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E49" w:rsidRPr="00F55490" w:rsidRDefault="00F55490" w:rsidP="00F55490">
      <w:pPr>
        <w:jc w:val="center"/>
        <w:rPr>
          <w:sz w:val="32"/>
          <w:szCs w:val="32"/>
        </w:rPr>
      </w:pPr>
      <w:r w:rsidRPr="00F55490">
        <w:rPr>
          <w:sz w:val="32"/>
          <w:szCs w:val="32"/>
        </w:rPr>
        <w:t>Вопросы менеджеру</w:t>
      </w:r>
    </w:p>
    <w:p w:rsidR="00F55490" w:rsidRPr="00692CBA" w:rsidRDefault="00F55490">
      <w:pPr>
        <w:rPr>
          <w:sz w:val="24"/>
          <w:szCs w:val="24"/>
        </w:rPr>
      </w:pPr>
    </w:p>
    <w:p w:rsidR="00692CBA" w:rsidRPr="00692CBA" w:rsidRDefault="00692CBA" w:rsidP="00F55490">
      <w:pPr>
        <w:pStyle w:val="a3"/>
        <w:numPr>
          <w:ilvl w:val="0"/>
          <w:numId w:val="2"/>
        </w:numPr>
        <w:rPr>
          <w:sz w:val="24"/>
          <w:szCs w:val="24"/>
        </w:rPr>
      </w:pPr>
      <w:r w:rsidRPr="00692CBA">
        <w:rPr>
          <w:sz w:val="24"/>
          <w:szCs w:val="24"/>
        </w:rPr>
        <w:t>Задача только на один раз или это постоянный функционал? От этого зависит, надо ли автоматизировать тесты, писать тест-кейсы или хватит чек-листа.</w:t>
      </w:r>
    </w:p>
    <w:p w:rsidR="00692CBA" w:rsidRPr="00692CBA" w:rsidRDefault="00692CBA" w:rsidP="00F55490">
      <w:pPr>
        <w:pStyle w:val="a3"/>
        <w:numPr>
          <w:ilvl w:val="0"/>
          <w:numId w:val="2"/>
        </w:numPr>
        <w:rPr>
          <w:sz w:val="24"/>
          <w:szCs w:val="24"/>
        </w:rPr>
      </w:pPr>
      <w:r w:rsidRPr="00692CBA">
        <w:rPr>
          <w:sz w:val="24"/>
          <w:szCs w:val="24"/>
        </w:rPr>
        <w:t>Какой срок выполнения задачи?</w:t>
      </w:r>
    </w:p>
    <w:p w:rsidR="00692CBA" w:rsidRPr="00692CBA" w:rsidRDefault="00692CBA" w:rsidP="00F55490">
      <w:pPr>
        <w:pStyle w:val="a3"/>
        <w:numPr>
          <w:ilvl w:val="0"/>
          <w:numId w:val="2"/>
        </w:numPr>
        <w:rPr>
          <w:sz w:val="24"/>
          <w:szCs w:val="24"/>
        </w:rPr>
      </w:pPr>
      <w:r w:rsidRPr="00692CBA">
        <w:rPr>
          <w:sz w:val="24"/>
          <w:szCs w:val="24"/>
        </w:rPr>
        <w:t xml:space="preserve">Насколько нужно покрыть тестами поставленную задачу? Максимально или только основные функции? </w:t>
      </w:r>
      <w:proofErr w:type="gramStart"/>
      <w:r w:rsidRPr="00692CBA">
        <w:rPr>
          <w:sz w:val="24"/>
          <w:szCs w:val="24"/>
        </w:rPr>
        <w:t>От  этого</w:t>
      </w:r>
      <w:proofErr w:type="gramEnd"/>
      <w:r w:rsidRPr="00692CBA">
        <w:rPr>
          <w:sz w:val="24"/>
          <w:szCs w:val="24"/>
        </w:rPr>
        <w:t xml:space="preserve"> зависит время выполнения тестирования.</w:t>
      </w:r>
    </w:p>
    <w:p w:rsidR="00692CBA" w:rsidRPr="00692CBA" w:rsidRDefault="00692CBA" w:rsidP="00692CBA">
      <w:pPr>
        <w:pStyle w:val="a3"/>
        <w:rPr>
          <w:sz w:val="24"/>
          <w:szCs w:val="24"/>
        </w:rPr>
      </w:pPr>
      <w:bookmarkStart w:id="0" w:name="_GoBack"/>
      <w:bookmarkEnd w:id="0"/>
    </w:p>
    <w:sectPr w:rsidR="00692CBA" w:rsidRPr="0069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94F22"/>
    <w:multiLevelType w:val="hybridMultilevel"/>
    <w:tmpl w:val="3FA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0EA6"/>
    <w:multiLevelType w:val="hybridMultilevel"/>
    <w:tmpl w:val="6270E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0"/>
    <w:rsid w:val="001D23A4"/>
    <w:rsid w:val="00692CBA"/>
    <w:rsid w:val="009A00D9"/>
    <w:rsid w:val="00F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2C02"/>
  <w15:chartTrackingRefBased/>
  <w15:docId w15:val="{BA0CDD6C-09D2-4F8B-9A01-FBBFC367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INSAGNIFICANT</dc:creator>
  <cp:keywords/>
  <dc:description/>
  <cp:lastModifiedBy>INSAGNIFICANT</cp:lastModifiedBy>
  <cp:revision>1</cp:revision>
  <dcterms:created xsi:type="dcterms:W3CDTF">2023-06-21T12:13:00Z</dcterms:created>
  <dcterms:modified xsi:type="dcterms:W3CDTF">2023-06-21T12:55:00Z</dcterms:modified>
</cp:coreProperties>
</file>