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1F4E79"/>
          <w:sz w:val="80"/>
          <w:szCs w:val="80"/>
        </w:rPr>
        <w:t xml:space="preserve">TOPNISMATCH</w:t>
      </w:r>
    </w:p>
    <w:p>
      <w:pPr>
        <w:spacing w:after="0" w:before="80"/>
        <w:jc w:val="center"/>
      </w:pPr>
      <w:r>
        <w:rPr>
          <w:rFonts w:ascii="Arial" w:cs="Arial" w:eastAsia="Arial" w:hAnsi="Arial"/>
          <w:i/>
          <w:iCs/>
          <w:color w:val="2E75B6"/>
          <w:sz w:val="30"/>
          <w:szCs w:val="30"/>
        </w:rPr>
        <w:t xml:space="preserve">Donde las relaciones serias comienzan</w:t>
      </w:r>
    </w:p>
    <w:p>
      <w:pPr>
        <w:spacing w:after="120" w:before="0"/>
      </w:pPr>
      <w:r>
        <w:t xml:space="preserve"/>
      </w:r>
    </w:p>
    <w:p>
      <w:pPr>
        <w:pBdr>
          <w:bottom w:val="single" w:color="2E75B6" w:sz="10" w:space="1"/>
        </w:pBdr>
        <w:spacing w:after="0" w:before="0"/>
        <w:jc w:val="center"/>
      </w:pPr>
    </w:p>
    <w:p>
      <w:pPr>
        <w:spacing w:after="120" w:before="0"/>
      </w:pPr>
      <w:r>
        <w:t xml:space="preserve"/>
      </w:r>
    </w:p>
    <w:p>
      <w:pPr>
        <w:spacing w:after="0" w:before="0"/>
        <w:jc w:val="center"/>
      </w:pPr>
      <w:r>
        <w:rPr>
          <w:rFonts w:ascii="Arial" w:cs="Arial" w:eastAsia="Arial" w:hAnsi="Arial"/>
          <w:b/>
          <w:bCs/>
          <w:color w:val="1A1A2E"/>
          <w:sz w:val="36"/>
          <w:szCs w:val="36"/>
        </w:rPr>
        <w:t xml:space="preserve">ESPECIFICACION DE REQUISITOS DEL SOFTWARE</w:t>
      </w:r>
    </w:p>
    <w:p>
      <w:pPr>
        <w:spacing w:after="0" w:before="80"/>
        <w:jc w:val="center"/>
      </w:pPr>
      <w:r>
        <w:rPr>
          <w:rFonts w:ascii="Arial" w:cs="Arial" w:eastAsia="Arial" w:hAnsi="Arial"/>
          <w:color w:val="666666"/>
          <w:sz w:val="26"/>
          <w:szCs w:val="26"/>
        </w:rPr>
        <w:t xml:space="preserve">IEEE Std 830  -  SRS v1.5</w:t>
      </w:r>
    </w:p>
    <w:p>
      <w:pPr>
        <w:spacing w:after="120" w:before="0"/>
      </w:pPr>
      <w:r>
        <w:t xml:space="preserve"/>
      </w:r>
    </w:p>
    <w:p>
      <w:pPr>
        <w:spacing w:after="120" w:before="0"/>
      </w:pPr>
      <w: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tblGrid>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Proyecto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TopnisMatch</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Version</w:t>
            </w:r>
          </w:p>
        </w:tc>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1.5  (version final definitiva)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Fecha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Abril 2026</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Autor</w:t>
            </w:r>
          </w:p>
        </w:tc>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Junior Altidor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Carrera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Ingenieria Informatica</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Enfoque</w:t>
            </w:r>
          </w:p>
        </w:tc>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Relaciones Serias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Estado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En Desarrollo  -  v1.5</w:t>
            </w:r>
          </w:p>
        </w:tc>
      </w:tr>
    </w:tbl>
    <w:p>
      <w:pPr>
        <w:spacing w:after="120" w:before="0"/>
      </w:pPr>
      <w:r>
        <w:t xml:space="preserve"/>
      </w:r>
    </w:p>
    <w:p>
      <w:pPr>
        <w:spacing w:after="120" w:before="0"/>
      </w:pPr>
      <w:r>
        <w:t xml:space="preserve"/>
      </w:r>
    </w:p>
    <w:p>
      <w:pPr>
        <w:spacing w:after="0" w:before="80"/>
        <w:jc w:val="center"/>
      </w:pPr>
      <w:r>
        <w:rPr>
          <w:rFonts w:ascii="Arial" w:cs="Arial" w:eastAsia="Arial" w:hAnsi="Arial"/>
          <w:i/>
          <w:iCs/>
          <w:color w:val="888888"/>
          <w:sz w:val="18"/>
          <w:szCs w:val="18"/>
        </w:rPr>
        <w:t xml:space="preserve">Cambios v1.5: RF-02 token refresh tras pago, RF-24 BOOST_HISTORIAL entidad nueva,</w:t>
      </w:r>
    </w:p>
    <w:p>
      <w:pPr>
        <w:spacing w:after="0" w:before="0"/>
        <w:jc w:val="center"/>
      </w:pPr>
      <w:r>
        <w:rPr>
          <w:rFonts w:ascii="Arial" w:cs="Arial" w:eastAsia="Arial" w:hAnsi="Arial"/>
          <w:i/>
          <w:iCs/>
          <w:color w:val="888888"/>
          <w:sz w:val="18"/>
          <w:szCs w:val="18"/>
        </w:rPr>
        <w:t xml:space="preserve">RF-10 tracking vistas documentado, RF-17/RF-10 match eliminado aclarado,</w:t>
      </w:r>
    </w:p>
    <w:p>
      <w:pPr>
        <w:spacing w:after="0" w:before="0"/>
        <w:jc w:val="center"/>
      </w:pPr>
      <w:r>
        <w:rPr>
          <w:rFonts w:ascii="Arial" w:cs="Arial" w:eastAsia="Arial" w:hAnsi="Arial"/>
          <w:i/>
          <w:iCs/>
          <w:color w:val="888888"/>
          <w:sz w:val="18"/>
          <w:szCs w:val="18"/>
        </w:rPr>
        <w:t xml:space="preserve">RF-06 email anonimizacion documentada, LIKE_ACCION regla permanente, SUSCRIPCION unicidad. Version definitiva.</w:t>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1. Introduccion</w:t>
      </w:r>
    </w:p>
    <w:p>
      <w:pPr>
        <w:pStyle w:val="Heading2"/>
        <w:spacing w:after="160" w:before="280"/>
      </w:pPr>
      <w:r>
        <w:rPr>
          <w:rFonts w:ascii="Arial" w:cs="Arial" w:eastAsia="Arial" w:hAnsi="Arial"/>
          <w:b/>
          <w:bCs/>
          <w:color w:val="2E75B6"/>
          <w:sz w:val="26"/>
          <w:szCs w:val="26"/>
        </w:rPr>
        <w:t xml:space="preserve">1.1 Proposito del Documento</w:t>
      </w:r>
    </w:p>
    <w:p>
      <w:pPr>
        <w:spacing w:after="80" w:before="80"/>
        <w:jc w:val="both"/>
      </w:pPr>
      <w:r>
        <w:rPr>
          <w:rFonts w:ascii="Arial" w:cs="Arial" w:eastAsia="Arial" w:hAnsi="Arial"/>
          <w:sz w:val="22"/>
          <w:szCs w:val="22"/>
        </w:rPr>
        <w:t xml:space="preserve">El presente documento constituye la Especificacion de Requisitos del Software (SRS) de la aplicacion movil TopnisMatch, elaborado siguiendo el estandar IEEE 830. Su objetivo es definir de manera clara, completa y no ambigua los requisitos funcionales y no funcionales del sistema, sirviendo como base para el diseno, implementacion y validacion del producto.</w:t>
      </w:r>
    </w:p>
    <w:p>
      <w:pPr>
        <w:spacing w:after="120" w:before="0"/>
      </w:pPr>
      <w:r>
        <w:t xml:space="preserve"/>
      </w:r>
    </w:p>
    <w:p>
      <w:pPr>
        <w:pStyle w:val="Heading2"/>
        <w:spacing w:after="160" w:before="280"/>
      </w:pPr>
      <w:r>
        <w:rPr>
          <w:rFonts w:ascii="Arial" w:cs="Arial" w:eastAsia="Arial" w:hAnsi="Arial"/>
          <w:b/>
          <w:bCs/>
          <w:color w:val="2E75B6"/>
          <w:sz w:val="26"/>
          <w:szCs w:val="26"/>
        </w:rPr>
        <w:t xml:space="preserve">1.2 Alcance del Sistema</w:t>
      </w:r>
    </w:p>
    <w:p>
      <w:pPr>
        <w:spacing w:after="80" w:before="80"/>
        <w:jc w:val="both"/>
      </w:pPr>
      <w:r>
        <w:rPr>
          <w:rFonts w:ascii="Arial" w:cs="Arial" w:eastAsia="Arial" w:hAnsi="Arial"/>
          <w:sz w:val="22"/>
          <w:szCs w:val="22"/>
        </w:rPr>
        <w:t xml:space="preserve">TopnisMatch es una aplicacion movil orientada exclusivamente a personas que buscan relaciones serias y estables. A diferencia de plataformas como Tinder o Bumble, que mezclan objetivos (casual, amistad, networking), TopnisMatch se posiciona como la plataforma de citas donde todos los usuarios comparten el mismo proposito: encontrar una pareja real y duradera.</w:t>
      </w:r>
    </w:p>
    <w:p>
      <w:pPr>
        <w:spacing w:after="120" w:before="0"/>
      </w:pPr>
      <w:r>
        <w:t xml:space="preserve"/>
      </w:r>
    </w:p>
    <w:p>
      <w:pPr>
        <w:spacing w:after="80" w:before="80"/>
        <w:jc w:val="both"/>
      </w:pPr>
      <w:r>
        <w:rPr>
          <w:rFonts w:ascii="Arial" w:cs="Arial" w:eastAsia="Arial" w:hAnsi="Arial"/>
          <w:sz w:val="22"/>
          <w:szCs w:val="22"/>
        </w:rPr>
        <w:t xml:space="preserve">El sistema esta compuesto por tres componentes principales:</w:t>
      </w:r>
    </w:p>
    <w:p>
      <w:pPr>
        <w:pStyle w:val="ListParagraph"/>
        <w:numPr>
          <w:ilvl w:val="0"/>
          <w:numId w:val="2"/>
        </w:numPr>
        <w:spacing w:after="60" w:before="60"/>
      </w:pPr>
      <w:r>
        <w:rPr>
          <w:rFonts w:ascii="Arial" w:cs="Arial" w:eastAsia="Arial" w:hAnsi="Arial"/>
          <w:sz w:val="22"/>
          <w:szCs w:val="22"/>
        </w:rPr>
        <w:t xml:space="preserve">Aplicacion movil (Flutter 3.x) — disponible para Android e iOS</w:t>
      </w:r>
    </w:p>
    <w:p>
      <w:pPr>
        <w:pStyle w:val="ListParagraph"/>
        <w:numPr>
          <w:ilvl w:val="0"/>
          <w:numId w:val="2"/>
        </w:numPr>
        <w:spacing w:after="60" w:before="60"/>
      </w:pPr>
      <w:r>
        <w:rPr>
          <w:rFonts w:ascii="Arial" w:cs="Arial" w:eastAsia="Arial" w:hAnsi="Arial"/>
          <w:sz w:val="22"/>
          <w:szCs w:val="22"/>
        </w:rPr>
        <w:t xml:space="preserve">Backend REST + WebSocket STOMP (Java 17 + Spring Boot 3.x) — logica de negocio y API</w:t>
      </w:r>
    </w:p>
    <w:p>
      <w:pPr>
        <w:pStyle w:val="ListParagraph"/>
        <w:numPr>
          <w:ilvl w:val="0"/>
          <w:numId w:val="2"/>
        </w:numPr>
        <w:spacing w:after="60" w:before="60"/>
      </w:pPr>
      <w:r>
        <w:rPr>
          <w:rFonts w:ascii="Arial" w:cs="Arial" w:eastAsia="Arial" w:hAnsi="Arial"/>
          <w:sz w:val="22"/>
          <w:szCs w:val="22"/>
        </w:rPr>
        <w:t xml:space="preserve">Base de datos relacional (Oracle 19c) — persistencia de todos los datos del sistema</w:t>
      </w:r>
    </w:p>
    <w:p>
      <w:pPr>
        <w:spacing w:after="120" w:before="0"/>
      </w:pPr>
      <w:r>
        <w:t xml:space="preserve"/>
      </w:r>
    </w:p>
    <w:p>
      <w:pPr>
        <w:spacing w:after="80" w:before="80"/>
        <w:jc w:val="both"/>
      </w:pPr>
      <w:r>
        <w:rPr>
          <w:rFonts w:ascii="Arial" w:cs="Arial" w:eastAsia="Arial" w:hAnsi="Arial"/>
          <w:sz w:val="22"/>
          <w:szCs w:val="22"/>
        </w:rPr>
        <w:t xml:space="preserve">El sistema NO incluye en su version 1.0 (MVP): videollamadas, inteligencia artificial avanzada, soporte multi-idioma ni pasarela de pagos propia (se usa Google Play Billing y App Store In-App Purchase).</w:t>
      </w:r>
    </w:p>
    <w:p>
      <w:pPr>
        <w:spacing w:after="120" w:before="0"/>
      </w:pPr>
      <w:r>
        <w:t xml:space="preserve"/>
      </w:r>
    </w:p>
    <w:p>
      <w:pPr>
        <w:pStyle w:val="Heading2"/>
        <w:spacing w:after="160" w:before="280"/>
      </w:pPr>
      <w:r>
        <w:rPr>
          <w:rFonts w:ascii="Arial" w:cs="Arial" w:eastAsia="Arial" w:hAnsi="Arial"/>
          <w:b/>
          <w:bCs/>
          <w:color w:val="2E75B6"/>
          <w:sz w:val="26"/>
          <w:szCs w:val="26"/>
        </w:rPr>
        <w:t xml:space="preserve">1.3 Definiciones, Acronimos y Abreviaturas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Termino / Acronimo</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Definicion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Software Requirements Specification - Especificacion de Requisitos del Software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RF</w:t>
            </w:r>
          </w:p>
        </w:tc>
        <w:tc>
          <w:tcPr>
            <w:tcW w:type="dxa" w:w="7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Requisito Funcional - comportamiento especifico que el sistema debe realizar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RNF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Requisito No Funcional - atributo de calidad del sistema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JWT</w:t>
            </w:r>
          </w:p>
        </w:tc>
        <w:tc>
          <w:tcPr>
            <w:tcW w:type="dxa" w:w="7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JSON Web Token - mecanismo de autenticacion segura sin estado en el servidor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API REST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Interfaz de programacion de aplicaciones con arquitectura REST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WebSocket</w:t>
            </w:r>
          </w:p>
        </w:tc>
        <w:tc>
          <w:tcPr>
            <w:tcW w:type="dxa" w:w="7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Protocolo de comunicacion bidireccional y persistente en tiempo real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STOMP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Simple Text Oriented Messaging Protocol - protocolo de mensajeria sobre WebSocket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Match</w:t>
            </w:r>
          </w:p>
        </w:tc>
        <w:tc>
          <w:tcPr>
            <w:tcW w:type="dxa" w:w="7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Estado de compatibilidad mutua cuando dos usuarios se dan like mutuamente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Swipe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Accion de deslizar para indicar like (derecha) o dislike (izquierda) en un perfil</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BCrypt</w:t>
            </w:r>
          </w:p>
        </w:tc>
        <w:tc>
          <w:tcPr>
            <w:tcW w:type="dxa" w:w="7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Algoritmo de hash seguro para almacenamiento de contrasenas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ORM/JPA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Object Relational Mapping mediante Hibernate para mapear clases Java a tablas Oracle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FCM</w:t>
            </w:r>
          </w:p>
        </w:tc>
        <w:tc>
          <w:tcPr>
            <w:tcW w:type="dxa" w:w="7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Firebase Cloud Messaging - servicio de Google para notificaciones push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MVP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Minimum Viable Product - version minima del producto con funciones esenciales</w:t>
            </w:r>
          </w:p>
        </w:tc>
      </w:tr>
    </w:tbl>
    <w:p>
      <w:pPr>
        <w:spacing w:after="120" w:before="0"/>
      </w:pPr>
      <w:r>
        <w:t xml:space="preserve"/>
      </w:r>
    </w:p>
    <w:p>
      <w:pPr>
        <w:pStyle w:val="Heading2"/>
        <w:spacing w:after="160" w:before="280"/>
      </w:pPr>
      <w:r>
        <w:rPr>
          <w:rFonts w:ascii="Arial" w:cs="Arial" w:eastAsia="Arial" w:hAnsi="Arial"/>
          <w:b/>
          <w:bCs/>
          <w:color w:val="2E75B6"/>
          <w:sz w:val="26"/>
          <w:szCs w:val="26"/>
        </w:rPr>
        <w:t xml:space="preserve">1.4 Referencias</w:t>
      </w:r>
    </w:p>
    <w:p>
      <w:pPr>
        <w:pStyle w:val="ListParagraph"/>
        <w:numPr>
          <w:ilvl w:val="0"/>
          <w:numId w:val="2"/>
        </w:numPr>
        <w:spacing w:after="60" w:before="60"/>
      </w:pPr>
      <w:r>
        <w:rPr>
          <w:rFonts w:ascii="Arial" w:cs="Arial" w:eastAsia="Arial" w:hAnsi="Arial"/>
          <w:sz w:val="22"/>
          <w:szCs w:val="22"/>
        </w:rPr>
        <w:t xml:space="preserve">IEEE Std 830-1998 — IEEE Recommended Practice for Software Requirements Specifications</w:t>
      </w:r>
    </w:p>
    <w:p>
      <w:pPr>
        <w:pStyle w:val="ListParagraph"/>
        <w:numPr>
          <w:ilvl w:val="0"/>
          <w:numId w:val="2"/>
        </w:numPr>
        <w:spacing w:after="60" w:before="60"/>
      </w:pPr>
      <w:r>
        <w:rPr>
          <w:rFonts w:ascii="Arial" w:cs="Arial" w:eastAsia="Arial" w:hAnsi="Arial"/>
          <w:sz w:val="22"/>
          <w:szCs w:val="22"/>
        </w:rPr>
        <w:t xml:space="preserve">Oracle Database 19c — Documentacion oficial de Oracle</w:t>
      </w:r>
    </w:p>
    <w:p>
      <w:pPr>
        <w:pStyle w:val="ListParagraph"/>
        <w:numPr>
          <w:ilvl w:val="0"/>
          <w:numId w:val="2"/>
        </w:numPr>
        <w:spacing w:after="60" w:before="60"/>
      </w:pPr>
      <w:r>
        <w:rPr>
          <w:rFonts w:ascii="Arial" w:cs="Arial" w:eastAsia="Arial" w:hAnsi="Arial"/>
          <w:sz w:val="22"/>
          <w:szCs w:val="22"/>
        </w:rPr>
        <w:t xml:space="preserve">Spring Boot 3.x — Documentacion oficial de Spring Framework (spring.io)</w:t>
      </w:r>
    </w:p>
    <w:p>
      <w:pPr>
        <w:pStyle w:val="ListParagraph"/>
        <w:numPr>
          <w:ilvl w:val="0"/>
          <w:numId w:val="2"/>
        </w:numPr>
        <w:spacing w:after="60" w:before="60"/>
      </w:pPr>
      <w:r>
        <w:rPr>
          <w:rFonts w:ascii="Arial" w:cs="Arial" w:eastAsia="Arial" w:hAnsi="Arial"/>
          <w:sz w:val="22"/>
          <w:szCs w:val="22"/>
        </w:rPr>
        <w:t xml:space="preserve">Flutter SDK 3.x — Documentacion oficial de Google (flutter.dev)</w:t>
      </w:r>
    </w:p>
    <w:p>
      <w:pPr>
        <w:pStyle w:val="ListParagraph"/>
        <w:numPr>
          <w:ilvl w:val="0"/>
          <w:numId w:val="2"/>
        </w:numPr>
        <w:spacing w:after="60" w:before="60"/>
      </w:pPr>
      <w:r>
        <w:rPr>
          <w:rFonts w:ascii="Arial" w:cs="Arial" w:eastAsia="Arial" w:hAnsi="Arial"/>
          <w:sz w:val="22"/>
          <w:szCs w:val="22"/>
        </w:rPr>
        <w:t xml:space="preserve">RFC 7519 — JSON Web Token (JWT)</w:t>
      </w:r>
    </w:p>
    <w:p>
      <w:pPr>
        <w:pStyle w:val="ListParagraph"/>
        <w:numPr>
          <w:ilvl w:val="0"/>
          <w:numId w:val="2"/>
        </w:numPr>
        <w:spacing w:after="60" w:before="60"/>
      </w:pPr>
      <w:r>
        <w:rPr>
          <w:rFonts w:ascii="Arial" w:cs="Arial" w:eastAsia="Arial" w:hAnsi="Arial"/>
          <w:sz w:val="22"/>
          <w:szCs w:val="22"/>
        </w:rPr>
        <w:t xml:space="preserve">Ley N 19.628 — Proteccion de la Vida Privada, Chile</w:t>
      </w:r>
    </w:p>
    <w:p>
      <w:pPr>
        <w:spacing w:after="120" w:before="0"/>
      </w:pPr>
      <w:r>
        <w:t xml:space="preserve"/>
      </w:r>
    </w:p>
    <w:p>
      <w:pPr>
        <w:pStyle w:val="Heading2"/>
        <w:spacing w:after="160" w:before="280"/>
      </w:pPr>
      <w:r>
        <w:rPr>
          <w:rFonts w:ascii="Arial" w:cs="Arial" w:eastAsia="Arial" w:hAnsi="Arial"/>
          <w:b/>
          <w:bCs/>
          <w:color w:val="2E75B6"/>
          <w:sz w:val="26"/>
          <w:szCs w:val="26"/>
        </w:rPr>
        <w:t xml:space="preserve">1.5 Vision General del Documento</w:t>
      </w:r>
    </w:p>
    <w:p>
      <w:pPr>
        <w:spacing w:after="80" w:before="80"/>
        <w:jc w:val="both"/>
      </w:pPr>
      <w:r>
        <w:rPr>
          <w:rFonts w:ascii="Arial" w:cs="Arial" w:eastAsia="Arial" w:hAnsi="Arial"/>
          <w:sz w:val="22"/>
          <w:szCs w:val="22"/>
        </w:rPr>
        <w:t xml:space="preserve">Este documento se organiza en 9 secciones: Introduccion (1), Descripcion General (2), Requisitos Funcionales (3), Requisitos No Funcionales (4), Modelo de Datos (5), Arquitectura del Sistema (6), Restricciones (7), Matriz de Trazabilidad (8) y Control de Versiones (9).</w:t>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2. Descripcion General del Sistema</w:t>
      </w:r>
    </w:p>
    <w:p>
      <w:pPr>
        <w:pStyle w:val="Heading2"/>
        <w:spacing w:after="160" w:before="280"/>
      </w:pPr>
      <w:r>
        <w:rPr>
          <w:rFonts w:ascii="Arial" w:cs="Arial" w:eastAsia="Arial" w:hAnsi="Arial"/>
          <w:b/>
          <w:bCs/>
          <w:color w:val="2E75B6"/>
          <w:sz w:val="26"/>
          <w:szCs w:val="26"/>
        </w:rPr>
        <w:t xml:space="preserve">2.1 Perspectiva del Producto</w:t>
      </w:r>
    </w:p>
    <w:p>
      <w:pPr>
        <w:spacing w:after="80" w:before="80"/>
        <w:jc w:val="both"/>
      </w:pPr>
      <w:r>
        <w:rPr>
          <w:rFonts w:ascii="Arial" w:cs="Arial" w:eastAsia="Arial" w:hAnsi="Arial"/>
          <w:sz w:val="22"/>
          <w:szCs w:val="22"/>
        </w:rPr>
        <w:t xml:space="preserve">TopnisMatch es un sistema nuevo e independiente. No reemplaza ningun sistema existente. Su propuesta de valor diferenciadora es el enfoque exclusivo en relaciones serias: todos los usuarios que se registran declaran explicitamente que buscan una pareja estable, lo que elimina la confusion y el desencanto tipicos de apps generalistas.</w:t>
      </w:r>
    </w:p>
    <w:p>
      <w:pPr>
        <w:spacing w:after="120" w:before="0"/>
      </w:pPr>
      <w:r>
        <w:t xml:space="preserve"/>
      </w:r>
    </w:p>
    <w:p>
      <w:pPr>
        <w:pStyle w:val="Heading2"/>
        <w:spacing w:after="160" w:before="280"/>
      </w:pPr>
      <w:r>
        <w:rPr>
          <w:rFonts w:ascii="Arial" w:cs="Arial" w:eastAsia="Arial" w:hAnsi="Arial"/>
          <w:b/>
          <w:bCs/>
          <w:color w:val="2E75B6"/>
          <w:sz w:val="26"/>
          <w:szCs w:val="26"/>
        </w:rPr>
        <w:t xml:space="preserve">2.2 Funciones Principales</w:t>
      </w:r>
    </w:p>
    <w:p>
      <w:pPr>
        <w:pStyle w:val="ListParagraph"/>
        <w:numPr>
          <w:ilvl w:val="0"/>
          <w:numId w:val="3"/>
        </w:numPr>
        <w:spacing w:after="60" w:before="60"/>
      </w:pPr>
      <w:r>
        <w:rPr>
          <w:rFonts w:ascii="Arial" w:cs="Arial" w:eastAsia="Arial" w:hAnsi="Arial"/>
          <w:sz w:val="22"/>
          <w:szCs w:val="22"/>
        </w:rPr>
        <w:t xml:space="preserve">Gestion de cuentas: registro, autenticacion JWT, verificacion de email y eliminacion de cuenta</w:t>
      </w:r>
    </w:p>
    <w:p>
      <w:pPr>
        <w:pStyle w:val="ListParagraph"/>
        <w:numPr>
          <w:ilvl w:val="0"/>
          <w:numId w:val="3"/>
        </w:numPr>
        <w:spacing w:after="60" w:before="60"/>
      </w:pPr>
      <w:r>
        <w:rPr>
          <w:rFonts w:ascii="Arial" w:cs="Arial" w:eastAsia="Arial" w:hAnsi="Arial"/>
          <w:sz w:val="22"/>
          <w:szCs w:val="22"/>
        </w:rPr>
        <w:t xml:space="preserve">Gestion de perfiles: fotos, bio, intereses, valores y preferencias de busqueda</w:t>
      </w:r>
    </w:p>
    <w:p>
      <w:pPr>
        <w:pStyle w:val="ListParagraph"/>
        <w:numPr>
          <w:ilvl w:val="0"/>
          <w:numId w:val="3"/>
        </w:numPr>
        <w:spacing w:after="60" w:before="60"/>
      </w:pPr>
      <w:r>
        <w:rPr>
          <w:rFonts w:ascii="Arial" w:cs="Arial" w:eastAsia="Arial" w:hAnsi="Arial"/>
          <w:sz w:val="22"/>
          <w:szCs w:val="22"/>
        </w:rPr>
        <w:t xml:space="preserve">Algoritmo de compatibilidad: calculo de porcentaje de afinidad entre usuarios</w:t>
      </w:r>
    </w:p>
    <w:p>
      <w:pPr>
        <w:pStyle w:val="ListParagraph"/>
        <w:numPr>
          <w:ilvl w:val="0"/>
          <w:numId w:val="3"/>
        </w:numPr>
        <w:spacing w:after="60" w:before="60"/>
      </w:pPr>
      <w:r>
        <w:rPr>
          <w:rFonts w:ascii="Arial" w:cs="Arial" w:eastAsia="Arial" w:hAnsi="Arial"/>
          <w:sz w:val="22"/>
          <w:szCs w:val="22"/>
        </w:rPr>
        <w:t xml:space="preserve">Sistema de swipe: like/dislike con limite diario para usuarios gratuitos</w:t>
      </w:r>
    </w:p>
    <w:p>
      <w:pPr>
        <w:pStyle w:val="ListParagraph"/>
        <w:numPr>
          <w:ilvl w:val="0"/>
          <w:numId w:val="3"/>
        </w:numPr>
        <w:spacing w:after="60" w:before="60"/>
      </w:pPr>
      <w:r>
        <w:rPr>
          <w:rFonts w:ascii="Arial" w:cs="Arial" w:eastAsia="Arial" w:hAnsi="Arial"/>
          <w:sz w:val="22"/>
          <w:szCs w:val="22"/>
        </w:rPr>
        <w:t xml:space="preserve">Sistema de match: deteccion automatica y notificacion cuando dos usuarios se dan like</w:t>
      </w:r>
    </w:p>
    <w:p>
      <w:pPr>
        <w:pStyle w:val="ListParagraph"/>
        <w:numPr>
          <w:ilvl w:val="0"/>
          <w:numId w:val="3"/>
        </w:numPr>
        <w:spacing w:after="60" w:before="60"/>
      </w:pPr>
      <w:r>
        <w:rPr>
          <w:rFonts w:ascii="Arial" w:cs="Arial" w:eastAsia="Arial" w:hAnsi="Arial"/>
          <w:sz w:val="22"/>
          <w:szCs w:val="22"/>
        </w:rPr>
        <w:t xml:space="preserve">Chat en tiempo real: mensajeria via WebSocket STOMP entre usuarios con match activo</w:t>
      </w:r>
    </w:p>
    <w:p>
      <w:pPr>
        <w:pStyle w:val="ListParagraph"/>
        <w:numPr>
          <w:ilvl w:val="0"/>
          <w:numId w:val="3"/>
        </w:numPr>
        <w:spacing w:after="60" w:before="60"/>
      </w:pPr>
      <w:r>
        <w:rPr>
          <w:rFonts w:ascii="Arial" w:cs="Arial" w:eastAsia="Arial" w:hAnsi="Arial"/>
          <w:sz w:val="22"/>
          <w:szCs w:val="22"/>
        </w:rPr>
        <w:t xml:space="preserve">Super Like: accion especial que notifica al destinatario de forma diferenciada</w:t>
      </w:r>
    </w:p>
    <w:p>
      <w:pPr>
        <w:pStyle w:val="ListParagraph"/>
        <w:numPr>
          <w:ilvl w:val="0"/>
          <w:numId w:val="3"/>
        </w:numPr>
        <w:spacing w:after="60" w:before="60"/>
      </w:pPr>
      <w:r>
        <w:rPr>
          <w:rFonts w:ascii="Arial" w:cs="Arial" w:eastAsia="Arial" w:hAnsi="Arial"/>
          <w:sz w:val="22"/>
          <w:szCs w:val="22"/>
        </w:rPr>
        <w:t xml:space="preserve">Suscripcion premium: planes con funciones avanzadas (likes ilimitados, boost, ver likes)</w:t>
      </w:r>
    </w:p>
    <w:p>
      <w:pPr>
        <w:pStyle w:val="ListParagraph"/>
        <w:numPr>
          <w:ilvl w:val="0"/>
          <w:numId w:val="3"/>
        </w:numPr>
        <w:spacing w:after="60" w:before="60"/>
      </w:pPr>
      <w:r>
        <w:rPr>
          <w:rFonts w:ascii="Arial" w:cs="Arial" w:eastAsia="Arial" w:hAnsi="Arial"/>
          <w:sz w:val="22"/>
          <w:szCs w:val="22"/>
        </w:rPr>
        <w:t xml:space="preserve">Notificaciones push: alertas via FCM para matches, mensajes y eventos del sistema</w:t>
      </w:r>
    </w:p>
    <w:p>
      <w:pPr>
        <w:pStyle w:val="ListParagraph"/>
        <w:numPr>
          <w:ilvl w:val="0"/>
          <w:numId w:val="3"/>
        </w:numPr>
        <w:spacing w:after="60" w:before="60"/>
      </w:pPr>
      <w:r>
        <w:rPr>
          <w:rFonts w:ascii="Arial" w:cs="Arial" w:eastAsia="Arial" w:hAnsi="Arial"/>
          <w:sz w:val="22"/>
          <w:szCs w:val="22"/>
        </w:rPr>
        <w:t xml:space="preserve">Panel de administracion: dashboard de metricas, gestion de usuarios y reportes</w:t>
      </w:r>
    </w:p>
    <w:p>
      <w:pPr>
        <w:spacing w:after="120" w:before="0"/>
      </w:pPr>
      <w:r>
        <w:t xml:space="preserve"/>
      </w:r>
    </w:p>
    <w:p>
      <w:pPr>
        <w:pStyle w:val="Heading2"/>
        <w:spacing w:after="160" w:before="280"/>
      </w:pPr>
      <w:r>
        <w:rPr>
          <w:rFonts w:ascii="Arial" w:cs="Arial" w:eastAsia="Arial" w:hAnsi="Arial"/>
          <w:b/>
          <w:bCs/>
          <w:color w:val="2E75B6"/>
          <w:sz w:val="26"/>
          <w:szCs w:val="26"/>
        </w:rPr>
        <w:t xml:space="preserve">2.3 Tipos de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200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 de Usuario</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Nivel de Acceso</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Usuario Estandar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Persona registrada que busca relacion seria. Accede a funciones basicas: perfil, swipe con limite diario, matches y chat.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Basico</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Usuario Premium</w:t>
            </w:r>
          </w:p>
        </w:tc>
        <w:tc>
          <w:tcPr>
            <w:tcW w:type="dxa" w:w="4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Usuario con suscripcion activa. Likes ilimitados, ver quien dio like, super likes adicionales y boost de perfil.</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Completo</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Administrador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Gestiona usuarios, modera reportes, visualiza metricas del sistema y aplica sanciones.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w:t>
            </w:r>
          </w:p>
        </w:tc>
      </w:tr>
    </w:tbl>
    <w:p>
      <w:pPr>
        <w:spacing w:after="120" w:before="0"/>
      </w:pPr>
      <w:r>
        <w:t xml:space="preserve"/>
      </w:r>
    </w:p>
    <w:p>
      <w:pPr>
        <w:pStyle w:val="Heading2"/>
        <w:spacing w:after="160" w:before="280"/>
      </w:pPr>
      <w:r>
        <w:rPr>
          <w:rFonts w:ascii="Arial" w:cs="Arial" w:eastAsia="Arial" w:hAnsi="Arial"/>
          <w:b/>
          <w:bCs/>
          <w:color w:val="2E75B6"/>
          <w:sz w:val="26"/>
          <w:szCs w:val="26"/>
        </w:rPr>
        <w:t xml:space="preserve">2.4 Entorno Operativo</w:t>
      </w:r>
    </w:p>
    <w:p>
      <w:pPr>
        <w:pStyle w:val="ListParagraph"/>
        <w:numPr>
          <w:ilvl w:val="0"/>
          <w:numId w:val="2"/>
        </w:numPr>
        <w:spacing w:after="60" w:before="60"/>
      </w:pPr>
      <w:r>
        <w:rPr>
          <w:rFonts w:ascii="Arial" w:cs="Arial" w:eastAsia="Arial" w:hAnsi="Arial"/>
          <w:sz w:val="22"/>
          <w:szCs w:val="22"/>
        </w:rPr>
        <w:t xml:space="preserve">Sistema operativo movil: Android 8.0+ e iOS 13+</w:t>
      </w:r>
    </w:p>
    <w:p>
      <w:pPr>
        <w:pStyle w:val="ListParagraph"/>
        <w:numPr>
          <w:ilvl w:val="0"/>
          <w:numId w:val="2"/>
        </w:numPr>
        <w:spacing w:after="60" w:before="60"/>
      </w:pPr>
      <w:r>
        <w:rPr>
          <w:rFonts w:ascii="Arial" w:cs="Arial" w:eastAsia="Arial" w:hAnsi="Arial"/>
          <w:sz w:val="22"/>
          <w:szCs w:val="22"/>
        </w:rPr>
        <w:t xml:space="preserve">Backend: servidor Linux con JDK 17, Spring Boot 3.x</w:t>
      </w:r>
    </w:p>
    <w:p>
      <w:pPr>
        <w:pStyle w:val="ListParagraph"/>
        <w:numPr>
          <w:ilvl w:val="0"/>
          <w:numId w:val="2"/>
        </w:numPr>
        <w:spacing w:after="60" w:before="60"/>
      </w:pPr>
      <w:r>
        <w:rPr>
          <w:rFonts w:ascii="Arial" w:cs="Arial" w:eastAsia="Arial" w:hAnsi="Arial"/>
          <w:sz w:val="22"/>
          <w:szCs w:val="22"/>
        </w:rPr>
        <w:t xml:space="preserve">Base de datos: Oracle Database 19c</w:t>
      </w:r>
    </w:p>
    <w:p>
      <w:pPr>
        <w:pStyle w:val="ListParagraph"/>
        <w:numPr>
          <w:ilvl w:val="0"/>
          <w:numId w:val="2"/>
        </w:numPr>
        <w:spacing w:after="60" w:before="60"/>
      </w:pPr>
      <w:r>
        <w:rPr>
          <w:rFonts w:ascii="Arial" w:cs="Arial" w:eastAsia="Arial" w:hAnsi="Arial"/>
          <w:sz w:val="22"/>
          <w:szCs w:val="22"/>
        </w:rPr>
        <w:t xml:space="preserve">Conectividad: requiere conexion a internet (Wi-Fi o datos moviles)</w:t>
      </w:r>
    </w:p>
    <w:p>
      <w:pPr>
        <w:pStyle w:val="ListParagraph"/>
        <w:numPr>
          <w:ilvl w:val="0"/>
          <w:numId w:val="2"/>
        </w:numPr>
        <w:spacing w:after="60" w:before="60"/>
      </w:pPr>
      <w:r>
        <w:rPr>
          <w:rFonts w:ascii="Arial" w:cs="Arial" w:eastAsia="Arial" w:hAnsi="Arial"/>
          <w:sz w:val="22"/>
          <w:szCs w:val="22"/>
        </w:rPr>
        <w:t xml:space="preserve">Almacenamiento de imagenes: Firebase Storage o Amazon S3</w:t>
      </w:r>
    </w:p>
    <w:p>
      <w:pPr>
        <w:spacing w:after="120" w:before="0"/>
      </w:pPr>
      <w:r>
        <w:t xml:space="preserve"/>
      </w:r>
    </w:p>
    <w:p>
      <w:pPr>
        <w:pStyle w:val="Heading2"/>
        <w:spacing w:after="160" w:before="280"/>
      </w:pPr>
      <w:r>
        <w:rPr>
          <w:rFonts w:ascii="Arial" w:cs="Arial" w:eastAsia="Arial" w:hAnsi="Arial"/>
          <w:b/>
          <w:bCs/>
          <w:color w:val="2E75B6"/>
          <w:sz w:val="26"/>
          <w:szCs w:val="26"/>
        </w:rPr>
        <w:t xml:space="preserve">2.5 Restricciones de Diseno</w:t>
      </w:r>
    </w:p>
    <w:p>
      <w:pPr>
        <w:pStyle w:val="ListParagraph"/>
        <w:numPr>
          <w:ilvl w:val="0"/>
          <w:numId w:val="2"/>
        </w:numPr>
        <w:spacing w:after="60" w:before="60"/>
      </w:pPr>
      <w:r>
        <w:rPr>
          <w:rFonts w:ascii="Arial" w:cs="Arial" w:eastAsia="Arial" w:hAnsi="Arial"/>
          <w:sz w:val="22"/>
          <w:szCs w:val="22"/>
        </w:rPr>
        <w:t xml:space="preserve">El backend debe implementarse exclusivamente en Java 17 con Spring Boot 3.x</w:t>
      </w:r>
    </w:p>
    <w:p>
      <w:pPr>
        <w:pStyle w:val="ListParagraph"/>
        <w:numPr>
          <w:ilvl w:val="0"/>
          <w:numId w:val="2"/>
        </w:numPr>
        <w:spacing w:after="60" w:before="60"/>
      </w:pPr>
      <w:r>
        <w:rPr>
          <w:rFonts w:ascii="Arial" w:cs="Arial" w:eastAsia="Arial" w:hAnsi="Arial"/>
          <w:sz w:val="22"/>
          <w:szCs w:val="22"/>
        </w:rPr>
        <w:t xml:space="preserve">La aplicacion movil debe desarrollarse en Flutter 3.x (Android + iOS con un solo codigo)</w:t>
      </w:r>
    </w:p>
    <w:p>
      <w:pPr>
        <w:pStyle w:val="ListParagraph"/>
        <w:numPr>
          <w:ilvl w:val="0"/>
          <w:numId w:val="2"/>
        </w:numPr>
        <w:spacing w:after="60" w:before="60"/>
      </w:pPr>
      <w:r>
        <w:rPr>
          <w:rFonts w:ascii="Arial" w:cs="Arial" w:eastAsia="Arial" w:hAnsi="Arial"/>
          <w:sz w:val="22"/>
          <w:szCs w:val="22"/>
        </w:rPr>
        <w:t xml:space="preserve">La base de datos debe ser Oracle 19c compatible con Oracle SQL Developer</w:t>
      </w:r>
    </w:p>
    <w:p>
      <w:pPr>
        <w:pStyle w:val="ListParagraph"/>
        <w:numPr>
          <w:ilvl w:val="0"/>
          <w:numId w:val="2"/>
        </w:numPr>
        <w:spacing w:after="60" w:before="60"/>
      </w:pPr>
      <w:r>
        <w:rPr>
          <w:rFonts w:ascii="Arial" w:cs="Arial" w:eastAsia="Arial" w:hAnsi="Arial"/>
          <w:sz w:val="22"/>
          <w:szCs w:val="22"/>
        </w:rPr>
        <w:t xml:space="preserve">Toda comunicacion entre cliente y servidor debe realizarse mediante HTTPS (TLS 1.2+)</w:t>
      </w:r>
    </w:p>
    <w:p>
      <w:pPr>
        <w:pStyle w:val="ListParagraph"/>
        <w:numPr>
          <w:ilvl w:val="0"/>
          <w:numId w:val="2"/>
        </w:numPr>
        <w:spacing w:after="60" w:before="60"/>
      </w:pPr>
      <w:r>
        <w:rPr>
          <w:rFonts w:ascii="Arial" w:cs="Arial" w:eastAsia="Arial" w:hAnsi="Arial"/>
          <w:sz w:val="22"/>
          <w:szCs w:val="22"/>
        </w:rPr>
        <w:t xml:space="preserve">La autenticacion debe implementarse con JWT. No se usan sesiones de servidor</w:t>
      </w:r>
    </w:p>
    <w:p>
      <w:pPr>
        <w:pStyle w:val="ListParagraph"/>
        <w:numPr>
          <w:ilvl w:val="0"/>
          <w:numId w:val="2"/>
        </w:numPr>
        <w:spacing w:after="60" w:before="60"/>
      </w:pPr>
      <w:r>
        <w:rPr>
          <w:rFonts w:ascii="Arial" w:cs="Arial" w:eastAsia="Arial" w:hAnsi="Arial"/>
          <w:sz w:val="22"/>
          <w:szCs w:val="22"/>
        </w:rPr>
        <w:t xml:space="preserve">Los pagos se procesan via Google Play Billing y App Store In-App Purchase</w:t>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3. Requisitos Funcionales</w:t>
      </w:r>
    </w:p>
    <w:p>
      <w:pPr>
        <w:spacing w:after="80" w:before="80"/>
        <w:jc w:val="both"/>
      </w:pPr>
      <w:r>
        <w:rPr>
          <w:rFonts w:ascii="Arial" w:cs="Arial" w:eastAsia="Arial" w:hAnsi="Arial"/>
          <w:sz w:val="22"/>
          <w:szCs w:val="22"/>
        </w:rPr>
        <w:t xml:space="preserve">Los requisitos funcionales definen el comportamiento especifico del sistema. Cada RF incluye descripcion detallada, prioridad (ALTA / MEDIA / BAJA) y criterio de aceptacion verificable.</w:t>
      </w:r>
    </w:p>
    <w:p>
      <w:pPr>
        <w:spacing w:after="120" w:before="0"/>
      </w:pPr>
      <w:r>
        <w:t xml:space="preserve"/>
      </w:r>
    </w:p>
    <w:p>
      <w:pPr>
        <w:pStyle w:val="Heading2"/>
        <w:spacing w:after="160" w:before="280"/>
      </w:pPr>
      <w:r>
        <w:rPr>
          <w:rFonts w:ascii="Arial" w:cs="Arial" w:eastAsia="Arial" w:hAnsi="Arial"/>
          <w:b/>
          <w:bCs/>
          <w:color w:val="2E75B6"/>
          <w:sz w:val="26"/>
          <w:szCs w:val="26"/>
        </w:rPr>
        <w:t xml:space="preserve">3.1 Modulo de Autenticacion y Gestion de Cuenta</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RF-01  —  Registro de Usuario</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sistema debe permitir registrar un nuevo usuario con: nombre completo, correo electronico (unico), contrasena (minimo 8 caracteres con mayuscula, numero y caracter especial), fecha de nacimiento y genero. El sistema valida que el usuario sea mayor de 18 anos y que el correo no este registrado previamente. Se envia email de verificacion automaticamente tras el registro exitoso.</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ALTA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Criterio de Aceptacion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usuario registrado con datos validos recibe email de verificacion en menos de 60 segundos. El sistema rechaza: correos duplicados (HTTP 409), menores de 18 anos (HTTP 400), contrasenas invalidas (HTTP 400). La cuenta queda inactiva hasta verificar el email.</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RF-02  —  Inicio de Sesion con JWT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sistema debe autenticar al usuario mediante correo electronico y contrasena. Tras validacion exitosa, el backend genera y retorna un token JWT firmado con clave secreta, con tiempo de expiracion de 24 horas. El token incluye: ID de usuario, rol (USER / PREMIUM / ADMIN) y fecha de expiracion.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ALTA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Criterio de Aceptacion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token JWT es retornado en menos de 2 segundos. Credenciales incorrectas retornan HTTP 401 con mensaje descriptivo. Tras 5 intentos fallidos consecutivos la cuenta se bloquea temporalmente por 10 minutos. El token es valido para autenticar solicitudes posteriores. Cuando el plan del usuario cambia (upgrade a premium o downgrade), el sistema emite automaticamente un nuevo JWT con el rol actualizado e invalida el token anterior en JWT_BLACKLIST.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RF-03  —  Cierre de Sesion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usuario autenticado puede cerrar sesion en cualquier momento. El sistema invalida el token JWT activo agregando su identificador a una lista negra (blacklist) hasta su expiracion natural. Tras el cierre de sesion, el dispositivo elimina el token almacenado localmente.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ALTA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Criterio de Aceptacion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Tras el logout, cualquier solicitud con el token revocado retorna HTTP 401. El blacklist persiste incluso si el servidor se reinicia. El proceso de logout se completa en menos de 500ms.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RF-04  —  Recuperacion de Contrasena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usuario puede solicitar restablecimiento de contrasena proporcionando su correo registrado. El sistema genera un token de reset unico con vigencia de 1 hora y envia el enlace al correo. Al acceder al enlace, el usuario puede establecer una nueva contrasena que cumple los requisitos de seguridad.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ALTA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Criterio de Aceptacion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enlace de recuperacion funciona una sola vez y expira a la hora. La nueva contrasena debe tener minimo 8 caracteres. El sistema notifica al usuario por correo del cambio exitoso. El token de reset queda invalidado tras su uso.</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RF-05  —  Verificacion de Email</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 registrarse, el sistema envia un email con un enlace de verificacion unico con vigencia de 24 horas. La cuenta permanece en estado inactivo hasta que el usuario verifica su correo. El usuario puede solicitar reenvio del email de verificacion si no lo recibio.</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ALTA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Criterio de Aceptacion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enlace de verificacion activa la cuenta correctamente. Un segundo clic al mismo enlace muestra mensaje indicando que ya fue verificado. El reenvio del email funciona correctamente y el nuevo enlace invalida el anterior.</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RF-06  —  Eliminacion de Cuenta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usuario autenticado puede solicitar la eliminacion permanente de su cuenta. El sistema solicita confirmacion mediante ingreso de contrasena actual. Tras confirmacion, se eliminan o anonimizan todos los datos personales del usuario: perfil, fotos, matches, mensajes y historial de likes. El correo queda disponible para nuevo registro.</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06000"/>
                <w:sz w:val="20"/>
                <w:szCs w:val="20"/>
              </w:rPr>
              <w:t xml:space="preserve">MEDIA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Criterio de Aceptacion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Tras la eliminacion, el usuario no puede iniciar sesion. El email del usuario se anonimiza inmediatamente (reemplazado por un valor hash irreversible) para liberar el UNIQUE en la base de datos, permitiendo nuevo registro con el mismo correo. Todos los demas datos personales son anonimizados en un plazo maximo de 24 horas. Los matches del usuario eliminado desaparecen del listado de sus ex-matches.</w:t>
            </w:r>
          </w:p>
        </w:tc>
      </w:tr>
    </w:tbl>
    <w:p>
      <w:pPr>
        <w:spacing w:after="120" w:before="0"/>
      </w:pPr>
      <w:r>
        <w:t xml:space="preserve"/>
      </w:r>
    </w:p>
    <w:p>
      <w:pPr>
        <w:pStyle w:val="Heading2"/>
        <w:spacing w:after="160" w:before="280"/>
      </w:pPr>
      <w:r>
        <w:rPr>
          <w:rFonts w:ascii="Arial" w:cs="Arial" w:eastAsia="Arial" w:hAnsi="Arial"/>
          <w:b/>
          <w:bCs/>
          <w:color w:val="2E75B6"/>
          <w:sz w:val="26"/>
          <w:szCs w:val="26"/>
        </w:rPr>
        <w:t xml:space="preserve">3.2 Modulo de Gestion de Perfiles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RF-07  —  Creacion y Edicion de Perfil</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usuario puede crear y editar su perfil con: nombre visible, fecha de nacimiento, genero, orientacion sexual, ciudad de residencia, descripcion personal (max 500 caracteres), ocupacion, intereses (max 10 etiquetas), valores, objetivo de relacion (RELACION_SERIA - unico valor en v1.0) y preferencias de busqueda (rango de edad, distancia maxima en km, genero buscado).</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ALTA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Criterio de Aceptacion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Todos los cambios se persisten correctamente en base de datos. Se validan los campos requeridos antes de guardar. Los cambios son visibles para otros usuarios inmediatamente. La descripcion no puede superar 500 caracteres. Se valida que el objetivo sea siempre RELACION_SERIA en v1.0.</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RF-08  —  Gestion de Fotos de Perfil</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usuario puede cargar hasta 6 fotos de perfil en formato JPEG o PNG con tamano maximo de 5 MB cada una. Puede reordenar las fotos y designar una foto principal. La primera foto es obligatoria para que el perfil aparezca en las sugerencias. El sistema rechaza archivos que no sean imagenes validas.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ALTA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Criterio de Aceptacion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 imagenes se cargan en menos de 5 segundos con conexion 4G. El sistema rechaza archivos no validos (formato incorrecto o tamano excedido) con mensaje descriptivo. La foto principal se muestra primero en la tarjeta del perfil. Un perfil sin foto no aparece en las sugerencias de otros usuarios.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RF-09  —  Algoritmo de Compatibilidad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sistema calcula un porcentaje de compatibilidad entre dos usuarios usando la formula: Compatibilidad = (intereses_comunes / union_intereses) x 50 + objetivo_igual x 30 + edad_compatible x 20. Donde: union_intereses = total de intereses distintos entre A y B (evita division por cero: si union=0 el factor es 0), objetivo_igual = 1 si ambos buscan lo mismo (siempre 1 en v1.0), edad_compatible = 1 si la edad de cada usuario cae en el rango buscado por el otro (escala binaria: 0 o 1). El resultado es un valor entre 0 y 100.</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ALTA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Criterio de Aceptacion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Dos usuarios con la misma union de intereses, mismo objetivo y edades mutuamente compatibles obtienen 100%. Si la union de intereses es 0, el factor intereses = 0 (sin division por cero). La compatibilidad de edad es binaria: 1 si la edad de A esta en el rango buscado por B Y viceversa, 0 si no. El calculo se realiza en menos de 200ms. El porcentaje se muestra con formato XX% compatible. El algoritmo excluye usuarios ya vistos, bloqueados o con match activo.</w:t>
            </w:r>
          </w:p>
        </w:tc>
      </w:tr>
    </w:tbl>
    <w:p>
      <w:pPr>
        <w:spacing w:after="120" w:before="0"/>
      </w:pPr>
      <w:r>
        <w:t xml:space="preserve"/>
      </w:r>
    </w:p>
    <w:p>
      <w:pPr>
        <w:pStyle w:val="Heading2"/>
        <w:spacing w:after="160" w:before="280"/>
      </w:pPr>
      <w:r>
        <w:rPr>
          <w:rFonts w:ascii="Arial" w:cs="Arial" w:eastAsia="Arial" w:hAnsi="Arial"/>
          <w:b/>
          <w:bCs/>
          <w:color w:val="2E75B6"/>
          <w:sz w:val="26"/>
          <w:szCs w:val="26"/>
        </w:rPr>
        <w:t xml:space="preserve">3.3 Modulo de Swipe y Descubrimiento</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RF-10  —  Visualizacion de Perfiles Sugeridos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sistema presenta una cola de perfiles candidatos ordenados por porcentaje de compatibilidad descendente, filtrando por las preferencias configuradas (rango de edad, distancia maxima, genero). Se excluyen: perfiles ya swipeados (registrados en LIKE_ACCION), usuarios bloqueados (registrados en BLOQUEO), usuarios con MATCH activo o eliminado (MATCH.activo=0 tambien excluido) y el propio usuario. Los perfiles mostrados sin swipe en la sesion actual pueden reaparecer en sesiones siguientes.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ALTA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Criterio de Aceptacion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sistema carga al menos 20 perfiles candidatos por sesion. El orden refleja el porcentaje de compatibilidad (mayor primero). Perfiles ya swipeados (LIKE_ACCION) no se muestran nunca. Perfiles de MATCH eliminado tampoco se muestran. Si no hay suficientes candidatos, el sistema muestra mensaje informativo. Los filtros del usuario se aplican correctamente.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RF-11  —  Sistema de Like y Dislike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usuario puede indicar like (deslizar derecha) o dislike (deslizar izquierda) sobre el perfil mostrado. Cada interaccion se persiste en LIKE_ACCION. Por la restriccion UNIQUE(usuario_origen, usuario_destino), cada par de usuarios solo puede tener una accion registrada. Una vez procesada (fuera del alcance de RF-12 deshacer), la decision es permanente: un dislike no puede convertirse en like posteriormente. Los usuarios gratuitos tienen limite de 30 likes diarios que se renueva a medianoche UTC.</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ALTA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Criterio de Aceptacion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Cada like/dislike se registra en menos de 500ms. El sistema muestra el contador de likes restantes al usuario gratuito. El sistema notifica cuando el usuario alcanza el limite diario con mensaje descriptivo. El limite se restablece correctamente a medianoche UTC. Los usuarios premium no tienen limite de likes.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RF-12  —  Deshacer Ultimo Swipe (Premium)</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usuario premium puede deshacer la ultima accion de swipe (like o dislike), recuperando el perfil en la cola de sugerencias. Los usuarios gratuitos no tienen acceso a esta funcion. El sistema muestra un boton de 'volver' solo para usuarios premium.</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06000"/>
                <w:sz w:val="20"/>
                <w:szCs w:val="20"/>
              </w:rPr>
              <w:t xml:space="preserve">MEDIA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Criterio de Aceptacion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boton de deshacer esta visible y activo solo para usuarios premium. Tras deshacer, el perfil aparece nuevamente en la posicion actual de la cola. Solo se puede deshacer la ultima accion (no acumulable). El sistema rechaza la accion para usuarios gratuitos con mensaje informativo.</w:t>
            </w:r>
          </w:p>
        </w:tc>
      </w:tr>
    </w:tbl>
    <w:p>
      <w:pPr>
        <w:spacing w:after="120" w:before="0"/>
      </w:pPr>
      <w:r>
        <w:t xml:space="preserve"/>
      </w:r>
    </w:p>
    <w:p>
      <w:pPr>
        <w:pStyle w:val="Heading2"/>
        <w:spacing w:after="160" w:before="280"/>
      </w:pPr>
      <w:r>
        <w:rPr>
          <w:rFonts w:ascii="Arial" w:cs="Arial" w:eastAsia="Arial" w:hAnsi="Arial"/>
          <w:b/>
          <w:bCs/>
          <w:color w:val="2E75B6"/>
          <w:sz w:val="26"/>
          <w:szCs w:val="26"/>
        </w:rPr>
        <w:t xml:space="preserve">3.4 Modulo de Match</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RF-13  —  Deteccion y Creacion de Match</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Cuando el usuario A da like al usuario B y el usuario B ya habia dado like al usuario A (o da like posteriormente), el sistema detecta el match mutuo automaticamente. Crea el registro en la tabla MATCH con el porcentaje de compatibilidad calculado, notifica a ambos usuarios mediante push notification y habilita el canal de chat entre ellos.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ALTA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Criterio de Aceptacion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match se detecta en menos de 1 segundo tras el segundo like. Ambos usuarios reciben notificacion push inmediatamente. El match aparece en la lista de matches de ambos usuarios al instante. El porcentaje de compatibilidad queda registrado correctamente en el match.</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RF-14  —  Lista de Matches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usuario puede ver todos sus matches activos en una pantalla dedicada. Cada match muestra: foto principal del otro usuario, nombre, porcentaje de compatibilidad, fecha del match y preview del ultimo mensaje (si existe). Los matches se ordenan por actividad reciente (ultimo mensaje o fecha de match).</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ALTA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Criterio de Aceptacion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 lista carga en menos de 2 segundos. El orden de actividad reciente es correcto. El preview del ultimo mensaje muestra los primeros 50 caracteres. Matches sin mensajes muestran la fecha del match. Los matches eliminados desaparecen inmediatamente de la lista.</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RF-15  —  Ver Quien Dio Like (Premium)</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Los usuarios con suscripcion premium pueden ver la lista completa de perfiles que les han dado like, antes de decidir si les dan like de vuelta. Los usuarios gratuitos ven miniaturas difuminadas y un contador total de likes recibidos como incentivo para suscribirse.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06000"/>
                <w:sz w:val="20"/>
                <w:szCs w:val="20"/>
              </w:rPr>
              <w:t xml:space="preserve">MEDIA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Criterio de Aceptacion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Los usuarios premium ven foto y nombre completos de quienes les dieron like. Los usuarios gratuitos ven imagenes borrosas con contador total visible. Dar like desde esta seccion funciona igual que desde el swipe normal. La funcion se activa/desactiva correctamente segun el plan del usuario.</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RF-16  —  Super Like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usuario puede enviar un super like a un perfil. El destinatario recibe una notificacion especial diferenciada y puede ver que recibio un super like antes de decidir. Los usuarios gratuitos tienen 1 super like por dia; los premium tienen 5 por dia. El contador se restablece a medianoche UTC (00:00 UTC).</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06000"/>
                <w:sz w:val="20"/>
                <w:szCs w:val="20"/>
              </w:rPr>
              <w:t xml:space="preserve">MEDIA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Criterio de Aceptacion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super like se diferencia visualmente del like normal en la tarjeta del receptor. El destinatario recibe notificacion push con texto especial. El contador de super likes disponibles se muestra correctamente. El limite diario se aplica correctamente segun el plan del usuario.</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RF-17  —  Eliminacion de Match</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usuario puede eliminar un match activo desde la lista de matches o desde el chat. Al eliminar: se desactiva el match, se bloquea mutuamente la aparicion en sugerencias y se deshabilita el canal de chat. El historial de mensajes queda registrado en base de datos pero inaccesible para ambas partes.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06000"/>
                <w:sz w:val="20"/>
                <w:szCs w:val="20"/>
              </w:rPr>
              <w:t xml:space="preserve">MEDIA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Criterio de Aceptacion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match eliminado desaparece inmediatamente de la lista de ambos usuarios (MATCH.activo=0). El chat queda deshabilitado. Ambos usuarios quedan excluidos permanentemente de las sugerencias del otro: el algoritmo de RF-10 excluye todos los MATCH con activo=0. Esto es diferente al BLOQUEO de RF-20 (no crea registro en BLOQUEO, pero el efecto en sugerencias es identico). El historial de mensajes se conserva en BD para auditoria.</w:t>
            </w:r>
          </w:p>
        </w:tc>
      </w:tr>
    </w:tbl>
    <w:p>
      <w:pPr>
        <w:spacing w:after="120" w:before="0"/>
      </w:pPr>
      <w:r>
        <w:t xml:space="preserve"/>
      </w:r>
    </w:p>
    <w:p>
      <w:pPr>
        <w:pStyle w:val="Heading2"/>
        <w:spacing w:after="160" w:before="280"/>
      </w:pPr>
      <w:r>
        <w:rPr>
          <w:rFonts w:ascii="Arial" w:cs="Arial" w:eastAsia="Arial" w:hAnsi="Arial"/>
          <w:b/>
          <w:bCs/>
          <w:color w:val="2E75B6"/>
          <w:sz w:val="26"/>
          <w:szCs w:val="26"/>
        </w:rPr>
        <w:t xml:space="preserve">3.5 Modulo de Chat en Tiempo Real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RF-18  —  Mensajeria en Tiempo Real via WebSocket STOMP</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Los usuarios con match activo pueden enviarse mensajes de texto en tiempo real mediante WebSocket con protocolo STOMP. Los mensajes se persisten en base de datos con: ID unico, match_id, emisor_id, contenido (max 1000 caracteres), estado (ENVIADO / ENTREGADO / LEIDO) y timestamp. El historial completo de la conversacion esta disponible al abrir el chat.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ALTA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Criterio de Aceptacion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Los mensajes se entregan en menos de 500ms. El historial carga correctamente al abrir el chat. El estado ENVIADO se asigna al persistir el mensaje. El estado ENTREGADO se actualiza cuando el receptor recibe el mensaje via WebSocket. El estado LEIDO se actualiza cuando el receptor abre la conversacion, enviando un evento STOMP al emisor. Mensajes mayores a 1000 caracteres son rechazados con HTTP 400. La conexion WebSocket se reestablece automaticamente.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RF-19  —  Indicador de Escritura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Cuando un usuario comienza a escribir un mensaje, el receptor ve un indicador visual de 'esta escribiendo...' que desaparece automaticamente al enviar el mensaje o tras 5 segundos de inactividad en el teclado. Este evento se transmite mediante WebSocket STOMP.</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06000"/>
                <w:sz w:val="20"/>
                <w:szCs w:val="20"/>
              </w:rPr>
              <w:t xml:space="preserve">MEDIA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Criterio de Aceptacion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indicador aparece en el receptor en menos de 300ms tras comenzar a escribir. Desaparece automaticamente tras 5 segundos de inactividad o al enviar el mensaje. El indicador NO aparece cuando el usuario ya envio el mensaje.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RF-20  —  Bloqueo de Usuario desde el Chat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usuario puede bloquear a otro usuario directamente desde la pantalla de chat. Al bloquear: se elimina el match activo, los dos usuarios dejan de verse en sugerencias mutuamente, el canal de chat se deshabilita y se registra el bloqueo en base de datos. El usuario bloqueado no recibe notificacion del bloqueo.</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ALTA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Criterio de Aceptacion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bloqueo es efectivo inmediatamente. El chat queda inaccesible para ambas partes al instante. Ninguno de los dos aparece en sugerencias del otro. El bloqueo persiste aunque el usuario bloqueado se desconecte. El historial de mensajes queda en BD para auditoria.</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RF-21  —  Reporte de Usuario</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usuario puede reportar a otro usuario desde el chat o desde su perfil. Debe seleccionar una categoria: spam, acoso, perfil falso, contenido inapropiado u otro. Puede agregar una descripcion opcional (max 300 caracteres). El reporte queda en estado PENDIENTE para revision del administrador.</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ALTA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Criterio de Aceptacion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reporte se registra con: categoria, descripcion, timestamp, ID del denunciante e ID del denunciado. El administrador puede ver el reporte en el panel admin. Al usuario reportado no se le notifica. Un mismo usuario puede ser reportado por multiples personas. El sistema no bloquea automaticamente al reportado (decision humana).</w:t>
            </w:r>
          </w:p>
        </w:tc>
      </w:tr>
    </w:tbl>
    <w:p>
      <w:pPr>
        <w:spacing w:after="120" w:before="0"/>
      </w:pPr>
      <w:r>
        <w:t xml:space="preserve"/>
      </w:r>
    </w:p>
    <w:p>
      <w:pPr>
        <w:pStyle w:val="Heading2"/>
        <w:spacing w:after="160" w:before="280"/>
      </w:pPr>
      <w:r>
        <w:rPr>
          <w:rFonts w:ascii="Arial" w:cs="Arial" w:eastAsia="Arial" w:hAnsi="Arial"/>
          <w:b/>
          <w:bCs/>
          <w:color w:val="2E75B6"/>
          <w:sz w:val="26"/>
          <w:szCs w:val="26"/>
        </w:rPr>
        <w:t xml:space="preserve">3.6 Modulo de Suscripcion Premium</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RF-22  —  Planes de Suscripcion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sistema ofrece tres planes. (1) GRATUITO: todo usuario tiene un registro SUSCRIPCION con plan=GRATUITO al registrarse; incluye 30 likes/dia, 1 super like/dia, ver quien dio like en modo difuminado, chat ilimitado. (2) PREMIUM_MENSUAL: likes ilimitados, 5 super likes/dia, ver quien dio like completo, boost 1 vez/semana, deshacer swipe, fecha_fin = fecha_inicio + 30 dias. (3) PREMIUM_ANUAL: igual que mensual + 2 boosts/semana y ~20% descuento, fecha_fin = fecha_inicio + 365 dias.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ALTA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Criterio de Aceptacion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 funciones de cada plan se activan/desactivan correctamente al cambiar de plan. El plan actual se muestra en la pantalla de configuracion del usuario. Los limites del plan gratuito se aplican con exactitud. La transicion entre planes es inmediata tras confirmacion de pago.</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RF-23  —  Procesamiento de Pagos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procesamiento de pagos se realiza exclusivamente mediante Google Play Billing (Android) y App Store In-App Purchase (iOS). El backend verifica los recibos de pago con las APIs de Google y Apple antes de activar el plan premium. TopnisMatch no procesa ni almacena datos de tarjetas de credito directamente.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ALTA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Criterio de Aceptacion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plan premium se activa en menos de 30 segundos tras confirmacion del pago. El recibo es validado con Google/Apple. Al activar el plan: (1) se actualiza SUSCRIPCION.plan, (2) se actualiza USUARIO.rol a PREMIUM, (3) el sistema invalida el JWT actual en JWT_BLACKLIST y emite un nuevo JWT con rol=PREMIUM para la sesion activa. Las renovaciones y cancelaciones se gestionan correctamente.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RF-24  —  Boost de Perfil</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usuario premium puede activar un boost de perfil que incrementa su visibilidad durante 30 minutos. El limite semanal se registra en BOOST_HISTORIAL (1 boost/semana para PREMIUM_MENSUAL, 2 boosts/semana para PREMIUM_ANUAL). La semana se calcula desde lunes 00:00 UTC hasta domingo 23:59 UTC. Un indicador visual muestra el tiempo restante del boost activo.</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72C4"/>
                <w:sz w:val="20"/>
                <w:szCs w:val="20"/>
              </w:rPr>
              <w:t xml:space="preserve">BAJA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Criterio de Aceptacion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boost incrementa la frecuencia de aparicion en al menos 3 veces durante 30 minutos. El temporizador regresivo es visible. El contador de boosts semanales restantes se calcula desde BOOST_HISTORIAL y se muestra correctamente. Si el usuario alcanza el limite semanal, el boton queda deshabilitado con mensaje informativo. Al terminar, la visibilidad vuelve al nivel normal.</w:t>
            </w:r>
          </w:p>
        </w:tc>
      </w:tr>
    </w:tbl>
    <w:p>
      <w:pPr>
        <w:spacing w:after="120" w:before="0"/>
      </w:pPr>
      <w:r>
        <w:t xml:space="preserve"/>
      </w:r>
    </w:p>
    <w:p>
      <w:pPr>
        <w:pStyle w:val="Heading2"/>
        <w:spacing w:after="160" w:before="280"/>
      </w:pPr>
      <w:r>
        <w:rPr>
          <w:rFonts w:ascii="Arial" w:cs="Arial" w:eastAsia="Arial" w:hAnsi="Arial"/>
          <w:b/>
          <w:bCs/>
          <w:color w:val="2E75B6"/>
          <w:sz w:val="26"/>
          <w:szCs w:val="26"/>
        </w:rPr>
        <w:t xml:space="preserve">3.7 Modulo de Notificaciones Push</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RF-25  —  Envio de Notificaciones Push via FCM</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sistema envia notificaciones push mediante Firebase Cloud Messaging (FCM) para los siguientes eventos: nuevo match generado, nuevo mensaje recibido, super like recibido, perfil visto por alguien nuevo (solo premium), boost activado exitosamente y recordatorio de actividad (usuario inactivo 3+ dias).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ALTA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Criterio de Aceptacion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 notificaciones se entregan en menos de 5 segundos del evento. Cada tipo de notificacion tiene un mensaje especifico y relevante. Las notificaciones funcionan tanto con la app en primer plano como en segundo plano. Al hacer tap en la notificacion, la app navega a la seccion correspondiente.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RF-26  —  Configuracion de Preferencias de Notificaciones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usuario puede configurar individualmente que tipos de notificaciones push desea recibir: matches, mensajes, super likes, vistas de perfil (premium). Adicionalmente puede configurar un horario de silencio (Do Not Disturb) indicando hora de inicio y fin.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06000"/>
                <w:sz w:val="20"/>
                <w:szCs w:val="20"/>
              </w:rPr>
              <w:t xml:space="preserve">MEDIA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Criterio de Aceptacion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 preferencias se persisten en base de datos y se respetan estrictamente. Notificaciones desactivadas no se envian al dispositivo. El modo silencio funciona correctamente en el horario configurado. Los cambios de preferencias son efectivos inmediatamente sin reiniciar la app.</w:t>
            </w:r>
          </w:p>
        </w:tc>
      </w:tr>
    </w:tbl>
    <w:p>
      <w:pPr>
        <w:spacing w:after="120" w:before="0"/>
      </w:pPr>
      <w:r>
        <w:t xml:space="preserve"/>
      </w:r>
    </w:p>
    <w:p>
      <w:pPr>
        <w:pStyle w:val="Heading2"/>
        <w:spacing w:after="160" w:before="280"/>
      </w:pPr>
      <w:r>
        <w:rPr>
          <w:rFonts w:ascii="Arial" w:cs="Arial" w:eastAsia="Arial" w:hAnsi="Arial"/>
          <w:b/>
          <w:bCs/>
          <w:color w:val="2E75B6"/>
          <w:sz w:val="26"/>
          <w:szCs w:val="26"/>
        </w:rPr>
        <w:t xml:space="preserve">3.8 Modulo de Administracion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RF-27  —  Dashboard de Metricas del Sistema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administrador accede a un panel web protegido que muestra en tiempo real: total de usuarios registrados, usuarios activos hoy, total de likes generados, matches creados, chats activos, usuarios premium activos, ingresos del periodo actual y errores criticos del sistema. Cada metrica incluye comparativa con el periodo anterior.</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06000"/>
                <w:sz w:val="20"/>
                <w:szCs w:val="20"/>
              </w:rPr>
              <w:t xml:space="preserve">MEDIA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Criterio de Aceptacion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panel muestra datos actualizados. Todas las metricas calculan correctamente. El acceso esta restringido a usuarios con rol ADMIN mediante JWT. Un usuario normal que intente acceder recibe HTTP 403. Las metricas de ingresos son correctas respecto a los pagos confirmados.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RF-28  —  Gestion de Usuarios (Admin)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administrador puede buscar usuarios por ID, correo electronico o nombre. Al consultar un usuario puede ver: perfil completo, fecha de registro, plan actual, total de matches, reportes recibidos e historial de sanciones. Puede realizar las acciones: activar/desactivar cuenta, cambiar plan manualmente y ver logs de actividad del usuario.</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06000"/>
                <w:sz w:val="20"/>
                <w:szCs w:val="20"/>
              </w:rPr>
              <w:t xml:space="preserve">MEDIA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Criterio de Aceptacion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 busqueda retorna resultados en menos de 2 segundos. Todas las acciones del administrador quedan registradas en el log de auditoria con timestamp y ID del admin. Los cambios de estado de cuenta son efectivos inmediatamente. El historial de acciones del admin es consultable.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RF-29  —  Gestion de Reportes (Admin)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administrador puede ver la lista de reportes pendientes ordenados por fecha (mas recientes primero) y filtrar por categoria. Para cada reporte puede: ver el perfil del usuario reportado, ver el historial de reportes previos del mismo usuario, tomar accion (advertencia, suspension temporal de 7 o 30 dias, o eliminacion permanente de cuenta) y marcar el reporte como resuelto con nota interna.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06000"/>
                <w:sz w:val="20"/>
                <w:szCs w:val="20"/>
              </w:rPr>
              <w:t xml:space="preserve">MEDIA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Criterio de Aceptacion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Los reportes pendientes se listan correctamente con todos los datos relevantes. Las acciones de sancion generan notificaciones automaticas al usuario afectado. El historial de acciones queda registrado. Los reportes resueltos no aparecen en la lista de pendientes. El filtro por categoria funciona correctamente.</w:t>
            </w:r>
          </w:p>
        </w:tc>
      </w:tr>
    </w:tbl>
    <w:p>
      <w:pPr>
        <w:spacing w:after="120" w:before="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4. Requisitos No Funcionales</w:t>
      </w:r>
    </w:p>
    <w:p>
      <w:pPr>
        <w:spacing w:after="120" w:before="0"/>
      </w:pPr>
      <w:r>
        <w:t xml:space="preserve"/>
      </w:r>
    </w:p>
    <w:p>
      <w:pPr>
        <w:pStyle w:val="Heading2"/>
        <w:spacing w:after="160" w:before="280"/>
      </w:pPr>
      <w:r>
        <w:rPr>
          <w:rFonts w:ascii="Arial" w:cs="Arial" w:eastAsia="Arial" w:hAnsi="Arial"/>
          <w:b/>
          <w:bCs/>
          <w:color w:val="2E75B6"/>
          <w:sz w:val="26"/>
          <w:szCs w:val="26"/>
        </w:rPr>
        <w:t xml:space="preserve">4.1 Rendimiento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Nombre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RNF-01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Tiempo de respuesta 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El 95% de las solicitudes REST deben responderse en menos de 500ms bajo carga normal (hasta 1,000 usuarios concurrentes)</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RNF-02</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Latencia de mensajes</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Los mensajes de chat via WebSocket STOMP deben entregarse en menos de 500ms en condiciones normales de red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RNF-03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Carga de perfiles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 cola inicial de perfiles sugeridos debe cargarse en menos de 2 segundos</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RNF-04</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Carga de imagenes</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Las fotos de perfil deben cargarse en menos de 3 segundos con conexion 4G estandar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RNF-05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Capacidad inicial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El sistema debe soportar hasta 10,000 usuarios registrados y 1,000 usuarios concurrentes en la version 1.0</w:t>
            </w:r>
          </w:p>
        </w:tc>
      </w:tr>
    </w:tbl>
    <w:p>
      <w:pPr>
        <w:spacing w:after="120" w:before="0"/>
      </w:pPr>
      <w:r>
        <w:t xml:space="preserve"/>
      </w:r>
    </w:p>
    <w:p>
      <w:pPr>
        <w:pStyle w:val="Heading2"/>
        <w:spacing w:after="160" w:before="280"/>
      </w:pPr>
      <w:r>
        <w:rPr>
          <w:rFonts w:ascii="Arial" w:cs="Arial" w:eastAsia="Arial" w:hAnsi="Arial"/>
          <w:b/>
          <w:bCs/>
          <w:color w:val="2E75B6"/>
          <w:sz w:val="26"/>
          <w:szCs w:val="26"/>
        </w:rPr>
        <w:t xml:space="preserve">4.2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Nombre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RNF-06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Hash de contrasenas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Las contrasenas se almacenan con BCrypt (factor de costo 10). Nunca se almacenan en texto plano ni reversible</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RNF-07</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Transporte seguro</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Toda comunicacion entre app y backend usa HTTPS con TLS 1.2 minimo. No se permiten conexiones HTTP planas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RNF-08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Autenticacion JWT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Todos los endpoints protegidos requieren JWT valido. Los tokens expiran en 24 horas y se invalidan al hacer logout</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RNF-09</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Control de acceso RBAC</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El sistema implementa roles (USER, PREMIUM, ADMIN) con restricciones de acceso aplicadas en cada endpoint del backend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RNF-10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Anti fuerza bruta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 cuenta se bloquea temporalmente 10 minutos tras 5 intentos fallidos de login consecutivos</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RNF-11</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Rate limiting</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Maximo 100 solicitudes por minuto por usuario autenticado para prevenir abuso y ataques de spam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RNF-12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Proteccion de datos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El sistema cumple con la Ley N 19.628 de Proteccion de Datos Personales de Chile</w:t>
            </w:r>
          </w:p>
        </w:tc>
      </w:tr>
    </w:tbl>
    <w:p>
      <w:pPr>
        <w:spacing w:after="120" w:before="0"/>
      </w:pPr>
      <w:r>
        <w:t xml:space="preserve"/>
      </w:r>
    </w:p>
    <w:p>
      <w:pPr>
        <w:pStyle w:val="Heading2"/>
        <w:spacing w:after="160" w:before="280"/>
      </w:pPr>
      <w:r>
        <w:rPr>
          <w:rFonts w:ascii="Arial" w:cs="Arial" w:eastAsia="Arial" w:hAnsi="Arial"/>
          <w:b/>
          <w:bCs/>
          <w:color w:val="2E75B6"/>
          <w:sz w:val="26"/>
          <w:szCs w:val="26"/>
        </w:rPr>
        <w:t xml:space="preserve">4.3 Disponibilidad y Confiabilidad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Nombre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RNF-13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Disponibilidad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El sistema debe tener disponibilidad minima del 99% mensual (maximo 7.2 horas de downtime al mes)</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RNF-14</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Recuperacion</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Ante una caida del servidor, el sistema debe recuperarse automaticamente en menos de 5 minutos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RNF-15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Backup de datos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El sistema realiza backups automaticos diarios de Oracle con retencion de 30 dias</w:t>
            </w:r>
          </w:p>
        </w:tc>
      </w:tr>
    </w:tbl>
    <w:p>
      <w:pPr>
        <w:spacing w:after="120" w:before="0"/>
      </w:pPr>
      <w:r>
        <w:t xml:space="preserve"/>
      </w:r>
    </w:p>
    <w:p>
      <w:pPr>
        <w:pStyle w:val="Heading2"/>
        <w:spacing w:after="160" w:before="280"/>
      </w:pPr>
      <w:r>
        <w:rPr>
          <w:rFonts w:ascii="Arial" w:cs="Arial" w:eastAsia="Arial" w:hAnsi="Arial"/>
          <w:b/>
          <w:bCs/>
          <w:color w:val="2E75B6"/>
          <w:sz w:val="26"/>
          <w:szCs w:val="26"/>
        </w:rPr>
        <w:t xml:space="preserve">4.4 Mantenibilidad y Escalabilidad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Nombre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RNF-16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Arquitectura modular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El backend se organiza en modulos independientes: auth, profile, swipe, match, chat, premium, notification, admin</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RNF-17</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Escalabilidad</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La arquitectura permite anadir instancias adicionales del backend sin modificar el codigo fuente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RNF-18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Cobertura de pruebas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El codigo del backend debe tener cobertura minima del 70% mediante pruebas unitarias e integracion</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RNF-19</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Logging</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El sistema registra todos los eventos criticos en logs estructurados: errores, accesos admin y operaciones sensibles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RNF-20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Versionado de 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Los endpoints se versionan (/api/v1/...) para permitir cambios sin romper compatibilidad con versiones anteriores</w:t>
            </w:r>
          </w:p>
        </w:tc>
      </w:tr>
    </w:tbl>
    <w:p>
      <w:pPr>
        <w:spacing w:after="120" w:before="0"/>
      </w:pPr>
      <w:r>
        <w:t xml:space="preserve"/>
      </w:r>
    </w:p>
    <w:p>
      <w:pPr>
        <w:pStyle w:val="Heading2"/>
        <w:spacing w:after="160" w:before="280"/>
      </w:pPr>
      <w:r>
        <w:rPr>
          <w:rFonts w:ascii="Arial" w:cs="Arial" w:eastAsia="Arial" w:hAnsi="Arial"/>
          <w:b/>
          <w:bCs/>
          <w:color w:val="2E75B6"/>
          <w:sz w:val="26"/>
          <w:szCs w:val="26"/>
        </w:rPr>
        <w:t xml:space="preserve">4.5 Usabilidad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Nombre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RNF-21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Compatibilidad movil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 app funciona en Android 8.0+ e iOS 13+, adaptandose a pantallas de 5 a 6.7 pulgadas</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RNF-22</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Onboarding rapido</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Un nuevo usuario completa registro y perfil basico en menos de 5 minutos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RNF-23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Mensajes de error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Los errores se muestran con mensajes claros orientados al usuario, sin exponer detalles tecnicos internos</w:t>
            </w:r>
          </w:p>
        </w:tc>
      </w:tr>
    </w:tbl>
    <w:p>
      <w:pPr>
        <w:spacing w:after="120" w:before="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5. Modelo de Datos</w:t>
      </w:r>
    </w:p>
    <w:p>
      <w:pPr>
        <w:spacing w:after="80" w:before="80"/>
        <w:jc w:val="both"/>
      </w:pPr>
      <w:r>
        <w:rPr>
          <w:rFonts w:ascii="Arial" w:cs="Arial" w:eastAsia="Arial" w:hAnsi="Arial"/>
          <w:sz w:val="22"/>
          <w:szCs w:val="22"/>
        </w:rPr>
        <w:t xml:space="preserve">Se describen las 14 entidades del sistema y sus atributos. Este modelo es la base para el diseno de la base de datos en Oracle 19c: USUARIO, PERFIL, FOTO, LIKE_ACCION, MATCH, MENSAJE, SUSCRIPCION, BLOQUEO, REPORTE, JWT_BLACKLIST, RESET_TOKEN, FCM_TOKEN, NOTIF_PREFERENCIAS y BOOST_HISTORIAL.</w:t>
      </w:r>
    </w:p>
    <w:p>
      <w:pPr>
        <w:spacing w:after="120" w:before="0"/>
      </w:pPr>
      <w:r>
        <w:t xml:space="preserve"/>
      </w:r>
    </w:p>
    <w:p>
      <w:pPr>
        <w:pStyle w:val="Heading2"/>
        <w:spacing w:after="160" w:before="280"/>
      </w:pPr>
      <w:r>
        <w:rPr>
          <w:rFonts w:ascii="Arial" w:cs="Arial" w:eastAsia="Arial" w:hAnsi="Arial"/>
          <w:b/>
          <w:bCs/>
          <w:color w:val="2E75B6"/>
          <w:sz w:val="26"/>
          <w:szCs w:val="26"/>
        </w:rPr>
        <w:t xml:space="preserve">5.1 Entidades Principales</w:t>
      </w:r>
    </w:p>
    <w:p>
      <w:pPr>
        <w:pStyle w:val="Heading3"/>
        <w:spacing w:after="120" w:before="200"/>
      </w:pPr>
      <w:r>
        <w:rPr>
          <w:rFonts w:ascii="Arial" w:cs="Arial" w:eastAsia="Arial" w:hAnsi="Arial"/>
          <w:b/>
          <w:bCs/>
          <w:color w:val="1A1A2E"/>
          <w:sz w:val="24"/>
          <w:szCs w:val="24"/>
        </w:rPr>
        <w:t xml:space="preserve">Entidad: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100"/>
        <w:gridCol w:w="27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Atributo</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Restriccion</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usuario_id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NUMBER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PK, 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Identificador unico autogenerado</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nombre</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VARCHAR2(100)</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NOT NULL</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Nombre completo del usuario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email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VARCHAR2(150)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UNIQUE, 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Correo electronico unico</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password_hash</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VARCHAR2(255)</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NOT NULL</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Contrasena encriptada con BCrypt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fecha_nacimiento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DATE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Fecha de nacimiento del usuario</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genero</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VARCHAR2(20)</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NOT NULL</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Genero declarado por el usuario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VARCHAR2(10)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DEFAULT 'USER'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USER, PREMIUM o ADMIN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activo</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NUMBER(1)</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DEFAULT 1</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0 = desactivado, 1 = activo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email_verificado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NUMBER(1)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DEFAULT 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0 = pendiente, 1 = verificado</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fecha_registro</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TIMESTAMP</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DEFAULT SYSDATE</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Fecha y hora de creacion de la cuenta</w:t>
            </w:r>
          </w:p>
        </w:tc>
      </w:tr>
    </w:tbl>
    <w:p>
      <w:pPr>
        <w:spacing w:after="120" w:before="0"/>
      </w:pPr>
      <w:r>
        <w:t xml:space="preserve"/>
      </w:r>
    </w:p>
    <w:p>
      <w:pPr>
        <w:pStyle w:val="Heading3"/>
        <w:spacing w:after="120" w:before="200"/>
      </w:pPr>
      <w:r>
        <w:rPr>
          <w:rFonts w:ascii="Arial" w:cs="Arial" w:eastAsia="Arial" w:hAnsi="Arial"/>
          <w:b/>
          <w:bCs/>
          <w:color w:val="1A1A2E"/>
          <w:sz w:val="24"/>
          <w:szCs w:val="24"/>
        </w:rPr>
        <w:t xml:space="preserve">Entidad: PERFIL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100"/>
        <w:gridCol w:w="27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Atributo</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Restriccion</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perfil_id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NUMBER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PK, 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Identificador unico del perfil</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usuario_id</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NUMBER</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FK -&gt; USUARIO</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Referencia al usuario propietario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bio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VARCHAR2(500)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Descripcion personal del usuario</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ciudad</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VARCHAR2(100)</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NULL</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Ciudad de residencia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objetivo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VARCHAR2(30)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DEFAULT 'RELACION_SERIA'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Solo RELACION_SERIA en v1.0</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intereses</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VARCHAR2(500)</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NULL</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Etiquetas de interes separadas por coma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edad_min_buscada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NUMBER(3)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DEFAULT 18</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Edad minima del usuario buscado (min 18)</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edad_max_buscada</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NUMBER(3)</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DEFAULT 99</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Edad maxima del usuario buscado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distancia_max_km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NUMBER(4)</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DEFAULT 50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Distancia maxima de busqueda en km</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genero_buscado</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VARCHAR2(20)</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NULL</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Genero preferido en la busqueda (NULL = todos)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foto_principal_id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NUMBER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FK -&gt; FOTO,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Referencia a la foto principal del perfil (FK hacia FOTO.foto_id)</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fecha_actualizacion</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TIMESTAMP</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DEFAULT SYSDATE</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Ultima actualizacion del perfil</w:t>
            </w:r>
          </w:p>
        </w:tc>
      </w:tr>
    </w:tbl>
    <w:p>
      <w:pPr>
        <w:spacing w:after="120" w:before="0"/>
      </w:pPr>
      <w:r>
        <w:t xml:space="preserve"/>
      </w:r>
    </w:p>
    <w:p>
      <w:pPr>
        <w:pStyle w:val="Heading3"/>
        <w:spacing w:after="120" w:before="200"/>
      </w:pPr>
      <w:r>
        <w:rPr>
          <w:rFonts w:ascii="Arial" w:cs="Arial" w:eastAsia="Arial" w:hAnsi="Arial"/>
          <w:b/>
          <w:bCs/>
          <w:color w:val="1A1A2E"/>
          <w:sz w:val="24"/>
          <w:szCs w:val="24"/>
        </w:rPr>
        <w:t xml:space="preserve">Entidad: LIKE_ACCION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100"/>
        <w:gridCol w:w="27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Atributo</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Restriccion</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like_id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NUMBER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PK, 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Identificador unico de la accion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usuario_origen</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NUMBER</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FK -&gt; USUARIO</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Usuario que realiza la accion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usuario_destino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NUMBER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FK -&gt; USUARIO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Usuario que recibe la accion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tipo</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VARCHAR2(10)</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NOT NULL</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LIKE, DISLIKE o SUPERLIKE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fecha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TIMESTAMP</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DEFAULT SYSDATE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Fecha y hora de la accion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UNIQUE</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(usuario_origen,</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usuario_destino)</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Evita que un usuario realice multiples acciones sobre el mismo destino</w:t>
            </w:r>
          </w:p>
        </w:tc>
      </w:tr>
    </w:tbl>
    <w:p>
      <w:pPr>
        <w:spacing w:after="120" w:before="0"/>
      </w:pPr>
      <w:r>
        <w:t xml:space="preserve"/>
      </w:r>
    </w:p>
    <w:p>
      <w:pPr>
        <w:pStyle w:val="Heading3"/>
        <w:spacing w:after="120" w:before="200"/>
      </w:pPr>
      <w:r>
        <w:rPr>
          <w:rFonts w:ascii="Arial" w:cs="Arial" w:eastAsia="Arial" w:hAnsi="Arial"/>
          <w:b/>
          <w:bCs/>
          <w:color w:val="1A1A2E"/>
          <w:sz w:val="24"/>
          <w:szCs w:val="24"/>
        </w:rPr>
        <w:t xml:space="preserve">Entidad: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100"/>
        <w:gridCol w:w="27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Atributo</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Restriccion</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match_id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NUMBER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PK, 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Identificador unico del match</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usuario1_id</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NUMBER</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FK -&gt; USUARIO</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Primer usuario del match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usuario2_id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NUMBER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FK -&gt; USUARIO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Segundo usuario del match</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compatibilidad</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NUMBER(5,2)</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NOT NULL</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Porcentaje de compatibilidad calculado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activo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NUMBER(1)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DEFAULT 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 = activo, 0 = eliminado</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fecha_match</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TIMESTAMP</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DEFAULT SYSDATE</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Fecha en que ocurrio el match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UNIQUE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(usuario1_id,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usuario2_id)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Garantiza que dos usuarios solo pueden tener un match entre si</w:t>
            </w:r>
          </w:p>
        </w:tc>
      </w:tr>
    </w:tbl>
    <w:p>
      <w:pPr>
        <w:spacing w:after="120" w:before="0"/>
      </w:pPr>
      <w:r>
        <w:t xml:space="preserve"/>
      </w:r>
    </w:p>
    <w:p>
      <w:pPr>
        <w:pStyle w:val="Heading3"/>
        <w:spacing w:after="120" w:before="200"/>
      </w:pPr>
      <w:r>
        <w:rPr>
          <w:rFonts w:ascii="Arial" w:cs="Arial" w:eastAsia="Arial" w:hAnsi="Arial"/>
          <w:b/>
          <w:bCs/>
          <w:color w:val="1A1A2E"/>
          <w:sz w:val="24"/>
          <w:szCs w:val="24"/>
        </w:rPr>
        <w:t xml:space="preserve">Entidad: MENSAJE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100"/>
        <w:gridCol w:w="27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Atributo</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Restriccion</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mensaje_id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NUMBER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PK, 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Identificador unico del mensaje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match_id</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NUMBER</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FK -&gt; MATCH</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Match al que pertenece el chat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emisor_id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NUMBER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FK -&gt; USUARIO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Usuario que envia el mensaje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contenido</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VARCHAR2(1000)</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NOT NULL</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Texto del mensaje (max 1000 caracteres)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estado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VARCHAR2(15)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DEFAULT 'ENVIADO'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ENVIADO, ENTREGADO o LEIDO</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fecha_envio</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TIMESTAMP</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DEFAULT SYSDATE</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Fecha y hora del envio</w:t>
            </w:r>
          </w:p>
        </w:tc>
      </w:tr>
    </w:tbl>
    <w:p>
      <w:pPr>
        <w:spacing w:after="120" w:before="0"/>
      </w:pPr>
      <w:r>
        <w:t xml:space="preserve"/>
      </w:r>
    </w:p>
    <w:p>
      <w:pPr>
        <w:pStyle w:val="Heading3"/>
        <w:spacing w:after="120" w:before="200"/>
      </w:pPr>
      <w:r>
        <w:rPr>
          <w:rFonts w:ascii="Arial" w:cs="Arial" w:eastAsia="Arial" w:hAnsi="Arial"/>
          <w:b/>
          <w:bCs/>
          <w:color w:val="1A1A2E"/>
          <w:sz w:val="24"/>
          <w:szCs w:val="24"/>
        </w:rPr>
        <w:t xml:space="preserve">Entidad: FOTO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100"/>
        <w:gridCol w:w="27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Atributo</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Restriccion</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foto_id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NUMBER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PK, 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Identificador unico de la foto</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usuario_id</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NUMBER</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FK -&gt; USUARIO, NOT NULL</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Usuario propietario de la foto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url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VARCHAR2(255)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URL del archivo en Firebase Storage o S3</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orden</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NUMBER(1)</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NOT NULL</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Posicion de la foto (1=principal, max 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fecha_subida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TIMESTAMP</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DEFAULT SYSDATE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Fecha y hora de subida de la foto</w:t>
            </w:r>
          </w:p>
        </w:tc>
      </w:tr>
    </w:tbl>
    <w:p>
      <w:pPr>
        <w:spacing w:after="120" w:before="0"/>
      </w:pPr>
      <w:r>
        <w:t xml:space="preserve"/>
      </w:r>
    </w:p>
    <w:p>
      <w:pPr>
        <w:pStyle w:val="Heading3"/>
        <w:spacing w:after="120" w:before="200"/>
      </w:pPr>
      <w:r>
        <w:rPr>
          <w:rFonts w:ascii="Arial" w:cs="Arial" w:eastAsia="Arial" w:hAnsi="Arial"/>
          <w:b/>
          <w:bCs/>
          <w:color w:val="1A1A2E"/>
          <w:sz w:val="24"/>
          <w:szCs w:val="24"/>
        </w:rPr>
        <w:t xml:space="preserve">Entidad: SUSCRIPCION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100"/>
        <w:gridCol w:w="27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Atributo</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Restriccion</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suscripcion_id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NUMBER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PK, 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Identificador unico de la suscripcion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usuario_id</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NUMBER</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FK -&gt; USUARIO, NOT NULL</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Usuario suscrito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plan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VARCHAR2(20)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GRATUITO, PREMIUM_MENSUAL o PREMIUM_ANUAL</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fecha_inicio</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TIMESTAMP</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NOT NULL</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Fecha de inicio del plan activo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fecha_fin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TIMESTAMP</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Fecha de fin del plan (NULL = gratuito)</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activo</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NUMBER(1)</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DEFAULT 1</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1 = activo, 0 = cancelado o expirado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recibo_store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VARCHAR2(500)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ID del recibo de Google Play o App Store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Regla</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Solo un registro</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activo=1 por usuario</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Regla de negocio: el sistema garantiza que un usuario tenga como maximo un registro SUSCRIPCION con activo=1 en cualquier momento</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fecha_registro</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TIMESTAMP</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DEFAULT SYSDATE</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Fecha de creacion del registro</w:t>
            </w:r>
          </w:p>
        </w:tc>
      </w:tr>
    </w:tbl>
    <w:p>
      <w:pPr>
        <w:spacing w:after="120" w:before="0"/>
      </w:pPr>
      <w:r>
        <w:t xml:space="preserve"/>
      </w:r>
    </w:p>
    <w:p>
      <w:pPr>
        <w:pStyle w:val="Heading3"/>
        <w:spacing w:after="120" w:before="200"/>
      </w:pPr>
      <w:r>
        <w:rPr>
          <w:rFonts w:ascii="Arial" w:cs="Arial" w:eastAsia="Arial" w:hAnsi="Arial"/>
          <w:b/>
          <w:bCs/>
          <w:color w:val="1A1A2E"/>
          <w:sz w:val="24"/>
          <w:szCs w:val="24"/>
        </w:rPr>
        <w:t xml:space="preserve">Entidad: BLOQUEO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100"/>
        <w:gridCol w:w="27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Atributo</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Restriccion</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bloqueo_id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NUMBER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PK, 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Identificador unico del bloqueo</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usuario_bloqueador</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NUMBER</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FK -&gt; USUARIO, NOT NULL</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Usuario que realiza el bloqueo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usuario_bloqueado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NUMBER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FK -&gt; USUARIO, 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Usuario que es bloqueado</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fecha_bloqueo</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TIMESTAMP</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DEFAULT SYSDATE</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Fecha y hora en que se realizo el bloqueo</w:t>
            </w:r>
          </w:p>
        </w:tc>
      </w:tr>
    </w:tbl>
    <w:p>
      <w:pPr>
        <w:spacing w:after="120" w:before="0"/>
      </w:pPr>
      <w:r>
        <w:t xml:space="preserve"/>
      </w:r>
    </w:p>
    <w:p>
      <w:pPr>
        <w:pStyle w:val="Heading3"/>
        <w:spacing w:after="120" w:before="200"/>
      </w:pPr>
      <w:r>
        <w:rPr>
          <w:rFonts w:ascii="Arial" w:cs="Arial" w:eastAsia="Arial" w:hAnsi="Arial"/>
          <w:b/>
          <w:bCs/>
          <w:color w:val="1A1A2E"/>
          <w:sz w:val="24"/>
          <w:szCs w:val="24"/>
        </w:rPr>
        <w:t xml:space="preserve">Entidad: REPORTE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100"/>
        <w:gridCol w:w="27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Atributo</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Restriccion</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reporte_id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NUMBER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PK, 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Identificador unico del reporte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usuario_denunciante</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NUMBER</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FK -&gt; USUARIO, NOT NULL</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Usuario que realiza el reporte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usuario_denunciado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NUMBER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FK -&gt; USUARIO, 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Usuario que es reportado</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categoria</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VARCHAR2(30)</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NOT NULL</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SPAM, ACOSO, PERFIL_FALSO, CONTENIDO_INAPROPIADO u OTRO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descripcion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VARCHAR2(300)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Descripcion opcional del reporte (max 300 caracteres)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estado</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VARCHAR2(15)</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DEFAULT 'PENDIENTE'</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PENDIENTE, EN_REVISION o RESUELTO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nota_admin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VARCHAR2(500)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Nota interna del administrador al resolver</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fecha_reporte</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TIMESTAMP</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DEFAULT SYSDATE</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Fecha y hora del reporte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fecha_resolucion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TIMESTAMP</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Fecha en que el admin marco como resuelto</w:t>
            </w:r>
          </w:p>
        </w:tc>
      </w:tr>
    </w:tbl>
    <w:p>
      <w:pPr>
        <w:spacing w:after="120" w:before="0"/>
      </w:pPr>
      <w:r>
        <w:t xml:space="preserve"/>
      </w:r>
    </w:p>
    <w:p>
      <w:pPr>
        <w:pStyle w:val="Heading3"/>
        <w:spacing w:after="120" w:before="200"/>
      </w:pPr>
      <w:r>
        <w:rPr>
          <w:rFonts w:ascii="Arial" w:cs="Arial" w:eastAsia="Arial" w:hAnsi="Arial"/>
          <w:b/>
          <w:bCs/>
          <w:color w:val="1A1A2E"/>
          <w:sz w:val="24"/>
          <w:szCs w:val="24"/>
        </w:rPr>
        <w:t xml:space="preserve">Entidad: JWT_BLACKLIST</w:t>
      </w:r>
    </w:p>
    <w:p>
      <w:pPr>
        <w:spacing w:after="80" w:before="80"/>
        <w:jc w:val="both"/>
      </w:pPr>
      <w:r>
        <w:rPr>
          <w:rFonts w:ascii="Arial" w:cs="Arial" w:eastAsia="Arial" w:hAnsi="Arial"/>
          <w:sz w:val="22"/>
          <w:szCs w:val="22"/>
        </w:rPr>
        <w:t xml:space="preserve">Almacena los tokens JWT revocados (logout) hasta su expiracion natural. Permite que el sistema rechace tokens aunque no hayan expirado. Requerido por RF-03.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100"/>
        <w:gridCol w:w="27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Atributo</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Restriccion</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blacklist_id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NUMBER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PK, 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Identificador unico del registro</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token_jti</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VARCHAR2(255)</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UNIQUE, NOT NULL</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JWT ID (jti claim) del token revocado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usuario_id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NUMBER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FK -&gt; USUARIO, 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Usuario propietario del token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fecha_revocacion</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TIMESTAMP</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DEFAULT SYSDATE</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Fecha en que se revoco el token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fecha_expiracion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TIMESTAMP</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Fecha de expiracion natural del token (para limpiar registros antiguos)</w:t>
            </w:r>
          </w:p>
        </w:tc>
      </w:tr>
    </w:tbl>
    <w:p>
      <w:pPr>
        <w:spacing w:after="120" w:before="0"/>
      </w:pPr>
      <w:r>
        <w:t xml:space="preserve"/>
      </w:r>
    </w:p>
    <w:p>
      <w:pPr>
        <w:pStyle w:val="Heading3"/>
        <w:spacing w:after="120" w:before="200"/>
      </w:pPr>
      <w:r>
        <w:rPr>
          <w:rFonts w:ascii="Arial" w:cs="Arial" w:eastAsia="Arial" w:hAnsi="Arial"/>
          <w:b/>
          <w:bCs/>
          <w:color w:val="1A1A2E"/>
          <w:sz w:val="24"/>
          <w:szCs w:val="24"/>
        </w:rPr>
        <w:t xml:space="preserve">Entidad: RESET_TOKEN</w:t>
      </w:r>
    </w:p>
    <w:p>
      <w:pPr>
        <w:spacing w:after="80" w:before="80"/>
        <w:jc w:val="both"/>
      </w:pPr>
      <w:r>
        <w:rPr>
          <w:rFonts w:ascii="Arial" w:cs="Arial" w:eastAsia="Arial" w:hAnsi="Arial"/>
          <w:sz w:val="22"/>
          <w:szCs w:val="22"/>
        </w:rPr>
        <w:t xml:space="preserve">Almacena los tokens de recuperacion de contrasena generados por RF-04. Cada token es de un solo uso y expira en 1 hora.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100"/>
        <w:gridCol w:w="27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Atributo</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Restriccion</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reset_id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NUMBER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PK, 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Identificador unico del registro</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usuario_id</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NUMBER</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FK -&gt; USUARIO, NOT NULL</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Usuario que solicito el reset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token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VARCHAR2(255)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UNIQUE, 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Token aleatorio seguro (UUID o hash)</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usado</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NUMBER(1)</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DEFAULT 0</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0 = disponible, 1 = ya utilizado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fecha_creacion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TIMESTAMP</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DEFAULT SYSDATE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Fecha de generacion del token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fecha_expiracion</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TIMESTAMP</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NOT NULL</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Fecha de expiracion (fecha_creacion + 1 hora)</w:t>
            </w:r>
          </w:p>
        </w:tc>
      </w:tr>
    </w:tbl>
    <w:p>
      <w:pPr>
        <w:spacing w:after="120" w:before="0"/>
      </w:pPr>
      <w:r>
        <w:t xml:space="preserve"/>
      </w:r>
    </w:p>
    <w:p>
      <w:pPr>
        <w:pStyle w:val="Heading3"/>
        <w:spacing w:after="120" w:before="200"/>
      </w:pPr>
      <w:r>
        <w:rPr>
          <w:rFonts w:ascii="Arial" w:cs="Arial" w:eastAsia="Arial" w:hAnsi="Arial"/>
          <w:b/>
          <w:bCs/>
          <w:color w:val="1A1A2E"/>
          <w:sz w:val="24"/>
          <w:szCs w:val="24"/>
        </w:rPr>
        <w:t xml:space="preserve">Entidad: FCM_TOKEN</w:t>
      </w:r>
    </w:p>
    <w:p>
      <w:pPr>
        <w:spacing w:after="80" w:before="80"/>
        <w:jc w:val="both"/>
      </w:pPr>
      <w:r>
        <w:rPr>
          <w:rFonts w:ascii="Arial" w:cs="Arial" w:eastAsia="Arial" w:hAnsi="Arial"/>
          <w:sz w:val="22"/>
          <w:szCs w:val="22"/>
        </w:rPr>
        <w:t xml:space="preserve">Almacena los tokens de dispositivo para notificaciones push (Firebase Cloud Messaging). Requerido por RF-25. Un usuario puede tener multiples dispositivos registrados.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100"/>
        <w:gridCol w:w="27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Atributo</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Restriccion</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fcm_id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NUMBER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PK, 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Identificador unico del registro</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usuario_id</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NUMBER</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FK -&gt; USUARIO, NOT NULL</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Usuario propietario del dispositivo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token_fcm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VARCHAR2(500)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UNIQUE, 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Token FCM del dispositivo registrado</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plataforma</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VARCHAR2(10)</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NOT NULL</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ANDROID o IOS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activo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NUMBER(1)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DEFAULT 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 = activo, 0 = dispositivo desregistrado</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fecha_registro</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TIMESTAMP</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DEFAULT SYSDATE</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Fecha de registro del dispositivo</w:t>
            </w:r>
          </w:p>
        </w:tc>
      </w:tr>
    </w:tbl>
    <w:p>
      <w:pPr>
        <w:spacing w:after="120" w:before="0"/>
      </w:pPr>
      <w:r>
        <w:t xml:space="preserve"/>
      </w:r>
    </w:p>
    <w:p>
      <w:pPr>
        <w:pStyle w:val="Heading3"/>
        <w:spacing w:after="120" w:before="200"/>
      </w:pPr>
      <w:r>
        <w:rPr>
          <w:rFonts w:ascii="Arial" w:cs="Arial" w:eastAsia="Arial" w:hAnsi="Arial"/>
          <w:b/>
          <w:bCs/>
          <w:color w:val="1A1A2E"/>
          <w:sz w:val="24"/>
          <w:szCs w:val="24"/>
        </w:rPr>
        <w:t xml:space="preserve">Entidad: NOTIF_PREFERENCIAS</w:t>
      </w:r>
    </w:p>
    <w:p>
      <w:pPr>
        <w:spacing w:after="80" w:before="80"/>
        <w:jc w:val="both"/>
      </w:pPr>
      <w:r>
        <w:rPr>
          <w:rFonts w:ascii="Arial" w:cs="Arial" w:eastAsia="Arial" w:hAnsi="Arial"/>
          <w:sz w:val="22"/>
          <w:szCs w:val="22"/>
        </w:rPr>
        <w:t xml:space="preserve">Almacena las preferencias de notificaciones push por usuario. Requerido por RF-26. Se crea automaticamente al registrar el usuario con todos los valores activos por defecto.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100"/>
        <w:gridCol w:w="27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Atributo</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Restriccion</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notif_pref_id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NUMBER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PK, 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Identificador unico del registro</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usuario_id</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NUMBER</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FK -&gt; USUARIO, UNIQUE</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Un registro por usuario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notif_matches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NUMBER(1)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DEFAULT 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 = activado, 0 = desactivado</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notif_mensajes</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NUMBER(1)</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DEFAULT 1</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Notificaciones de nuevos mensajes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notif_super_likes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NUMBER(1)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DEFAULT 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Notificaciones de super likes recibidos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notif_vistas_perfil</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NUMBER(1)</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DEFAULT 1</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Notificaciones de vistas de perfil (solo premium)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silencio_inicio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VARCHAR2(5)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Hora inicio modo silencio (formato HH:MM UTC), NULL = sin silencio</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silencio_fin</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VARCHAR2(5)</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NULL</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Hora fin modo silencio (formato HH:MM UTC)</w:t>
            </w:r>
          </w:p>
        </w:tc>
      </w:tr>
    </w:tbl>
    <w:p>
      <w:pPr>
        <w:spacing w:after="120" w:before="0"/>
      </w:pPr>
      <w:r>
        <w:t xml:space="preserve"/>
      </w:r>
    </w:p>
    <w:p>
      <w:pPr>
        <w:pStyle w:val="Heading3"/>
        <w:spacing w:after="120" w:before="200"/>
      </w:pPr>
      <w:r>
        <w:rPr>
          <w:rFonts w:ascii="Arial" w:cs="Arial" w:eastAsia="Arial" w:hAnsi="Arial"/>
          <w:b/>
          <w:bCs/>
          <w:color w:val="1A1A2E"/>
          <w:sz w:val="24"/>
          <w:szCs w:val="24"/>
        </w:rPr>
        <w:t xml:space="preserve">Entidad: BOOST_HISTORIAL</w:t>
      </w:r>
    </w:p>
    <w:p>
      <w:pPr>
        <w:spacing w:after="80" w:before="80"/>
        <w:jc w:val="both"/>
      </w:pPr>
      <w:r>
        <w:rPr>
          <w:rFonts w:ascii="Arial" w:cs="Arial" w:eastAsia="Arial" w:hAnsi="Arial"/>
          <w:sz w:val="22"/>
          <w:szCs w:val="22"/>
        </w:rPr>
        <w:t xml:space="preserve">Registra cada activacion de boost para controlar el limite semanal por plan (RF-24). La semana se calcula de lunes 00:00 UTC a domingo 23:59 UTC.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100"/>
        <w:gridCol w:w="27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Atributo</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Restriccion</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boost_id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NUMBER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PK, NOT 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Identificador unico del registro de boost</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usuario_id</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NUMBER</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FK -&gt; USUARIO, NOT NULL</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Usuario que activo el boost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fecha_activacion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TIMESTAMP</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DEFAULT SYSDATE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Fecha y hora de activacion del boost (UTC)</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fecha_fin</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TIMESTAMP</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NOT NULL</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Fecha y hora de fin del boost (activacion + 30 minutos)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activo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NUMBER(1)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DEFAULT 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 = boost activo, 0 = boost expirado</w:t>
            </w:r>
          </w:p>
        </w:tc>
      </w:tr>
    </w:tbl>
    <w:p>
      <w:pPr>
        <w:spacing w:after="120" w:before="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6. Arquitectura del Sistema</w:t>
      </w:r>
    </w:p>
    <w:p>
      <w:pPr>
        <w:pStyle w:val="Heading2"/>
        <w:spacing w:after="160" w:before="280"/>
      </w:pPr>
      <w:r>
        <w:rPr>
          <w:rFonts w:ascii="Arial" w:cs="Arial" w:eastAsia="Arial" w:hAnsi="Arial"/>
          <w:b/>
          <w:bCs/>
          <w:color w:val="2E75B6"/>
          <w:sz w:val="26"/>
          <w:szCs w:val="26"/>
        </w:rPr>
        <w:t xml:space="preserve">6.1 Descripcion de la Arquitectura</w:t>
      </w:r>
    </w:p>
    <w:p>
      <w:pPr>
        <w:spacing w:after="80" w:before="80"/>
        <w:jc w:val="both"/>
      </w:pPr>
      <w:r>
        <w:rPr>
          <w:rFonts w:ascii="Arial" w:cs="Arial" w:eastAsia="Arial" w:hAnsi="Arial"/>
          <w:sz w:val="22"/>
          <w:szCs w:val="22"/>
        </w:rPr>
        <w:t xml:space="preserve">TopnisMatch implementa una arquitectura de tres capas (Three-Tier Architecture) con separacion clara de responsabilidades.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200"/>
        <w:gridCol w:w="26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Capa</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Tecnologia</w:t>
            </w:r>
          </w:p>
        </w:tc>
        <w:tc>
          <w:tcPr>
            <w:tcW w:type="dxa" w:w="2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Responsabilidad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Presentacion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Aplicacion Movil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Flutter 3.x</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Interfaz de usuario, navegacion, gestion de estado</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Logica de Negocio</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API Backend</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Java 17 + Spring Boot 3.x</w:t>
            </w:r>
          </w:p>
        </w:tc>
        <w:tc>
          <w:tcPr>
            <w:tcW w:type="dxa" w:w="26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Reglas de negocio, autenticacion, compatibilidad, WebSocket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Datos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Base de Datos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Oracle Database 19c</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Almacenamiento persistente de toda la informacion</w:t>
            </w:r>
          </w:p>
        </w:tc>
      </w:tr>
    </w:tbl>
    <w:p>
      <w:pPr>
        <w:spacing w:after="120" w:before="0"/>
      </w:pPr>
      <w:r>
        <w:t xml:space="preserve"/>
      </w:r>
    </w:p>
    <w:p>
      <w:pPr>
        <w:pStyle w:val="Heading2"/>
        <w:spacing w:after="160" w:before="280"/>
      </w:pPr>
      <w:r>
        <w:rPr>
          <w:rFonts w:ascii="Arial" w:cs="Arial" w:eastAsia="Arial" w:hAnsi="Arial"/>
          <w:b/>
          <w:bCs/>
          <w:color w:val="2E75B6"/>
          <w:sz w:val="26"/>
          <w:szCs w:val="26"/>
        </w:rPr>
        <w:t xml:space="preserve">6.2 Modulos del Backend (Spring Boot)</w:t>
      </w:r>
    </w:p>
    <w:p>
      <w:pPr>
        <w:pStyle w:val="ListParagraph"/>
        <w:numPr>
          <w:ilvl w:val="0"/>
          <w:numId w:val="2"/>
        </w:numPr>
        <w:spacing w:after="60" w:before="60"/>
      </w:pPr>
      <w:r>
        <w:rPr>
          <w:rFonts w:ascii="Arial" w:cs="Arial" w:eastAsia="Arial" w:hAnsi="Arial"/>
          <w:sz w:val="22"/>
          <w:szCs w:val="22"/>
        </w:rPr>
        <w:t xml:space="preserve">AuthController + AuthService: registro, login, JWT, recuperacion de contrasena</w:t>
      </w:r>
    </w:p>
    <w:p>
      <w:pPr>
        <w:pStyle w:val="ListParagraph"/>
        <w:numPr>
          <w:ilvl w:val="0"/>
          <w:numId w:val="2"/>
        </w:numPr>
        <w:spacing w:after="60" w:before="60"/>
      </w:pPr>
      <w:r>
        <w:rPr>
          <w:rFonts w:ascii="Arial" w:cs="Arial" w:eastAsia="Arial" w:hAnsi="Arial"/>
          <w:sz w:val="22"/>
          <w:szCs w:val="22"/>
        </w:rPr>
        <w:t xml:space="preserve">UserController + UserService: CRUD de usuarios y perfiles</w:t>
      </w:r>
    </w:p>
    <w:p>
      <w:pPr>
        <w:pStyle w:val="ListParagraph"/>
        <w:numPr>
          <w:ilvl w:val="0"/>
          <w:numId w:val="2"/>
        </w:numPr>
        <w:spacing w:after="60" w:before="60"/>
      </w:pPr>
      <w:r>
        <w:rPr>
          <w:rFonts w:ascii="Arial" w:cs="Arial" w:eastAsia="Arial" w:hAnsi="Arial"/>
          <w:sz w:val="22"/>
          <w:szCs w:val="22"/>
        </w:rPr>
        <w:t xml:space="preserve">SwipeController + SwipeService: gestion de likes, dislikes y super likes</w:t>
      </w:r>
    </w:p>
    <w:p>
      <w:pPr>
        <w:pStyle w:val="ListParagraph"/>
        <w:numPr>
          <w:ilvl w:val="0"/>
          <w:numId w:val="2"/>
        </w:numPr>
        <w:spacing w:after="60" w:before="60"/>
      </w:pPr>
      <w:r>
        <w:rPr>
          <w:rFonts w:ascii="Arial" w:cs="Arial" w:eastAsia="Arial" w:hAnsi="Arial"/>
          <w:sz w:val="22"/>
          <w:szCs w:val="22"/>
        </w:rPr>
        <w:t xml:space="preserve">MatchController + MatchService: deteccion y gestion de matches</w:t>
      </w:r>
    </w:p>
    <w:p>
      <w:pPr>
        <w:pStyle w:val="ListParagraph"/>
        <w:numPr>
          <w:ilvl w:val="0"/>
          <w:numId w:val="2"/>
        </w:numPr>
        <w:spacing w:after="60" w:before="60"/>
      </w:pPr>
      <w:r>
        <w:rPr>
          <w:rFonts w:ascii="Arial" w:cs="Arial" w:eastAsia="Arial" w:hAnsi="Arial"/>
          <w:sz w:val="22"/>
          <w:szCs w:val="22"/>
        </w:rPr>
        <w:t xml:space="preserve">ChatController + ChatWebSocketHandler: mensajeria via REST e WebSocket STOMP</w:t>
      </w:r>
    </w:p>
    <w:p>
      <w:pPr>
        <w:pStyle w:val="ListParagraph"/>
        <w:numPr>
          <w:ilvl w:val="0"/>
          <w:numId w:val="2"/>
        </w:numPr>
        <w:spacing w:after="60" w:before="60"/>
      </w:pPr>
      <w:r>
        <w:rPr>
          <w:rFonts w:ascii="Arial" w:cs="Arial" w:eastAsia="Arial" w:hAnsi="Arial"/>
          <w:sz w:val="22"/>
          <w:szCs w:val="22"/>
        </w:rPr>
        <w:t xml:space="preserve">PremiumController + PremiumService: gestion de planes y verificacion de pagos</w:t>
      </w:r>
    </w:p>
    <w:p>
      <w:pPr>
        <w:pStyle w:val="ListParagraph"/>
        <w:numPr>
          <w:ilvl w:val="0"/>
          <w:numId w:val="2"/>
        </w:numPr>
        <w:spacing w:after="60" w:before="60"/>
      </w:pPr>
      <w:r>
        <w:rPr>
          <w:rFonts w:ascii="Arial" w:cs="Arial" w:eastAsia="Arial" w:hAnsi="Arial"/>
          <w:sz w:val="22"/>
          <w:szCs w:val="22"/>
        </w:rPr>
        <w:t xml:space="preserve">NotificationService: envio de notificaciones push via FCM</w:t>
      </w:r>
    </w:p>
    <w:p>
      <w:pPr>
        <w:pStyle w:val="ListParagraph"/>
        <w:numPr>
          <w:ilvl w:val="0"/>
          <w:numId w:val="2"/>
        </w:numPr>
        <w:spacing w:after="60" w:before="60"/>
      </w:pPr>
      <w:r>
        <w:rPr>
          <w:rFonts w:ascii="Arial" w:cs="Arial" w:eastAsia="Arial" w:hAnsi="Arial"/>
          <w:sz w:val="22"/>
          <w:szCs w:val="22"/>
        </w:rPr>
        <w:t xml:space="preserve">AdminController + AdminService: dashboard, gestion de usuarios y reportes</w:t>
      </w:r>
    </w:p>
    <w:p>
      <w:pPr>
        <w:pStyle w:val="ListParagraph"/>
        <w:numPr>
          <w:ilvl w:val="0"/>
          <w:numId w:val="2"/>
        </w:numPr>
        <w:spacing w:after="60" w:before="60"/>
      </w:pPr>
      <w:r>
        <w:rPr>
          <w:rFonts w:ascii="Arial" w:cs="Arial" w:eastAsia="Arial" w:hAnsi="Arial"/>
          <w:sz w:val="22"/>
          <w:szCs w:val="22"/>
        </w:rPr>
        <w:t xml:space="preserve">CompatibilityService: motor de calculo del porcentaje de compatibilidad</w:t>
      </w:r>
    </w:p>
    <w:p>
      <w:pPr>
        <w:spacing w:after="120" w:before="0"/>
      </w:pPr>
      <w:r>
        <w:t xml:space="preserve"/>
      </w:r>
    </w:p>
    <w:p>
      <w:pPr>
        <w:pStyle w:val="Heading2"/>
        <w:spacing w:after="160" w:before="280"/>
      </w:pPr>
      <w:r>
        <w:rPr>
          <w:rFonts w:ascii="Arial" w:cs="Arial" w:eastAsia="Arial" w:hAnsi="Arial"/>
          <w:b/>
          <w:bCs/>
          <w:color w:val="2E75B6"/>
          <w:sz w:val="26"/>
          <w:szCs w:val="26"/>
        </w:rPr>
        <w:t xml:space="preserve">6.3 Endpoints Principales de la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3000"/>
        <w:gridCol w:w="196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Metodo</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Descripcion</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Auth</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POST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/api/v1/auth/register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Registrar nuevo usuario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POST</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/api/v1/auth/login</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Login y obtener JWT</w:t>
            </w:r>
          </w:p>
        </w:tc>
        <w:tc>
          <w:tcPr>
            <w:tcW w:type="dxa" w:w="1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No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POST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/api/v1/auth/logout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Cerrar sesion y revocar JWT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JWT</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POST</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/api/v1/auth/forgot-password</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Solicitar recuperacion de contrasena (RF-04)</w:t>
            </w:r>
          </w:p>
        </w:tc>
        <w:tc>
          <w:tcPr>
            <w:tcW w:type="dxa" w:w="1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No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POST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/api/v1/auth/reset-password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Completar cambio de contrasena con token (RF-04)</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/api/v1/auth/verify-email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Verificar email con token (RF-05)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POST</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/api/v1/auth/resend-verification</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Reenviar email de verificacion (RF-05)</w:t>
            </w:r>
          </w:p>
        </w:tc>
        <w:tc>
          <w:tcPr>
            <w:tcW w:type="dxa" w:w="1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No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DELETE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/api/v1/users/me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Eliminar cuenta del usuario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JWT</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/api/v1/users/profile/{id}</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Obtener perfil de usuario</w:t>
            </w:r>
          </w:p>
        </w:tc>
        <w:tc>
          <w:tcPr>
            <w:tcW w:type="dxa" w:w="1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JWT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PUT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/api/v1/users/profile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Actualizar perfil propio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JWT</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/api/v1/users/me/photos</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Listar fotos del perfil propio (RF-08)</w:t>
            </w:r>
          </w:p>
        </w:tc>
        <w:tc>
          <w:tcPr>
            <w:tcW w:type="dxa" w:w="1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JWT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POST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/api/v1/users/me/photos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Subir nueva foto al perfil (RF-08)</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JWT</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DELETE</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/api/v1/users/me/photos/{fotoId}</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Eliminar foto del perfil (RF-08)</w:t>
            </w:r>
          </w:p>
        </w:tc>
        <w:tc>
          <w:tcPr>
            <w:tcW w:type="dxa" w:w="1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JWT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POST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/api/v1/users/me/block/{userId}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Bloquear usuario (RF-20)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JWT</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/api/v1/discover</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Obtener cola de perfiles sugeridos</w:t>
            </w:r>
          </w:p>
        </w:tc>
        <w:tc>
          <w:tcPr>
            <w:tcW w:type="dxa" w:w="1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JWT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POST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/api/v1/swipe/like/{userId}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Dar like a un usuario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JWT</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POST</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/api/v1/swipe/dislike/{userId}</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Dar dislike a un usuario</w:t>
            </w:r>
          </w:p>
        </w:tc>
        <w:tc>
          <w:tcPr>
            <w:tcW w:type="dxa" w:w="1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JWT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POST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/api/v1/swipe/superlike/{userId}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Dar super like a un usuario (RF-16)</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JWT</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POST</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/api/v1/swipe/undo</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Deshacer ultimo swipe Premium (RF-12)</w:t>
            </w:r>
          </w:p>
        </w:tc>
        <w:tc>
          <w:tcPr>
            <w:tcW w:type="dxa" w:w="1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JWT</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/api/v1/matches</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Listar todos los matches del usuario</w:t>
            </w:r>
          </w:p>
        </w:tc>
        <w:tc>
          <w:tcPr>
            <w:tcW w:type="dxa" w:w="1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JWT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/api/v1/likes/received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Ver quien dio like - Premium (RF-15)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JWT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DELETE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/api/v1/matches/{matchId}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Eliminar un match activo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JWT</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/api/v1/chat/{matchId}/messages</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Obtener historial de chat</w:t>
            </w:r>
          </w:p>
        </w:tc>
        <w:tc>
          <w:tcPr>
            <w:tcW w:type="dxa" w:w="1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JWT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POST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/api/v1/report/{userId}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Reportar un usuario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JWT</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/api/v1/admin/dashboard</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Metricas del sistema (ADMIN)</w:t>
            </w:r>
          </w:p>
        </w:tc>
        <w:tc>
          <w:tcPr>
            <w:tcW w:type="dxa" w:w="1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JWT+ADMIN</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/api/v1/premium/plans</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Listar planes disponibles</w:t>
            </w:r>
          </w:p>
        </w:tc>
        <w:tc>
          <w:tcPr>
            <w:tcW w:type="dxa" w:w="1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No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POST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/api/v1/premium/subscribe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Suscribirse a plan premium (RF-23)</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JWT</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POST</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/api/v1/premium/boost</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Activar boost de perfil Premium (RF-24)</w:t>
            </w:r>
          </w:p>
        </w:tc>
        <w:tc>
          <w:tcPr>
            <w:tcW w:type="dxa" w:w="1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JWT</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/api/v1/notifications/settings</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Obtener preferencias de notificaciones</w:t>
            </w:r>
          </w:p>
        </w:tc>
        <w:tc>
          <w:tcPr>
            <w:tcW w:type="dxa" w:w="1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JWT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PUT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/api/v1/notifications/settings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Actualizar preferencias de notificaciones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JWT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/api/v1/admin/users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Buscar y listar usuarios con filtros (RF-28)</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JWT+ADMIN</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/api/v1/admin/users/{id}</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Ver detalle completo de un usuario (RF-28)</w:t>
            </w:r>
          </w:p>
        </w:tc>
        <w:tc>
          <w:tcPr>
            <w:tcW w:type="dxa" w:w="1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JWT+ADMIN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PUT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/api/v1/admin/users/{id}/status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Activar o desactivar cuenta (RF-28)</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JWT+ADMIN</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POST</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/api/v1/admin/users/{id}/ban</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Suspender o banear usuario (RF-29)</w:t>
            </w:r>
          </w:p>
        </w:tc>
        <w:tc>
          <w:tcPr>
            <w:tcW w:type="dxa" w:w="1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JWT+ADMIN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PUT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/api/v1/admin/reports/{id}/resolve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Marcar reporte como resuelto (RF-29)</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JWT+ADMIN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/api/v1/admin/reports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Listar reportes pendientes (ADMIN)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JWT+ADMIN</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WS</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/ws/chat (STOMP)</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Canal WebSocket para mensajeria y estado LEIDO</w:t>
            </w:r>
          </w:p>
        </w:tc>
        <w:tc>
          <w:tcPr>
            <w:tcW w:type="dxa" w:w="1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JWT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/api/v1/users/me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Obtener perfil del usuario autenticado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JWT</w:t>
            </w:r>
          </w:p>
        </w:tc>
      </w:tr>
    </w:tbl>
    <w:p>
      <w:pPr>
        <w:spacing w:after="120" w:before="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7. Restricciones y Supuestos</w:t>
      </w:r>
    </w:p>
    <w:p>
      <w:pPr>
        <w:pStyle w:val="Heading2"/>
        <w:spacing w:after="160" w:before="280"/>
      </w:pPr>
      <w:r>
        <w:rPr>
          <w:rFonts w:ascii="Arial" w:cs="Arial" w:eastAsia="Arial" w:hAnsi="Arial"/>
          <w:b/>
          <w:bCs/>
          <w:color w:val="2E75B6"/>
          <w:sz w:val="26"/>
          <w:szCs w:val="26"/>
        </w:rPr>
        <w:t xml:space="preserve">7.1 Restricciones Tecnicas</w:t>
      </w:r>
    </w:p>
    <w:p>
      <w:pPr>
        <w:pStyle w:val="ListParagraph"/>
        <w:numPr>
          <w:ilvl w:val="0"/>
          <w:numId w:val="2"/>
        </w:numPr>
        <w:spacing w:after="60" w:before="60"/>
      </w:pPr>
      <w:r>
        <w:rPr>
          <w:rFonts w:ascii="Arial" w:cs="Arial" w:eastAsia="Arial" w:hAnsi="Arial"/>
          <w:sz w:val="22"/>
          <w:szCs w:val="22"/>
        </w:rPr>
        <w:t xml:space="preserve">Backend: Java 17 con Spring Boot 3.x (obligatorio)</w:t>
      </w:r>
    </w:p>
    <w:p>
      <w:pPr>
        <w:pStyle w:val="ListParagraph"/>
        <w:numPr>
          <w:ilvl w:val="0"/>
          <w:numId w:val="2"/>
        </w:numPr>
        <w:spacing w:after="60" w:before="60"/>
      </w:pPr>
      <w:r>
        <w:rPr>
          <w:rFonts w:ascii="Arial" w:cs="Arial" w:eastAsia="Arial" w:hAnsi="Arial"/>
          <w:sz w:val="22"/>
          <w:szCs w:val="22"/>
        </w:rPr>
        <w:t xml:space="preserve">App movil: Flutter 3.x con Dart (Android 8.0+ e iOS 13+)</w:t>
      </w:r>
    </w:p>
    <w:p>
      <w:pPr>
        <w:pStyle w:val="ListParagraph"/>
        <w:numPr>
          <w:ilvl w:val="0"/>
          <w:numId w:val="2"/>
        </w:numPr>
        <w:spacing w:after="60" w:before="60"/>
      </w:pPr>
      <w:r>
        <w:rPr>
          <w:rFonts w:ascii="Arial" w:cs="Arial" w:eastAsia="Arial" w:hAnsi="Arial"/>
          <w:sz w:val="22"/>
          <w:szCs w:val="22"/>
        </w:rPr>
        <w:t xml:space="preserve">Base de datos: Oracle 19c compatible con Oracle SQL Developer</w:t>
      </w:r>
    </w:p>
    <w:p>
      <w:pPr>
        <w:pStyle w:val="ListParagraph"/>
        <w:numPr>
          <w:ilvl w:val="0"/>
          <w:numId w:val="2"/>
        </w:numPr>
        <w:spacing w:after="60" w:before="60"/>
      </w:pPr>
      <w:r>
        <w:rPr>
          <w:rFonts w:ascii="Arial" w:cs="Arial" w:eastAsia="Arial" w:hAnsi="Arial"/>
          <w:sz w:val="22"/>
          <w:szCs w:val="22"/>
        </w:rPr>
        <w:t xml:space="preserve">Autenticacion: JWT obligatorio, sin sesiones de servidor</w:t>
      </w:r>
    </w:p>
    <w:p>
      <w:pPr>
        <w:pStyle w:val="ListParagraph"/>
        <w:numPr>
          <w:ilvl w:val="0"/>
          <w:numId w:val="2"/>
        </w:numPr>
        <w:spacing w:after="60" w:before="60"/>
      </w:pPr>
      <w:r>
        <w:rPr>
          <w:rFonts w:ascii="Arial" w:cs="Arial" w:eastAsia="Arial" w:hAnsi="Arial"/>
          <w:sz w:val="22"/>
          <w:szCs w:val="22"/>
        </w:rPr>
        <w:t xml:space="preserve">Pagos: solo Google Play Billing y App Store In-App Purchase</w:t>
      </w:r>
    </w:p>
    <w:p>
      <w:pPr>
        <w:pStyle w:val="ListParagraph"/>
        <w:numPr>
          <w:ilvl w:val="0"/>
          <w:numId w:val="2"/>
        </w:numPr>
        <w:spacing w:after="60" w:before="60"/>
      </w:pPr>
      <w:r>
        <w:rPr>
          <w:rFonts w:ascii="Arial" w:cs="Arial" w:eastAsia="Arial" w:hAnsi="Arial"/>
          <w:sz w:val="22"/>
          <w:szCs w:val="22"/>
        </w:rPr>
        <w:t xml:space="preserve">Imagenes: almacenamiento en Firebase Storage o Amazon S3 (no en la BD)</w:t>
      </w:r>
    </w:p>
    <w:p>
      <w:pPr>
        <w:spacing w:after="120" w:before="0"/>
      </w:pPr>
      <w:r>
        <w:t xml:space="preserve"/>
      </w:r>
    </w:p>
    <w:p>
      <w:pPr>
        <w:pStyle w:val="Heading2"/>
        <w:spacing w:after="160" w:before="280"/>
      </w:pPr>
      <w:r>
        <w:rPr>
          <w:rFonts w:ascii="Arial" w:cs="Arial" w:eastAsia="Arial" w:hAnsi="Arial"/>
          <w:b/>
          <w:bCs/>
          <w:color w:val="2E75B6"/>
          <w:sz w:val="26"/>
          <w:szCs w:val="26"/>
        </w:rPr>
        <w:t xml:space="preserve">7.2 Restricciones de Negocio</w:t>
      </w:r>
    </w:p>
    <w:p>
      <w:pPr>
        <w:pStyle w:val="ListParagraph"/>
        <w:numPr>
          <w:ilvl w:val="0"/>
          <w:numId w:val="2"/>
        </w:numPr>
        <w:spacing w:after="60" w:before="60"/>
      </w:pPr>
      <w:r>
        <w:rPr>
          <w:rFonts w:ascii="Arial" w:cs="Arial" w:eastAsia="Arial" w:hAnsi="Arial"/>
          <w:sz w:val="22"/>
          <w:szCs w:val="22"/>
        </w:rPr>
        <w:t xml:space="preserve">Edad minima de registro: 18 anos (verificado por fecha de nacimiento)</w:t>
      </w:r>
    </w:p>
    <w:p>
      <w:pPr>
        <w:pStyle w:val="ListParagraph"/>
        <w:numPr>
          <w:ilvl w:val="0"/>
          <w:numId w:val="2"/>
        </w:numPr>
        <w:spacing w:after="60" w:before="60"/>
      </w:pPr>
      <w:r>
        <w:rPr>
          <w:rFonts w:ascii="Arial" w:cs="Arial" w:eastAsia="Arial" w:hAnsi="Arial"/>
          <w:sz w:val="22"/>
          <w:szCs w:val="22"/>
        </w:rPr>
        <w:t xml:space="preserve">Objetivo unico en v1.0: RELACION_SERIA. No hay opcion de amistad, casual u otro</w:t>
      </w:r>
    </w:p>
    <w:p>
      <w:pPr>
        <w:pStyle w:val="ListParagraph"/>
        <w:numPr>
          <w:ilvl w:val="0"/>
          <w:numId w:val="2"/>
        </w:numPr>
        <w:spacing w:after="60" w:before="60"/>
      </w:pPr>
      <w:r>
        <w:rPr>
          <w:rFonts w:ascii="Arial" w:cs="Arial" w:eastAsia="Arial" w:hAnsi="Arial"/>
          <w:sz w:val="22"/>
          <w:szCs w:val="22"/>
        </w:rPr>
        <w:t xml:space="preserve">La app debe cumplir las politicas de contenido de Google Play Store y App Store</w:t>
      </w:r>
    </w:p>
    <w:p>
      <w:pPr>
        <w:pStyle w:val="ListParagraph"/>
        <w:numPr>
          <w:ilvl w:val="0"/>
          <w:numId w:val="2"/>
        </w:numPr>
        <w:spacing w:after="60" w:before="60"/>
      </w:pPr>
      <w:r>
        <w:rPr>
          <w:rFonts w:ascii="Arial" w:cs="Arial" w:eastAsia="Arial" w:hAnsi="Arial"/>
          <w:sz w:val="22"/>
          <w:szCs w:val="22"/>
        </w:rPr>
        <w:t xml:space="preserve">Politica de privacidad y terminos disponibles en URL publica antes del lanzamiento</w:t>
      </w:r>
    </w:p>
    <w:p>
      <w:pPr>
        <w:spacing w:after="120" w:before="0"/>
      </w:pPr>
      <w:r>
        <w:t xml:space="preserve"/>
      </w:r>
    </w:p>
    <w:p>
      <w:pPr>
        <w:pStyle w:val="Heading2"/>
        <w:spacing w:after="160" w:before="280"/>
      </w:pPr>
      <w:r>
        <w:rPr>
          <w:rFonts w:ascii="Arial" w:cs="Arial" w:eastAsia="Arial" w:hAnsi="Arial"/>
          <w:b/>
          <w:bCs/>
          <w:color w:val="2E75B6"/>
          <w:sz w:val="26"/>
          <w:szCs w:val="26"/>
        </w:rPr>
        <w:t xml:space="preserve">7.3 Supuestos</w:t>
      </w:r>
    </w:p>
    <w:p>
      <w:pPr>
        <w:pStyle w:val="ListParagraph"/>
        <w:numPr>
          <w:ilvl w:val="0"/>
          <w:numId w:val="2"/>
        </w:numPr>
        <w:spacing w:after="60" w:before="60"/>
      </w:pPr>
      <w:r>
        <w:rPr>
          <w:rFonts w:ascii="Arial" w:cs="Arial" w:eastAsia="Arial" w:hAnsi="Arial"/>
          <w:sz w:val="22"/>
          <w:szCs w:val="22"/>
        </w:rPr>
        <w:t xml:space="preserve">Los usuarios tienen dispositivo con conexion a internet activa</w:t>
      </w:r>
    </w:p>
    <w:p>
      <w:pPr>
        <w:pStyle w:val="ListParagraph"/>
        <w:numPr>
          <w:ilvl w:val="0"/>
          <w:numId w:val="2"/>
        </w:numPr>
        <w:spacing w:after="60" w:before="60"/>
      </w:pPr>
      <w:r>
        <w:rPr>
          <w:rFonts w:ascii="Arial" w:cs="Arial" w:eastAsia="Arial" w:hAnsi="Arial"/>
          <w:sz w:val="22"/>
          <w:szCs w:val="22"/>
        </w:rPr>
        <w:t xml:space="preserve">Google Play Services y APNs estan disponibles en los dispositivos objetivo</w:t>
      </w:r>
    </w:p>
    <w:p>
      <w:pPr>
        <w:pStyle w:val="ListParagraph"/>
        <w:numPr>
          <w:ilvl w:val="0"/>
          <w:numId w:val="2"/>
        </w:numPr>
        <w:spacing w:after="60" w:before="60"/>
      </w:pPr>
      <w:r>
        <w:rPr>
          <w:rFonts w:ascii="Arial" w:cs="Arial" w:eastAsia="Arial" w:hAnsi="Arial"/>
          <w:sz w:val="22"/>
          <w:szCs w:val="22"/>
        </w:rPr>
        <w:t xml:space="preserve">El servidor de despliegue tiene minimo 2 GB de RAM y 20 GB de almacenamiento</w:t>
      </w:r>
    </w:p>
    <w:p>
      <w:pPr>
        <w:pStyle w:val="ListParagraph"/>
        <w:numPr>
          <w:ilvl w:val="0"/>
          <w:numId w:val="2"/>
        </w:numPr>
        <w:spacing w:after="60" w:before="60"/>
      </w:pPr>
      <w:r>
        <w:rPr>
          <w:rFonts w:ascii="Arial" w:cs="Arial" w:eastAsia="Arial" w:hAnsi="Arial"/>
          <w:sz w:val="22"/>
          <w:szCs w:val="22"/>
        </w:rPr>
        <w:t xml:space="preserve">Firebase Cloud Messaging esta configurado y activo para notificaciones push</w:t>
      </w:r>
    </w:p>
    <w:p>
      <w:pPr>
        <w:spacing w:after="120" w:before="0"/>
      </w:pPr>
      <w:r>
        <w:t xml:space="preserve"/>
      </w:r>
    </w:p>
    <w:p>
      <w:pPr>
        <w:pStyle w:val="Heading2"/>
        <w:spacing w:after="160" w:before="280"/>
      </w:pPr>
      <w:r>
        <w:rPr>
          <w:rFonts w:ascii="Arial" w:cs="Arial" w:eastAsia="Arial" w:hAnsi="Arial"/>
          <w:b/>
          <w:bCs/>
          <w:color w:val="2E75B6"/>
          <w:sz w:val="26"/>
          <w:szCs w:val="26"/>
        </w:rPr>
        <w:t xml:space="preserve">7.4 Dependencias Externas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Servicio</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Proveedor</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Proposito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Firebase Cloud Messaging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Google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Notificaciones push para Android e iOS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Firebase Storage / AWS S3</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Google / Amazon</w:t>
            </w:r>
          </w:p>
        </w:tc>
        <w:tc>
          <w:tcPr>
            <w:tcW w:type="dxa" w:w="4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Almacenamiento de fotos de perfil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Google Play Billing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Google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Procesamiento de pagos en Android</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App Store In-App Purchase</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Apple</w:t>
            </w:r>
          </w:p>
        </w:tc>
        <w:tc>
          <w:tcPr>
            <w:tcW w:type="dxa" w:w="4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Procesamiento de pagos en iOS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SMTP (Gmail / SendGrid)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Google / Twilio</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Envio de emails de verificacion y recuperacion</w:t>
            </w:r>
          </w:p>
        </w:tc>
      </w:tr>
    </w:tbl>
    <w:p>
      <w:pPr>
        <w:spacing w:after="120" w:before="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8. Matriz de Trazabilidad de Requisitos</w:t>
      </w:r>
    </w:p>
    <w:p>
      <w:pPr>
        <w:spacing w:after="80" w:before="80"/>
        <w:jc w:val="both"/>
      </w:pPr>
      <w:r>
        <w:rPr>
          <w:rFonts w:ascii="Arial" w:cs="Arial" w:eastAsia="Arial" w:hAnsi="Arial"/>
          <w:sz w:val="22"/>
          <w:szCs w:val="22"/>
        </w:rPr>
        <w:t xml:space="preserve">Resumen de todos los requisitos funcionales con modulo, prioridad y version de implementacion planificada.</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000"/>
        <w:gridCol w:w="1200"/>
        <w:gridCol w:w="1560"/>
        <w:gridCol w:w="100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Nombre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Modulo</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Prioridad</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Estado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RF-01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Registro de usuario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Autenticacion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ALTA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v1.0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Pendiente</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RF-02</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Inicio de sesion JWT</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Autenticacion</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ALTA</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v1.0</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Pendiente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RF-03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Cierre de sesion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Autenticacion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ALTA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v1.0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Pendiente</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RF-04</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Recuperacion contrasena</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Autenticacion</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ALTA</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v1.0</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Pendiente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RF-05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Verificacion email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Autenticacion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ALTA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v1.0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Pendiente</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RF-06</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Eliminacion de cuenta</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Autenticacion</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MEDIA</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v1.0</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Pendiente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RF-07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Creacion/edicion perfil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Perfil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ALTA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v1.0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Pendiente</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RF-08</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Gestion de fotos</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Perfil</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ALTA</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v1.0</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Pendiente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RF-09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Algoritmo compatibilidad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Perfil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ALTA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v1.0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Pendiente</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RF-10</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Perfiles sugeridos</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Swipe</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ALTA</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v1.0</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Pendiente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RF-11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Like y dislike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Swipe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ALTA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v1.0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Pendiente</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RF-12</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Deshacer swipe (Premium)</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Swipe</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MEDIA</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v1.0</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Pendiente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RF-13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Deteccion de match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Match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ALTA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v1.0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Pendiente</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RF-14</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Lista de matches</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Match</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ALTA</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v1.0</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Pendiente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RF-15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Ver quien dio like (Premium)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Match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MEDIA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v1.0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Pendiente</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RF-16</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Super Like</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Match</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MEDIA</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v1.0</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Pendiente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RF-17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Eliminacion de match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Match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MEDIA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v1.0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Pendiente</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RF-18</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Chat via WebSocket STOMP</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Chat</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ALTA</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v1.0</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Pendiente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RF-19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Indicador de escritura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Chat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MEDIA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v1.0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Pendiente</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RF-20</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Bloqueo de usuario</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Chat</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ALTA</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v1.0</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Pendiente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RF-21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Reporte de usuario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Chat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ALTA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v1.0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Pendiente</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RF-22</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Planes de suscripcion</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Premium</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ALTA</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v1.0</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Pendiente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RF-23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Procesamiento de pagos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Premium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ALTA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v1.0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Pendiente</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RF-24</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Boost de perfil</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Premium</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BAJA</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v1.0</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Pendiente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RF-25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Notificaciones push FCM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Notificaciones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ALTA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v1.0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Pendiente</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RF-26</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Config. notificaciones</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Notificaciones</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MEDIA</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v1.0</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Pendiente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RF-27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Dashboard admin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Administracion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MEDIA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v1.0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Pendiente</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RF-28</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Gestion usuarios admin</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Administracion</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MEDIA</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v1.0</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Pendiente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RF-29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Gestion reportes admin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Administracion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MEDIA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v1.0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Pendiente</w:t>
            </w:r>
          </w:p>
        </w:tc>
      </w:tr>
    </w:tbl>
    <w:p>
      <w:pPr>
        <w:spacing w:after="120" w:before="0"/>
      </w:pPr>
      <w:r>
        <w:t xml:space="preserve"/>
      </w:r>
    </w:p>
    <w:p>
      <w:pPr>
        <w:spacing w:after="120" w:before="0"/>
      </w:pPr>
      <w:r>
        <w:t xml:space="preserve"/>
      </w:r>
    </w:p>
    <w:p>
      <w:pPr>
        <w:pStyle w:val="Heading1"/>
        <w:pBdr>
          <w:bottom w:val="single" w:color="2E75B6" w:sz="6" w:space="4"/>
        </w:pBdr>
        <w:spacing w:after="200" w:before="360"/>
      </w:pPr>
      <w:r>
        <w:rPr>
          <w:rFonts w:ascii="Arial" w:cs="Arial" w:eastAsia="Arial" w:hAnsi="Arial"/>
          <w:b/>
          <w:bCs/>
          <w:color w:val="1F4E79"/>
          <w:sz w:val="32"/>
          <w:szCs w:val="32"/>
        </w:rPr>
        <w:t xml:space="preserve">9. Control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560"/>
        <w:gridCol w:w="180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Fecha</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Cambios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Abril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Version inicial del SRS con 32 RFs (numeracion original pre-reestructuracion)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Junior Altidor</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v1.1</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Abril 2026</w:t>
            </w:r>
          </w:p>
        </w:tc>
        <w:tc>
          <w:tcPr>
            <w:tcW w:type="dxa" w:w="4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Correccion de fecha (2026), objetivo solo RELACION_SERIA, modulos Admin/Notificaciones/Eliminacion de cuenta/Super Like agregados, criterios de aceptacion en todos los RFs, iOS corregido a 13+, WebSocket STOMP en RF-18</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Junior Altidor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Abril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Seccion 1.5 corregida a 9 secciones, typo boton en RF-12, recibio en RF-16, campos preferencias agregados a PERFIL, endpoints notificaciones/premium/admin agregados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Junior Altidor</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v1.3</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Abril 2026</w:t>
            </w:r>
          </w:p>
        </w:tc>
        <w:tc>
          <w:tcPr>
            <w:tcW w:type="dxa" w:w="4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Portada corregida, RF-20 inaccesible, RF-09 division por cero, entidades FOTO/SUSCRIPCION/BLOQUEO/REPORTE agregadas, endpoints verify-email/fotos/bloqueo</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Junior Altidor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Abril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JWT_BLACKLIST/RESET_TOKEN/FCM_TOKEN/NOTIF_PREFERENCIAS. foto_principal_id FK. UNIQUE MATCH y LIKE_ACCION. RF-09 formula. UTC RF-11/16. 8 endpoints.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Junior Altidor</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v1.5</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Abril 2026</w:t>
            </w:r>
          </w:p>
        </w:tc>
        <w:tc>
          <w:tcPr>
            <w:tcW w:type="dxa" w:w="4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BOOST_HISTORIAL entidad nueva (RF-24 limite semanal). RF-02/RF-23 JWT refresh tras cambio de plan. RF-06 anonimizacion email documentada. RF-10 swipeados vs vistos aclarado y MATCH eliminado excluido de discover. RF-11 permanencia del dislike documentada. RF-17 diferencia MATCH eliminado vs BLOQUEO. RF-18 mecanismo LEIDO via STOMP. RF-24 referencia BOOST_HISTORIAL. SUSCRIPCION regla unicidad activo=1. Endpoint GET /users/me agregado. 14 entidades totales. Version definitiva.</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sz w:val="20"/>
                <w:szCs w:val="20"/>
              </w:rPr>
              <w:t xml:space="preserve">Junior Altidor</w:t>
            </w:r>
          </w:p>
        </w:tc>
      </w:tr>
    </w:tbl>
    <w:p>
      <w:pPr>
        <w:spacing w:after="120" w:before="0"/>
      </w:pPr>
      <w:r>
        <w:t xml:space="preserve"/>
      </w:r>
    </w:p>
    <w:p>
      <w:pPr>
        <w:spacing w:before="240"/>
        <w:jc w:val="center"/>
      </w:pPr>
      <w:r>
        <w:rPr>
          <w:rFonts w:ascii="Arial" w:cs="Arial" w:eastAsia="Arial" w:hAnsi="Arial"/>
          <w:i/>
          <w:iCs/>
          <w:color w:val="888888"/>
          <w:sz w:val="18"/>
          <w:szCs w:val="18"/>
        </w:rPr>
        <w:t xml:space="preserve">--- Fin del Documento SRS v1.5  -  TopnisMatch (c) 2026  -  Junior Altidor ---</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spacing w:before="80"/>
      <w:jc w:val="center"/>
    </w:pPr>
    <w:r>
      <w:rPr>
        <w:rFonts w:ascii="Arial" w:cs="Arial" w:eastAsia="Arial" w:hAnsi="Arial"/>
        <w:color w:val="666666"/>
        <w:sz w:val="18"/>
        <w:szCs w:val="18"/>
      </w:rPr>
      <w:t xml:space="preserve">Pagina </w:t>
    </w:r>
    <w:r>
      <w:rPr>
        <w:rFonts w:ascii="Arial" w:cs="Arial" w:eastAsia="Arial" w:hAnsi="Arial"/>
        <w:color w:val="666666"/>
        <w:sz w:val="18"/>
        <w:szCs w:val="18"/>
      </w:rPr>
      <w:t xml:space="preserve"/>
    </w:r>
    <w:r>
      <w:rPr>
        <w:rFonts w:ascii="Arial" w:cs="Arial" w:eastAsia="Arial" w:hAnsi="Arial"/>
        <w:color w:val="666666"/>
        <w:sz w:val="18"/>
        <w:szCs w:val="18"/>
      </w:rPr>
      <w:t xml:space="preserve">  -  Confidencial  -  Junior Altidor (c)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80"/>
    </w:pPr>
    <w:r>
      <w:rPr>
        <w:rFonts w:ascii="Arial" w:cs="Arial" w:eastAsia="Arial" w:hAnsi="Arial"/>
        <w:color w:val="666666"/>
        <w:sz w:val="18"/>
        <w:szCs w:val="18"/>
      </w:rPr>
      <w:t xml:space="preserve">TopnisMatch  |  SRS v1.5  |  Relaciones Serias  |  Abril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2026-04-18T07:01:36.291Z</dcterms:created>
  <dcterms:modified xsi:type="dcterms:W3CDTF">2026-04-18T07:01:36.293Z</dcterms:modified>
</cp:coreProperties>
</file>

<file path=docProps/custom.xml><?xml version="1.0" encoding="utf-8"?>
<Properties xmlns="http://schemas.openxmlformats.org/officeDocument/2006/custom-properties" xmlns:vt="http://schemas.openxmlformats.org/officeDocument/2006/docPropsVTypes"/>
</file>