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00" w:after="120"/>
        <w:jc w:val="center"/>
        <w:rPr>
          <w:rFonts w:ascii="Arial" w:hAnsi="Arial" w:eastAsia="Arial" w:cs="Arial"/>
          <w:b/>
          <w:b/>
          <w:color w:val="CC0000"/>
        </w:rPr>
      </w:pPr>
      <w:bookmarkStart w:id="0" w:name="_g4yvrzl5gwtd"/>
      <w:bookmarkEnd w:id="0"/>
      <w:r>
        <w:rPr>
          <w:rFonts w:eastAsia="Arial" w:cs="Arial" w:ascii="Arial" w:hAnsi="Arial"/>
          <w:b/>
          <w:color w:val="CC0000"/>
        </w:rPr>
        <w:t>Exercicis Automatització</w:t>
      </w:r>
    </w:p>
    <w:p>
      <w:pPr>
        <w:pStyle w:val="Normal"/>
        <w:rPr>
          <w:rFonts w:ascii="Arial" w:hAnsi="Arial" w:eastAsia="Arial" w:cs="Arial"/>
          <w:sz w:val="20"/>
          <w:szCs w:val="20"/>
        </w:rPr>
      </w:pPr>
      <w:r>
        <w:rPr>
          <w:rFonts w:eastAsia="Arial" w:cs="Arial" w:ascii="Arial" w:hAnsi="Arial"/>
          <w:sz w:val="20"/>
          <w:szCs w:val="20"/>
        </w:rPr>
      </w:r>
    </w:p>
    <w:tbl>
      <w:tblPr>
        <w:tblStyle w:val="Table43"/>
        <w:tblW w:w="9029" w:type="dxa"/>
        <w:jc w:val="left"/>
        <w:tblInd w:w="0" w:type="dxa"/>
        <w:tblBorders>
          <w:bottom w:val="single" w:sz="8" w:space="0" w:color="000000"/>
          <w:insideH w:val="single" w:sz="8" w:space="0" w:color="000000"/>
        </w:tblBorders>
        <w:tblCellMar>
          <w:top w:w="100" w:type="dxa"/>
          <w:left w:w="100" w:type="dxa"/>
          <w:bottom w:w="100" w:type="dxa"/>
          <w:right w:w="100" w:type="dxa"/>
        </w:tblCellMar>
        <w:tblLook w:val="0600"/>
      </w:tblPr>
      <w:tblGrid>
        <w:gridCol w:w="9029"/>
      </w:tblGrid>
      <w:tr>
        <w:trPr/>
        <w:tc>
          <w:tcPr>
            <w:tcW w:w="9029" w:type="dxa"/>
            <w:tcBorders>
              <w:bottom w:val="single" w:sz="8" w:space="0" w:color="000000"/>
              <w:insideH w:val="single" w:sz="8" w:space="0" w:color="000000"/>
            </w:tcBorders>
            <w:shd w:fill="FFF2CC" w:val="clear"/>
          </w:tcPr>
          <w:p>
            <w:pPr>
              <w:pStyle w:val="Normal"/>
              <w:jc w:val="left"/>
              <w:rPr/>
            </w:pPr>
            <w:r>
              <w:rPr>
                <w:rFonts w:eastAsia="Arial" w:cs="Arial" w:ascii="Arial" w:hAnsi="Arial"/>
                <w:b/>
                <w:sz w:val="24"/>
                <w:szCs w:val="24"/>
              </w:rPr>
              <w:t>Exercici 41</w:t>
            </w:r>
          </w:p>
        </w:tc>
      </w:tr>
      <w:tr>
        <w:trPr/>
        <w:tc>
          <w:tcPr>
            <w:tcW w:w="9029" w:type="dxa"/>
            <w:tcBorders/>
            <w:shd w:fill="FFFFFF" w:val="clear"/>
          </w:tcPr>
          <w:p>
            <w:pPr>
              <w:pStyle w:val="Normal"/>
              <w:rPr>
                <w:rFonts w:ascii="Arial" w:hAnsi="Arial" w:eastAsia="Arial" w:cs="Arial"/>
                <w:sz w:val="20"/>
                <w:szCs w:val="20"/>
              </w:rPr>
            </w:pPr>
            <w:r>
              <w:rPr>
                <w:rFonts w:eastAsia="Arial" w:cs="Arial" w:ascii="Arial" w:hAnsi="Arial"/>
                <w:sz w:val="20"/>
                <w:szCs w:val="20"/>
              </w:rPr>
              <w:t>Escriviu un shellscript que rebi com a paràmetres la ruta d'un directori passat, R, i un valor numèric, N. Aquest shellscript, per a cada fitxer del directori actual (i no dels seus directoris fills), comprovarà el seu ús de disc i si aquest és superior a N bytes, mostrarà el missatge següent per</w:t>
            </w:r>
          </w:p>
          <w:p>
            <w:pPr>
              <w:pStyle w:val="Normal"/>
              <w:rPr>
                <w:rFonts w:ascii="Arial" w:hAnsi="Arial" w:eastAsia="Arial" w:cs="Arial"/>
                <w:b/>
                <w:b/>
                <w:sz w:val="20"/>
                <w:szCs w:val="20"/>
              </w:rPr>
            </w:pPr>
            <w:r>
              <w:rPr>
                <w:rFonts w:eastAsia="Arial" w:cs="Arial" w:ascii="Arial" w:hAnsi="Arial"/>
                <w:sz w:val="20"/>
                <w:szCs w:val="20"/>
              </w:rPr>
              <w:t xml:space="preserve">pantalla: </w:t>
            </w:r>
            <w:r>
              <w:rPr>
                <w:rFonts w:eastAsia="Arial" w:cs="Arial" w:ascii="Arial" w:hAnsi="Arial"/>
                <w:b/>
                <w:sz w:val="20"/>
                <w:szCs w:val="20"/>
              </w:rPr>
              <w:t>“NOM_FITXER: Esborra / Manté / Comprimeix? ”</w:t>
            </w:r>
          </w:p>
          <w:p>
            <w:pPr>
              <w:pStyle w:val="Normal"/>
              <w:spacing w:lineRule="auto" w:line="240" w:before="200" w:after="0"/>
              <w:rPr>
                <w:rFonts w:ascii="Arial" w:hAnsi="Arial" w:eastAsia="Arial" w:cs="Arial"/>
                <w:sz w:val="20"/>
                <w:szCs w:val="20"/>
              </w:rPr>
            </w:pPr>
            <w:r>
              <w:rPr>
                <w:rFonts w:eastAsia="Arial" w:cs="Arial" w:ascii="Arial" w:hAnsi="Arial"/>
                <w:sz w:val="20"/>
                <w:szCs w:val="20"/>
              </w:rPr>
              <w:t>I en la mateixa línia permetrà la introducció de cadascuna de les opcions següents:</w:t>
            </w:r>
          </w:p>
          <w:p>
            <w:pPr>
              <w:pStyle w:val="Normal"/>
              <w:numPr>
                <w:ilvl w:val="0"/>
                <w:numId w:val="1"/>
              </w:numPr>
              <w:spacing w:lineRule="auto" w:line="240" w:before="0" w:afterAutospacing="0" w:after="0"/>
              <w:ind w:left="720" w:hanging="360"/>
              <w:rPr>
                <w:rFonts w:ascii="Arial" w:hAnsi="Arial" w:eastAsia="Arial" w:cs="Arial"/>
                <w:sz w:val="20"/>
                <w:szCs w:val="20"/>
              </w:rPr>
            </w:pPr>
            <w:r>
              <w:rPr>
                <w:rFonts w:eastAsia="Arial" w:cs="Arial" w:ascii="Arial" w:hAnsi="Arial"/>
                <w:b/>
                <w:sz w:val="20"/>
                <w:szCs w:val="20"/>
              </w:rPr>
              <w:t>E</w:t>
            </w:r>
            <w:r>
              <w:rPr>
                <w:rFonts w:eastAsia="Arial" w:cs="Arial" w:ascii="Arial" w:hAnsi="Arial"/>
                <w:sz w:val="20"/>
                <w:szCs w:val="20"/>
              </w:rPr>
              <w:t>: esborrarà el fitxer indicat.</w:t>
            </w:r>
          </w:p>
          <w:p>
            <w:pPr>
              <w:pStyle w:val="Normal"/>
              <w:numPr>
                <w:ilvl w:val="0"/>
                <w:numId w:val="1"/>
              </w:numPr>
              <w:spacing w:lineRule="auto" w:line="240" w:before="0" w:afterAutospacing="0" w:after="0"/>
              <w:ind w:left="720" w:hanging="360"/>
              <w:rPr>
                <w:rFonts w:ascii="Arial" w:hAnsi="Arial" w:eastAsia="Arial" w:cs="Arial"/>
                <w:sz w:val="20"/>
                <w:szCs w:val="20"/>
              </w:rPr>
            </w:pPr>
            <w:r>
              <w:rPr>
                <w:rFonts w:eastAsia="Arial" w:cs="Arial" w:ascii="Arial" w:hAnsi="Arial"/>
                <w:b/>
                <w:sz w:val="20"/>
                <w:szCs w:val="20"/>
              </w:rPr>
              <w:t>M</w:t>
            </w:r>
            <w:r>
              <w:rPr>
                <w:rFonts w:eastAsia="Arial" w:cs="Arial" w:ascii="Arial" w:hAnsi="Arial"/>
                <w:sz w:val="20"/>
                <w:szCs w:val="20"/>
              </w:rPr>
              <w:t>: no farà cap canvi al fitxer indicat.</w:t>
            </w:r>
          </w:p>
          <w:p>
            <w:pPr>
              <w:pStyle w:val="Normal"/>
              <w:numPr>
                <w:ilvl w:val="0"/>
                <w:numId w:val="1"/>
              </w:numPr>
              <w:spacing w:lineRule="auto" w:line="240" w:before="0" w:after="200"/>
              <w:ind w:left="720" w:hanging="360"/>
              <w:rPr>
                <w:rFonts w:ascii="Arial" w:hAnsi="Arial" w:eastAsia="Arial" w:cs="Arial"/>
                <w:sz w:val="20"/>
                <w:szCs w:val="20"/>
              </w:rPr>
            </w:pPr>
            <w:r>
              <w:rPr>
                <w:rFonts w:eastAsia="Arial" w:cs="Arial" w:ascii="Arial" w:hAnsi="Arial"/>
                <w:b/>
                <w:sz w:val="20"/>
                <w:szCs w:val="20"/>
              </w:rPr>
              <w:t>C</w:t>
            </w:r>
            <w:r>
              <w:rPr>
                <w:rFonts w:eastAsia="Arial" w:cs="Arial" w:ascii="Arial" w:hAnsi="Arial"/>
                <w:sz w:val="20"/>
                <w:szCs w:val="20"/>
              </w:rPr>
              <w:t>: guardarà el nom de fitxer indicat per a comprimir-lo.</w:t>
            </w:r>
          </w:p>
          <w:p>
            <w:pPr>
              <w:pStyle w:val="Normal"/>
              <w:rPr>
                <w:rFonts w:ascii="Arial" w:hAnsi="Arial" w:eastAsia="Arial" w:cs="Arial"/>
                <w:sz w:val="20"/>
                <w:szCs w:val="20"/>
              </w:rPr>
            </w:pPr>
            <w:r>
              <w:rPr>
                <w:rFonts w:eastAsia="Arial" w:cs="Arial" w:ascii="Arial" w:hAnsi="Arial"/>
                <w:sz w:val="20"/>
                <w:szCs w:val="20"/>
              </w:rPr>
              <w:t xml:space="preserve">En acabar les qüestions a l'usuari, el sistema generarà un únic fitxer exercici.tar.gz amb tots els fitxers que s'hagi decidit comprimir. Si no hi ha cap fitxer a comprimir, no generarà el fitxer exercici .tar.gz. Finalment, caldrà que el shellscript també guardi la informació de què s'ha fet amb cada fitxer en el fitxer exercici.log. Tant el fitxer de log com el tarball s'han de generar dins el mateix directori que comprovem. </w:t>
            </w:r>
          </w:p>
        </w:tc>
      </w:tr>
      <w:tr>
        <w:trPr/>
        <w:tc>
          <w:tcPr>
            <w:tcW w:w="9029" w:type="dxa"/>
            <w:tcBorders/>
            <w:shd w:fill="EFEFEF" w:val="clear"/>
          </w:tcPr>
          <w:p>
            <w:pPr>
              <w:pStyle w:val="Normal"/>
              <w:rPr>
                <w:rFonts w:ascii="Arial" w:hAnsi="Arial" w:eastAsia="Arial" w:cs="Arial"/>
                <w:b/>
                <w:b/>
                <w:sz w:val="20"/>
                <w:szCs w:val="20"/>
              </w:rPr>
            </w:pPr>
            <w:r>
              <w:rPr>
                <w:rFonts w:eastAsia="Arial" w:cs="Arial" w:ascii="Arial" w:hAnsi="Arial"/>
                <w:b/>
                <w:sz w:val="20"/>
                <w:szCs w:val="20"/>
              </w:rPr>
              <w:t>./exercici directori_prova 1024 # fitxers de més d'un kb</w:t>
            </w:r>
          </w:p>
          <w:p>
            <w:pPr>
              <w:pStyle w:val="Normal"/>
              <w:rPr>
                <w:rFonts w:ascii="Arial" w:hAnsi="Arial" w:eastAsia="Arial" w:cs="Arial"/>
                <w:b/>
                <w:b/>
                <w:sz w:val="20"/>
                <w:szCs w:val="20"/>
              </w:rPr>
            </w:pPr>
            <w:r>
              <w:rPr>
                <w:rFonts w:eastAsia="Arial" w:cs="Arial" w:ascii="Arial" w:hAnsi="Arial"/>
                <w:b/>
                <w:sz w:val="20"/>
                <w:szCs w:val="20"/>
              </w:rPr>
              <w:t>fitxer_prova1: Esborrar / Mantenir / Comprimir? E</w:t>
            </w:r>
          </w:p>
          <w:p>
            <w:pPr>
              <w:pStyle w:val="Normal"/>
              <w:rPr>
                <w:rFonts w:ascii="Arial" w:hAnsi="Arial" w:eastAsia="Arial" w:cs="Arial"/>
                <w:b/>
                <w:b/>
                <w:sz w:val="20"/>
                <w:szCs w:val="20"/>
              </w:rPr>
            </w:pPr>
            <w:r>
              <w:rPr>
                <w:rFonts w:eastAsia="Arial" w:cs="Arial" w:ascii="Arial" w:hAnsi="Arial"/>
                <w:b/>
                <w:sz w:val="20"/>
                <w:szCs w:val="20"/>
              </w:rPr>
              <w:t>fitxer_prova2: Esborrar / Mantenir / Comprimir? M</w:t>
            </w:r>
          </w:p>
          <w:p>
            <w:pPr>
              <w:pStyle w:val="Normal"/>
              <w:rPr>
                <w:rFonts w:ascii="Arial" w:hAnsi="Arial" w:eastAsia="Arial" w:cs="Arial"/>
                <w:b/>
                <w:b/>
                <w:sz w:val="20"/>
                <w:szCs w:val="20"/>
              </w:rPr>
            </w:pPr>
            <w:r>
              <w:rPr>
                <w:rFonts w:eastAsia="Arial" w:cs="Arial" w:ascii="Arial" w:hAnsi="Arial"/>
                <w:b/>
                <w:sz w:val="20"/>
                <w:szCs w:val="20"/>
              </w:rPr>
              <w:t>fitxer_prova4: Esborrar / Mantenir / Comprimir? M</w:t>
            </w:r>
          </w:p>
          <w:p>
            <w:pPr>
              <w:pStyle w:val="Normal"/>
              <w:rPr>
                <w:rFonts w:ascii="Arial" w:hAnsi="Arial" w:eastAsia="Arial" w:cs="Arial"/>
                <w:b/>
                <w:b/>
                <w:sz w:val="20"/>
                <w:szCs w:val="20"/>
              </w:rPr>
            </w:pPr>
            <w:r>
              <w:rPr>
                <w:rFonts w:eastAsia="Arial" w:cs="Arial" w:ascii="Arial" w:hAnsi="Arial"/>
                <w:b/>
                <w:sz w:val="20"/>
                <w:szCs w:val="20"/>
              </w:rPr>
              <w:t>fitxer_prova7: Esborrar / Mantenir / Comprimir? C</w:t>
            </w:r>
          </w:p>
          <w:p>
            <w:pPr>
              <w:pStyle w:val="Normal"/>
              <w:rPr>
                <w:rFonts w:ascii="Arial" w:hAnsi="Arial" w:eastAsia="Arial" w:cs="Arial"/>
                <w:b/>
                <w:b/>
                <w:sz w:val="20"/>
                <w:szCs w:val="20"/>
              </w:rPr>
            </w:pPr>
            <w:r>
              <w:rPr>
                <w:rFonts w:eastAsia="Arial" w:cs="Arial" w:ascii="Arial" w:hAnsi="Arial"/>
                <w:b/>
                <w:sz w:val="20"/>
                <w:szCs w:val="20"/>
              </w:rPr>
              <w:t>fitxer_prova8: Esborrar / Mantenir / Comprimir? C</w:t>
            </w:r>
          </w:p>
          <w:p>
            <w:pPr>
              <w:pStyle w:val="Normal"/>
              <w:rPr>
                <w:rFonts w:ascii="Arial" w:hAnsi="Arial" w:eastAsia="Arial" w:cs="Arial"/>
                <w:b/>
                <w:b/>
                <w:sz w:val="20"/>
                <w:szCs w:val="20"/>
              </w:rPr>
            </w:pPr>
            <w:r>
              <w:rPr>
                <w:rFonts w:eastAsia="Arial" w:cs="Arial" w:ascii="Arial" w:hAnsi="Arial"/>
                <w:b/>
                <w:sz w:val="20"/>
                <w:szCs w:val="20"/>
              </w:rPr>
            </w:r>
          </w:p>
          <w:p>
            <w:pPr>
              <w:pStyle w:val="Normal"/>
              <w:rPr>
                <w:rFonts w:ascii="Arial" w:hAnsi="Arial" w:eastAsia="Arial" w:cs="Arial"/>
                <w:b/>
                <w:b/>
                <w:sz w:val="20"/>
                <w:szCs w:val="20"/>
              </w:rPr>
            </w:pPr>
            <w:r>
              <w:rPr>
                <w:rFonts w:eastAsia="Arial" w:cs="Arial" w:ascii="Arial" w:hAnsi="Arial"/>
                <w:b/>
                <w:sz w:val="20"/>
                <w:szCs w:val="20"/>
              </w:rPr>
              <w:t># Fem algunes proves per a veure que s'ha executat bé</w:t>
            </w:r>
          </w:p>
          <w:p>
            <w:pPr>
              <w:pStyle w:val="Normal"/>
              <w:rPr>
                <w:rFonts w:ascii="Arial" w:hAnsi="Arial" w:eastAsia="Arial" w:cs="Arial"/>
                <w:b/>
                <w:b/>
                <w:sz w:val="20"/>
                <w:szCs w:val="20"/>
              </w:rPr>
            </w:pPr>
            <w:r>
              <w:rPr>
                <w:rFonts w:eastAsia="Arial" w:cs="Arial" w:ascii="Arial" w:hAnsi="Arial"/>
                <w:b/>
                <w:sz w:val="20"/>
                <w:szCs w:val="20"/>
              </w:rPr>
              <w:t># Llistem el contingut del fitxer de log</w:t>
            </w:r>
          </w:p>
          <w:p>
            <w:pPr>
              <w:pStyle w:val="Normal"/>
              <w:rPr>
                <w:rFonts w:ascii="Arial" w:hAnsi="Arial" w:eastAsia="Arial" w:cs="Arial"/>
                <w:b/>
                <w:b/>
                <w:sz w:val="20"/>
                <w:szCs w:val="20"/>
              </w:rPr>
            </w:pPr>
            <w:r>
              <w:rPr>
                <w:rFonts w:eastAsia="Arial" w:cs="Arial" w:ascii="Arial" w:hAnsi="Arial"/>
                <w:b/>
                <w:sz w:val="20"/>
                <w:szCs w:val="20"/>
              </w:rPr>
              <w:t>cat directori_prova/exercici.log</w:t>
            </w:r>
          </w:p>
          <w:p>
            <w:pPr>
              <w:pStyle w:val="Normal"/>
              <w:rPr>
                <w:rFonts w:ascii="Arial" w:hAnsi="Arial" w:eastAsia="Arial" w:cs="Arial"/>
                <w:b/>
                <w:b/>
                <w:sz w:val="20"/>
                <w:szCs w:val="20"/>
              </w:rPr>
            </w:pPr>
            <w:r>
              <w:rPr>
                <w:rFonts w:eastAsia="Arial" w:cs="Arial" w:ascii="Arial" w:hAnsi="Arial"/>
                <w:b/>
                <w:sz w:val="20"/>
                <w:szCs w:val="20"/>
              </w:rPr>
              <w:t>fitxer_prova1: Esborrat</w:t>
            </w:r>
          </w:p>
          <w:p>
            <w:pPr>
              <w:pStyle w:val="Normal"/>
              <w:rPr>
                <w:rFonts w:ascii="Arial" w:hAnsi="Arial" w:eastAsia="Arial" w:cs="Arial"/>
                <w:b/>
                <w:b/>
                <w:sz w:val="20"/>
                <w:szCs w:val="20"/>
              </w:rPr>
            </w:pPr>
            <w:r>
              <w:rPr>
                <w:rFonts w:eastAsia="Arial" w:cs="Arial" w:ascii="Arial" w:hAnsi="Arial"/>
                <w:b/>
                <w:sz w:val="20"/>
                <w:szCs w:val="20"/>
              </w:rPr>
              <w:t>fitxer_prova2: Mantingut</w:t>
            </w:r>
          </w:p>
          <w:p>
            <w:pPr>
              <w:pStyle w:val="Normal"/>
              <w:rPr>
                <w:rFonts w:ascii="Arial" w:hAnsi="Arial" w:eastAsia="Arial" w:cs="Arial"/>
                <w:b/>
                <w:b/>
                <w:sz w:val="20"/>
                <w:szCs w:val="20"/>
              </w:rPr>
            </w:pPr>
            <w:r>
              <w:rPr>
                <w:rFonts w:eastAsia="Arial" w:cs="Arial" w:ascii="Arial" w:hAnsi="Arial"/>
                <w:b/>
                <w:sz w:val="20"/>
                <w:szCs w:val="20"/>
              </w:rPr>
              <w:t>fitxer_prova4: Mantingut</w:t>
            </w:r>
          </w:p>
          <w:p>
            <w:pPr>
              <w:pStyle w:val="Normal"/>
              <w:rPr>
                <w:rFonts w:ascii="Arial" w:hAnsi="Arial" w:eastAsia="Arial" w:cs="Arial"/>
                <w:b/>
                <w:b/>
                <w:sz w:val="20"/>
                <w:szCs w:val="20"/>
              </w:rPr>
            </w:pPr>
            <w:r>
              <w:rPr>
                <w:rFonts w:eastAsia="Arial" w:cs="Arial" w:ascii="Arial" w:hAnsi="Arial"/>
                <w:b/>
                <w:sz w:val="20"/>
                <w:szCs w:val="20"/>
              </w:rPr>
              <w:t>fitxer_prova7: Comprimit</w:t>
            </w:r>
          </w:p>
          <w:p>
            <w:pPr>
              <w:pStyle w:val="Normal"/>
              <w:rPr>
                <w:rFonts w:ascii="Arial" w:hAnsi="Arial" w:eastAsia="Arial" w:cs="Arial"/>
                <w:b/>
                <w:b/>
                <w:sz w:val="20"/>
                <w:szCs w:val="20"/>
              </w:rPr>
            </w:pPr>
            <w:r>
              <w:rPr>
                <w:rFonts w:eastAsia="Arial" w:cs="Arial" w:ascii="Arial" w:hAnsi="Arial"/>
                <w:b/>
                <w:sz w:val="20"/>
                <w:szCs w:val="20"/>
              </w:rPr>
              <w:t>fitxer_prova8: Comprimit</w:t>
            </w:r>
          </w:p>
        </w:tc>
      </w:tr>
    </w:tbl>
    <w:p>
      <w:pPr>
        <w:pStyle w:val="Normal"/>
        <w:spacing w:lineRule="auto" w:line="240" w:before="0" w:after="200"/>
        <w:jc w:val="left"/>
        <w:rPr>
          <w:rFonts w:ascii="Arial" w:hAnsi="Arial" w:eastAsia="Arial" w:cs="Arial"/>
          <w:sz w:val="20"/>
          <w:szCs w:val="20"/>
        </w:rPr>
      </w:pPr>
      <w:r>
        <w:rPr>
          <w:rFonts w:eastAsia="Arial" w:cs="Arial" w:ascii="Arial" w:hAnsi="Arial"/>
          <w:sz w:val="20"/>
          <w:szCs w:val="20"/>
        </w:rPr>
      </w:r>
    </w:p>
    <w:tbl>
      <w:tblPr>
        <w:tblStyle w:val="Table44"/>
        <w:tblW w:w="9029" w:type="dxa"/>
        <w:jc w:val="left"/>
        <w:tblInd w:w="0" w:type="dxa"/>
        <w:tblBorders>
          <w:bottom w:val="single" w:sz="8" w:space="0" w:color="000000"/>
          <w:insideH w:val="single" w:sz="8" w:space="0" w:color="000000"/>
        </w:tblBorders>
        <w:tblCellMar>
          <w:top w:w="100" w:type="dxa"/>
          <w:left w:w="100" w:type="dxa"/>
          <w:bottom w:w="100" w:type="dxa"/>
          <w:right w:w="100" w:type="dxa"/>
        </w:tblCellMar>
        <w:tblLook w:val="0600"/>
      </w:tblPr>
      <w:tblGrid>
        <w:gridCol w:w="9029"/>
      </w:tblGrid>
      <w:tr>
        <w:trPr/>
        <w:tc>
          <w:tcPr>
            <w:tcW w:w="9029" w:type="dxa"/>
            <w:tcBorders>
              <w:bottom w:val="single" w:sz="8" w:space="0" w:color="000000"/>
              <w:insideH w:val="single" w:sz="8" w:space="0" w:color="000000"/>
            </w:tcBorders>
            <w:shd w:fill="FFF2CC" w:val="clear"/>
          </w:tcPr>
          <w:p>
            <w:pPr>
              <w:pStyle w:val="Normal"/>
              <w:jc w:val="left"/>
              <w:rPr>
                <w:rFonts w:ascii="Arial" w:hAnsi="Arial" w:eastAsia="Arial" w:cs="Arial"/>
                <w:sz w:val="20"/>
                <w:szCs w:val="20"/>
              </w:rPr>
            </w:pPr>
            <w:r>
              <w:rPr>
                <w:rFonts w:eastAsia="Arial" w:cs="Arial" w:ascii="Arial" w:hAnsi="Arial"/>
                <w:b/>
                <w:sz w:val="24"/>
                <w:szCs w:val="24"/>
              </w:rPr>
              <w:t>Exercici 42</w:t>
            </w:r>
          </w:p>
        </w:tc>
      </w:tr>
      <w:tr>
        <w:trPr/>
        <w:tc>
          <w:tcPr>
            <w:tcW w:w="9029" w:type="dxa"/>
            <w:tcBorders/>
            <w:shd w:fill="FFFFFF" w:val="clear"/>
          </w:tcPr>
          <w:p>
            <w:pPr>
              <w:pStyle w:val="Normal"/>
              <w:rPr>
                <w:rFonts w:ascii="Arial" w:hAnsi="Arial" w:eastAsia="Arial" w:cs="Arial"/>
                <w:sz w:val="20"/>
                <w:szCs w:val="20"/>
              </w:rPr>
            </w:pPr>
            <w:r>
              <w:rPr>
                <w:rFonts w:eastAsia="Arial" w:cs="Arial" w:ascii="Arial" w:hAnsi="Arial"/>
                <w:sz w:val="20"/>
                <w:szCs w:val="20"/>
              </w:rPr>
              <w:t>Escriviu un shellscript tal que, cada N segons, comprovi quants fitxers hi ha al directori actual que siguin modificables per tots els usuaris de la màquina. Si el nombre d'aquests fitxers supera el valor M i la suma de les mides d'aquests fitxers supera el valor P, caldrà esborrar el fitxer més gran d'aquests i afegir al fitxer F el nom i la mida del fitxer esborrat. N, M, P i F seran paràmetres del shellscript (i en aquest ordre), P està especificat en bytes; per exemple, 60 5 100000 /tmp/log.</w:t>
            </w:r>
          </w:p>
        </w:tc>
      </w:tr>
    </w:tbl>
    <w:p>
      <w:pPr>
        <w:pStyle w:val="Normal"/>
        <w:spacing w:lineRule="auto" w:line="240" w:before="0" w:after="200"/>
        <w:jc w:val="left"/>
        <w:rPr>
          <w:rFonts w:ascii="Arial" w:hAnsi="Arial" w:eastAsia="Arial" w:cs="Arial"/>
          <w:sz w:val="20"/>
          <w:szCs w:val="20"/>
        </w:rPr>
      </w:pPr>
      <w:r>
        <w:rPr>
          <w:rFonts w:eastAsia="Arial" w:cs="Arial" w:ascii="Arial" w:hAnsi="Arial"/>
          <w:sz w:val="20"/>
          <w:szCs w:val="20"/>
        </w:rPr>
      </w:r>
    </w:p>
    <w:tbl>
      <w:tblPr>
        <w:tblStyle w:val="Table45"/>
        <w:tblW w:w="9029" w:type="dxa"/>
        <w:jc w:val="left"/>
        <w:tblInd w:w="0" w:type="dxa"/>
        <w:tblBorders>
          <w:bottom w:val="single" w:sz="8" w:space="0" w:color="000000"/>
          <w:insideH w:val="single" w:sz="8" w:space="0" w:color="000000"/>
        </w:tblBorders>
        <w:tblCellMar>
          <w:top w:w="100" w:type="dxa"/>
          <w:left w:w="100" w:type="dxa"/>
          <w:bottom w:w="100" w:type="dxa"/>
          <w:right w:w="100" w:type="dxa"/>
        </w:tblCellMar>
        <w:tblLook w:val="0600"/>
      </w:tblPr>
      <w:tblGrid>
        <w:gridCol w:w="9029"/>
      </w:tblGrid>
      <w:tr>
        <w:trPr/>
        <w:tc>
          <w:tcPr>
            <w:tcW w:w="9029" w:type="dxa"/>
            <w:tcBorders>
              <w:bottom w:val="single" w:sz="8" w:space="0" w:color="000000"/>
              <w:insideH w:val="single" w:sz="8" w:space="0" w:color="000000"/>
            </w:tcBorders>
            <w:shd w:fill="FFF2CC" w:val="clear"/>
          </w:tcPr>
          <w:p>
            <w:pPr>
              <w:pStyle w:val="Normal"/>
              <w:jc w:val="left"/>
              <w:rPr>
                <w:rFonts w:ascii="Arial" w:hAnsi="Arial" w:eastAsia="Arial" w:cs="Arial"/>
                <w:sz w:val="20"/>
                <w:szCs w:val="20"/>
              </w:rPr>
            </w:pPr>
            <w:r>
              <w:rPr>
                <w:rFonts w:eastAsia="Arial" w:cs="Arial" w:ascii="Arial" w:hAnsi="Arial"/>
                <w:b/>
                <w:sz w:val="24"/>
                <w:szCs w:val="24"/>
              </w:rPr>
              <w:t>Exercici 43</w:t>
            </w:r>
          </w:p>
        </w:tc>
      </w:tr>
      <w:tr>
        <w:trPr>
          <w:trHeight w:val="2460" w:hRule="atLeast"/>
        </w:trPr>
        <w:tc>
          <w:tcPr>
            <w:tcW w:w="9029" w:type="dxa"/>
            <w:tcBorders/>
            <w:shd w:fill="FFFFFF" w:val="clear"/>
          </w:tcPr>
          <w:p>
            <w:pPr>
              <w:pStyle w:val="Normal"/>
              <w:rPr>
                <w:rFonts w:ascii="Arial" w:hAnsi="Arial" w:eastAsia="Arial" w:cs="Arial"/>
                <w:sz w:val="20"/>
                <w:szCs w:val="20"/>
              </w:rPr>
            </w:pPr>
            <w:r>
              <w:rPr>
                <w:rFonts w:eastAsia="Arial" w:cs="Arial" w:ascii="Arial" w:hAnsi="Arial"/>
                <w:sz w:val="20"/>
                <w:szCs w:val="20"/>
              </w:rPr>
              <w:t>Escriviu un shellscript que demani a l’usuari que introdueixi el nom d’un fitxer (aquest contindrà una llista de noms personals i dates de naixement) i, a partir d’aquest, indiqui quina és la persona més vella i la més jove.</w:t>
            </w:r>
          </w:p>
          <w:p>
            <w:pPr>
              <w:pStyle w:val="Normal"/>
              <w:spacing w:lineRule="auto" w:line="240" w:before="200" w:after="0"/>
              <w:rPr>
                <w:rFonts w:ascii="Arial" w:hAnsi="Arial" w:eastAsia="Arial" w:cs="Arial"/>
                <w:sz w:val="20"/>
                <w:szCs w:val="20"/>
              </w:rPr>
            </w:pPr>
            <w:r>
              <w:rPr>
                <w:rFonts w:eastAsia="Arial" w:cs="Arial" w:ascii="Arial" w:hAnsi="Arial"/>
                <w:sz w:val="20"/>
                <w:szCs w:val="20"/>
              </w:rPr>
              <w:t>El fitxer seguirà el següent format:</w:t>
            </w:r>
          </w:p>
          <w:p>
            <w:pPr>
              <w:pStyle w:val="Normal"/>
              <w:rPr>
                <w:rFonts w:ascii="Arial" w:hAnsi="Arial" w:eastAsia="Arial" w:cs="Arial"/>
                <w:sz w:val="20"/>
                <w:szCs w:val="20"/>
              </w:rPr>
            </w:pPr>
            <w:r>
              <w:rPr>
                <w:rFonts w:eastAsia="Arial" w:cs="Arial" w:ascii="Arial" w:hAnsi="Arial"/>
                <w:sz w:val="20"/>
                <w:szCs w:val="20"/>
              </w:rPr>
              <w:t>Manuel 15/07/89</w:t>
            </w:r>
          </w:p>
          <w:p>
            <w:pPr>
              <w:pStyle w:val="Normal"/>
              <w:rPr>
                <w:rFonts w:ascii="Arial" w:hAnsi="Arial" w:eastAsia="Arial" w:cs="Arial"/>
                <w:sz w:val="20"/>
                <w:szCs w:val="20"/>
              </w:rPr>
            </w:pPr>
            <w:r>
              <w:rPr>
                <w:rFonts w:eastAsia="Arial" w:cs="Arial" w:ascii="Arial" w:hAnsi="Arial"/>
                <w:sz w:val="20"/>
                <w:szCs w:val="20"/>
              </w:rPr>
              <w:t>Jimena 02/03/92</w:t>
            </w:r>
          </w:p>
          <w:p>
            <w:pPr>
              <w:pStyle w:val="Normal"/>
              <w:rPr>
                <w:rFonts w:ascii="Arial" w:hAnsi="Arial" w:eastAsia="Arial" w:cs="Arial"/>
                <w:sz w:val="20"/>
                <w:szCs w:val="20"/>
              </w:rPr>
            </w:pPr>
            <w:r>
              <w:rPr>
                <w:rFonts w:eastAsia="Arial" w:cs="Arial" w:ascii="Arial" w:hAnsi="Arial"/>
                <w:sz w:val="20"/>
                <w:szCs w:val="20"/>
              </w:rPr>
              <w:t>Gregori 01/07/2015</w:t>
            </w:r>
          </w:p>
          <w:p>
            <w:pPr>
              <w:pStyle w:val="Normal"/>
              <w:rPr>
                <w:rFonts w:ascii="Arial" w:hAnsi="Arial" w:eastAsia="Arial" w:cs="Arial"/>
                <w:sz w:val="20"/>
                <w:szCs w:val="20"/>
              </w:rPr>
            </w:pPr>
            <w:r>
              <w:rPr>
                <w:rFonts w:eastAsia="Arial" w:cs="Arial" w:ascii="Arial" w:hAnsi="Arial"/>
                <w:sz w:val="20"/>
                <w:szCs w:val="20"/>
              </w:rPr>
              <w:t>Cristina 15/02/1999</w:t>
            </w:r>
          </w:p>
          <w:p>
            <w:pPr>
              <w:pStyle w:val="Normal"/>
              <w:rPr>
                <w:rFonts w:ascii="Arial" w:hAnsi="Arial" w:eastAsia="Arial" w:cs="Arial"/>
                <w:sz w:val="20"/>
                <w:szCs w:val="20"/>
              </w:rPr>
            </w:pPr>
            <w:r>
              <w:rPr>
                <w:rFonts w:eastAsia="Arial" w:cs="Arial" w:ascii="Arial" w:hAnsi="Arial"/>
                <w:sz w:val="20"/>
                <w:szCs w:val="20"/>
              </w:rPr>
            </w:r>
          </w:p>
          <w:p>
            <w:pPr>
              <w:pStyle w:val="Normal"/>
              <w:rPr>
                <w:rFonts w:ascii="Arial" w:hAnsi="Arial" w:eastAsia="Arial" w:cs="Arial"/>
                <w:sz w:val="20"/>
                <w:szCs w:val="20"/>
              </w:rPr>
            </w:pPr>
            <w:r>
              <w:rPr>
                <w:rFonts w:eastAsia="Arial" w:cs="Arial" w:ascii="Arial" w:hAnsi="Arial"/>
                <w:b/>
                <w:sz w:val="20"/>
                <w:szCs w:val="20"/>
              </w:rPr>
              <w:t>Nota</w:t>
            </w:r>
            <w:r>
              <w:rPr>
                <w:rFonts w:eastAsia="Arial" w:cs="Arial" w:ascii="Arial" w:hAnsi="Arial"/>
                <w:sz w:val="20"/>
                <w:szCs w:val="20"/>
              </w:rPr>
              <w:t>: recordau que l’usuari no ha d’introduir informació per paràmetre</w:t>
            </w:r>
          </w:p>
        </w:tc>
      </w:tr>
    </w:tbl>
    <w:p>
      <w:pPr>
        <w:pStyle w:val="Normal"/>
        <w:spacing w:lineRule="auto" w:line="240" w:before="0" w:after="200"/>
        <w:jc w:val="left"/>
        <w:rPr/>
      </w:pPr>
      <w:r>
        <w:rPr/>
      </w:r>
    </w:p>
    <w:sectPr>
      <w:headerReference w:type="even" r:id="rId2"/>
      <w:headerReference w:type="default" r:id="rId3"/>
      <w:footerReference w:type="even" r:id="rId4"/>
      <w:footerReference w:type="default" r:id="rId5"/>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ato">
    <w:charset w:val="00"/>
    <w:family w:val="roman"/>
    <w:pitch w:val="variable"/>
  </w:font>
  <w:font w:name="Arial">
    <w:charset w:val="00"/>
    <w:family w:val="roman"/>
    <w:pitch w:val="variable"/>
  </w:font>
  <w:font w:name="Liberation Sans">
    <w:altName w:val="Arial"/>
    <w:charset w:val="00"/>
    <w:family w:val="swiss"/>
    <w:pitch w:val="variable"/>
  </w:font>
  <w:font w:name="Noto Sans">
    <w:charset w:val="00"/>
    <w:family w:val="roman"/>
    <w:pitch w:val="variable"/>
  </w:font>
  <w:font w:name="Lato Light">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2</w:t>
    </w:r>
    <w:r>
      <w:rPr/>
      <w:fldChar w:fldCharType="end"/>
    </w:r>
    <w:r>
      <w:rPr>
        <w:sz w:val="20"/>
        <w:szCs w:val="20"/>
      </w:rPr>
      <w:t>/</w:t>
    </w:r>
    <w:r>
      <w:rPr/>
      <w:fldChar w:fldCharType="begin"/>
    </w:r>
    <w:r>
      <w:rPr/>
      <w:instrText> NUMPAGES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r>
      <w:rPr>
        <w:sz w:val="18"/>
        <w:szCs w:val="18"/>
      </w:rPr>
      <w:t xml:space="preserve"> </w:t>
    </w:r>
    <w:r>
      <w:rPr>
        <w:sz w:val="18"/>
        <w:szCs w:val="18"/>
      </w:rPr>
      <w:t xml:space="preserve">/ </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200"/>
      <w:rPr>
        <w:rFonts w:ascii="Arial" w:hAnsi="Arial" w:eastAsia="Arial" w:cs="Arial"/>
        <w:sz w:val="20"/>
        <w:szCs w:val="20"/>
      </w:rPr>
    </w:pPr>
    <w:r>
      <w:rPr>
        <w:rFonts w:eastAsia="Arial" w:cs="Arial" w:ascii="Arial" w:hAnsi="Arial"/>
        <w:sz w:val="20"/>
        <w:szCs w:val="20"/>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Noto Sans" w:hAnsi="Noto Sans" w:eastAsia="Noto Sans" w:cs="Noto Sans"/>
        <w:b/>
        <w:b/>
        <w:sz w:val="8"/>
        <w:szCs w:val="8"/>
      </w:rPr>
    </w:pPr>
    <w:r>
      <w:rPr>
        <w:rFonts w:eastAsia="Noto Sans" w:cs="Noto Sans" w:ascii="Noto Sans" w:hAnsi="Noto Sans"/>
        <w:b/>
        <w:sz w:val="8"/>
        <w:szCs w:val="8"/>
      </w:rPr>
    </w:r>
  </w:p>
  <w:tbl>
    <w:tblPr>
      <w:tblStyle w:val="Table46"/>
      <w:tblW w:w="10095" w:type="dxa"/>
      <w:jc w:val="center"/>
      <w:tblInd w:w="0" w:type="dxa"/>
      <w:tblBorders/>
      <w:tblCellMar>
        <w:top w:w="0" w:type="dxa"/>
        <w:left w:w="108" w:type="dxa"/>
        <w:bottom w:w="0" w:type="dxa"/>
        <w:right w:w="108" w:type="dxa"/>
      </w:tblCellMar>
      <w:tblLook w:val="0000"/>
    </w:tblPr>
    <w:tblGrid>
      <w:gridCol w:w="2924"/>
      <w:gridCol w:w="4530"/>
      <w:gridCol w:w="2641"/>
    </w:tblGrid>
    <w:tr>
      <w:trPr/>
      <w:tc>
        <w:tcPr>
          <w:tcW w:w="2924" w:type="dxa"/>
          <w:tcBorders/>
          <w:shd w:fill="auto" w:val="clear"/>
          <w:vAlign w:val="center"/>
        </w:tcPr>
        <w:p>
          <w:pPr>
            <w:pStyle w:val="Normal"/>
            <w:spacing w:lineRule="auto" w:line="240"/>
            <w:jc w:val="center"/>
            <w:rPr/>
          </w:pPr>
          <w:r>
            <w:rPr/>
            <w:drawing>
              <wp:inline distT="0" distB="0" distL="0" distR="0">
                <wp:extent cx="1771015" cy="6330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771015" cy="633095"/>
                        </a:xfrm>
                        <a:prstGeom prst="rect">
                          <a:avLst/>
                        </a:prstGeom>
                      </pic:spPr>
                    </pic:pic>
                  </a:graphicData>
                </a:graphic>
              </wp:inline>
            </w:drawing>
          </w:r>
        </w:p>
      </w:tc>
      <w:tc>
        <w:tcPr>
          <w:tcW w:w="4530" w:type="dxa"/>
          <w:tcBorders/>
          <w:shd w:fill="auto" w:val="clear"/>
          <w:vAlign w:val="center"/>
        </w:tcPr>
        <w:p>
          <w:pPr>
            <w:pStyle w:val="Normal"/>
            <w:tabs>
              <w:tab w:val="clear" w:pos="720"/>
              <w:tab w:val="left" w:pos="0" w:leader="none"/>
            </w:tabs>
            <w:spacing w:lineRule="auto" w:line="240"/>
            <w:ind w:right="-7" w:hanging="0"/>
            <w:jc w:val="center"/>
            <w:rPr>
              <w:rFonts w:ascii="Lato Light" w:hAnsi="Lato Light" w:eastAsia="Lato Light" w:cs="Lato Light"/>
              <w:sz w:val="16"/>
              <w:szCs w:val="16"/>
            </w:rPr>
          </w:pPr>
          <w:r>
            <w:rPr>
              <w:b/>
              <w:sz w:val="24"/>
              <w:szCs w:val="24"/>
            </w:rPr>
            <w:t>www.cifpfbmoll.eu</w:t>
          </w:r>
        </w:p>
        <w:p>
          <w:pPr>
            <w:pStyle w:val="Normal"/>
            <w:tabs>
              <w:tab w:val="clear" w:pos="720"/>
              <w:tab w:val="left" w:pos="0" w:leader="none"/>
            </w:tabs>
            <w:spacing w:lineRule="auto" w:line="240"/>
            <w:ind w:right="-7" w:hanging="0"/>
            <w:jc w:val="center"/>
            <w:rPr>
              <w:rFonts w:ascii="Lato Light" w:hAnsi="Lato Light" w:eastAsia="Lato Light" w:cs="Lato Light"/>
              <w:sz w:val="18"/>
              <w:szCs w:val="18"/>
            </w:rPr>
          </w:pPr>
          <w:r>
            <w:rPr>
              <w:rFonts w:eastAsia="Lato Light" w:cs="Lato Light" w:ascii="Lato Light" w:hAnsi="Lato Light"/>
              <w:sz w:val="18"/>
              <w:szCs w:val="18"/>
            </w:rPr>
            <w:t>C/ Caracas, 6 - 07007 – PALMA</w:t>
          </w:r>
        </w:p>
        <w:p>
          <w:pPr>
            <w:pStyle w:val="Normal"/>
            <w:tabs>
              <w:tab w:val="clear" w:pos="720"/>
              <w:tab w:val="left" w:pos="0" w:leader="none"/>
            </w:tabs>
            <w:spacing w:lineRule="auto" w:line="240"/>
            <w:ind w:right="-7" w:hanging="0"/>
            <w:jc w:val="center"/>
            <w:rPr>
              <w:rFonts w:ascii="Lato Light" w:hAnsi="Lato Light" w:eastAsia="Lato Light" w:cs="Lato Light"/>
              <w:sz w:val="18"/>
              <w:szCs w:val="18"/>
            </w:rPr>
          </w:pPr>
          <w:r>
            <w:rPr>
              <w:rFonts w:eastAsia="Lato Light" w:cs="Lato Light" w:ascii="Lato Light" w:hAnsi="Lato Light"/>
              <w:sz w:val="18"/>
              <w:szCs w:val="18"/>
            </w:rPr>
            <w:t>Tel. 971278150</w:t>
          </w:r>
        </w:p>
        <w:p>
          <w:pPr>
            <w:pStyle w:val="Normal"/>
            <w:spacing w:lineRule="auto" w:line="240"/>
            <w:ind w:right="-7" w:hanging="0"/>
            <w:jc w:val="center"/>
            <w:rPr>
              <w:rFonts w:ascii="Lato Light" w:hAnsi="Lato Light" w:eastAsia="Lato Light" w:cs="Lato Light"/>
              <w:sz w:val="18"/>
              <w:szCs w:val="18"/>
            </w:rPr>
          </w:pPr>
          <w:r>
            <w:rPr>
              <w:rFonts w:eastAsia="Lato Light" w:cs="Lato Light" w:ascii="Lato Light" w:hAnsi="Lato Light"/>
              <w:sz w:val="18"/>
              <w:szCs w:val="18"/>
            </w:rPr>
            <w:t>cifpfrancescdeborjamoll@educaib.eu</w:t>
          </w:r>
        </w:p>
      </w:tc>
      <w:tc>
        <w:tcPr>
          <w:tcW w:w="2641" w:type="dxa"/>
          <w:tcBorders/>
          <w:shd w:fill="auto" w:val="clear"/>
          <w:vAlign w:val="center"/>
        </w:tcPr>
        <w:p>
          <w:pPr>
            <w:pStyle w:val="Normal"/>
            <w:spacing w:lineRule="auto" w:line="240"/>
            <w:ind w:left="-141" w:right="-202" w:hanging="0"/>
            <w:jc w:val="center"/>
            <w:rPr>
              <w:rFonts w:ascii="Noto Sans" w:hAnsi="Noto Sans" w:eastAsia="Noto Sans" w:cs="Noto Sans"/>
            </w:rPr>
          </w:pPr>
          <w:r>
            <w:rPr/>
            <w:drawing>
              <wp:inline distT="0" distB="0" distL="0" distR="0">
                <wp:extent cx="1581150" cy="609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
                        <a:stretch>
                          <a:fillRect/>
                        </a:stretch>
                      </pic:blipFill>
                      <pic:spPr bwMode="auto">
                        <a:xfrm>
                          <a:off x="0" y="0"/>
                          <a:ext cx="1581150" cy="609600"/>
                        </a:xfrm>
                        <a:prstGeom prst="rect">
                          <a:avLst/>
                        </a:prstGeom>
                      </pic:spPr>
                    </pic:pic>
                  </a:graphicData>
                </a:graphic>
              </wp:inline>
            </w:drawing>
          </w:r>
        </w:p>
      </w:tc>
    </w:tr>
  </w:tbl>
  <w:p>
    <w:pPr>
      <w:pStyle w:val="Normal"/>
      <w:rPr>
        <w:sz w:val="2"/>
        <w:szCs w:val="2"/>
      </w:rPr>
    </w:pPr>
    <w:r>
      <w:rPr>
        <w:sz w:val="2"/>
        <w:szCs w:val="2"/>
      </w:rPr>
    </w:r>
  </w:p>
  <w:p>
    <w:pPr>
      <w:pStyle w:val="Normal"/>
      <w:rPr>
        <w:rFonts w:ascii="Noto Sans" w:hAnsi="Noto Sans" w:eastAsia="Noto Sans" w:cs="Noto Sans"/>
        <w:b/>
        <w:b/>
        <w:sz w:val="8"/>
        <w:szCs w:val="8"/>
      </w:rPr>
    </w:pPr>
    <w:r>
      <w:rPr>
        <w:rFonts w:eastAsia="Noto Sans" w:cs="Noto Sans" w:ascii="Noto Sans" w:hAnsi="Noto Sans"/>
        <w:b/>
        <w:sz w:val="8"/>
        <w:szCs w:val="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sz w:val="22"/>
        <w:szCs w:val="22"/>
        <w:lang w:val="ca" w:eastAsia="zh-CN" w:bidi="hi-IN"/>
      </w:rPr>
    </w:rPrDefault>
    <w:pPrDefault>
      <w:pPr/>
    </w:pPrDefault>
  </w:docDefaults>
  <w:style w:type="paragraph" w:styleId="Normal">
    <w:name w:val="Normal"/>
    <w:qFormat/>
    <w:pPr>
      <w:widowControl w:val="false"/>
      <w:spacing w:lineRule="auto" w:line="276"/>
      <w:jc w:val="both"/>
    </w:pPr>
    <w:rPr>
      <w:rFonts w:ascii="Lato" w:hAnsi="Lato" w:eastAsia="Lato" w:cs="Lato"/>
      <w:color w:val="auto"/>
      <w:kern w:val="0"/>
      <w:sz w:val="22"/>
      <w:szCs w:val="22"/>
      <w:lang w:val="ca"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sz w:val="32"/>
      <w:szCs w:val="32"/>
    </w:rPr>
  </w:style>
  <w:style w:type="paragraph" w:styleId="Ttulo3">
    <w:name w:val="Heading 3"/>
    <w:basedOn w:val="Normal1"/>
    <w:next w:val="Normal1"/>
    <w:qFormat/>
    <w:pPr>
      <w:keepNext w:val="true"/>
      <w:keepLines/>
      <w:spacing w:lineRule="auto" w:line="240" w:before="320" w:after="200"/>
      <w:jc w:val="left"/>
    </w:pPr>
    <w:rPr>
      <w:b/>
      <w:color w:val="CC0000"/>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Arial" w:hAnsi="Arial"/>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rial" w:hAnsi="Arial"/>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both"/>
    </w:pPr>
    <w:rPr>
      <w:rFonts w:ascii="Lato" w:hAnsi="Lato" w:eastAsia="Lato" w:cs="Lato"/>
      <w:color w:val="auto"/>
      <w:kern w:val="0"/>
      <w:sz w:val="22"/>
      <w:szCs w:val="22"/>
      <w:lang w:val="ca"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color w:val="666666"/>
      <w:sz w:val="30"/>
      <w:szCs w:val="30"/>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LibreOffice/6.1.3.2$Windows_X86_64 LibreOffice_project/86daf60bf00efa86ad547e59e09d6bb77c699acb</Application>
  <Pages>2</Pages>
  <Words>424</Words>
  <Characters>2211</Characters>
  <CharactersWithSpaces>2595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2021-05-27T15:43:05Z</dcterms:modified>
  <cp:revision>1</cp:revision>
  <dc:subject/>
  <dc:title/>
</cp:coreProperties>
</file>