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oading-and-preprocessing-the-data"/>
      <w:bookmarkEnd w:id="21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walkdata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SourceCode"/>
      </w:pPr>
      <w:r>
        <w:rPr>
          <w:rStyle w:val="NormalTok"/>
        </w:rPr>
        <w:t xml:space="preserve">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walkdata,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(totalSteps$steps)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(totalSteps$steps)</w:t>
      </w:r>
      <w:r>
        <w:br w:type="textWrapping"/>
      </w:r>
      <w:r>
        <w:rPr>
          <w:rStyle w:val="NormalTok"/>
        </w:rPr>
        <w:t xml:space="preserve">medianSteps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(totalSteps$steps)</w:t>
      </w:r>
    </w:p>
    <w:p>
      <w:pPr>
        <w:pStyle w:val="Compact"/>
        <w:numPr>
          <w:numId w:val="1001"/>
          <w:ilvl w:val="0"/>
        </w:numPr>
      </w:pPr>
      <w:r>
        <w:t xml:space="preserve">The mean of the total number of steps taken per day is: 10766.2</w:t>
      </w:r>
    </w:p>
    <w:p>
      <w:pPr>
        <w:pStyle w:val="Compact"/>
        <w:numPr>
          <w:numId w:val="1001"/>
          <w:ilvl w:val="0"/>
        </w:numPr>
      </w:pPr>
      <w:r>
        <w:t xml:space="preserve">The median of the total number of steps taken per day is: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NormalTok"/>
        </w:rPr>
        <w:t xml:space="preserve">stepsToInterval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walkdata,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stepsToInterval,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max5Minute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stepsToInterval[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(stepsToInterval$steps), ]$interval</w:t>
      </w:r>
    </w:p>
    <w:p>
      <w:pPr>
        <w:pStyle w:val="Compact"/>
        <w:numPr>
          <w:numId w:val="1002"/>
          <w:ilvl w:val="0"/>
        </w:numPr>
      </w:pPr>
      <w:r>
        <w:t xml:space="preserve">The 5-minute interval which on average across all the days in the dataset, contains the maximum number of steps is: 835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Heading2"/>
      </w:pPr>
      <w:bookmarkStart w:id="27" w:name="are-there-differences-in-activity-patterns-between-weekdays-and-weekends"/>
      <w:bookmarkEnd w:id="27"/>
      <w:r>
        <w:t xml:space="preserve">Are there differences in activity patterns between weekdays and weekends?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8e5c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1e4e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2017-01-28T14:06:39Z</dcterms:created>
  <dcterms:modified xsi:type="dcterms:W3CDTF">2017-01-28T14:06:39Z</dcterms:modified>
</cp:coreProperties>
</file>