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CBADEA" w14:textId="51D346F9" w:rsidR="0034122A" w:rsidRPr="00FC5707" w:rsidRDefault="0034122A" w:rsidP="00FC5707">
      <w:pPr>
        <w:numPr>
          <w:ilvl w:val="0"/>
          <w:numId w:val="1"/>
        </w:numPr>
        <w:rPr>
          <w:rFonts w:ascii="Lato" w:hAnsi="Lato"/>
          <w:color w:val="333333"/>
          <w:shd w:val="clear" w:color="auto" w:fill="FFFFFF"/>
        </w:rPr>
      </w:pPr>
      <w:r w:rsidRPr="00FC5707">
        <w:rPr>
          <w:rFonts w:ascii="Lato" w:hAnsi="Lato"/>
          <w:color w:val="333333"/>
          <w:shd w:val="clear" w:color="auto" w:fill="FFFFFF"/>
        </w:rPr>
        <w:t>Include a screenshot of your interactive quality plot. Based on this plot, what values would you choose for </w:t>
      </w:r>
      <w:r w:rsidRPr="00FC5707">
        <w:rPr>
          <w:rFonts w:ascii="Monaco" w:eastAsiaTheme="majorEastAsia" w:hAnsi="Monaco"/>
          <w:color w:val="E0061F"/>
          <w:bdr w:val="single" w:sz="6" w:space="0" w:color="C7CDD1" w:frame="1"/>
          <w:shd w:val="clear" w:color="auto" w:fill="F5F5F5"/>
        </w:rPr>
        <w:t>--p-</w:t>
      </w:r>
      <w:proofErr w:type="spellStart"/>
      <w:r w:rsidRPr="00FC5707">
        <w:rPr>
          <w:rFonts w:ascii="Monaco" w:eastAsiaTheme="majorEastAsia" w:hAnsi="Monaco"/>
          <w:color w:val="E0061F"/>
          <w:bdr w:val="single" w:sz="6" w:space="0" w:color="C7CDD1" w:frame="1"/>
          <w:shd w:val="clear" w:color="auto" w:fill="F5F5F5"/>
        </w:rPr>
        <w:t>trunc</w:t>
      </w:r>
      <w:proofErr w:type="spellEnd"/>
      <w:r w:rsidRPr="00FC5707">
        <w:rPr>
          <w:rFonts w:ascii="Monaco" w:eastAsiaTheme="majorEastAsia" w:hAnsi="Monaco"/>
          <w:color w:val="E0061F"/>
          <w:bdr w:val="single" w:sz="6" w:space="0" w:color="C7CDD1" w:frame="1"/>
          <w:shd w:val="clear" w:color="auto" w:fill="F5F5F5"/>
        </w:rPr>
        <w:t>-</w:t>
      </w:r>
      <w:proofErr w:type="spellStart"/>
      <w:r w:rsidRPr="00FC5707">
        <w:rPr>
          <w:rFonts w:ascii="Monaco" w:eastAsiaTheme="majorEastAsia" w:hAnsi="Monaco"/>
          <w:color w:val="E0061F"/>
          <w:bdr w:val="single" w:sz="6" w:space="0" w:color="C7CDD1" w:frame="1"/>
          <w:shd w:val="clear" w:color="auto" w:fill="F5F5F5"/>
        </w:rPr>
        <w:t>len</w:t>
      </w:r>
      <w:proofErr w:type="spellEnd"/>
      <w:r w:rsidRPr="00FC5707">
        <w:rPr>
          <w:rFonts w:ascii="Lato" w:hAnsi="Lato"/>
          <w:color w:val="333333"/>
          <w:shd w:val="clear" w:color="auto" w:fill="FFFFFF"/>
        </w:rPr>
        <w:t> and </w:t>
      </w:r>
      <w:r w:rsidRPr="00FC5707">
        <w:rPr>
          <w:rFonts w:ascii="Monaco" w:eastAsiaTheme="majorEastAsia" w:hAnsi="Monaco"/>
          <w:color w:val="E0061F"/>
          <w:bdr w:val="single" w:sz="6" w:space="0" w:color="C7CDD1" w:frame="1"/>
          <w:shd w:val="clear" w:color="auto" w:fill="F5F5F5"/>
        </w:rPr>
        <w:t>--p-trim-left</w:t>
      </w:r>
      <w:r w:rsidRPr="00FC5707">
        <w:rPr>
          <w:rFonts w:ascii="Lato" w:hAnsi="Lato"/>
          <w:color w:val="333333"/>
          <w:shd w:val="clear" w:color="auto" w:fill="FFFFFF"/>
        </w:rPr>
        <w:t xml:space="preserve"> for both the forward and reverse reads? Why have you chosen those numbers? </w:t>
      </w:r>
    </w:p>
    <w:p w14:paraId="668D3265" w14:textId="0D62FEB8" w:rsidR="0034122A" w:rsidRPr="00FC5707" w:rsidRDefault="0034122A" w:rsidP="00FC5707">
      <w:pPr>
        <w:rPr>
          <w:rFonts w:ascii="Lato" w:hAnsi="Lato"/>
          <w:color w:val="333333"/>
          <w:shd w:val="clear" w:color="auto" w:fill="FFFFFF"/>
        </w:rPr>
      </w:pPr>
      <w:r w:rsidRPr="00C455D6">
        <w:rPr>
          <w:rFonts w:ascii="Lato" w:hAnsi="Lato"/>
          <w:color w:val="FF0000"/>
          <w:shd w:val="clear" w:color="auto" w:fill="FFFFFF"/>
        </w:rPr>
        <w:t xml:space="preserve">For the reverse reads, I would choose 0 for trim-left and 160 for </w:t>
      </w:r>
      <w:proofErr w:type="spellStart"/>
      <w:r w:rsidRPr="00C455D6">
        <w:rPr>
          <w:rFonts w:ascii="Lato" w:hAnsi="Lato"/>
          <w:color w:val="FF0000"/>
          <w:shd w:val="clear" w:color="auto" w:fill="FFFFFF"/>
        </w:rPr>
        <w:t>trunc-len</w:t>
      </w:r>
      <w:proofErr w:type="spellEnd"/>
      <w:r w:rsidRPr="00C455D6">
        <w:rPr>
          <w:rFonts w:ascii="Lato" w:hAnsi="Lato"/>
          <w:color w:val="FF0000"/>
          <w:shd w:val="clear" w:color="auto" w:fill="FFFFFF"/>
        </w:rPr>
        <w:t xml:space="preserve"> because the values in the reverse reads </w:t>
      </w:r>
      <w:r>
        <w:rPr>
          <w:rFonts w:ascii="Lato" w:hAnsi="Lato"/>
          <w:color w:val="FF0000"/>
          <w:shd w:val="clear" w:color="auto" w:fill="FFFFFF"/>
        </w:rPr>
        <w:t xml:space="preserve">on the 3’ end </w:t>
      </w:r>
      <w:r w:rsidRPr="00C455D6">
        <w:rPr>
          <w:rFonts w:ascii="Lato" w:hAnsi="Lato"/>
          <w:color w:val="FF0000"/>
          <w:shd w:val="clear" w:color="auto" w:fill="FFFFFF"/>
        </w:rPr>
        <w:t>are pretty good until they start to drop around 160</w:t>
      </w:r>
      <w:r>
        <w:rPr>
          <w:rFonts w:ascii="Lato" w:hAnsi="Lato"/>
          <w:color w:val="FF0000"/>
          <w:shd w:val="clear" w:color="auto" w:fill="FFFFFF"/>
        </w:rPr>
        <w:t>, which would be the 5’ end</w:t>
      </w:r>
      <w:r w:rsidRPr="00C455D6">
        <w:rPr>
          <w:rFonts w:ascii="Lato" w:hAnsi="Lato"/>
          <w:color w:val="FF0000"/>
          <w:shd w:val="clear" w:color="auto" w:fill="FFFFFF"/>
        </w:rPr>
        <w:t xml:space="preserve">. For forward reads I would choose </w:t>
      </w:r>
      <w:r>
        <w:rPr>
          <w:rFonts w:ascii="Lato" w:hAnsi="Lato"/>
          <w:color w:val="FF0000"/>
          <w:shd w:val="clear" w:color="auto" w:fill="FFFFFF"/>
        </w:rPr>
        <w:t>0</w:t>
      </w:r>
      <w:r w:rsidRPr="00C455D6">
        <w:rPr>
          <w:rFonts w:ascii="Lato" w:hAnsi="Lato"/>
          <w:color w:val="FF0000"/>
          <w:shd w:val="clear" w:color="auto" w:fill="FFFFFF"/>
        </w:rPr>
        <w:t xml:space="preserve"> for trim-left and 19</w:t>
      </w:r>
      <w:r>
        <w:rPr>
          <w:rFonts w:ascii="Lato" w:hAnsi="Lato"/>
          <w:color w:val="FF0000"/>
          <w:shd w:val="clear" w:color="auto" w:fill="FFFFFF"/>
        </w:rPr>
        <w:t>0</w:t>
      </w:r>
      <w:r w:rsidRPr="00C455D6">
        <w:rPr>
          <w:rFonts w:ascii="Lato" w:hAnsi="Lato"/>
          <w:color w:val="FF0000"/>
          <w:shd w:val="clear" w:color="auto" w:fill="FFFFFF"/>
        </w:rPr>
        <w:t xml:space="preserve"> for </w:t>
      </w:r>
      <w:proofErr w:type="spellStart"/>
      <w:r w:rsidRPr="00C455D6">
        <w:rPr>
          <w:rFonts w:ascii="Lato" w:hAnsi="Lato"/>
          <w:color w:val="FF0000"/>
          <w:shd w:val="clear" w:color="auto" w:fill="FFFFFF"/>
        </w:rPr>
        <w:t>trunc-len</w:t>
      </w:r>
      <w:proofErr w:type="spellEnd"/>
      <w:r w:rsidRPr="00C455D6">
        <w:rPr>
          <w:rFonts w:ascii="Lato" w:hAnsi="Lato"/>
          <w:color w:val="FF0000"/>
          <w:shd w:val="clear" w:color="auto" w:fill="FFFFFF"/>
        </w:rPr>
        <w:t xml:space="preserve"> for the same reason as the reverse reads</w:t>
      </w:r>
      <w:r>
        <w:rPr>
          <w:rFonts w:ascii="Lato" w:hAnsi="Lato"/>
          <w:color w:val="333333"/>
          <w:shd w:val="clear" w:color="auto" w:fill="FFFFFF"/>
        </w:rPr>
        <w:t xml:space="preserve">. </w:t>
      </w:r>
    </w:p>
    <w:p w14:paraId="3BD40480" w14:textId="77777777" w:rsidR="0034122A" w:rsidRDefault="0034122A">
      <w:pPr>
        <w:rPr>
          <w:rFonts w:ascii="Lato" w:hAnsi="Lato"/>
          <w:color w:val="333333"/>
          <w:shd w:val="clear" w:color="auto" w:fill="FFFFFF"/>
        </w:rPr>
      </w:pPr>
    </w:p>
    <w:p w14:paraId="3340E850" w14:textId="6CCE17B2" w:rsidR="0034122A" w:rsidRDefault="0034122A">
      <w:r>
        <w:rPr>
          <w:noProof/>
        </w:rPr>
        <w:drawing>
          <wp:inline distT="0" distB="0" distL="0" distR="0" wp14:anchorId="396FF01D" wp14:editId="5971086F">
            <wp:extent cx="5943600" cy="1870075"/>
            <wp:effectExtent l="0" t="0" r="0" b="0"/>
            <wp:docPr id="82159040" name="Picture 1" descr="A graph of 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59040" name="Picture 1" descr="A graph of a graph of a number of data&#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1870075"/>
                    </a:xfrm>
                    <a:prstGeom prst="rect">
                      <a:avLst/>
                    </a:prstGeom>
                  </pic:spPr>
                </pic:pic>
              </a:graphicData>
            </a:graphic>
          </wp:inline>
        </w:drawing>
      </w:r>
    </w:p>
    <w:p w14:paraId="29DB4912" w14:textId="77777777" w:rsidR="0034122A" w:rsidRDefault="0034122A"/>
    <w:p w14:paraId="7527E41A" w14:textId="0202EF4E" w:rsidR="0034122A" w:rsidRPr="00166740" w:rsidRDefault="0034122A" w:rsidP="00166740">
      <w:pPr>
        <w:numPr>
          <w:ilvl w:val="0"/>
          <w:numId w:val="1"/>
        </w:numPr>
        <w:rPr>
          <w:rFonts w:ascii="Lato" w:hAnsi="Lato"/>
          <w:color w:val="333333"/>
          <w:shd w:val="clear" w:color="auto" w:fill="FFFFFF"/>
        </w:rPr>
      </w:pPr>
      <w:r w:rsidRPr="00166740">
        <w:rPr>
          <w:rFonts w:ascii="Lato" w:hAnsi="Lato"/>
          <w:color w:val="333333"/>
          <w:shd w:val="clear" w:color="auto" w:fill="FFFFFF"/>
        </w:rPr>
        <w:t>How would you modify the code above to truncate and trim in your desired way?</w:t>
      </w:r>
    </w:p>
    <w:p w14:paraId="50A26B80" w14:textId="7B366210" w:rsidR="0034122A" w:rsidRDefault="0034122A" w:rsidP="00166740">
      <w:pPr>
        <w:rPr>
          <w:rFonts w:ascii="Monaco" w:eastAsiaTheme="majorEastAsia" w:hAnsi="Monaco"/>
          <w:color w:val="E0061F"/>
          <w:bdr w:val="single" w:sz="6" w:space="0" w:color="C7CDD1" w:frame="1"/>
          <w:shd w:val="clear" w:color="auto" w:fill="F5F5F5"/>
        </w:rPr>
      </w:pPr>
      <w:r>
        <w:rPr>
          <w:rFonts w:ascii="Monaco" w:eastAsiaTheme="majorEastAsia" w:hAnsi="Monaco"/>
          <w:color w:val="E0061F"/>
          <w:bdr w:val="single" w:sz="6" w:space="0" w:color="C7CDD1" w:frame="1"/>
          <w:shd w:val="clear" w:color="auto" w:fill="F5F5F5"/>
        </w:rPr>
        <w:t xml:space="preserve">  </w:t>
      </w:r>
      <w:r>
        <w:rPr>
          <w:rFonts w:ascii="Monaco" w:eastAsiaTheme="majorEastAsia" w:hAnsi="Monaco"/>
          <w:color w:val="E0061F"/>
          <w:bdr w:val="single" w:sz="6" w:space="0" w:color="C7CDD1" w:frame="1"/>
          <w:shd w:val="clear" w:color="auto" w:fill="F5F5F5"/>
        </w:rPr>
        <w:t>--p-trim-left-f 0 \</w:t>
      </w:r>
      <w:r>
        <w:rPr>
          <w:rFonts w:ascii="Lato" w:hAnsi="Lato"/>
          <w:color w:val="333333"/>
        </w:rPr>
        <w:br/>
      </w:r>
      <w:r>
        <w:rPr>
          <w:rFonts w:ascii="Monaco" w:eastAsiaTheme="majorEastAsia" w:hAnsi="Monaco"/>
          <w:color w:val="E0061F"/>
          <w:bdr w:val="single" w:sz="6" w:space="0" w:color="C7CDD1" w:frame="1"/>
          <w:shd w:val="clear" w:color="auto" w:fill="F5F5F5"/>
        </w:rPr>
        <w:t>  --p-</w:t>
      </w:r>
      <w:proofErr w:type="spellStart"/>
      <w:r>
        <w:rPr>
          <w:rFonts w:ascii="Monaco" w:eastAsiaTheme="majorEastAsia" w:hAnsi="Monaco"/>
          <w:color w:val="E0061F"/>
          <w:bdr w:val="single" w:sz="6" w:space="0" w:color="C7CDD1" w:frame="1"/>
          <w:shd w:val="clear" w:color="auto" w:fill="F5F5F5"/>
        </w:rPr>
        <w:t>trunc</w:t>
      </w:r>
      <w:proofErr w:type="spellEnd"/>
      <w:r>
        <w:rPr>
          <w:rFonts w:ascii="Monaco" w:eastAsiaTheme="majorEastAsia" w:hAnsi="Monaco"/>
          <w:color w:val="E0061F"/>
          <w:bdr w:val="single" w:sz="6" w:space="0" w:color="C7CDD1" w:frame="1"/>
          <w:shd w:val="clear" w:color="auto" w:fill="F5F5F5"/>
        </w:rPr>
        <w:t>-</w:t>
      </w:r>
      <w:proofErr w:type="spellStart"/>
      <w:r>
        <w:rPr>
          <w:rFonts w:ascii="Monaco" w:eastAsiaTheme="majorEastAsia" w:hAnsi="Monaco"/>
          <w:color w:val="E0061F"/>
          <w:bdr w:val="single" w:sz="6" w:space="0" w:color="C7CDD1" w:frame="1"/>
          <w:shd w:val="clear" w:color="auto" w:fill="F5F5F5"/>
        </w:rPr>
        <w:t>len</w:t>
      </w:r>
      <w:proofErr w:type="spellEnd"/>
      <w:r>
        <w:rPr>
          <w:rFonts w:ascii="Monaco" w:eastAsiaTheme="majorEastAsia" w:hAnsi="Monaco"/>
          <w:color w:val="E0061F"/>
          <w:bdr w:val="single" w:sz="6" w:space="0" w:color="C7CDD1" w:frame="1"/>
          <w:shd w:val="clear" w:color="auto" w:fill="F5F5F5"/>
        </w:rPr>
        <w:t>-f 190 \</w:t>
      </w:r>
      <w:r>
        <w:rPr>
          <w:rFonts w:ascii="Lato" w:hAnsi="Lato"/>
          <w:color w:val="333333"/>
        </w:rPr>
        <w:br/>
      </w:r>
      <w:r>
        <w:rPr>
          <w:rFonts w:ascii="Monaco" w:eastAsiaTheme="majorEastAsia" w:hAnsi="Monaco"/>
          <w:color w:val="E0061F"/>
          <w:bdr w:val="single" w:sz="6" w:space="0" w:color="C7CDD1" w:frame="1"/>
          <w:shd w:val="clear" w:color="auto" w:fill="F5F5F5"/>
        </w:rPr>
        <w:t>  --p-trim-left-r 0 \</w:t>
      </w:r>
      <w:r>
        <w:rPr>
          <w:rFonts w:ascii="Lato" w:hAnsi="Lato"/>
          <w:color w:val="333333"/>
        </w:rPr>
        <w:br/>
      </w:r>
      <w:r>
        <w:rPr>
          <w:rFonts w:ascii="Monaco" w:eastAsiaTheme="majorEastAsia" w:hAnsi="Monaco"/>
          <w:color w:val="E0061F"/>
          <w:bdr w:val="single" w:sz="6" w:space="0" w:color="C7CDD1" w:frame="1"/>
          <w:shd w:val="clear" w:color="auto" w:fill="F5F5F5"/>
        </w:rPr>
        <w:t>  --p-</w:t>
      </w:r>
      <w:proofErr w:type="spellStart"/>
      <w:r>
        <w:rPr>
          <w:rFonts w:ascii="Monaco" w:eastAsiaTheme="majorEastAsia" w:hAnsi="Monaco"/>
          <w:color w:val="E0061F"/>
          <w:bdr w:val="single" w:sz="6" w:space="0" w:color="C7CDD1" w:frame="1"/>
          <w:shd w:val="clear" w:color="auto" w:fill="F5F5F5"/>
        </w:rPr>
        <w:t>trunc</w:t>
      </w:r>
      <w:proofErr w:type="spellEnd"/>
      <w:r>
        <w:rPr>
          <w:rFonts w:ascii="Monaco" w:eastAsiaTheme="majorEastAsia" w:hAnsi="Monaco"/>
          <w:color w:val="E0061F"/>
          <w:bdr w:val="single" w:sz="6" w:space="0" w:color="C7CDD1" w:frame="1"/>
          <w:shd w:val="clear" w:color="auto" w:fill="F5F5F5"/>
        </w:rPr>
        <w:t>-</w:t>
      </w:r>
      <w:proofErr w:type="spellStart"/>
      <w:r>
        <w:rPr>
          <w:rFonts w:ascii="Monaco" w:eastAsiaTheme="majorEastAsia" w:hAnsi="Monaco"/>
          <w:color w:val="E0061F"/>
          <w:bdr w:val="single" w:sz="6" w:space="0" w:color="C7CDD1" w:frame="1"/>
          <w:shd w:val="clear" w:color="auto" w:fill="F5F5F5"/>
        </w:rPr>
        <w:t>len</w:t>
      </w:r>
      <w:proofErr w:type="spellEnd"/>
      <w:r>
        <w:rPr>
          <w:rFonts w:ascii="Monaco" w:eastAsiaTheme="majorEastAsia" w:hAnsi="Monaco"/>
          <w:color w:val="E0061F"/>
          <w:bdr w:val="single" w:sz="6" w:space="0" w:color="C7CDD1" w:frame="1"/>
          <w:shd w:val="clear" w:color="auto" w:fill="F5F5F5"/>
        </w:rPr>
        <w:t>-r 160 \</w:t>
      </w:r>
    </w:p>
    <w:p w14:paraId="3735F4E6" w14:textId="2639E660" w:rsidR="0034122A" w:rsidRDefault="0034122A" w:rsidP="00166740">
      <w:pPr>
        <w:rPr>
          <w:rFonts w:ascii="Lato" w:hAnsi="Lato"/>
          <w:color w:val="FF0000"/>
          <w:shd w:val="clear" w:color="auto" w:fill="FFFFFF"/>
        </w:rPr>
      </w:pPr>
      <w:r w:rsidRPr="00166740">
        <w:rPr>
          <w:rFonts w:ascii="Lato" w:hAnsi="Lato"/>
          <w:color w:val="FF0000"/>
          <w:shd w:val="clear" w:color="auto" w:fill="FFFFFF"/>
        </w:rPr>
        <w:t>Including the values where I want to trim at 0 for both forward and reverse and truncate at 190 for forward and 160 for reverse.</w:t>
      </w:r>
    </w:p>
    <w:p w14:paraId="166D22A2" w14:textId="77777777" w:rsidR="0034122A" w:rsidRDefault="0034122A" w:rsidP="00166740">
      <w:pPr>
        <w:rPr>
          <w:rFonts w:ascii="Lato" w:hAnsi="Lato"/>
          <w:color w:val="FF0000"/>
          <w:shd w:val="clear" w:color="auto" w:fill="FFFFFF"/>
        </w:rPr>
      </w:pPr>
    </w:p>
    <w:p w14:paraId="035F0A4F" w14:textId="2D6BFB03" w:rsidR="0034122A" w:rsidRPr="00B253FA" w:rsidRDefault="0034122A" w:rsidP="00B253FA">
      <w:pPr>
        <w:numPr>
          <w:ilvl w:val="0"/>
          <w:numId w:val="1"/>
        </w:numPr>
        <w:rPr>
          <w:rFonts w:ascii="Lato" w:hAnsi="Lato"/>
          <w:color w:val="333333"/>
          <w:shd w:val="clear" w:color="auto" w:fill="FFFFFF"/>
        </w:rPr>
      </w:pPr>
      <w:r w:rsidRPr="00B253FA">
        <w:rPr>
          <w:rFonts w:ascii="Lato" w:hAnsi="Lato"/>
          <w:color w:val="333333"/>
          <w:shd w:val="clear" w:color="auto" w:fill="FFFFFF"/>
        </w:rPr>
        <w:t>In the tutorial, you had to </w:t>
      </w:r>
      <w:r w:rsidRPr="00B253FA">
        <w:rPr>
          <w:rFonts w:ascii="Monaco" w:eastAsiaTheme="majorEastAsia" w:hAnsi="Monaco"/>
          <w:color w:val="E0061F"/>
          <w:bdr w:val="single" w:sz="6" w:space="0" w:color="C7CDD1" w:frame="1"/>
          <w:shd w:val="clear" w:color="auto" w:fill="F5F5F5"/>
        </w:rPr>
        <w:t>mv</w:t>
      </w:r>
      <w:r w:rsidRPr="00B253FA">
        <w:rPr>
          <w:rFonts w:ascii="Lato" w:hAnsi="Lato"/>
          <w:color w:val="333333"/>
          <w:shd w:val="clear" w:color="auto" w:fill="FFFFFF"/>
        </w:rPr>
        <w:t> the files to rename them to just </w:t>
      </w:r>
      <w:r w:rsidRPr="00B253FA">
        <w:rPr>
          <w:rFonts w:ascii="Monaco" w:eastAsiaTheme="majorEastAsia" w:hAnsi="Monaco"/>
          <w:color w:val="E0061F"/>
          <w:bdr w:val="single" w:sz="6" w:space="0" w:color="C7CDD1" w:frame="1"/>
          <w:shd w:val="clear" w:color="auto" w:fill="F5F5F5"/>
        </w:rPr>
        <w:t>rep-</w:t>
      </w:r>
      <w:proofErr w:type="spellStart"/>
      <w:r w:rsidRPr="00B253FA">
        <w:rPr>
          <w:rFonts w:ascii="Monaco" w:eastAsiaTheme="majorEastAsia" w:hAnsi="Monaco"/>
          <w:color w:val="E0061F"/>
          <w:bdr w:val="single" w:sz="6" w:space="0" w:color="C7CDD1" w:frame="1"/>
          <w:shd w:val="clear" w:color="auto" w:fill="F5F5F5"/>
        </w:rPr>
        <w:t>seqs.qza</w:t>
      </w:r>
      <w:proofErr w:type="spellEnd"/>
      <w:r w:rsidRPr="00B253FA">
        <w:rPr>
          <w:rFonts w:ascii="Lato" w:hAnsi="Lato"/>
          <w:color w:val="333333"/>
          <w:shd w:val="clear" w:color="auto" w:fill="FFFFFF"/>
        </w:rPr>
        <w:t>, </w:t>
      </w:r>
      <w:proofErr w:type="spellStart"/>
      <w:r w:rsidRPr="00B253FA">
        <w:rPr>
          <w:rFonts w:ascii="Monaco" w:eastAsiaTheme="majorEastAsia" w:hAnsi="Monaco"/>
          <w:color w:val="E0061F"/>
          <w:bdr w:val="single" w:sz="6" w:space="0" w:color="C7CDD1" w:frame="1"/>
          <w:shd w:val="clear" w:color="auto" w:fill="F5F5F5"/>
        </w:rPr>
        <w:t>table.qza</w:t>
      </w:r>
      <w:proofErr w:type="spellEnd"/>
      <w:r w:rsidRPr="00B253FA">
        <w:rPr>
          <w:rFonts w:ascii="Lato" w:hAnsi="Lato"/>
          <w:color w:val="333333"/>
          <w:shd w:val="clear" w:color="auto" w:fill="FFFFFF"/>
        </w:rPr>
        <w:t>, and </w:t>
      </w:r>
      <w:proofErr w:type="spellStart"/>
      <w:r w:rsidRPr="00B253FA">
        <w:rPr>
          <w:rFonts w:ascii="Monaco" w:eastAsiaTheme="majorEastAsia" w:hAnsi="Monaco"/>
          <w:color w:val="E0061F"/>
          <w:bdr w:val="single" w:sz="6" w:space="0" w:color="C7CDD1" w:frame="1"/>
          <w:shd w:val="clear" w:color="auto" w:fill="F5F5F5"/>
        </w:rPr>
        <w:t>stats.qza</w:t>
      </w:r>
      <w:proofErr w:type="spellEnd"/>
      <w:r w:rsidRPr="00B253FA">
        <w:rPr>
          <w:rFonts w:ascii="Lato" w:hAnsi="Lato"/>
          <w:color w:val="333333"/>
          <w:shd w:val="clear" w:color="auto" w:fill="FFFFFF"/>
        </w:rPr>
        <w:t>. How could you modify the above code to skip that step? How do you need to modify </w:t>
      </w:r>
      <w:proofErr w:type="spellStart"/>
      <w:r w:rsidRPr="00B253FA">
        <w:rPr>
          <w:rFonts w:ascii="Monaco" w:eastAsiaTheme="majorEastAsia" w:hAnsi="Monaco"/>
          <w:color w:val="E0061F"/>
          <w:bdr w:val="single" w:sz="6" w:space="0" w:color="C7CDD1" w:frame="1"/>
          <w:shd w:val="clear" w:color="auto" w:fill="F5F5F5"/>
        </w:rPr>
        <w:t>qiime</w:t>
      </w:r>
      <w:proofErr w:type="spellEnd"/>
      <w:r w:rsidRPr="00B253FA">
        <w:rPr>
          <w:rFonts w:ascii="Monaco" w:eastAsiaTheme="majorEastAsia" w:hAnsi="Monaco"/>
          <w:color w:val="E0061F"/>
          <w:bdr w:val="single" w:sz="6" w:space="0" w:color="C7CDD1" w:frame="1"/>
          <w:shd w:val="clear" w:color="auto" w:fill="F5F5F5"/>
        </w:rPr>
        <w:t xml:space="preserve"> metadata tabulate</w:t>
      </w:r>
      <w:r w:rsidRPr="00B253FA">
        <w:rPr>
          <w:rFonts w:ascii="Lato" w:hAnsi="Lato"/>
          <w:color w:val="333333"/>
          <w:shd w:val="clear" w:color="auto" w:fill="FFFFFF"/>
        </w:rPr>
        <w:t> </w:t>
      </w:r>
      <w:proofErr w:type="gramStart"/>
      <w:r w:rsidRPr="00B253FA">
        <w:rPr>
          <w:rFonts w:ascii="Lato" w:hAnsi="Lato"/>
          <w:color w:val="333333"/>
          <w:shd w:val="clear" w:color="auto" w:fill="FFFFFF"/>
        </w:rPr>
        <w:t>in order to</w:t>
      </w:r>
      <w:proofErr w:type="gramEnd"/>
      <w:r w:rsidRPr="00B253FA">
        <w:rPr>
          <w:rFonts w:ascii="Lato" w:hAnsi="Lato"/>
          <w:color w:val="333333"/>
          <w:shd w:val="clear" w:color="auto" w:fill="FFFFFF"/>
        </w:rPr>
        <w:t xml:space="preserve"> account for the renamed files being generated?</w:t>
      </w:r>
    </w:p>
    <w:p w14:paraId="54827FC1" w14:textId="264E820A" w:rsidR="0034122A" w:rsidRDefault="0034122A" w:rsidP="00B253FA">
      <w:pPr>
        <w:rPr>
          <w:rFonts w:ascii="Monaco" w:hAnsi="Monaco"/>
          <w:color w:val="E0061F"/>
          <w:sz w:val="18"/>
          <w:szCs w:val="18"/>
          <w:shd w:val="clear" w:color="auto" w:fill="F5F5F5"/>
        </w:rPr>
      </w:pPr>
      <w:r>
        <w:rPr>
          <w:rFonts w:ascii="Lato" w:hAnsi="Lato"/>
          <w:color w:val="FF0000"/>
          <w:shd w:val="clear" w:color="auto" w:fill="FFFFFF"/>
        </w:rPr>
        <w:t xml:space="preserve">I would modify the code by removing “dada2” from the code. For example, instead of </w:t>
      </w:r>
      <w:r>
        <w:rPr>
          <w:rFonts w:ascii="Monaco" w:hAnsi="Monaco"/>
          <w:color w:val="E0061F"/>
          <w:sz w:val="18"/>
          <w:szCs w:val="18"/>
          <w:shd w:val="clear" w:color="auto" w:fill="F5F5F5"/>
        </w:rPr>
        <w:t xml:space="preserve">“--o-table table-dada2.qza \” </w:t>
      </w:r>
      <w:r w:rsidRPr="00B253FA">
        <w:rPr>
          <w:rFonts w:ascii="Lato" w:hAnsi="Lato"/>
          <w:color w:val="FF0000"/>
          <w:shd w:val="clear" w:color="auto" w:fill="FFFFFF"/>
        </w:rPr>
        <w:t>I would instead type</w:t>
      </w:r>
      <w:r>
        <w:rPr>
          <w:rFonts w:ascii="Monaco" w:hAnsi="Monaco"/>
          <w:color w:val="E0061F"/>
          <w:sz w:val="18"/>
          <w:szCs w:val="18"/>
          <w:shd w:val="clear" w:color="auto" w:fill="F5F5F5"/>
        </w:rPr>
        <w:t xml:space="preserve"> </w:t>
      </w:r>
      <w:r w:rsidRPr="00B253FA">
        <w:rPr>
          <w:rFonts w:ascii="Lato" w:hAnsi="Lato"/>
          <w:color w:val="FF0000"/>
          <w:shd w:val="clear" w:color="auto" w:fill="FFFFFF"/>
        </w:rPr>
        <w:t>“--</w:t>
      </w:r>
      <w:r>
        <w:rPr>
          <w:rFonts w:ascii="Monaco" w:hAnsi="Monaco"/>
          <w:color w:val="E0061F"/>
          <w:sz w:val="18"/>
          <w:szCs w:val="18"/>
          <w:shd w:val="clear" w:color="auto" w:fill="F5F5F5"/>
        </w:rPr>
        <w:t xml:space="preserve">o-table </w:t>
      </w:r>
      <w:proofErr w:type="spellStart"/>
      <w:r>
        <w:rPr>
          <w:rFonts w:ascii="Monaco" w:hAnsi="Monaco"/>
          <w:color w:val="E0061F"/>
          <w:sz w:val="18"/>
          <w:szCs w:val="18"/>
          <w:shd w:val="clear" w:color="auto" w:fill="F5F5F5"/>
        </w:rPr>
        <w:t>table.qza</w:t>
      </w:r>
      <w:proofErr w:type="spellEnd"/>
      <w:r>
        <w:rPr>
          <w:rFonts w:ascii="Monaco" w:hAnsi="Monaco"/>
          <w:color w:val="E0061F"/>
          <w:sz w:val="18"/>
          <w:szCs w:val="18"/>
          <w:shd w:val="clear" w:color="auto" w:fill="F5F5F5"/>
        </w:rPr>
        <w:t xml:space="preserve"> \”</w:t>
      </w:r>
      <w:r>
        <w:rPr>
          <w:rFonts w:ascii="Monaco" w:hAnsi="Monaco"/>
          <w:color w:val="E0061F"/>
          <w:sz w:val="18"/>
          <w:szCs w:val="18"/>
          <w:shd w:val="clear" w:color="auto" w:fill="F5F5F5"/>
        </w:rPr>
        <w:t xml:space="preserve"> </w:t>
      </w:r>
    </w:p>
    <w:p w14:paraId="3B6BCB36" w14:textId="45CE5941" w:rsidR="0034122A" w:rsidRDefault="0034122A" w:rsidP="009102BD">
      <w:pPr>
        <w:rPr>
          <w:rFonts w:ascii="Lato" w:hAnsi="Lato"/>
          <w:color w:val="FF0000"/>
          <w:shd w:val="clear" w:color="auto" w:fill="FFFFFF"/>
        </w:rPr>
      </w:pPr>
      <w:r>
        <w:rPr>
          <w:rFonts w:ascii="Lato" w:hAnsi="Lato"/>
          <w:color w:val="FF0000"/>
          <w:shd w:val="clear" w:color="auto" w:fill="FFFFFF"/>
        </w:rPr>
        <w:lastRenderedPageBreak/>
        <w:t xml:space="preserve">For the </w:t>
      </w:r>
      <w:proofErr w:type="spellStart"/>
      <w:r>
        <w:rPr>
          <w:rFonts w:ascii="Lato" w:hAnsi="Lato"/>
          <w:color w:val="FF0000"/>
          <w:shd w:val="clear" w:color="auto" w:fill="FFFFFF"/>
        </w:rPr>
        <w:t>qiime</w:t>
      </w:r>
      <w:proofErr w:type="spellEnd"/>
      <w:r>
        <w:rPr>
          <w:rFonts w:ascii="Lato" w:hAnsi="Lato"/>
          <w:color w:val="FF0000"/>
          <w:shd w:val="clear" w:color="auto" w:fill="FFFFFF"/>
        </w:rPr>
        <w:t xml:space="preserve"> metadata tabulate, I would remove the “-dada2” from the code, for example:</w:t>
      </w:r>
    </w:p>
    <w:p w14:paraId="6FFEA96F" w14:textId="698200F6" w:rsidR="0034122A" w:rsidRPr="009102BD" w:rsidRDefault="0034122A" w:rsidP="009102BD">
      <w:pPr>
        <w:rPr>
          <w:rFonts w:ascii="Lato" w:hAnsi="Lato"/>
          <w:color w:val="FF0000"/>
          <w:shd w:val="clear" w:color="auto" w:fill="FFFFFF"/>
        </w:rPr>
      </w:pPr>
      <w:proofErr w:type="spellStart"/>
      <w:r w:rsidRPr="009102BD">
        <w:rPr>
          <w:rFonts w:ascii="Lato" w:hAnsi="Lato"/>
          <w:color w:val="FF0000"/>
          <w:shd w:val="clear" w:color="auto" w:fill="FFFFFF"/>
        </w:rPr>
        <w:t>qiime</w:t>
      </w:r>
      <w:proofErr w:type="spellEnd"/>
      <w:r w:rsidRPr="009102BD">
        <w:rPr>
          <w:rFonts w:ascii="Lato" w:hAnsi="Lato"/>
          <w:color w:val="FF0000"/>
          <w:shd w:val="clear" w:color="auto" w:fill="FFFFFF"/>
        </w:rPr>
        <w:t xml:space="preserve"> metadata tabulate \</w:t>
      </w:r>
    </w:p>
    <w:p w14:paraId="17B70C2D" w14:textId="5C9D8C14" w:rsidR="0034122A" w:rsidRPr="009102BD" w:rsidRDefault="0034122A" w:rsidP="009102BD">
      <w:pPr>
        <w:rPr>
          <w:rFonts w:ascii="Lato" w:hAnsi="Lato"/>
          <w:color w:val="FF0000"/>
          <w:shd w:val="clear" w:color="auto" w:fill="FFFFFF"/>
        </w:rPr>
      </w:pPr>
      <w:r w:rsidRPr="009102BD">
        <w:rPr>
          <w:rFonts w:ascii="Lato" w:hAnsi="Lato"/>
          <w:color w:val="FF0000"/>
          <w:shd w:val="clear" w:color="auto" w:fill="FFFFFF"/>
        </w:rPr>
        <w:t xml:space="preserve">  --m-input-file </w:t>
      </w:r>
      <w:proofErr w:type="spellStart"/>
      <w:r w:rsidRPr="009102BD">
        <w:rPr>
          <w:rFonts w:ascii="Lato" w:hAnsi="Lato"/>
          <w:color w:val="FF0000"/>
          <w:shd w:val="clear" w:color="auto" w:fill="FFFFFF"/>
        </w:rPr>
        <w:t>stats.qza</w:t>
      </w:r>
      <w:proofErr w:type="spellEnd"/>
      <w:r w:rsidRPr="009102BD">
        <w:rPr>
          <w:rFonts w:ascii="Lato" w:hAnsi="Lato"/>
          <w:color w:val="FF0000"/>
          <w:shd w:val="clear" w:color="auto" w:fill="FFFFFF"/>
        </w:rPr>
        <w:t xml:space="preserve"> \</w:t>
      </w:r>
    </w:p>
    <w:p w14:paraId="1696ECBD" w14:textId="234A3A02" w:rsidR="0034122A" w:rsidRDefault="0034122A" w:rsidP="009102BD">
      <w:pPr>
        <w:rPr>
          <w:rFonts w:ascii="Lato" w:hAnsi="Lato"/>
          <w:color w:val="FF0000"/>
          <w:shd w:val="clear" w:color="auto" w:fill="FFFFFF"/>
        </w:rPr>
      </w:pPr>
      <w:r w:rsidRPr="009102BD">
        <w:rPr>
          <w:rFonts w:ascii="Lato" w:hAnsi="Lato"/>
          <w:color w:val="FF0000"/>
          <w:shd w:val="clear" w:color="auto" w:fill="FFFFFF"/>
        </w:rPr>
        <w:t xml:space="preserve">  --o-visualization </w:t>
      </w:r>
      <w:proofErr w:type="spellStart"/>
      <w:r w:rsidRPr="009102BD">
        <w:rPr>
          <w:rFonts w:ascii="Lato" w:hAnsi="Lato"/>
          <w:color w:val="FF0000"/>
          <w:shd w:val="clear" w:color="auto" w:fill="FFFFFF"/>
        </w:rPr>
        <w:t>stats</w:t>
      </w:r>
      <w:r>
        <w:rPr>
          <w:rFonts w:ascii="Lato" w:hAnsi="Lato"/>
          <w:color w:val="FF0000"/>
          <w:shd w:val="clear" w:color="auto" w:fill="FFFFFF"/>
        </w:rPr>
        <w:t>.</w:t>
      </w:r>
      <w:r w:rsidRPr="009102BD">
        <w:rPr>
          <w:rFonts w:ascii="Lato" w:hAnsi="Lato"/>
          <w:color w:val="FF0000"/>
          <w:shd w:val="clear" w:color="auto" w:fill="FFFFFF"/>
        </w:rPr>
        <w:t>qzv</w:t>
      </w:r>
      <w:proofErr w:type="spellEnd"/>
    </w:p>
    <w:p w14:paraId="17B6AA80" w14:textId="017D55BD" w:rsidR="0034122A" w:rsidRDefault="0034122A" w:rsidP="009102BD">
      <w:pPr>
        <w:rPr>
          <w:rFonts w:ascii="Lato" w:hAnsi="Lato"/>
          <w:color w:val="333333"/>
          <w:shd w:val="clear" w:color="auto" w:fill="FFFFFF"/>
        </w:rPr>
      </w:pPr>
      <w:r>
        <w:rPr>
          <w:rFonts w:ascii="Lato" w:hAnsi="Lato"/>
          <w:color w:val="333333"/>
          <w:shd w:val="clear" w:color="auto" w:fill="FFFFFF"/>
        </w:rPr>
        <w:t xml:space="preserve">4) Your metadata file has a different name than that in the tutorial. How do you adjust your code </w:t>
      </w:r>
      <w:proofErr w:type="gramStart"/>
      <w:r>
        <w:rPr>
          <w:rFonts w:ascii="Lato" w:hAnsi="Lato"/>
          <w:color w:val="333333"/>
          <w:shd w:val="clear" w:color="auto" w:fill="FFFFFF"/>
        </w:rPr>
        <w:t>in order to</w:t>
      </w:r>
      <w:proofErr w:type="gramEnd"/>
      <w:r>
        <w:rPr>
          <w:rFonts w:ascii="Lato" w:hAnsi="Lato"/>
          <w:color w:val="333333"/>
          <w:shd w:val="clear" w:color="auto" w:fill="FFFFFF"/>
        </w:rPr>
        <w:t xml:space="preserve"> use the metadata file you have been given? </w:t>
      </w:r>
      <w:r w:rsidRPr="00E658F7">
        <w:rPr>
          <w:rFonts w:ascii="Lato" w:hAnsi="Lato"/>
          <w:color w:val="FF0000"/>
          <w:shd w:val="clear" w:color="auto" w:fill="FFFFFF"/>
        </w:rPr>
        <w:t>I will remove “sample-</w:t>
      </w:r>
      <w:proofErr w:type="spellStart"/>
      <w:r w:rsidRPr="00E658F7">
        <w:rPr>
          <w:rFonts w:ascii="Lato" w:hAnsi="Lato"/>
          <w:color w:val="FF0000"/>
          <w:shd w:val="clear" w:color="auto" w:fill="FFFFFF"/>
        </w:rPr>
        <w:t>metadata.tsv</w:t>
      </w:r>
      <w:proofErr w:type="spellEnd"/>
      <w:r w:rsidRPr="00E658F7">
        <w:rPr>
          <w:rFonts w:ascii="Lato" w:hAnsi="Lato"/>
          <w:color w:val="FF0000"/>
          <w:shd w:val="clear" w:color="auto" w:fill="FFFFFF"/>
        </w:rPr>
        <w:t>” and change it to “metadata.t</w:t>
      </w:r>
      <w:r>
        <w:rPr>
          <w:rFonts w:ascii="Lato" w:hAnsi="Lato"/>
          <w:color w:val="FF0000"/>
          <w:shd w:val="clear" w:color="auto" w:fill="FFFFFF"/>
        </w:rPr>
        <w:t>xt</w:t>
      </w:r>
      <w:r w:rsidRPr="00E658F7">
        <w:rPr>
          <w:rFonts w:ascii="Lato" w:hAnsi="Lato"/>
          <w:color w:val="FF0000"/>
          <w:shd w:val="clear" w:color="auto" w:fill="FFFFFF"/>
        </w:rPr>
        <w:t>”</w:t>
      </w:r>
      <w:r>
        <w:rPr>
          <w:rFonts w:ascii="Lato" w:hAnsi="Lato"/>
          <w:color w:val="FF0000"/>
          <w:shd w:val="clear" w:color="auto" w:fill="FFFFFF"/>
        </w:rPr>
        <w:t xml:space="preserve">, for </w:t>
      </w:r>
      <w:proofErr w:type="gramStart"/>
      <w:r>
        <w:rPr>
          <w:rFonts w:ascii="Lato" w:hAnsi="Lato"/>
          <w:color w:val="FF0000"/>
          <w:shd w:val="clear" w:color="auto" w:fill="FFFFFF"/>
        </w:rPr>
        <w:t>example;</w:t>
      </w:r>
      <w:proofErr w:type="gramEnd"/>
    </w:p>
    <w:p w14:paraId="41A7B108" w14:textId="0BB0880C" w:rsidR="0034122A" w:rsidRDefault="0034122A" w:rsidP="00E658F7">
      <w:pPr>
        <w:ind w:firstLine="720"/>
        <w:rPr>
          <w:rFonts w:ascii="Segoe UI" w:hAnsi="Segoe UI" w:cs="Segoe UI"/>
          <w:color w:val="FF0000"/>
          <w:sz w:val="23"/>
          <w:szCs w:val="23"/>
          <w:shd w:val="clear" w:color="auto" w:fill="FFFFFF"/>
        </w:rPr>
      </w:pPr>
      <w:r w:rsidRPr="00E658F7">
        <w:rPr>
          <w:rFonts w:ascii="Lato" w:hAnsi="Lato"/>
          <w:color w:val="FF0000"/>
          <w:shd w:val="clear" w:color="auto" w:fill="FFFFFF"/>
        </w:rPr>
        <w:t>“--m-sample-metadata-file metadata.t</w:t>
      </w:r>
      <w:r>
        <w:rPr>
          <w:rFonts w:ascii="Lato" w:hAnsi="Lato"/>
          <w:color w:val="FF0000"/>
          <w:shd w:val="clear" w:color="auto" w:fill="FFFFFF"/>
        </w:rPr>
        <w:t>xt</w:t>
      </w:r>
      <w:r w:rsidRPr="00E658F7">
        <w:rPr>
          <w:rFonts w:ascii="Lato" w:hAnsi="Lato"/>
          <w:color w:val="FF0000"/>
          <w:shd w:val="clear" w:color="auto" w:fill="FFFFFF"/>
        </w:rPr>
        <w:t>”</w:t>
      </w:r>
      <w:r>
        <w:rPr>
          <w:rFonts w:ascii="Lato" w:hAnsi="Lato"/>
          <w:color w:val="FF0000"/>
          <w:shd w:val="clear" w:color="auto" w:fill="FFFFFF"/>
        </w:rPr>
        <w:t xml:space="preserve">. </w:t>
      </w:r>
      <w:r>
        <w:rPr>
          <w:rFonts w:ascii="Lato" w:hAnsi="Lato"/>
          <w:color w:val="FF0000"/>
          <w:shd w:val="clear" w:color="auto" w:fill="FFFFFF"/>
        </w:rPr>
        <w:t xml:space="preserve">My metadata file was only working under a regular .txt file. </w:t>
      </w:r>
    </w:p>
    <w:p w14:paraId="0165290E" w14:textId="23EF394B" w:rsidR="0034122A" w:rsidRDefault="0034122A" w:rsidP="00E658F7">
      <w:pPr>
        <w:ind w:firstLine="720"/>
        <w:rPr>
          <w:rFonts w:ascii="Lato" w:hAnsi="Lato"/>
          <w:color w:val="333333"/>
          <w:shd w:val="clear" w:color="auto" w:fill="FFFFFF"/>
        </w:rPr>
      </w:pPr>
      <w:r>
        <w:rPr>
          <w:rFonts w:ascii="Lato" w:hAnsi="Lato"/>
          <w:color w:val="333333"/>
          <w:shd w:val="clear" w:color="auto" w:fill="FFFFFF"/>
        </w:rPr>
        <w:t xml:space="preserve">5) Include a screenshot of the table summary from visualizing your table and a </w:t>
      </w:r>
      <w:r>
        <w:rPr>
          <w:rFonts w:ascii="Lato" w:hAnsi="Lato"/>
          <w:color w:val="333333"/>
          <w:shd w:val="clear" w:color="auto" w:fill="FFFFFF"/>
        </w:rPr>
        <w:t>screenshot of the sequence length statistics from the rep-seqs file.</w:t>
      </w:r>
    </w:p>
    <w:p w14:paraId="31DCCFD0" w14:textId="548021DE" w:rsidR="0034122A" w:rsidRDefault="0034122A" w:rsidP="00E658F7">
      <w:pPr>
        <w:ind w:firstLine="720"/>
        <w:rPr>
          <w:rFonts w:ascii="Lato" w:hAnsi="Lato"/>
          <w:color w:val="FF0000"/>
          <w:shd w:val="clear" w:color="auto" w:fill="FFFFFF"/>
        </w:rPr>
      </w:pPr>
      <w:r>
        <w:rPr>
          <w:rFonts w:ascii="Lato" w:hAnsi="Lato"/>
          <w:noProof/>
          <w:color w:val="FF0000"/>
          <w:shd w:val="clear" w:color="auto" w:fill="FFFFFF"/>
        </w:rPr>
        <w:drawing>
          <wp:inline distT="0" distB="0" distL="0" distR="0" wp14:anchorId="52A01950" wp14:editId="6E2E187F">
            <wp:extent cx="4101552" cy="1872867"/>
            <wp:effectExtent l="0" t="0" r="635" b="0"/>
            <wp:docPr id="24270381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703814" name="Picture 3"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112479" cy="1877857"/>
                    </a:xfrm>
                    <a:prstGeom prst="rect">
                      <a:avLst/>
                    </a:prstGeom>
                  </pic:spPr>
                </pic:pic>
              </a:graphicData>
            </a:graphic>
          </wp:inline>
        </w:drawing>
      </w:r>
    </w:p>
    <w:p w14:paraId="444EB486" w14:textId="46E6E7A4" w:rsidR="0034122A" w:rsidRDefault="0034122A" w:rsidP="00E658F7">
      <w:pPr>
        <w:ind w:firstLine="720"/>
        <w:rPr>
          <w:rFonts w:ascii="Lato" w:hAnsi="Lato"/>
          <w:color w:val="FF0000"/>
          <w:shd w:val="clear" w:color="auto" w:fill="FFFFFF"/>
        </w:rPr>
      </w:pPr>
      <w:r>
        <w:rPr>
          <w:rFonts w:ascii="Lato" w:hAnsi="Lato"/>
          <w:noProof/>
          <w:color w:val="FF0000"/>
          <w:shd w:val="clear" w:color="auto" w:fill="FFFFFF"/>
        </w:rPr>
        <w:lastRenderedPageBreak/>
        <w:drawing>
          <wp:inline distT="0" distB="0" distL="0" distR="0" wp14:anchorId="23514B75" wp14:editId="725E9CBC">
            <wp:extent cx="5943600" cy="3714750"/>
            <wp:effectExtent l="0" t="0" r="0" b="6350"/>
            <wp:docPr id="3040362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036247" name="Picture 1"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54B0B9A6" w14:textId="2F0BCA5A" w:rsidR="0034122A" w:rsidRDefault="0034122A" w:rsidP="00E658F7">
      <w:pPr>
        <w:ind w:firstLine="720"/>
        <w:rPr>
          <w:rFonts w:ascii="Lato" w:hAnsi="Lato"/>
          <w:color w:val="FF0000"/>
          <w:shd w:val="clear" w:color="auto" w:fill="FFFFFF"/>
        </w:rPr>
      </w:pPr>
    </w:p>
    <w:p w14:paraId="7F506562" w14:textId="6DBE58AB" w:rsidR="0034122A" w:rsidRDefault="0034122A" w:rsidP="00AE636E">
      <w:pPr>
        <w:ind w:firstLine="720"/>
        <w:rPr>
          <w:rFonts w:ascii="Lato" w:hAnsi="Lato"/>
          <w:color w:val="FF0000"/>
          <w:shd w:val="clear" w:color="auto" w:fill="FFFFFF"/>
        </w:rPr>
      </w:pPr>
      <w:r>
        <w:rPr>
          <w:rFonts w:ascii="Lato" w:hAnsi="Lato"/>
          <w:noProof/>
          <w:color w:val="FF0000"/>
          <w:shd w:val="clear" w:color="auto" w:fill="FFFFFF"/>
        </w:rPr>
        <w:drawing>
          <wp:inline distT="0" distB="0" distL="0" distR="0" wp14:anchorId="3A5C903B" wp14:editId="53F53B8A">
            <wp:extent cx="5108902" cy="2335576"/>
            <wp:effectExtent l="0" t="0" r="0" b="1270"/>
            <wp:docPr id="1083537916" name="Picture 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537916" name="Picture 5" descr="A screenshot of a graph&#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18544" cy="2339984"/>
                    </a:xfrm>
                    <a:prstGeom prst="rect">
                      <a:avLst/>
                    </a:prstGeom>
                  </pic:spPr>
                </pic:pic>
              </a:graphicData>
            </a:graphic>
          </wp:inline>
        </w:drawing>
      </w:r>
    </w:p>
    <w:p w14:paraId="6F044391" w14:textId="278714CA" w:rsidR="0034122A" w:rsidRDefault="0034122A" w:rsidP="00AE636E">
      <w:pPr>
        <w:ind w:firstLine="720"/>
        <w:rPr>
          <w:rFonts w:ascii="Lato" w:hAnsi="Lato"/>
          <w:color w:val="333333"/>
          <w:shd w:val="clear" w:color="auto" w:fill="FFFFFF"/>
        </w:rPr>
      </w:pPr>
      <w:r>
        <w:rPr>
          <w:rFonts w:ascii="Lato" w:hAnsi="Lato"/>
          <w:color w:val="333333"/>
          <w:shd w:val="clear" w:color="auto" w:fill="FFFFFF"/>
        </w:rPr>
        <w:lastRenderedPageBreak/>
        <w:t>6) Jump down to taxonomy. Once you have generated your taxonomy visualization, sort it by confidence. What are your top hits?</w:t>
      </w:r>
      <w:r>
        <w:rPr>
          <w:rFonts w:ascii="Lato" w:hAnsi="Lato"/>
          <w:color w:val="333333"/>
          <w:shd w:val="clear" w:color="auto" w:fill="FFFFFF"/>
        </w:rPr>
        <w:t xml:space="preserve"> </w:t>
      </w:r>
      <w:r>
        <w:rPr>
          <w:rFonts w:ascii="Lato" w:hAnsi="Lato"/>
          <w:noProof/>
          <w:color w:val="FF0000"/>
          <w:shd w:val="clear" w:color="auto" w:fill="FFFFFF"/>
        </w:rPr>
        <w:drawing>
          <wp:inline distT="0" distB="0" distL="0" distR="0" wp14:anchorId="04354F85" wp14:editId="7BF3A030">
            <wp:extent cx="5943600" cy="2125980"/>
            <wp:effectExtent l="0" t="0" r="0" b="0"/>
            <wp:docPr id="197235186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351869" name="Picture 6"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125980"/>
                    </a:xfrm>
                    <a:prstGeom prst="rect">
                      <a:avLst/>
                    </a:prstGeom>
                  </pic:spPr>
                </pic:pic>
              </a:graphicData>
            </a:graphic>
          </wp:inline>
        </w:drawing>
      </w:r>
    </w:p>
    <w:p w14:paraId="08F0022B" w14:textId="77777777" w:rsidR="0034122A" w:rsidRDefault="0034122A" w:rsidP="00AE636E">
      <w:pPr>
        <w:ind w:firstLine="720"/>
        <w:rPr>
          <w:rFonts w:ascii="Lato" w:hAnsi="Lato"/>
          <w:color w:val="333333"/>
          <w:shd w:val="clear" w:color="auto" w:fill="FFFFFF"/>
        </w:rPr>
      </w:pPr>
    </w:p>
    <w:p w14:paraId="7F908FAB" w14:textId="326F446B" w:rsidR="0034122A" w:rsidRDefault="0034122A" w:rsidP="00AE636E">
      <w:pPr>
        <w:ind w:firstLine="720"/>
        <w:rPr>
          <w:rFonts w:ascii="Lato" w:hAnsi="Lato"/>
          <w:color w:val="FF0000"/>
          <w:shd w:val="clear" w:color="auto" w:fill="FFFFFF"/>
        </w:rPr>
      </w:pPr>
      <w:r>
        <w:rPr>
          <w:rFonts w:ascii="Lato" w:hAnsi="Lato"/>
          <w:color w:val="333333"/>
          <w:shd w:val="clear" w:color="auto" w:fill="FFFFFF"/>
        </w:rPr>
        <w:t xml:space="preserve">7) What do you think this code is doing? Why do </w:t>
      </w:r>
      <w:r>
        <w:rPr>
          <w:rFonts w:ascii="Lato" w:hAnsi="Lato"/>
          <w:color w:val="333333"/>
          <w:shd w:val="clear" w:color="auto" w:fill="FFFFFF"/>
        </w:rPr>
        <w:t>you think this is a necessary or important step?</w:t>
      </w:r>
      <w:r>
        <w:rPr>
          <w:rFonts w:ascii="Lato" w:hAnsi="Lato"/>
          <w:color w:val="333333"/>
          <w:shd w:val="clear" w:color="auto" w:fill="FFFFFF"/>
        </w:rPr>
        <w:t xml:space="preserve"> </w:t>
      </w:r>
      <w:r w:rsidRPr="00B85125">
        <w:rPr>
          <w:rFonts w:ascii="Lato" w:hAnsi="Lato"/>
          <w:color w:val="FF0000"/>
          <w:shd w:val="clear" w:color="auto" w:fill="FFFFFF"/>
        </w:rPr>
        <w:t xml:space="preserve">It will create a table based on the abundance of different microbial characteristics. </w:t>
      </w:r>
      <w:r w:rsidRPr="00B85125">
        <w:rPr>
          <w:rFonts w:ascii="Lato" w:hAnsi="Lato"/>
          <w:color w:val="FF0000"/>
          <w:shd w:val="clear" w:color="auto" w:fill="FFFFFF"/>
        </w:rPr>
        <w:t xml:space="preserve"> It’s excluding mitochondrial and chloroplast DNA that </w:t>
      </w:r>
      <w:r w:rsidRPr="00B85125">
        <w:rPr>
          <w:rFonts w:ascii="Lato" w:hAnsi="Lato"/>
          <w:color w:val="FF0000"/>
          <w:shd w:val="clear" w:color="auto" w:fill="FFFFFF"/>
        </w:rPr>
        <w:t>are not of interest in microbiome analysis</w:t>
      </w:r>
      <w:r>
        <w:rPr>
          <w:rFonts w:ascii="Lato" w:hAnsi="Lato"/>
          <w:color w:val="FF0000"/>
          <w:shd w:val="clear" w:color="auto" w:fill="FFFFFF"/>
        </w:rPr>
        <w:t xml:space="preserve">. This is important because it will filter out </w:t>
      </w:r>
      <w:proofErr w:type="gramStart"/>
      <w:r>
        <w:rPr>
          <w:rFonts w:ascii="Lato" w:hAnsi="Lato"/>
          <w:color w:val="FF0000"/>
          <w:shd w:val="clear" w:color="auto" w:fill="FFFFFF"/>
        </w:rPr>
        <w:t>everything</w:t>
      </w:r>
      <w:proofErr w:type="gramEnd"/>
      <w:r>
        <w:rPr>
          <w:rFonts w:ascii="Lato" w:hAnsi="Lato"/>
          <w:color w:val="FF0000"/>
          <w:shd w:val="clear" w:color="auto" w:fill="FFFFFF"/>
        </w:rPr>
        <w:t xml:space="preserve"> we tell it too but still leaving the annotations for all other taxonomic groups.</w:t>
      </w:r>
      <w:r w:rsidR="00761F37">
        <w:rPr>
          <w:rFonts w:ascii="Lato" w:hAnsi="Lato"/>
          <w:color w:val="FF0000"/>
          <w:shd w:val="clear" w:color="auto" w:fill="FFFFFF"/>
        </w:rPr>
        <w:t xml:space="preserve"> This code will only edit the </w:t>
      </w:r>
      <w:proofErr w:type="spellStart"/>
      <w:r w:rsidR="00761F37">
        <w:rPr>
          <w:rFonts w:ascii="Lato" w:hAnsi="Lato"/>
          <w:color w:val="FF0000"/>
          <w:shd w:val="clear" w:color="auto" w:fill="FFFFFF"/>
        </w:rPr>
        <w:t>table.qza</w:t>
      </w:r>
      <w:proofErr w:type="spellEnd"/>
      <w:r w:rsidR="00761F37">
        <w:rPr>
          <w:rFonts w:ascii="Lato" w:hAnsi="Lato"/>
          <w:color w:val="FF0000"/>
          <w:shd w:val="clear" w:color="auto" w:fill="FFFFFF"/>
        </w:rPr>
        <w:t xml:space="preserve"> and </w:t>
      </w:r>
      <w:proofErr w:type="spellStart"/>
      <w:r w:rsidR="00761F37">
        <w:rPr>
          <w:rFonts w:ascii="Lato" w:hAnsi="Lato"/>
          <w:color w:val="FF0000"/>
          <w:shd w:val="clear" w:color="auto" w:fill="FFFFFF"/>
        </w:rPr>
        <w:t>taxonomy.qza</w:t>
      </w:r>
      <w:proofErr w:type="spellEnd"/>
      <w:r w:rsidR="00761F37">
        <w:rPr>
          <w:rFonts w:ascii="Lato" w:hAnsi="Lato"/>
          <w:color w:val="FF0000"/>
          <w:shd w:val="clear" w:color="auto" w:fill="FFFFFF"/>
        </w:rPr>
        <w:t xml:space="preserve"> but not the </w:t>
      </w:r>
      <w:proofErr w:type="spellStart"/>
      <w:r w:rsidR="00761F37">
        <w:rPr>
          <w:rFonts w:ascii="Lato" w:hAnsi="Lato"/>
          <w:color w:val="FF0000"/>
          <w:shd w:val="clear" w:color="auto" w:fill="FFFFFF"/>
        </w:rPr>
        <w:t>reqs</w:t>
      </w:r>
      <w:proofErr w:type="spellEnd"/>
      <w:r w:rsidR="00761F37">
        <w:rPr>
          <w:rFonts w:ascii="Lato" w:hAnsi="Lato"/>
          <w:color w:val="FF0000"/>
          <w:shd w:val="clear" w:color="auto" w:fill="FFFFFF"/>
        </w:rPr>
        <w:t xml:space="preserve"> seq. </w:t>
      </w:r>
    </w:p>
    <w:p w14:paraId="18C4EB94" w14:textId="458DC1BD" w:rsidR="0034122A" w:rsidRDefault="0034122A" w:rsidP="00AE636E">
      <w:pPr>
        <w:ind w:firstLine="720"/>
        <w:rPr>
          <w:rFonts w:ascii="Lato" w:hAnsi="Lato"/>
          <w:color w:val="333333"/>
          <w:shd w:val="clear" w:color="auto" w:fill="FFFFFF"/>
        </w:rPr>
      </w:pPr>
      <w:r w:rsidRPr="0036240A">
        <w:rPr>
          <w:rFonts w:ascii="Lato" w:hAnsi="Lato"/>
          <w:color w:val="333333"/>
          <w:shd w:val="clear" w:color="auto" w:fill="FFFFFF"/>
        </w:rPr>
        <w:t>8) Re-do your</w:t>
      </w:r>
      <w:r>
        <w:rPr>
          <w:rFonts w:ascii="Lato" w:hAnsi="Lato"/>
          <w:color w:val="333333"/>
          <w:shd w:val="clear" w:color="auto" w:fill="FFFFFF"/>
        </w:rPr>
        <w:t xml:space="preserve"> table visualization and re-do your taxonomy commands. Do you have any differences now in the hits with the highest confidence? Why or why not? Really think about what the code is doing. </w:t>
      </w:r>
    </w:p>
    <w:p w14:paraId="3E281476" w14:textId="09D48683" w:rsidR="0034122A" w:rsidRDefault="00761F37" w:rsidP="0036240A">
      <w:pPr>
        <w:ind w:firstLine="720"/>
        <w:rPr>
          <w:rFonts w:ascii="Lato" w:hAnsi="Lato"/>
          <w:color w:val="FF0000"/>
          <w:shd w:val="clear" w:color="auto" w:fill="FFFFFF"/>
        </w:rPr>
      </w:pPr>
      <w:r>
        <w:rPr>
          <w:rFonts w:ascii="Lato" w:hAnsi="Lato"/>
          <w:color w:val="FF0000"/>
          <w:shd w:val="clear" w:color="auto" w:fill="FFFFFF"/>
        </w:rPr>
        <w:t xml:space="preserve">No I don’t have any differences now in the hits with the highest confidence because the code </w:t>
      </w:r>
      <w:r w:rsidR="00380A4F">
        <w:rPr>
          <w:rFonts w:ascii="Lato" w:hAnsi="Lato"/>
          <w:color w:val="FF0000"/>
          <w:shd w:val="clear" w:color="auto" w:fill="FFFFFF"/>
        </w:rPr>
        <w:t xml:space="preserve">it’s not removing mitochondria from the req seq file, only readjusting our table and taxonomy file, so this will show the bacteria at first with 0.999 confidence but if you filter the confidence, it will move mitochondria all the way to the top since the code moved mitochondria all the way to the end. </w:t>
      </w:r>
    </w:p>
    <w:p w14:paraId="554A0D6E" w14:textId="66FE2040" w:rsidR="0034122A" w:rsidRDefault="0034122A" w:rsidP="0036240A">
      <w:pPr>
        <w:ind w:firstLine="720"/>
        <w:rPr>
          <w:rFonts w:ascii="Lato" w:hAnsi="Lato"/>
          <w:color w:val="FF0000"/>
          <w:shd w:val="clear" w:color="auto" w:fill="FFFFFF"/>
        </w:rPr>
      </w:pPr>
      <w:r>
        <w:rPr>
          <w:rFonts w:ascii="Lato" w:hAnsi="Lato"/>
          <w:color w:val="333333"/>
          <w:shd w:val="clear" w:color="auto" w:fill="FFFFFF"/>
        </w:rPr>
        <w:lastRenderedPageBreak/>
        <w:t>9) Looking at taxa bar plots, what are your top 2 phyla? Include a screenshot. What are the top 5 most abundant classes? Include a screenshot.</w:t>
      </w:r>
      <w:r w:rsidRPr="007B3964">
        <w:rPr>
          <w:rFonts w:ascii="Lato" w:hAnsi="Lato"/>
          <w:noProof/>
          <w:color w:val="FF0000"/>
          <w:shd w:val="clear" w:color="auto" w:fill="FFFFFF"/>
        </w:rPr>
        <w:t xml:space="preserve"> </w:t>
      </w:r>
      <w:r>
        <w:rPr>
          <w:rFonts w:ascii="Lato" w:hAnsi="Lato"/>
          <w:noProof/>
          <w:color w:val="FF0000"/>
          <w:shd w:val="clear" w:color="auto" w:fill="FFFFFF"/>
        </w:rPr>
        <w:drawing>
          <wp:inline distT="0" distB="0" distL="0" distR="0" wp14:anchorId="05A24B8A" wp14:editId="795F3BBD">
            <wp:extent cx="2820902" cy="2395959"/>
            <wp:effectExtent l="0" t="0" r="0" b="4445"/>
            <wp:docPr id="8705989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59897" name="Picture 1" descr="A screenshot of a graph&#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52529" cy="2422821"/>
                    </a:xfrm>
                    <a:prstGeom prst="rect">
                      <a:avLst/>
                    </a:prstGeom>
                  </pic:spPr>
                </pic:pic>
              </a:graphicData>
            </a:graphic>
          </wp:inline>
        </w:drawing>
      </w:r>
      <w:r>
        <w:rPr>
          <w:rFonts w:ascii="Lato" w:hAnsi="Lato"/>
          <w:noProof/>
          <w:color w:val="FF0000"/>
          <w:shd w:val="clear" w:color="auto" w:fill="FFFFFF"/>
        </w:rPr>
        <w:drawing>
          <wp:inline distT="0" distB="0" distL="0" distR="0" wp14:anchorId="187CFB0B" wp14:editId="5701C13E">
            <wp:extent cx="2500132" cy="3032567"/>
            <wp:effectExtent l="0" t="0" r="1905" b="0"/>
            <wp:docPr id="188838479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384795" name="Picture 2" descr="A screenshot of a computer&#10;&#10;Description automatically generated"/>
                    <pic:cNvPicPr/>
                  </pic:nvPicPr>
                  <pic:blipFill rotWithShape="1">
                    <a:blip r:embed="rId11" cstate="print">
                      <a:extLst>
                        <a:ext uri="{28A0092B-C50C-407E-A947-70E740481C1C}">
                          <a14:useLocalDpi xmlns:a14="http://schemas.microsoft.com/office/drawing/2010/main" val="0"/>
                        </a:ext>
                      </a:extLst>
                    </a:blip>
                    <a:srcRect r="57936" b="-3887"/>
                    <a:stretch/>
                  </pic:blipFill>
                  <pic:spPr bwMode="auto">
                    <a:xfrm>
                      <a:off x="0" y="0"/>
                      <a:ext cx="2500132" cy="3032567"/>
                    </a:xfrm>
                    <a:prstGeom prst="rect">
                      <a:avLst/>
                    </a:prstGeom>
                    <a:ln>
                      <a:noFill/>
                    </a:ln>
                    <a:extLst>
                      <a:ext uri="{53640926-AAD7-44D8-BBD7-CCE9431645EC}">
                        <a14:shadowObscured xmlns:a14="http://schemas.microsoft.com/office/drawing/2010/main"/>
                      </a:ext>
                    </a:extLst>
                  </pic:spPr>
                </pic:pic>
              </a:graphicData>
            </a:graphic>
          </wp:inline>
        </w:drawing>
      </w:r>
    </w:p>
    <w:p w14:paraId="72A26CDC" w14:textId="62DEA691" w:rsidR="0034122A" w:rsidRDefault="0034122A" w:rsidP="00AE636E">
      <w:pPr>
        <w:ind w:firstLine="720"/>
        <w:rPr>
          <w:rFonts w:ascii="Lato" w:hAnsi="Lato"/>
          <w:color w:val="333333"/>
          <w:shd w:val="clear" w:color="auto" w:fill="FFFFFF"/>
        </w:rPr>
      </w:pPr>
      <w:r w:rsidRPr="00BF356A">
        <w:rPr>
          <w:rFonts w:ascii="Lato" w:hAnsi="Lato"/>
          <w:color w:val="333333"/>
          <w:shd w:val="clear" w:color="auto" w:fill="FFFFFF"/>
        </w:rPr>
        <w:t xml:space="preserve">10) What is </w:t>
      </w:r>
      <w:r w:rsidRPr="00BF356A">
        <w:rPr>
          <w:rFonts w:ascii="Lato" w:hAnsi="Lato"/>
          <w:color w:val="333333"/>
          <w:shd w:val="clear" w:color="auto" w:fill="FFFFFF"/>
        </w:rPr>
        <w:t>the difference</w:t>
      </w:r>
      <w:r>
        <w:rPr>
          <w:rFonts w:ascii="Lato" w:hAnsi="Lato"/>
          <w:color w:val="333333"/>
          <w:shd w:val="clear" w:color="auto" w:fill="FFFFFF"/>
        </w:rPr>
        <w:t xml:space="preserve"> between alpha and beta diversity? You will have to read outside resources to answer this question. Your response should be in your own words.</w:t>
      </w:r>
    </w:p>
    <w:p w14:paraId="2A4EBDA1" w14:textId="77777777" w:rsidR="0034122A" w:rsidRDefault="0034122A" w:rsidP="00AE636E">
      <w:pPr>
        <w:ind w:firstLine="720"/>
        <w:rPr>
          <w:rFonts w:ascii="Lato" w:hAnsi="Lato"/>
          <w:color w:val="333333"/>
          <w:shd w:val="clear" w:color="auto" w:fill="FFFFFF"/>
        </w:rPr>
      </w:pPr>
    </w:p>
    <w:p w14:paraId="271FC767" w14:textId="20E48F77" w:rsidR="0034122A" w:rsidRDefault="0034122A" w:rsidP="00AE636E">
      <w:pPr>
        <w:ind w:firstLine="720"/>
        <w:rPr>
          <w:rFonts w:ascii="Lato" w:hAnsi="Lato"/>
          <w:color w:val="FF0000"/>
          <w:shd w:val="clear" w:color="auto" w:fill="FFFFFF"/>
        </w:rPr>
      </w:pPr>
      <w:r>
        <w:rPr>
          <w:rFonts w:ascii="Lato" w:hAnsi="Lato"/>
          <w:color w:val="FF0000"/>
          <w:shd w:val="clear" w:color="auto" w:fill="FFFFFF"/>
        </w:rPr>
        <w:t xml:space="preserve">Alpha diversity will help identify the different types of species and the number of individuals of each species </w:t>
      </w:r>
      <w:r>
        <w:rPr>
          <w:rFonts w:ascii="Lato" w:hAnsi="Lato"/>
          <w:color w:val="FF0000"/>
          <w:shd w:val="clear" w:color="auto" w:fill="FFFFFF"/>
        </w:rPr>
        <w:t xml:space="preserve">within one </w:t>
      </w:r>
      <w:r>
        <w:rPr>
          <w:rFonts w:ascii="Lato" w:hAnsi="Lato"/>
          <w:color w:val="FF0000"/>
          <w:shd w:val="clear" w:color="auto" w:fill="FFFFFF"/>
        </w:rPr>
        <w:t xml:space="preserve">community to see if all species </w:t>
      </w:r>
      <w:r>
        <w:rPr>
          <w:rFonts w:ascii="Lato" w:hAnsi="Lato"/>
          <w:color w:val="FF0000"/>
          <w:shd w:val="clear" w:color="auto" w:fill="FFFFFF"/>
        </w:rPr>
        <w:t xml:space="preserve">are even throughout while beta diversity will measure the difference between two more communities to compare them and identify any patterns of </w:t>
      </w:r>
      <w:r>
        <w:rPr>
          <w:rFonts w:ascii="Lato" w:hAnsi="Lato"/>
          <w:color w:val="FF0000"/>
          <w:shd w:val="clear" w:color="auto" w:fill="FFFFFF"/>
        </w:rPr>
        <w:t xml:space="preserve">diversity. This can be used for a macro and micro analysis. </w:t>
      </w:r>
    </w:p>
    <w:p w14:paraId="429B7C37" w14:textId="77777777" w:rsidR="0034122A" w:rsidRDefault="0034122A" w:rsidP="00AE636E">
      <w:pPr>
        <w:ind w:firstLine="720"/>
        <w:rPr>
          <w:rFonts w:ascii="Lato" w:hAnsi="Lato"/>
          <w:color w:val="FF0000"/>
          <w:shd w:val="clear" w:color="auto" w:fill="FFFFFF"/>
        </w:rPr>
      </w:pPr>
    </w:p>
    <w:p w14:paraId="2D6186A7" w14:textId="33A72197" w:rsidR="0034122A" w:rsidRDefault="0034122A" w:rsidP="00AE636E">
      <w:pPr>
        <w:ind w:firstLine="720"/>
        <w:rPr>
          <w:rFonts w:ascii="Lato" w:hAnsi="Lato"/>
          <w:color w:val="333333"/>
          <w:shd w:val="clear" w:color="auto" w:fill="FFFFFF"/>
        </w:rPr>
      </w:pPr>
      <w:r w:rsidRPr="00111162">
        <w:rPr>
          <w:rFonts w:ascii="Lato" w:hAnsi="Lato"/>
          <w:color w:val="333333"/>
          <w:shd w:val="clear" w:color="auto" w:fill="FFFFFF"/>
        </w:rPr>
        <w:t>11) Before</w:t>
      </w:r>
      <w:r>
        <w:rPr>
          <w:rFonts w:ascii="Lato" w:hAnsi="Lato"/>
          <w:color w:val="333333"/>
          <w:shd w:val="clear" w:color="auto" w:fill="FFFFFF"/>
        </w:rPr>
        <w:t xml:space="preserve"> you calculate your diversity metrics, you </w:t>
      </w:r>
      <w:proofErr w:type="gramStart"/>
      <w:r>
        <w:rPr>
          <w:rFonts w:ascii="Lato" w:hAnsi="Lato"/>
          <w:color w:val="333333"/>
          <w:shd w:val="clear" w:color="auto" w:fill="FFFFFF"/>
        </w:rPr>
        <w:t>have to</w:t>
      </w:r>
      <w:proofErr w:type="gramEnd"/>
      <w:r>
        <w:rPr>
          <w:rFonts w:ascii="Lato" w:hAnsi="Lato"/>
          <w:color w:val="333333"/>
          <w:shd w:val="clear" w:color="auto" w:fill="FFFFFF"/>
        </w:rPr>
        <w:t xml:space="preserve"> choose a sampling depth. What file previously generated will you use to help you determine what to choose? Defend your choice of sampling depth. How many samples do you retain and how many do you lose? </w:t>
      </w:r>
    </w:p>
    <w:p w14:paraId="47758A9C" w14:textId="045A5181" w:rsidR="0034122A" w:rsidRDefault="0034122A" w:rsidP="00AE636E">
      <w:pPr>
        <w:ind w:firstLine="720"/>
        <w:rPr>
          <w:rFonts w:ascii="Lato" w:hAnsi="Lato"/>
          <w:color w:val="FF0000"/>
          <w:shd w:val="clear" w:color="auto" w:fill="FFFFFF"/>
        </w:rPr>
      </w:pPr>
      <w:r w:rsidRPr="00945995">
        <w:rPr>
          <w:rFonts w:ascii="Lato" w:hAnsi="Lato"/>
          <w:color w:val="FF0000"/>
          <w:shd w:val="clear" w:color="auto" w:fill="FFFFFF"/>
        </w:rPr>
        <w:t xml:space="preserve">I will be using </w:t>
      </w:r>
      <w:proofErr w:type="spellStart"/>
      <w:r w:rsidRPr="00945995">
        <w:rPr>
          <w:rFonts w:ascii="Lato" w:hAnsi="Lato"/>
          <w:color w:val="FF0000"/>
          <w:shd w:val="clear" w:color="auto" w:fill="FFFFFF"/>
        </w:rPr>
        <w:t>table.qzv</w:t>
      </w:r>
      <w:proofErr w:type="spellEnd"/>
      <w:r w:rsidRPr="00945995">
        <w:rPr>
          <w:rFonts w:ascii="Lato" w:hAnsi="Lato"/>
          <w:color w:val="FF0000"/>
          <w:shd w:val="clear" w:color="auto" w:fill="FFFFFF"/>
        </w:rPr>
        <w:t xml:space="preserve"> to help me determine the sampling depth, this can be found under “frequency”. </w:t>
      </w:r>
      <w:r w:rsidRPr="00945995">
        <w:rPr>
          <w:rFonts w:ascii="Lato" w:hAnsi="Lato"/>
          <w:color w:val="FF0000"/>
          <w:shd w:val="clear" w:color="auto" w:fill="FFFFFF"/>
        </w:rPr>
        <w:t>The sampling depth I chose</w:t>
      </w:r>
      <w:r>
        <w:rPr>
          <w:rFonts w:ascii="Lato" w:hAnsi="Lato"/>
          <w:color w:val="FF0000"/>
          <w:shd w:val="clear" w:color="auto" w:fill="FFFFFF"/>
        </w:rPr>
        <w:t xml:space="preserve"> is </w:t>
      </w:r>
      <w:r>
        <w:rPr>
          <w:rFonts w:ascii="Lato" w:hAnsi="Lato"/>
          <w:color w:val="FF0000"/>
          <w:shd w:val="clear" w:color="auto" w:fill="FFFFFF"/>
        </w:rPr>
        <w:t>8545</w:t>
      </w:r>
      <w:r w:rsidRPr="00945995">
        <w:rPr>
          <w:rFonts w:ascii="Lato" w:hAnsi="Lato"/>
          <w:color w:val="FF0000"/>
          <w:shd w:val="clear" w:color="auto" w:fill="FFFFFF"/>
        </w:rPr>
        <w:t xml:space="preserve"> becaus</w:t>
      </w:r>
      <w:r>
        <w:rPr>
          <w:rFonts w:ascii="Lato" w:hAnsi="Lato"/>
          <w:color w:val="FF0000"/>
          <w:shd w:val="clear" w:color="auto" w:fill="FFFFFF"/>
        </w:rPr>
        <w:t>e it’s closest to the highest values and bigger than the smallest values underneath it</w:t>
      </w:r>
      <w:r>
        <w:rPr>
          <w:rFonts w:ascii="Lato" w:hAnsi="Lato"/>
          <w:color w:val="FF0000"/>
          <w:shd w:val="clear" w:color="auto" w:fill="FFFFFF"/>
        </w:rPr>
        <w:t>, the next value would be a big jump to a smaller range</w:t>
      </w:r>
      <w:r>
        <w:rPr>
          <w:rFonts w:ascii="Lato" w:hAnsi="Lato"/>
          <w:color w:val="FF0000"/>
          <w:shd w:val="clear" w:color="auto" w:fill="FFFFFF"/>
        </w:rPr>
        <w:t xml:space="preserve">. </w:t>
      </w:r>
      <w:r w:rsidRPr="00945995">
        <w:rPr>
          <w:rFonts w:ascii="Lato" w:hAnsi="Lato"/>
          <w:color w:val="FF0000"/>
          <w:shd w:val="clear" w:color="auto" w:fill="FFFFFF"/>
        </w:rPr>
        <w:t xml:space="preserve"> I will be retaining </w:t>
      </w:r>
      <w:r>
        <w:rPr>
          <w:rFonts w:ascii="Lato" w:hAnsi="Lato"/>
          <w:color w:val="FF0000"/>
          <w:shd w:val="clear" w:color="auto" w:fill="FFFFFF"/>
        </w:rPr>
        <w:t>29</w:t>
      </w:r>
      <w:r w:rsidRPr="00945995">
        <w:rPr>
          <w:rFonts w:ascii="Lato" w:hAnsi="Lato"/>
          <w:color w:val="FF0000"/>
          <w:shd w:val="clear" w:color="auto" w:fill="FFFFFF"/>
        </w:rPr>
        <w:t xml:space="preserve"> samples and losing </w:t>
      </w:r>
      <w:r>
        <w:rPr>
          <w:rFonts w:ascii="Lato" w:hAnsi="Lato"/>
          <w:color w:val="FF0000"/>
          <w:shd w:val="clear" w:color="auto" w:fill="FFFFFF"/>
        </w:rPr>
        <w:t>5</w:t>
      </w:r>
      <w:r w:rsidRPr="00945995">
        <w:rPr>
          <w:rFonts w:ascii="Lato" w:hAnsi="Lato"/>
          <w:color w:val="FF0000"/>
          <w:shd w:val="clear" w:color="auto" w:fill="FFFFFF"/>
        </w:rPr>
        <w:t xml:space="preserve"> of them. </w:t>
      </w:r>
    </w:p>
    <w:p w14:paraId="51A9FCD1" w14:textId="77777777" w:rsidR="0034122A" w:rsidRDefault="0034122A" w:rsidP="00AE636E">
      <w:pPr>
        <w:ind w:firstLine="720"/>
        <w:rPr>
          <w:rFonts w:ascii="Lato" w:hAnsi="Lato"/>
          <w:color w:val="FF0000"/>
          <w:shd w:val="clear" w:color="auto" w:fill="FFFFFF"/>
        </w:rPr>
      </w:pPr>
    </w:p>
    <w:p w14:paraId="2B9EBA6B" w14:textId="3456D413" w:rsidR="0034122A" w:rsidRDefault="0034122A" w:rsidP="00AE636E">
      <w:pPr>
        <w:ind w:firstLine="720"/>
        <w:rPr>
          <w:rFonts w:ascii="Lato" w:hAnsi="Lato"/>
          <w:color w:val="333333"/>
          <w:shd w:val="clear" w:color="auto" w:fill="FFFFFF"/>
        </w:rPr>
      </w:pPr>
      <w:r>
        <w:rPr>
          <w:rFonts w:ascii="Lato" w:hAnsi="Lato"/>
          <w:color w:val="333333"/>
          <w:shd w:val="clear" w:color="auto" w:fill="FFFFFF"/>
        </w:rPr>
        <w:lastRenderedPageBreak/>
        <w:t>12) For alpha diversity, you need to create visualizations for Shannon diversity and Observed features. This will require you to modify the </w:t>
      </w:r>
      <w:r>
        <w:rPr>
          <w:rFonts w:ascii="Monaco" w:eastAsiaTheme="majorEastAsia" w:hAnsi="Monaco"/>
          <w:color w:val="E0061F"/>
          <w:bdr w:val="single" w:sz="6" w:space="0" w:color="C7CDD1" w:frame="1"/>
          <w:shd w:val="clear" w:color="auto" w:fill="F5F5F5"/>
        </w:rPr>
        <w:t>alpha-group-significance </w:t>
      </w:r>
      <w:r>
        <w:rPr>
          <w:rFonts w:ascii="Lato" w:hAnsi="Lato"/>
          <w:color w:val="333333"/>
          <w:shd w:val="clear" w:color="auto" w:fill="FFFFFF"/>
        </w:rPr>
        <w:t xml:space="preserve">code. For which metadata values were graphs generated? </w:t>
      </w:r>
      <w:r w:rsidRPr="008578E9">
        <w:rPr>
          <w:rFonts w:ascii="Lato" w:hAnsi="Lato"/>
          <w:color w:val="333333"/>
          <w:shd w:val="clear" w:color="auto" w:fill="FFFFFF"/>
        </w:rPr>
        <w:t>Were any of those comparisons significant? How do you know whether they were or were not significant?</w:t>
      </w:r>
      <w:r>
        <w:rPr>
          <w:rFonts w:ascii="Lato" w:hAnsi="Lato"/>
          <w:color w:val="333333"/>
          <w:shd w:val="clear" w:color="auto" w:fill="FFFFFF"/>
        </w:rPr>
        <w:t xml:space="preserve"> Briefly describe what Shannon diversity and Observed features are measuring (less than 1 paragraph). </w:t>
      </w:r>
    </w:p>
    <w:p w14:paraId="3BE8DBB4" w14:textId="40A83AB1" w:rsidR="0034122A" w:rsidRPr="006E0A62" w:rsidRDefault="0034122A" w:rsidP="00AE636E">
      <w:pPr>
        <w:ind w:firstLine="720"/>
        <w:rPr>
          <w:rFonts w:ascii="Lato" w:hAnsi="Lato"/>
          <w:color w:val="FF0000"/>
          <w:shd w:val="clear" w:color="auto" w:fill="FFFFFF"/>
        </w:rPr>
      </w:pPr>
      <w:r w:rsidRPr="006E0A62">
        <w:rPr>
          <w:rFonts w:ascii="Lato" w:hAnsi="Lato"/>
          <w:color w:val="FF0000"/>
          <w:shd w:val="clear" w:color="auto" w:fill="FFFFFF"/>
        </w:rPr>
        <w:t xml:space="preserve">The metadata values used to generate the </w:t>
      </w:r>
      <w:r w:rsidRPr="006E0A62">
        <w:rPr>
          <w:rFonts w:ascii="Lato" w:hAnsi="Lato"/>
          <w:color w:val="FF0000"/>
          <w:shd w:val="clear" w:color="auto" w:fill="FFFFFF"/>
        </w:rPr>
        <w:t>graphs</w:t>
      </w:r>
      <w:r w:rsidRPr="006E0A62">
        <w:rPr>
          <w:rFonts w:ascii="Lato" w:hAnsi="Lato"/>
          <w:color w:val="FF0000"/>
          <w:shd w:val="clear" w:color="auto" w:fill="FFFFFF"/>
        </w:rPr>
        <w:t xml:space="preserve"> were </w:t>
      </w:r>
      <w:r w:rsidRPr="006E0A62">
        <w:rPr>
          <w:rFonts w:ascii="Lato" w:hAnsi="Lato"/>
          <w:color w:val="FF0000"/>
          <w:shd w:val="clear" w:color="auto" w:fill="FFFFFF"/>
        </w:rPr>
        <w:t>flock, sex and population.</w:t>
      </w:r>
      <w:r>
        <w:rPr>
          <w:rFonts w:ascii="Lato" w:hAnsi="Lato"/>
          <w:color w:val="FF0000"/>
          <w:shd w:val="clear" w:color="auto" w:fill="FFFFFF"/>
        </w:rPr>
        <w:t xml:space="preserve"> </w:t>
      </w:r>
      <w:r>
        <w:rPr>
          <w:rFonts w:ascii="Lato" w:hAnsi="Lato"/>
          <w:color w:val="FF0000"/>
          <w:shd w:val="clear" w:color="auto" w:fill="FFFFFF"/>
        </w:rPr>
        <w:t xml:space="preserve">None of the comparisons were significant because </w:t>
      </w:r>
      <w:proofErr w:type="gramStart"/>
      <w:r>
        <w:rPr>
          <w:rFonts w:ascii="Lato" w:hAnsi="Lato"/>
          <w:color w:val="FF0000"/>
          <w:shd w:val="clear" w:color="auto" w:fill="FFFFFF"/>
        </w:rPr>
        <w:t>all of</w:t>
      </w:r>
      <w:proofErr w:type="gramEnd"/>
      <w:r>
        <w:rPr>
          <w:rFonts w:ascii="Lato" w:hAnsi="Lato"/>
          <w:color w:val="FF0000"/>
          <w:shd w:val="clear" w:color="auto" w:fill="FFFFFF"/>
        </w:rPr>
        <w:t xml:space="preserve"> the p-values were above 0.05. </w:t>
      </w:r>
      <w:r>
        <w:rPr>
          <w:rFonts w:ascii="Lato" w:hAnsi="Lato"/>
          <w:color w:val="FF0000"/>
          <w:shd w:val="clear" w:color="auto" w:fill="FFFFFF"/>
        </w:rPr>
        <w:t xml:space="preserve">The Shannon diversity is measuring </w:t>
      </w:r>
      <w:r>
        <w:rPr>
          <w:rFonts w:ascii="Lato" w:hAnsi="Lato"/>
          <w:color w:val="FF0000"/>
          <w:shd w:val="clear" w:color="auto" w:fill="FFFFFF"/>
        </w:rPr>
        <w:t xml:space="preserve">the diversity of species in the sex, population and flock of the community by noting the abundance and evenness of the species present, calculating the species distribution. Observed features will count the number of different features in the community but without </w:t>
      </w:r>
      <w:proofErr w:type="gramStart"/>
      <w:r>
        <w:rPr>
          <w:rFonts w:ascii="Lato" w:hAnsi="Lato"/>
          <w:color w:val="FF0000"/>
          <w:shd w:val="clear" w:color="auto" w:fill="FFFFFF"/>
        </w:rPr>
        <w:t>taking into account</w:t>
      </w:r>
      <w:proofErr w:type="gramEnd"/>
      <w:r>
        <w:rPr>
          <w:rFonts w:ascii="Lato" w:hAnsi="Lato"/>
          <w:color w:val="FF0000"/>
          <w:shd w:val="clear" w:color="auto" w:fill="FFFFFF"/>
        </w:rPr>
        <w:t xml:space="preserve"> the abundance or distribution.</w:t>
      </w:r>
    </w:p>
    <w:p w14:paraId="21C2F6AA" w14:textId="77777777" w:rsidR="0034122A" w:rsidRDefault="0034122A" w:rsidP="00AE636E">
      <w:pPr>
        <w:ind w:firstLine="720"/>
        <w:rPr>
          <w:rFonts w:ascii="Lato" w:hAnsi="Lato"/>
          <w:color w:val="FF0000"/>
          <w:shd w:val="clear" w:color="auto" w:fill="FFFFFF"/>
        </w:rPr>
      </w:pPr>
    </w:p>
    <w:p w14:paraId="2A97F6F9" w14:textId="733751E7" w:rsidR="0034122A" w:rsidRDefault="0034122A" w:rsidP="00AE636E">
      <w:pPr>
        <w:ind w:firstLine="720"/>
        <w:rPr>
          <w:rFonts w:ascii="Lato" w:hAnsi="Lato"/>
          <w:color w:val="FF0000"/>
          <w:shd w:val="clear" w:color="auto" w:fill="FFFFFF"/>
        </w:rPr>
      </w:pPr>
      <w:r>
        <w:rPr>
          <w:rFonts w:ascii="Lato" w:hAnsi="Lato"/>
          <w:color w:val="333333"/>
          <w:shd w:val="clear" w:color="auto" w:fill="FFFFFF"/>
        </w:rPr>
        <w:t xml:space="preserve">13) For beta diversity, you will need to create visualizations for Bray Curtis dissimilarity. This will require </w:t>
      </w:r>
      <w:proofErr w:type="spellStart"/>
      <w:proofErr w:type="gramStart"/>
      <w:r>
        <w:rPr>
          <w:rFonts w:ascii="Lato" w:hAnsi="Lato"/>
          <w:color w:val="333333"/>
          <w:shd w:val="clear" w:color="auto" w:fill="FFFFFF"/>
        </w:rPr>
        <w:t>your</w:t>
      </w:r>
      <w:proofErr w:type="spellEnd"/>
      <w:proofErr w:type="gramEnd"/>
      <w:r>
        <w:rPr>
          <w:rFonts w:ascii="Lato" w:hAnsi="Lato"/>
          <w:color w:val="333333"/>
          <w:shd w:val="clear" w:color="auto" w:fill="FFFFFF"/>
        </w:rPr>
        <w:t xml:space="preserve"> to modify the </w:t>
      </w:r>
      <w:r>
        <w:rPr>
          <w:rFonts w:ascii="Monaco" w:eastAsiaTheme="majorEastAsia" w:hAnsi="Monaco"/>
          <w:color w:val="E0061F"/>
          <w:bdr w:val="single" w:sz="6" w:space="0" w:color="C7CDD1" w:frame="1"/>
          <w:shd w:val="clear" w:color="auto" w:fill="F5F5F5"/>
        </w:rPr>
        <w:t>beta-group-significance</w:t>
      </w:r>
      <w:r>
        <w:rPr>
          <w:rFonts w:ascii="Lato" w:hAnsi="Lato"/>
          <w:color w:val="333333"/>
          <w:shd w:val="clear" w:color="auto" w:fill="FFFFFF"/>
        </w:rPr>
        <w:t xml:space="preserve"> code. You should have one visualization for sex, one for population, and one for </w:t>
      </w:r>
      <w:r>
        <w:rPr>
          <w:rFonts w:ascii="Lato" w:hAnsi="Lato"/>
          <w:color w:val="333333"/>
          <w:shd w:val="clear" w:color="auto" w:fill="FFFFFF"/>
        </w:rPr>
        <w:t>flock. Include a screenshot of each visualization</w:t>
      </w:r>
      <w:r w:rsidRPr="008578E9">
        <w:rPr>
          <w:rFonts w:ascii="Lato" w:hAnsi="Lato"/>
          <w:color w:val="333333"/>
          <w:shd w:val="clear" w:color="auto" w:fill="FFFFFF"/>
        </w:rPr>
        <w:t>. Is there any significance? Regardless of</w:t>
      </w:r>
      <w:r>
        <w:rPr>
          <w:rFonts w:ascii="Lato" w:hAnsi="Lato"/>
          <w:color w:val="333333"/>
          <w:shd w:val="clear" w:color="auto" w:fill="FFFFFF"/>
        </w:rPr>
        <w:t xml:space="preserve"> significance, how can you interpret these results (hint: what is beta diversity looking at?)</w:t>
      </w:r>
      <w:r>
        <w:rPr>
          <w:rFonts w:ascii="Lato" w:hAnsi="Lato"/>
          <w:color w:val="333333"/>
          <w:shd w:val="clear" w:color="auto" w:fill="FFFFFF"/>
        </w:rPr>
        <w:t xml:space="preserve"> </w:t>
      </w:r>
      <w:r w:rsidRPr="00587B04">
        <w:rPr>
          <w:rFonts w:ascii="Lato" w:hAnsi="Lato"/>
          <w:color w:val="FF0000"/>
          <w:shd w:val="clear" w:color="auto" w:fill="FFFFFF"/>
        </w:rPr>
        <w:t xml:space="preserve">Beta Diversity is looking at the species diversity and evenness in two different communities. </w:t>
      </w:r>
      <w:r>
        <w:rPr>
          <w:rFonts w:ascii="Lato" w:hAnsi="Lato"/>
          <w:color w:val="FF0000"/>
          <w:shd w:val="clear" w:color="auto" w:fill="FFFFFF"/>
        </w:rPr>
        <w:t>For the population comparison, there was a significance with a p-</w:t>
      </w:r>
      <w:r w:rsidRPr="008578E9">
        <w:rPr>
          <w:rFonts w:ascii="Lato" w:hAnsi="Lato"/>
          <w:color w:val="FF0000"/>
          <w:shd w:val="clear" w:color="auto" w:fill="FFFFFF"/>
        </w:rPr>
        <w:t xml:space="preserve">value of 0.035 but the visualization for sex and flock did not have any significance. </w:t>
      </w:r>
      <w:r w:rsidRPr="00587B04">
        <w:rPr>
          <w:rFonts w:ascii="Lato" w:hAnsi="Lato"/>
          <w:color w:val="FF0000"/>
          <w:shd w:val="clear" w:color="auto" w:fill="FFFFFF"/>
        </w:rPr>
        <w:t xml:space="preserve">In this case </w:t>
      </w:r>
      <w:r w:rsidRPr="00587B04">
        <w:rPr>
          <w:rFonts w:ascii="Lato" w:hAnsi="Lato"/>
          <w:color w:val="FF0000"/>
          <w:shd w:val="clear" w:color="auto" w:fill="FFFFFF"/>
        </w:rPr>
        <w:t>we are comparing the sex, population and flock for resident and migra</w:t>
      </w:r>
      <w:r w:rsidRPr="00587B04">
        <w:rPr>
          <w:rFonts w:ascii="Lato" w:hAnsi="Lato"/>
          <w:color w:val="FF0000"/>
          <w:shd w:val="clear" w:color="auto" w:fill="FFFFFF"/>
        </w:rPr>
        <w:t xml:space="preserve">tory birds. </w:t>
      </w:r>
    </w:p>
    <w:p w14:paraId="215454DA" w14:textId="6FA388D6" w:rsidR="0034122A" w:rsidRDefault="0034122A" w:rsidP="00AE636E">
      <w:pPr>
        <w:ind w:firstLine="720"/>
        <w:rPr>
          <w:rFonts w:ascii="Lato" w:hAnsi="Lato"/>
          <w:color w:val="FF0000"/>
          <w:shd w:val="clear" w:color="auto" w:fill="FFFFFF"/>
        </w:rPr>
      </w:pPr>
      <w:r>
        <w:rPr>
          <w:rFonts w:ascii="Lato" w:hAnsi="Lato"/>
          <w:noProof/>
          <w:color w:val="FF0000"/>
          <w:shd w:val="clear" w:color="auto" w:fill="FFFFFF"/>
        </w:rPr>
        <w:drawing>
          <wp:inline distT="0" distB="0" distL="0" distR="0" wp14:anchorId="26142EB3" wp14:editId="15299649">
            <wp:extent cx="2885440" cy="1803400"/>
            <wp:effectExtent l="0" t="0" r="0" b="0"/>
            <wp:docPr id="15772908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29082" name="Picture 4"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86721" cy="1804201"/>
                    </a:xfrm>
                    <a:prstGeom prst="rect">
                      <a:avLst/>
                    </a:prstGeom>
                  </pic:spPr>
                </pic:pic>
              </a:graphicData>
            </a:graphic>
          </wp:inline>
        </w:drawing>
      </w:r>
      <w:r>
        <w:rPr>
          <w:rFonts w:ascii="Lato" w:hAnsi="Lato"/>
          <w:color w:val="FF0000"/>
          <w:shd w:val="clear" w:color="auto" w:fill="FFFFFF"/>
        </w:rPr>
        <w:t>Sex</w:t>
      </w:r>
    </w:p>
    <w:p w14:paraId="01607EA7" w14:textId="4DF52E91" w:rsidR="0034122A" w:rsidRDefault="0034122A" w:rsidP="00AE636E">
      <w:pPr>
        <w:ind w:firstLine="720"/>
        <w:rPr>
          <w:rFonts w:ascii="Lato" w:hAnsi="Lato"/>
          <w:color w:val="FF0000"/>
          <w:shd w:val="clear" w:color="auto" w:fill="FFFFFF"/>
        </w:rPr>
      </w:pPr>
      <w:r>
        <w:rPr>
          <w:rFonts w:ascii="Lato" w:hAnsi="Lato"/>
          <w:noProof/>
          <w:color w:val="FF0000"/>
          <w:shd w:val="clear" w:color="auto" w:fill="FFFFFF"/>
        </w:rPr>
        <w:lastRenderedPageBreak/>
        <w:drawing>
          <wp:inline distT="0" distB="0" distL="0" distR="0" wp14:anchorId="44DDCE90" wp14:editId="31EE11B2">
            <wp:extent cx="2885440" cy="1803400"/>
            <wp:effectExtent l="0" t="0" r="0" b="0"/>
            <wp:docPr id="36360945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609456" name="Picture 5"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86877" cy="1804298"/>
                    </a:xfrm>
                    <a:prstGeom prst="rect">
                      <a:avLst/>
                    </a:prstGeom>
                  </pic:spPr>
                </pic:pic>
              </a:graphicData>
            </a:graphic>
          </wp:inline>
        </w:drawing>
      </w:r>
      <w:r>
        <w:rPr>
          <w:rFonts w:ascii="Lato" w:hAnsi="Lato"/>
          <w:color w:val="FF0000"/>
          <w:shd w:val="clear" w:color="auto" w:fill="FFFFFF"/>
        </w:rPr>
        <w:t>Population</w:t>
      </w:r>
    </w:p>
    <w:p w14:paraId="21B82BCB" w14:textId="3B87DE93" w:rsidR="0034122A" w:rsidRDefault="0034122A" w:rsidP="00AE636E">
      <w:pPr>
        <w:ind w:firstLine="720"/>
        <w:rPr>
          <w:rFonts w:ascii="Lato" w:hAnsi="Lato"/>
          <w:color w:val="FF0000"/>
          <w:shd w:val="clear" w:color="auto" w:fill="FFFFFF"/>
        </w:rPr>
      </w:pPr>
      <w:r>
        <w:rPr>
          <w:rFonts w:ascii="Lato" w:hAnsi="Lato"/>
          <w:noProof/>
          <w:color w:val="FF0000"/>
          <w:shd w:val="clear" w:color="auto" w:fill="FFFFFF"/>
        </w:rPr>
        <w:drawing>
          <wp:inline distT="0" distB="0" distL="0" distR="0" wp14:anchorId="4818F1D2" wp14:editId="52340D46">
            <wp:extent cx="2905760" cy="1816100"/>
            <wp:effectExtent l="0" t="0" r="2540" b="0"/>
            <wp:docPr id="174180651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806518" name="Picture 7"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05760" cy="1816100"/>
                    </a:xfrm>
                    <a:prstGeom prst="rect">
                      <a:avLst/>
                    </a:prstGeom>
                  </pic:spPr>
                </pic:pic>
              </a:graphicData>
            </a:graphic>
          </wp:inline>
        </w:drawing>
      </w:r>
      <w:r>
        <w:rPr>
          <w:rFonts w:ascii="Lato" w:hAnsi="Lato"/>
          <w:color w:val="FF0000"/>
          <w:shd w:val="clear" w:color="auto" w:fill="FFFFFF"/>
        </w:rPr>
        <w:t>Flock</w:t>
      </w:r>
    </w:p>
    <w:p w14:paraId="18957B01" w14:textId="77777777" w:rsidR="0034122A" w:rsidRDefault="0034122A" w:rsidP="00AE636E">
      <w:pPr>
        <w:ind w:firstLine="720"/>
        <w:rPr>
          <w:rFonts w:ascii="Lato" w:hAnsi="Lato"/>
          <w:color w:val="FF0000"/>
          <w:shd w:val="clear" w:color="auto" w:fill="FFFFFF"/>
        </w:rPr>
      </w:pPr>
    </w:p>
    <w:p w14:paraId="75C68195" w14:textId="3798C512" w:rsidR="0034122A" w:rsidRPr="00C12DB9" w:rsidRDefault="0034122A" w:rsidP="00C12DB9">
      <w:pPr>
        <w:ind w:firstLine="720"/>
        <w:rPr>
          <w:rFonts w:ascii="Lato" w:hAnsi="Lato"/>
          <w:color w:val="333333"/>
          <w:shd w:val="clear" w:color="auto" w:fill="FFFFFF"/>
        </w:rPr>
      </w:pPr>
      <w:r>
        <w:rPr>
          <w:rFonts w:ascii="Lato" w:hAnsi="Lato"/>
          <w:color w:val="333333"/>
          <w:shd w:val="clear" w:color="auto" w:fill="FFFFFF"/>
        </w:rPr>
        <w:t>14) The </w:t>
      </w:r>
      <w:r>
        <w:rPr>
          <w:rFonts w:ascii="Monaco" w:eastAsiaTheme="majorEastAsia" w:hAnsi="Monaco"/>
          <w:color w:val="E0061F"/>
          <w:bdr w:val="single" w:sz="6" w:space="0" w:color="C7CDD1" w:frame="1"/>
          <w:shd w:val="clear" w:color="auto" w:fill="F5F5F5"/>
        </w:rPr>
        <w:t>core-metrics-phylogeny</w:t>
      </w:r>
      <w:r>
        <w:rPr>
          <w:rFonts w:ascii="Lato" w:hAnsi="Lato"/>
          <w:color w:val="333333"/>
          <w:shd w:val="clear" w:color="auto" w:fill="FFFFFF"/>
        </w:rPr>
        <w:t> command generates a file called </w:t>
      </w:r>
      <w:r>
        <w:rPr>
          <w:rFonts w:ascii="Monaco" w:eastAsiaTheme="majorEastAsia" w:hAnsi="Monaco"/>
          <w:color w:val="E0061F"/>
          <w:bdr w:val="single" w:sz="6" w:space="0" w:color="C7CDD1" w:frame="1"/>
          <w:shd w:val="clear" w:color="auto" w:fill="F5F5F5"/>
        </w:rPr>
        <w:t>bray-</w:t>
      </w:r>
      <w:proofErr w:type="spellStart"/>
      <w:r>
        <w:rPr>
          <w:rFonts w:ascii="Monaco" w:eastAsiaTheme="majorEastAsia" w:hAnsi="Monaco"/>
          <w:color w:val="E0061F"/>
          <w:bdr w:val="single" w:sz="6" w:space="0" w:color="C7CDD1" w:frame="1"/>
          <w:shd w:val="clear" w:color="auto" w:fill="F5F5F5"/>
        </w:rPr>
        <w:t>curtis</w:t>
      </w:r>
      <w:proofErr w:type="spellEnd"/>
      <w:r>
        <w:rPr>
          <w:rFonts w:ascii="Monaco" w:eastAsiaTheme="majorEastAsia" w:hAnsi="Monaco"/>
          <w:color w:val="E0061F"/>
          <w:bdr w:val="single" w:sz="6" w:space="0" w:color="C7CDD1" w:frame="1"/>
          <w:shd w:val="clear" w:color="auto" w:fill="F5F5F5"/>
        </w:rPr>
        <w:t>-</w:t>
      </w:r>
      <w:proofErr w:type="spellStart"/>
      <w:r>
        <w:rPr>
          <w:rFonts w:ascii="Monaco" w:eastAsiaTheme="majorEastAsia" w:hAnsi="Monaco"/>
          <w:color w:val="E0061F"/>
          <w:bdr w:val="single" w:sz="6" w:space="0" w:color="C7CDD1" w:frame="1"/>
          <w:shd w:val="clear" w:color="auto" w:fill="F5F5F5"/>
        </w:rPr>
        <w:t>emporer.qzv</w:t>
      </w:r>
      <w:proofErr w:type="spellEnd"/>
      <w:r>
        <w:rPr>
          <w:rFonts w:ascii="Monaco" w:eastAsiaTheme="majorEastAsia" w:hAnsi="Monaco"/>
          <w:color w:val="E0061F"/>
          <w:bdr w:val="single" w:sz="6" w:space="0" w:color="C7CDD1" w:frame="1"/>
          <w:shd w:val="clear" w:color="auto" w:fill="F5F5F5"/>
        </w:rPr>
        <w:t>.</w:t>
      </w:r>
      <w:r>
        <w:rPr>
          <w:rFonts w:ascii="Lato" w:hAnsi="Lato"/>
          <w:color w:val="333333"/>
          <w:shd w:val="clear" w:color="auto" w:fill="FFFFFF"/>
        </w:rPr>
        <w:t xml:space="preserve"> Include 3 screenshots total (1 where the points are colored based on sex, one on population, one on flock). </w:t>
      </w:r>
      <w:r w:rsidRPr="008578E9">
        <w:rPr>
          <w:rFonts w:ascii="Lato" w:hAnsi="Lato"/>
          <w:color w:val="333333"/>
          <w:shd w:val="clear" w:color="auto" w:fill="FFFFFF"/>
        </w:rPr>
        <w:t>How do these results help you make sense of the results you got from question 13?</w:t>
      </w:r>
      <w:r>
        <w:rPr>
          <w:rFonts w:ascii="Lato" w:hAnsi="Lato"/>
          <w:color w:val="333333"/>
          <w:shd w:val="clear" w:color="auto" w:fill="FFFFFF"/>
        </w:rPr>
        <w:t xml:space="preserve"> </w:t>
      </w:r>
    </w:p>
    <w:p w14:paraId="43FA8605" w14:textId="35AFE2B3" w:rsidR="0034122A" w:rsidRPr="00C12DB9" w:rsidRDefault="0034122A" w:rsidP="00AE636E">
      <w:pPr>
        <w:ind w:firstLine="720"/>
        <w:rPr>
          <w:rFonts w:ascii="Lato" w:hAnsi="Lato"/>
          <w:color w:val="FF0000"/>
          <w:shd w:val="clear" w:color="auto" w:fill="FFFFFF"/>
        </w:rPr>
      </w:pPr>
      <w:r w:rsidRPr="00C12DB9">
        <w:rPr>
          <w:rFonts w:ascii="Lato" w:hAnsi="Lato"/>
          <w:color w:val="FF0000"/>
          <w:shd w:val="clear" w:color="auto" w:fill="FFFFFF"/>
        </w:rPr>
        <w:t xml:space="preserve">The emperor graphs help you analyze the significance graphs by analyzing how different </w:t>
      </w:r>
      <w:r>
        <w:rPr>
          <w:rFonts w:ascii="Lato" w:hAnsi="Lato"/>
          <w:color w:val="FF0000"/>
          <w:shd w:val="clear" w:color="auto" w:fill="FFFFFF"/>
        </w:rPr>
        <w:t xml:space="preserve">or similar </w:t>
      </w:r>
      <w:r w:rsidRPr="00C12DB9">
        <w:rPr>
          <w:rFonts w:ascii="Lato" w:hAnsi="Lato"/>
          <w:color w:val="FF0000"/>
          <w:shd w:val="clear" w:color="auto" w:fill="FFFFFF"/>
        </w:rPr>
        <w:t>the different characteristics given to us are. Overall, it gives a better visualization of each population</w:t>
      </w:r>
      <w:r>
        <w:rPr>
          <w:rFonts w:ascii="Lato" w:hAnsi="Lato"/>
          <w:color w:val="FF0000"/>
          <w:shd w:val="clear" w:color="auto" w:fill="FFFFFF"/>
        </w:rPr>
        <w:t xml:space="preserve">. </w:t>
      </w:r>
    </w:p>
    <w:p w14:paraId="42B88657" w14:textId="64260727" w:rsidR="0034122A" w:rsidRDefault="0034122A" w:rsidP="00AE636E">
      <w:pPr>
        <w:ind w:firstLine="720"/>
        <w:rPr>
          <w:rFonts w:ascii="Lato" w:hAnsi="Lato"/>
          <w:color w:val="FF0000"/>
          <w:shd w:val="clear" w:color="auto" w:fill="FFFFFF"/>
        </w:rPr>
      </w:pPr>
      <w:r>
        <w:rPr>
          <w:rFonts w:ascii="Lato" w:hAnsi="Lato"/>
          <w:noProof/>
          <w:color w:val="FF0000"/>
          <w:shd w:val="clear" w:color="auto" w:fill="FFFFFF"/>
        </w:rPr>
        <w:lastRenderedPageBreak/>
        <w:drawing>
          <wp:inline distT="0" distB="0" distL="0" distR="0" wp14:anchorId="21ED4673" wp14:editId="3B66B109">
            <wp:extent cx="5943600" cy="3714750"/>
            <wp:effectExtent l="0" t="0" r="0" b="6350"/>
            <wp:docPr id="32409449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094491" name="Picture 1" descr="A screen 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E649BF2" w14:textId="607985E3" w:rsidR="0034122A" w:rsidRDefault="0034122A" w:rsidP="00AE636E">
      <w:pPr>
        <w:ind w:firstLine="720"/>
        <w:rPr>
          <w:rFonts w:ascii="Lato" w:hAnsi="Lato"/>
          <w:color w:val="FF0000"/>
          <w:shd w:val="clear" w:color="auto" w:fill="FFFFFF"/>
        </w:rPr>
      </w:pPr>
      <w:r>
        <w:rPr>
          <w:rFonts w:ascii="Lato" w:hAnsi="Lato"/>
          <w:noProof/>
          <w:color w:val="FF0000"/>
          <w:shd w:val="clear" w:color="auto" w:fill="FFFFFF"/>
        </w:rPr>
        <w:drawing>
          <wp:inline distT="0" distB="0" distL="0" distR="0" wp14:anchorId="31124A34" wp14:editId="603A65F7">
            <wp:extent cx="5943600" cy="3714750"/>
            <wp:effectExtent l="0" t="0" r="0" b="6350"/>
            <wp:docPr id="100798640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986400" name="Picture 2"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0C895E7" w14:textId="11518D09" w:rsidR="0034122A" w:rsidRPr="00945995" w:rsidRDefault="0034122A" w:rsidP="00AE636E">
      <w:pPr>
        <w:ind w:firstLine="720"/>
        <w:rPr>
          <w:rFonts w:ascii="Lato" w:hAnsi="Lato"/>
          <w:color w:val="FF0000"/>
          <w:shd w:val="clear" w:color="auto" w:fill="FFFFFF"/>
        </w:rPr>
      </w:pPr>
      <w:r>
        <w:rPr>
          <w:rFonts w:ascii="Lato" w:hAnsi="Lato"/>
          <w:noProof/>
          <w:color w:val="FF0000"/>
          <w:shd w:val="clear" w:color="auto" w:fill="FFFFFF"/>
        </w:rPr>
        <w:lastRenderedPageBreak/>
        <w:drawing>
          <wp:inline distT="0" distB="0" distL="0" distR="0" wp14:anchorId="009C5C87" wp14:editId="36E73DCB">
            <wp:extent cx="5943600" cy="3714750"/>
            <wp:effectExtent l="0" t="0" r="0" b="6350"/>
            <wp:docPr id="172612487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124874" name="Picture 3"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sectPr w:rsidR="004460C5" w:rsidRPr="0094599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Lato">
    <w:panose1 w:val="020F0502020204030203"/>
    <w:charset w:val="00"/>
    <w:family w:val="swiss"/>
    <w:pitch w:val="variable"/>
    <w:sig w:usb0="E10002FF" w:usb1="5000ECFF" w:usb2="00000021" w:usb3="00000000" w:csb0="0000019F" w:csb1="00000000"/>
  </w:font>
  <w:font w:name="Monaco">
    <w:panose1 w:val="00000000000000000000"/>
    <w:charset w:val="4D"/>
    <w:family w:val="auto"/>
    <w:pitch w:val="variable"/>
    <w:sig w:usb0="A00002FF" w:usb1="500039FB" w:usb2="00000000" w:usb3="00000000" w:csb0="00000197" w:csb1="00000000"/>
  </w:font>
  <w:font w:name="Segoe UI">
    <w:panose1 w:val="020B0502040204020203"/>
    <w:charset w:val="00"/>
    <w:family w:val="swiss"/>
    <w:pitch w:val="variable"/>
    <w:sig w:usb0="E4002EFF" w:usb1="C000E47F"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8D86283"/>
    <w:multiLevelType w:val="multilevel"/>
    <w:tmpl w:val="17D0064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4347162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1F37"/>
    <w:rsid w:val="0034122A"/>
    <w:rsid w:val="00380A4F"/>
    <w:rsid w:val="004160CB"/>
    <w:rsid w:val="00761F37"/>
    <w:rsid w:val="009069CB"/>
    <w:rsid w:val="0093633F"/>
    <w:rsid w:val="00955F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4E7E4F0"/>
  <w15:docId w15:val="{363AC4A0-C8AC-864E-80B6-A9F95CAAE8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9</Pages>
  <Words>995</Words>
  <Characters>5672</Characters>
  <Application>Microsoft Office Word</Application>
  <DocSecurity>0</DocSecurity>
  <Lines>47</Lines>
  <Paragraphs>13</Paragraphs>
  <ScaleCrop>false</ScaleCrop>
  <Company/>
  <LinksUpToDate>false</LinksUpToDate>
  <CharactersWithSpaces>6654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Ana Perez</cp:lastModifiedBy>
  <cp:revision>2</cp:revision>
  <dcterms:created xsi:type="dcterms:W3CDTF">2024-04-30T18:31:00Z</dcterms:created>
  <dcterms:modified xsi:type="dcterms:W3CDTF">2024-04-30T18:31:00Z</dcterms:modified>
</cp:coreProperties>
</file>