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0"/>
        </w:rPr>
        <w:t>ANDRE G. PEREZ</w:t>
      </w:r>
    </w:p>
    <w:p>
      <w:pPr>
        <w:spacing w:after="20"/>
        <w:jc w:val="center"/>
      </w:pPr>
      <w:r>
        <w:rPr>
          <w:b w:val="0"/>
          <w:sz w:val="16"/>
        </w:rPr>
        <w:t>Digital Commerce Operations | Business Analysis | Marketplace Operations | Process Improvement</w:t>
      </w:r>
    </w:p>
    <w:p>
      <w:pPr>
        <w:spacing w:after="100"/>
        <w:jc w:val="center"/>
      </w:pPr>
      <w:r>
        <w:rPr>
          <w:b w:val="0"/>
          <w:sz w:val="16"/>
        </w:rPr>
        <w:t>(305) 484-6505 | helloandreperez@outlook.com | Miami, FL | linkedin.com/in/andregperez</w:t>
      </w:r>
    </w:p>
    <w:p>
      <w:pPr>
        <w:spacing w:after="60" w:before="140"/>
      </w:pPr>
      <w:r>
        <w:rPr>
          <w:b/>
          <w:sz w:val="18"/>
        </w:rPr>
        <w:t>PROFESSIONAL SUMMARY</w:t>
      </w:r>
    </w:p>
    <w:p>
      <w:pPr>
        <w:spacing w:after="40"/>
      </w:pPr>
      <w:r>
        <w:rPr>
          <w:b w:val="0"/>
        </w:rPr>
        <w:t>Digital commerce operations professional with hands-on experience in business requirements gathering, quality assurance, operational data analysis, market research, and website optimization across Sedano's and Fresco Supermarkets. Manage marketplace and Shopify workflows, resolve technical issues, and improve processes through data-informed decisions. BBA in Management Information Systems.</w:t>
      </w:r>
    </w:p>
    <w:p>
      <w:pPr>
        <w:spacing w:after="60" w:before="140"/>
      </w:pPr>
      <w:r>
        <w:rPr>
          <w:b/>
          <w:sz w:val="18"/>
        </w:rPr>
        <w:t>PROFESSIONAL EXPERIENCE</w:t>
      </w:r>
    </w:p>
    <w:p>
      <w:pPr>
        <w:spacing w:after="0"/>
      </w:pPr>
      <w:r>
        <w:rPr>
          <w:b/>
          <w:sz w:val="18"/>
        </w:rPr>
        <w:t>eCom Manager</w:t>
      </w:r>
    </w:p>
    <w:p>
      <w:pPr>
        <w:spacing w:after="60"/>
      </w:pPr>
      <w:r>
        <w:rPr>
          <w:b w:val="0"/>
          <w:sz w:val="16"/>
        </w:rPr>
        <w:t>Sedano's Supermarket and Fresco Supermarket (SMRT Solutions, LLC) | Miami, FL | June 2025 - Present</w:t>
      </w:r>
    </w:p>
    <w:p>
      <w:pPr>
        <w:spacing w:after="60"/>
        <w:ind w:left="187" w:hanging="158"/>
      </w:pPr>
      <w:r>
        <w:rPr>
          <w:b w:val="0"/>
        </w:rPr>
      </w:r>
      <w:r>
        <w:t>•  Execute marketplace operations across DoorDash, Uber Eats, Shipt, and Freshop/NCR Voyix for two supermarket banners, maintaining product content, pricing, promotions, and catalog accuracy across 30,000+ SKUs.</w:t>
      </w:r>
    </w:p>
    <w:p>
      <w:pPr>
        <w:spacing w:after="60"/>
        <w:ind w:left="187" w:hanging="158"/>
      </w:pPr>
      <w:r>
        <w:rPr>
          <w:b w:val="0"/>
        </w:rPr>
      </w:r>
      <w:r>
        <w:t>•  Gather and document business requirements; execute functional quality assurance (QA) and user acceptance testing (UAT) for ecommerce changes, recording defects and validating fixes.</w:t>
      </w:r>
    </w:p>
    <w:p>
      <w:pPr>
        <w:spacing w:after="60"/>
        <w:ind w:left="187" w:hanging="158"/>
      </w:pPr>
      <w:r>
        <w:rPr>
          <w:b w:val="0"/>
        </w:rPr>
      </w:r>
      <w:r>
        <w:t>•  Analyze sales reports, ecommerce activity, and store-order patterns; conduct market research and competitive reviews to inform digital experience and merchandising changes.</w:t>
      </w:r>
    </w:p>
    <w:p>
      <w:pPr>
        <w:spacing w:after="60"/>
        <w:ind w:left="187" w:hanging="158"/>
      </w:pPr>
      <w:r>
        <w:rPr>
          <w:b w:val="0"/>
        </w:rPr>
      </w:r>
      <w:r>
        <w:t>•  Evaluate and refine homepage layouts, category pages, banners, product organization, navigation, mobile experience, and promotional placement to better meet customer and business needs.</w:t>
      </w:r>
    </w:p>
    <w:p>
      <w:pPr>
        <w:spacing w:after="60"/>
        <w:ind w:left="187" w:hanging="158"/>
      </w:pPr>
      <w:r>
        <w:rPr>
          <w:b w:val="0"/>
        </w:rPr>
      </w:r>
      <w:r>
        <w:t>•  Troubleshoot marketplace and store technology issues, including ordering tablets and receipt printers; communicate directly with IT, vendors, and store teams to resolve escalations.</w:t>
      </w:r>
    </w:p>
    <w:p>
      <w:pPr>
        <w:spacing w:after="60"/>
        <w:ind w:left="187" w:hanging="158"/>
      </w:pPr>
      <w:r>
        <w:rPr>
          <w:b w:val="0"/>
        </w:rPr>
      </w:r>
      <w:r>
        <w:t>•  Improved marketing email campaign quality assurance by standardizing checks of source data, product imagery, pricing, and market versions, reducing prelaunch revisions.</w:t>
      </w:r>
    </w:p>
    <w:p>
      <w:pPr>
        <w:spacing w:after="60"/>
        <w:ind w:left="187" w:hanging="158"/>
      </w:pPr>
      <w:r>
        <w:rPr>
          <w:b w:val="0"/>
        </w:rPr>
      </w:r>
      <w:r>
        <w:t>•  Review and reconcile departmental invoices against supporting documentation, investigate discrepancies, and submit verified bills to Accounting for payment processing.</w:t>
      </w:r>
    </w:p>
    <w:p>
      <w:pPr>
        <w:spacing w:after="60"/>
        <w:ind w:left="187" w:hanging="158"/>
      </w:pPr>
      <w:r>
        <w:rPr>
          <w:b w:val="0"/>
        </w:rPr>
      </w:r>
      <w:r>
        <w:t>•  Designed a Microsoft Forms intake workflow and standard operating procedure (SOP) for Sedano's Cafe item publishing; documented store support and escalation procedures.</w:t>
      </w:r>
    </w:p>
    <w:p>
      <w:pPr>
        <w:spacing w:after="0"/>
      </w:pPr>
      <w:r>
        <w:rPr>
          <w:b/>
          <w:sz w:val="18"/>
        </w:rPr>
        <w:t>Ecommerce Manager</w:t>
      </w:r>
    </w:p>
    <w:p>
      <w:pPr>
        <w:spacing w:after="60"/>
      </w:pPr>
      <w:r>
        <w:rPr>
          <w:b w:val="0"/>
        </w:rPr>
        <w:t>The Harmony Store | Miami, FL | January 2024 - May 2025</w:t>
      </w:r>
    </w:p>
    <w:p>
      <w:pPr>
        <w:spacing w:after="60"/>
        <w:ind w:left="187" w:hanging="158"/>
      </w:pPr>
      <w:r>
        <w:rPr>
          <w:b w:val="0"/>
        </w:rPr>
      </w:r>
      <w:r>
        <w:t>•  Managed Shopify storefront operations, product onboarding, catalog accuracy, pricing, digital merchandising, product imagery, and search engine optimization (SEO) content.</w:t>
      </w:r>
    </w:p>
    <w:p>
      <w:pPr>
        <w:spacing w:after="60"/>
        <w:ind w:left="187" w:hanging="158"/>
      </w:pPr>
      <w:r>
        <w:rPr>
          <w:b w:val="0"/>
        </w:rPr>
      </w:r>
      <w:r>
        <w:t>•  Processed Shopify customer orders, shipping labels, fulfillment statuses, and returns; personally picked, packed, and prepared outgoing shipments.</w:t>
      </w:r>
    </w:p>
    <w:p>
      <w:pPr>
        <w:spacing w:after="60"/>
        <w:ind w:left="187" w:hanging="158"/>
      </w:pPr>
      <w:r>
        <w:rPr>
          <w:b w:val="0"/>
        </w:rPr>
      </w:r>
      <w:r>
        <w:t>•  Supported product photography, digital campaigns, social media, events, and early-stage TikTok Shop onboarding.</w:t>
      </w:r>
    </w:p>
    <w:p>
      <w:pPr>
        <w:spacing w:after="60" w:before="140"/>
      </w:pPr>
      <w:r>
        <w:rPr>
          <w:b/>
          <w:sz w:val="18"/>
        </w:rPr>
        <w:t>SELECTED PROCESS IMPROVEMENTS</w:t>
      </w:r>
    </w:p>
    <w:p>
      <w:pPr>
        <w:spacing w:after="40"/>
      </w:pPr>
      <w:r>
        <w:rPr>
          <w:b w:val="0"/>
        </w:rPr>
        <w:t>Campaign quality: Improved source-data validation and email review procedures to reduce revisions before launch. Marketplace publishing: Built a structured product intake form and SOP to improve consistency of new-item requests.</w:t>
      </w:r>
    </w:p>
    <w:p>
      <w:pPr>
        <w:spacing w:after="60" w:before="140"/>
      </w:pPr>
      <w:r>
        <w:rPr>
          <w:b/>
          <w:sz w:val="18"/>
        </w:rPr>
        <w:t>SKILLS &amp; TOOLS</w:t>
      </w:r>
    </w:p>
    <w:p>
      <w:pPr>
        <w:spacing w:after="40"/>
      </w:pPr>
      <w:r>
        <w:rPr>
          <w:b w:val="0"/>
        </w:rPr>
        <w:t>Operations and analysis: Business requirements gathering; operational data analysis; market research; functional quality assurance; user acceptance testing; digital merchandising; reporting; invoice reconciliation; process documentation; vendor troubleshooting; cross-functional coordination.</w:t>
      </w:r>
    </w:p>
    <w:p>
      <w:pPr>
        <w:spacing w:after="40"/>
      </w:pPr>
      <w:r>
        <w:rPr>
          <w:b w:val="0"/>
        </w:rPr>
        <w:t>Platforms: Shopify; DoorDash; Uber Eats; Shipt; Freshop (NCR Voyix); Microsoft Excel; Microsoft Forms; HighRadius; SharePoint; monday.com; Google Workspace.</w:t>
      </w:r>
    </w:p>
    <w:p>
      <w:pPr>
        <w:spacing w:after="40"/>
      </w:pPr>
      <w:r>
        <w:rPr>
          <w:b w:val="0"/>
        </w:rPr>
        <w:t>AI and web: Claude; ChatGPT; Visual Studio Code (VS Code); foundational HyperText Markup Language (HTML) and Cascading Style Sheets (CSS).</w:t>
      </w:r>
    </w:p>
    <w:p>
      <w:pPr>
        <w:spacing w:after="60" w:before="140"/>
      </w:pPr>
      <w:r>
        <w:rPr>
          <w:b/>
          <w:sz w:val="18"/>
        </w:rPr>
        <w:t>EDUCATION</w:t>
      </w:r>
    </w:p>
    <w:p>
      <w:pPr>
        <w:spacing w:after="40"/>
      </w:pPr>
      <w:r>
        <w:rPr>
          <w:b w:val="0"/>
        </w:rPr>
        <w:t>Florida International University | Bachelor of Business Administration, Management Information Systems | May 2026</w:t>
      </w:r>
    </w:p>
    <w:p>
      <w:pPr>
        <w:spacing w:after="40"/>
      </w:pPr>
      <w:r>
        <w:rPr>
          <w:b w:val="0"/>
        </w:rPr>
        <w:t>Miami Dade College | Associate of Arts, Business Administration | July 2022</w:t>
      </w:r>
    </w:p>
    <w:sectPr w:rsidR="00FC693F" w:rsidRPr="0006063C" w:rsidSect="00034616">
      <w:pgSz w:w="12240" w:h="15840"/>
      <w:pgMar w:top="792" w:right="979" w:bottom="72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