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E81" w:rsidRDefault="00752E12" w:rsidP="00752E12">
      <w:pPr>
        <w:jc w:val="center"/>
        <w:rPr>
          <w:rFonts w:ascii="Arial Narrow" w:hAnsi="Arial Narrow"/>
          <w:sz w:val="32"/>
          <w:szCs w:val="32"/>
        </w:rPr>
      </w:pPr>
      <w:r w:rsidRPr="00752E12">
        <w:rPr>
          <w:rFonts w:ascii="Arial Narrow" w:hAnsi="Arial Narrow"/>
          <w:sz w:val="32"/>
          <w:szCs w:val="32"/>
        </w:rPr>
        <w:t xml:space="preserve">Proyecto </w:t>
      </w:r>
      <w:proofErr w:type="spellStart"/>
      <w:r w:rsidRPr="00752E12">
        <w:rPr>
          <w:rFonts w:ascii="Arial Narrow" w:hAnsi="Arial Narrow"/>
          <w:sz w:val="32"/>
          <w:szCs w:val="32"/>
        </w:rPr>
        <w:t>UNLa</w:t>
      </w:r>
      <w:proofErr w:type="spellEnd"/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</w:p>
    <w:p w:rsidR="00752E12" w:rsidRPr="00752E12" w:rsidRDefault="00752E12" w:rsidP="00752E12">
      <w:pPr>
        <w:rPr>
          <w:rFonts w:ascii="Arial Narrow" w:hAnsi="Arial Narrow"/>
          <w:sz w:val="24"/>
          <w:szCs w:val="24"/>
        </w:rPr>
      </w:pPr>
      <w:r w:rsidRPr="00752E12">
        <w:rPr>
          <w:rFonts w:ascii="Arial Narrow" w:hAnsi="Arial Narrow"/>
          <w:sz w:val="24"/>
          <w:szCs w:val="24"/>
        </w:rPr>
        <w:t xml:space="preserve">Alan Pérez, Micaela Peralta, Nicolás Ojeda, </w:t>
      </w:r>
      <w:proofErr w:type="spellStart"/>
      <w:r w:rsidRPr="00752E12">
        <w:rPr>
          <w:rFonts w:ascii="Arial Narrow" w:hAnsi="Arial Narrow"/>
          <w:sz w:val="24"/>
          <w:szCs w:val="24"/>
        </w:rPr>
        <w:t>UNLa</w:t>
      </w:r>
      <w:proofErr w:type="spellEnd"/>
      <w:r w:rsidRPr="00752E12">
        <w:rPr>
          <w:rFonts w:ascii="Arial Narrow" w:hAnsi="Arial Narrow"/>
          <w:sz w:val="24"/>
          <w:szCs w:val="24"/>
        </w:rPr>
        <w:t>, 29 de septiembre 3901, Buenos Aires, Argentina.</w:t>
      </w: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En este proyecto vamos a tratar el armado de un juego en el lenguaje de programación </w:t>
      </w:r>
      <w:proofErr w:type="spellStart"/>
      <w:r>
        <w:rPr>
          <w:rFonts w:ascii="Arial Narrow" w:hAnsi="Arial Narrow"/>
          <w:sz w:val="32"/>
          <w:szCs w:val="32"/>
        </w:rPr>
        <w:t>Phyton</w:t>
      </w:r>
      <w:proofErr w:type="spellEnd"/>
      <w:r>
        <w:rPr>
          <w:rFonts w:ascii="Arial Narrow" w:hAnsi="Arial Narrow"/>
          <w:sz w:val="32"/>
          <w:szCs w:val="32"/>
        </w:rPr>
        <w:t>, desde la planificación, el diseño</w:t>
      </w:r>
      <w:r w:rsidR="00854DA9">
        <w:rPr>
          <w:rFonts w:ascii="Arial Narrow" w:hAnsi="Arial Narrow"/>
          <w:sz w:val="32"/>
          <w:szCs w:val="32"/>
        </w:rPr>
        <w:t xml:space="preserve"> y análisis</w:t>
      </w:r>
      <w:r>
        <w:rPr>
          <w:rFonts w:ascii="Arial Narrow" w:hAnsi="Arial Narrow"/>
          <w:sz w:val="32"/>
          <w:szCs w:val="32"/>
        </w:rPr>
        <w:t>,</w:t>
      </w:r>
      <w:r w:rsidR="00854DA9">
        <w:rPr>
          <w:rFonts w:ascii="Arial Narrow" w:hAnsi="Arial Narrow"/>
          <w:sz w:val="32"/>
          <w:szCs w:val="32"/>
        </w:rPr>
        <w:t xml:space="preserve"> programación</w:t>
      </w:r>
      <w:r>
        <w:rPr>
          <w:rFonts w:ascii="Arial Narrow" w:hAnsi="Arial Narrow"/>
          <w:sz w:val="32"/>
          <w:szCs w:val="32"/>
        </w:rPr>
        <w:t xml:space="preserve">, </w:t>
      </w:r>
      <w:r w:rsidR="00854DA9">
        <w:rPr>
          <w:rFonts w:ascii="Arial Narrow" w:hAnsi="Arial Narrow"/>
          <w:sz w:val="32"/>
          <w:szCs w:val="32"/>
        </w:rPr>
        <w:t>documentación</w:t>
      </w:r>
      <w:r>
        <w:rPr>
          <w:rFonts w:ascii="Arial Narrow" w:hAnsi="Arial Narrow"/>
          <w:sz w:val="32"/>
          <w:szCs w:val="32"/>
        </w:rPr>
        <w:t xml:space="preserve"> y testeo de software.</w:t>
      </w: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 </w:t>
      </w:r>
      <w:r w:rsidR="00854DA9">
        <w:rPr>
          <w:rFonts w:ascii="Arial Narrow" w:hAnsi="Arial Narrow"/>
          <w:sz w:val="32"/>
          <w:szCs w:val="32"/>
        </w:rPr>
        <w:t>En este</w:t>
      </w:r>
      <w:r>
        <w:rPr>
          <w:rFonts w:ascii="Arial Narrow" w:hAnsi="Arial Narrow"/>
          <w:sz w:val="32"/>
          <w:szCs w:val="32"/>
        </w:rPr>
        <w:t xml:space="preserve"> breve resumen, trataremos acerca de la historia del juego:</w:t>
      </w: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 A millones de años luz de la tierra, se encuentra nuestro personaje </w:t>
      </w:r>
      <w:proofErr w:type="spellStart"/>
      <w:r>
        <w:rPr>
          <w:rFonts w:ascii="Arial Narrow" w:hAnsi="Arial Narrow"/>
          <w:sz w:val="32"/>
          <w:szCs w:val="32"/>
        </w:rPr>
        <w:t>Alien</w:t>
      </w:r>
      <w:proofErr w:type="spellEnd"/>
      <w:r>
        <w:rPr>
          <w:rFonts w:ascii="Arial Narrow" w:hAnsi="Arial Narrow"/>
          <w:sz w:val="32"/>
          <w:szCs w:val="32"/>
        </w:rPr>
        <w:t>, quien tuvo dificultades con su nave espacial en un vuelo de emergencia y aterrizó en un planeta desconocido. Su misión en el primer nivel es armarse de valor y esquivar diversos objetos que caen desde las alturas, para poder recoger las piezas perdidas de su nave y poder emprender el viaje de vuelta a su hogar. Cuando lo consigue, ya nuevamente en su nave, debe evitar los meteoritos espaciales que complican su vuelta y volar hacia su planeta.</w:t>
      </w: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-Programación, </w:t>
      </w:r>
      <w:proofErr w:type="spellStart"/>
      <w:r>
        <w:rPr>
          <w:rFonts w:ascii="Arial Narrow" w:hAnsi="Arial Narrow"/>
          <w:sz w:val="32"/>
          <w:szCs w:val="32"/>
        </w:rPr>
        <w:t>Phyton</w:t>
      </w:r>
      <w:proofErr w:type="spellEnd"/>
      <w:r>
        <w:rPr>
          <w:rFonts w:ascii="Arial Narrow" w:hAnsi="Arial Narrow"/>
          <w:sz w:val="32"/>
          <w:szCs w:val="32"/>
        </w:rPr>
        <w:t xml:space="preserve">, juego, </w:t>
      </w:r>
      <w:r w:rsidR="00854DA9">
        <w:rPr>
          <w:rFonts w:ascii="Arial Narrow" w:hAnsi="Arial Narrow"/>
          <w:sz w:val="32"/>
          <w:szCs w:val="32"/>
        </w:rPr>
        <w:t>desarrollo, producción, software –</w:t>
      </w:r>
    </w:p>
    <w:p w:rsidR="00854DA9" w:rsidRDefault="00854DA9" w:rsidP="00752E12">
      <w:pPr>
        <w:rPr>
          <w:rFonts w:ascii="Arial Narrow" w:hAnsi="Arial Narrow"/>
          <w:sz w:val="32"/>
          <w:szCs w:val="32"/>
        </w:rPr>
      </w:pPr>
    </w:p>
    <w:p w:rsidR="00854DA9" w:rsidRDefault="00854DA9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Introducción</w:t>
      </w:r>
    </w:p>
    <w:p w:rsidR="00752E12" w:rsidRDefault="00854DA9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El proyecto se encuentra dividido y pensado en 4 partes:</w:t>
      </w:r>
    </w:p>
    <w:p w:rsidR="00854DA9" w:rsidRDefault="00854DA9" w:rsidP="00454B67">
      <w:pPr>
        <w:pStyle w:val="Prrafodelista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 w:rsidRPr="00854DA9">
        <w:rPr>
          <w:rFonts w:ascii="Arial Narrow" w:hAnsi="Arial Narrow"/>
          <w:sz w:val="32"/>
          <w:szCs w:val="32"/>
        </w:rPr>
        <w:t xml:space="preserve">Documentación del producto </w:t>
      </w:r>
    </w:p>
    <w:p w:rsidR="00854DA9" w:rsidRPr="00854DA9" w:rsidRDefault="00854DA9" w:rsidP="00454B67">
      <w:pPr>
        <w:pStyle w:val="Prrafodelista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 w:rsidRPr="00854DA9">
        <w:rPr>
          <w:rFonts w:ascii="Arial Narrow" w:hAnsi="Arial Narrow"/>
          <w:sz w:val="32"/>
          <w:szCs w:val="32"/>
        </w:rPr>
        <w:t>Documentación técnica</w:t>
      </w:r>
    </w:p>
    <w:p w:rsidR="00854DA9" w:rsidRDefault="00854DA9" w:rsidP="00854DA9">
      <w:pPr>
        <w:pStyle w:val="Prrafodelista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Código</w:t>
      </w:r>
    </w:p>
    <w:p w:rsidR="00854DA9" w:rsidRDefault="00854DA9" w:rsidP="00854DA9">
      <w:pPr>
        <w:pStyle w:val="Prrafodelista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RRHH</w:t>
      </w:r>
    </w:p>
    <w:p w:rsidR="00854DA9" w:rsidRDefault="00854DA9" w:rsidP="00854DA9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En cada una de ellas se encuentra ordenado, para una mejor organización, las partes del juego. Pasando desde la guía de usuario, imágenes, sonidos</w:t>
      </w:r>
      <w:r w:rsidR="00B41664">
        <w:rPr>
          <w:rFonts w:ascii="Arial Narrow" w:hAnsi="Arial Narrow"/>
          <w:sz w:val="32"/>
          <w:szCs w:val="32"/>
        </w:rPr>
        <w:t>, música</w:t>
      </w:r>
      <w:r>
        <w:rPr>
          <w:rFonts w:ascii="Arial Narrow" w:hAnsi="Arial Narrow"/>
          <w:sz w:val="32"/>
          <w:szCs w:val="32"/>
        </w:rPr>
        <w:t xml:space="preserve"> y el código completo del juego. </w:t>
      </w:r>
    </w:p>
    <w:p w:rsidR="00E11450" w:rsidRDefault="00E11450" w:rsidP="00854DA9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lastRenderedPageBreak/>
        <w:t xml:space="preserve">En cuanto a la programación, utilizamos un control de versiones para poder ahorrar tiempo, trabajar en equipo simultáneamente y, en caso de errores, poder volver a una versión estable del código. Para todo esto usamos el software controlador de versiones </w:t>
      </w:r>
      <w:proofErr w:type="spellStart"/>
      <w:r>
        <w:rPr>
          <w:rFonts w:ascii="Arial Narrow" w:hAnsi="Arial Narrow"/>
          <w:sz w:val="32"/>
          <w:szCs w:val="32"/>
        </w:rPr>
        <w:t>Git</w:t>
      </w:r>
      <w:proofErr w:type="spellEnd"/>
      <w:r>
        <w:rPr>
          <w:rFonts w:ascii="Arial Narrow" w:hAnsi="Arial Narrow"/>
          <w:sz w:val="32"/>
          <w:szCs w:val="32"/>
        </w:rPr>
        <w:t xml:space="preserve"> y el cliente </w:t>
      </w:r>
      <w:proofErr w:type="spellStart"/>
      <w:r>
        <w:rPr>
          <w:rFonts w:ascii="Arial Narrow" w:hAnsi="Arial Narrow"/>
          <w:sz w:val="32"/>
          <w:szCs w:val="32"/>
        </w:rPr>
        <w:t>SourceTree</w:t>
      </w:r>
      <w:proofErr w:type="spellEnd"/>
      <w:r>
        <w:rPr>
          <w:rFonts w:ascii="Arial Narrow" w:hAnsi="Arial Narrow"/>
          <w:sz w:val="32"/>
          <w:szCs w:val="32"/>
        </w:rPr>
        <w:t>.</w:t>
      </w:r>
    </w:p>
    <w:p w:rsidR="007620D3" w:rsidRDefault="007620D3" w:rsidP="00854DA9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Para tener un control y poder planificar correctamente el juego, diariamente realizamos una serie de minutas en las cuales </w:t>
      </w:r>
      <w:r w:rsidR="00B42D72">
        <w:rPr>
          <w:rFonts w:ascii="Arial Narrow" w:hAnsi="Arial Narrow"/>
          <w:sz w:val="32"/>
          <w:szCs w:val="32"/>
        </w:rPr>
        <w:t>comentábamos en grupo ideas y aportes generales. A medida que empezamos la programación y sólo por control, realizamos reuniones de avances, en las cuales anotamos las cosas que modificamos del código, que día y la hora correspondiente.</w:t>
      </w:r>
    </w:p>
    <w:p w:rsidR="00854DA9" w:rsidRDefault="00854DA9" w:rsidP="00854DA9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Como ayuda para nosotros, utilizamos una</w:t>
      </w:r>
      <w:r w:rsidR="00E11450">
        <w:rPr>
          <w:rFonts w:ascii="Arial Narrow" w:hAnsi="Arial Narrow"/>
          <w:sz w:val="32"/>
          <w:szCs w:val="32"/>
        </w:rPr>
        <w:t xml:space="preserve"> de las</w:t>
      </w:r>
      <w:r>
        <w:rPr>
          <w:rFonts w:ascii="Arial Narrow" w:hAnsi="Arial Narrow"/>
          <w:sz w:val="32"/>
          <w:szCs w:val="32"/>
        </w:rPr>
        <w:t xml:space="preserve"> metodología</w:t>
      </w:r>
      <w:r w:rsidR="00E11450">
        <w:rPr>
          <w:rFonts w:ascii="Arial Narrow" w:hAnsi="Arial Narrow"/>
          <w:sz w:val="32"/>
          <w:szCs w:val="32"/>
        </w:rPr>
        <w:t>s</w:t>
      </w:r>
      <w:r>
        <w:rPr>
          <w:rFonts w:ascii="Arial Narrow" w:hAnsi="Arial Narrow"/>
          <w:sz w:val="32"/>
          <w:szCs w:val="32"/>
        </w:rPr>
        <w:t xml:space="preserve"> ágil</w:t>
      </w:r>
      <w:r w:rsidR="00E11450">
        <w:rPr>
          <w:rFonts w:ascii="Arial Narrow" w:hAnsi="Arial Narrow"/>
          <w:sz w:val="32"/>
          <w:szCs w:val="32"/>
        </w:rPr>
        <w:t>es</w:t>
      </w:r>
      <w:r>
        <w:rPr>
          <w:rFonts w:ascii="Arial Narrow" w:hAnsi="Arial Narrow"/>
          <w:sz w:val="32"/>
          <w:szCs w:val="32"/>
        </w:rPr>
        <w:t xml:space="preserve"> de organización de tareas: </w:t>
      </w:r>
      <w:proofErr w:type="spellStart"/>
      <w:r>
        <w:rPr>
          <w:rFonts w:ascii="Arial Narrow" w:hAnsi="Arial Narrow"/>
          <w:sz w:val="32"/>
          <w:szCs w:val="32"/>
        </w:rPr>
        <w:t>Kanban</w:t>
      </w:r>
      <w:proofErr w:type="spellEnd"/>
      <w:r w:rsidR="00E11450">
        <w:rPr>
          <w:rFonts w:ascii="Arial Narrow" w:hAnsi="Arial Narrow"/>
          <w:sz w:val="32"/>
          <w:szCs w:val="32"/>
        </w:rPr>
        <w:t xml:space="preserve"> y a continuación dejaremos algunas capturas de pantalla en el medio de la producción del juego.</w:t>
      </w:r>
    </w:p>
    <w:p w:rsidR="00C65557" w:rsidRDefault="00E46184" w:rsidP="00C6555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.95pt;margin-top:17.5pt;width:424.7pt;height:238.7pt;z-index:251659264;mso-position-horizontal-relative:text;mso-position-vertical-relative:text;mso-width-relative:page;mso-height-relative:page">
            <v:imagedata r:id="rId5" o:title="3-09"/>
            <w10:wrap type="square"/>
          </v:shape>
        </w:pict>
      </w:r>
    </w:p>
    <w:p w:rsidR="00E11450" w:rsidRPr="00C65557" w:rsidRDefault="00C65557" w:rsidP="00C6555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1)</w:t>
      </w:r>
    </w:p>
    <w:p w:rsidR="00752E12" w:rsidRDefault="00752E12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E46184" w:rsidP="00752E12">
      <w:pPr>
        <w:rPr>
          <w:rFonts w:ascii="Arial Narrow" w:hAnsi="Arial Narrow"/>
          <w:sz w:val="32"/>
          <w:szCs w:val="32"/>
        </w:rPr>
      </w:pPr>
      <w:r>
        <w:rPr>
          <w:noProof/>
        </w:rPr>
        <w:lastRenderedPageBreak/>
        <w:pict>
          <v:shape id="_x0000_s1027" type="#_x0000_t75" style="position:absolute;margin-left:40.25pt;margin-top:26.4pt;width:424.7pt;height:238.7pt;z-index:251661312;mso-position-horizontal-relative:text;mso-position-vertical-relative:text;mso-width-relative:page;mso-height-relative:page">
            <v:imagedata r:id="rId6" o:title="3-9 18 30hs"/>
            <w10:wrap type="square"/>
          </v:shape>
        </w:pict>
      </w: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2)</w:t>
      </w: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C65557" w:rsidP="00752E12">
      <w:pPr>
        <w:rPr>
          <w:rFonts w:ascii="Arial Narrow" w:hAnsi="Arial Narrow"/>
          <w:sz w:val="32"/>
          <w:szCs w:val="32"/>
        </w:rPr>
      </w:pPr>
    </w:p>
    <w:p w:rsidR="00C65557" w:rsidRDefault="00E46184" w:rsidP="00752E12">
      <w:pPr>
        <w:rPr>
          <w:rFonts w:ascii="Arial Narrow" w:hAnsi="Arial Narrow"/>
          <w:sz w:val="32"/>
          <w:szCs w:val="32"/>
        </w:rPr>
      </w:pPr>
      <w:r>
        <w:rPr>
          <w:noProof/>
        </w:rPr>
        <w:pict>
          <v:shape id="_x0000_s1028" type="#_x0000_t75" style="position:absolute;margin-left:30.45pt;margin-top:2.25pt;width:424.7pt;height:238.7pt;z-index:251663360;mso-position-horizontal-relative:text;mso-position-vertical-relative:text;mso-width-relative:page;mso-height-relative:page">
            <v:imagedata r:id="rId7" o:title="12-9-17"/>
            <w10:wrap type="square"/>
          </v:shape>
        </w:pict>
      </w:r>
      <w:r w:rsidR="00C65557">
        <w:rPr>
          <w:rFonts w:ascii="Arial Narrow" w:hAnsi="Arial Narrow"/>
          <w:sz w:val="32"/>
          <w:szCs w:val="32"/>
        </w:rPr>
        <w:t xml:space="preserve">3) </w:t>
      </w: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En estas imágenes podemos observar </w:t>
      </w:r>
      <w:r w:rsidR="00132DBF">
        <w:rPr>
          <w:rFonts w:ascii="Arial Narrow" w:hAnsi="Arial Narrow"/>
          <w:sz w:val="32"/>
          <w:szCs w:val="32"/>
        </w:rPr>
        <w:t>cómo</w:t>
      </w:r>
      <w:r>
        <w:rPr>
          <w:rFonts w:ascii="Arial Narrow" w:hAnsi="Arial Narrow"/>
          <w:sz w:val="32"/>
          <w:szCs w:val="32"/>
        </w:rPr>
        <w:t xml:space="preserve"> se dividen y asignan las diversas tareas para la producción del juego: </w:t>
      </w: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En la imagen 1) </w:t>
      </w:r>
      <w:r w:rsidR="00C7252D">
        <w:rPr>
          <w:rFonts w:ascii="Arial Narrow" w:hAnsi="Arial Narrow"/>
          <w:sz w:val="32"/>
          <w:szCs w:val="32"/>
        </w:rPr>
        <w:t xml:space="preserve">(3/9) </w:t>
      </w:r>
      <w:r>
        <w:rPr>
          <w:rFonts w:ascii="Arial Narrow" w:hAnsi="Arial Narrow"/>
          <w:sz w:val="32"/>
          <w:szCs w:val="32"/>
        </w:rPr>
        <w:t>se ponen en el tablero las tareas o problemas a resolver.</w:t>
      </w: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La imagen 2) muestra que la tarea ya fue abierta y está en proceso de ser resuelta, como se muestra en la imagen número 3), que la tarea </w:t>
      </w:r>
      <w:r>
        <w:rPr>
          <w:rFonts w:ascii="Arial Narrow" w:hAnsi="Arial Narrow"/>
          <w:sz w:val="32"/>
          <w:szCs w:val="32"/>
        </w:rPr>
        <w:lastRenderedPageBreak/>
        <w:t>pasa de “Open” a “</w:t>
      </w:r>
      <w:proofErr w:type="spellStart"/>
      <w:r>
        <w:rPr>
          <w:rFonts w:ascii="Arial Narrow" w:hAnsi="Arial Narrow"/>
          <w:sz w:val="32"/>
          <w:szCs w:val="32"/>
        </w:rPr>
        <w:t>On</w:t>
      </w:r>
      <w:proofErr w:type="spellEnd"/>
      <w:r>
        <w:rPr>
          <w:rFonts w:ascii="Arial Narrow" w:hAnsi="Arial Narrow"/>
          <w:sz w:val="32"/>
          <w:szCs w:val="32"/>
        </w:rPr>
        <w:t xml:space="preserve"> </w:t>
      </w:r>
      <w:proofErr w:type="spellStart"/>
      <w:r>
        <w:rPr>
          <w:rFonts w:ascii="Arial Narrow" w:hAnsi="Arial Narrow"/>
          <w:sz w:val="32"/>
          <w:szCs w:val="32"/>
        </w:rPr>
        <w:t>hold</w:t>
      </w:r>
      <w:proofErr w:type="spellEnd"/>
      <w:r>
        <w:rPr>
          <w:rFonts w:ascii="Arial Narrow" w:hAnsi="Arial Narrow"/>
          <w:sz w:val="32"/>
          <w:szCs w:val="32"/>
        </w:rPr>
        <w:t>” y luego, una vez finalizada, pasa a la columna “Resolved”.</w:t>
      </w:r>
    </w:p>
    <w:p w:rsidR="008C35D5" w:rsidRDefault="008C35D5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  <w:lang w:eastAsia="es-ES"/>
        </w:rPr>
        <w:drawing>
          <wp:anchor distT="0" distB="0" distL="114300" distR="114300" simplePos="0" relativeHeight="251664384" behindDoc="0" locked="0" layoutInCell="1" allowOverlap="1" wp14:anchorId="2041069C" wp14:editId="79A7478A">
            <wp:simplePos x="0" y="0"/>
            <wp:positionH relativeFrom="column">
              <wp:posOffset>258717</wp:posOffset>
            </wp:positionH>
            <wp:positionV relativeFrom="paragraph">
              <wp:posOffset>241663</wp:posOffset>
            </wp:positionV>
            <wp:extent cx="5400040" cy="30372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-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sz w:val="32"/>
          <w:szCs w:val="32"/>
        </w:rPr>
        <w:t>4)</w:t>
      </w:r>
    </w:p>
    <w:p w:rsidR="008C35D5" w:rsidRDefault="008C35D5" w:rsidP="00752E12">
      <w:pPr>
        <w:rPr>
          <w:rFonts w:ascii="Arial Narrow" w:hAnsi="Arial Narrow"/>
          <w:sz w:val="32"/>
          <w:szCs w:val="32"/>
        </w:rPr>
      </w:pPr>
    </w:p>
    <w:p w:rsidR="008C35D5" w:rsidRDefault="008C35D5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  <w:lang w:eastAsia="es-ES"/>
        </w:rPr>
        <w:drawing>
          <wp:anchor distT="0" distB="0" distL="114300" distR="114300" simplePos="0" relativeHeight="251665408" behindDoc="0" locked="0" layoutInCell="1" allowOverlap="1" wp14:anchorId="3A840BE3" wp14:editId="76C8C46D">
            <wp:simplePos x="0" y="0"/>
            <wp:positionH relativeFrom="column">
              <wp:posOffset>264795</wp:posOffset>
            </wp:positionH>
            <wp:positionV relativeFrom="paragraph">
              <wp:posOffset>305979</wp:posOffset>
            </wp:positionV>
            <wp:extent cx="5400040" cy="303720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-10 v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sz w:val="32"/>
          <w:szCs w:val="32"/>
        </w:rPr>
        <w:t>5)</w:t>
      </w:r>
    </w:p>
    <w:p w:rsidR="008C35D5" w:rsidRDefault="008C35D5" w:rsidP="00752E12">
      <w:pPr>
        <w:rPr>
          <w:rFonts w:ascii="Arial Narrow" w:hAnsi="Arial Narrow"/>
          <w:sz w:val="32"/>
          <w:szCs w:val="32"/>
        </w:rPr>
      </w:pPr>
    </w:p>
    <w:p w:rsidR="008C35D5" w:rsidRDefault="008C35D5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En las imágenes 4) y 5) observamos como todas las tareas que fueron asignadas se llevaron a cabo hasta su resolución. La imagen 5) muestra </w:t>
      </w:r>
      <w:r>
        <w:rPr>
          <w:rFonts w:ascii="Arial Narrow" w:hAnsi="Arial Narrow"/>
          <w:sz w:val="32"/>
          <w:szCs w:val="32"/>
        </w:rPr>
        <w:lastRenderedPageBreak/>
        <w:t>desde otro punto las tareas, con un sistema propio del control de versiones “</w:t>
      </w:r>
      <w:proofErr w:type="spellStart"/>
      <w:r>
        <w:rPr>
          <w:rFonts w:ascii="Arial Narrow" w:hAnsi="Arial Narrow"/>
          <w:sz w:val="32"/>
          <w:szCs w:val="32"/>
        </w:rPr>
        <w:t>Bitbucket</w:t>
      </w:r>
      <w:proofErr w:type="spellEnd"/>
      <w:r>
        <w:rPr>
          <w:rFonts w:ascii="Arial Narrow" w:hAnsi="Arial Narrow"/>
          <w:sz w:val="32"/>
          <w:szCs w:val="32"/>
        </w:rPr>
        <w:t>”.</w:t>
      </w:r>
    </w:p>
    <w:p w:rsidR="00B41664" w:rsidRDefault="00B41664" w:rsidP="00752E12">
      <w:pPr>
        <w:rPr>
          <w:rFonts w:ascii="Arial Narrow" w:hAnsi="Arial Narrow"/>
          <w:sz w:val="32"/>
          <w:szCs w:val="32"/>
        </w:rPr>
      </w:pPr>
    </w:p>
    <w:p w:rsidR="007620D3" w:rsidRDefault="001032D3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Estado de la cuestión</w:t>
      </w:r>
    </w:p>
    <w:p w:rsidR="007620D3" w:rsidRDefault="007620D3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Gracias al uso de las diferentes metodologías ágiles, es fácil (casi siempre) notar los diversos “bugs” o problemas que pueda pre</w:t>
      </w:r>
      <w:r w:rsidR="00132DBF">
        <w:rPr>
          <w:rFonts w:ascii="Arial Narrow" w:hAnsi="Arial Narrow"/>
          <w:sz w:val="32"/>
          <w:szCs w:val="32"/>
        </w:rPr>
        <w:t xml:space="preserve">sentar el programa en cuestión y para mayor rapidez de resolución de conflictos, asignamos la tarea a uno de los integrantes para que proceda. Si por algún motivo le surgiera un problema, otro integrante deberá solucionar el conflicto lo antes posible. </w:t>
      </w:r>
    </w:p>
    <w:p w:rsidR="00132DBF" w:rsidRDefault="00EB3BCB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Pa</w:t>
      </w:r>
      <w:r w:rsidR="001E722C">
        <w:rPr>
          <w:rFonts w:ascii="Arial Narrow" w:hAnsi="Arial Narrow"/>
          <w:sz w:val="32"/>
          <w:szCs w:val="32"/>
        </w:rPr>
        <w:t xml:space="preserve">ra la detección de problemas, existen herramientas </w:t>
      </w:r>
      <w:r>
        <w:rPr>
          <w:rFonts w:ascii="Arial Narrow" w:hAnsi="Arial Narrow"/>
          <w:sz w:val="32"/>
          <w:szCs w:val="32"/>
        </w:rPr>
        <w:t>de integración continua que permite</w:t>
      </w:r>
      <w:r w:rsidR="001E722C">
        <w:rPr>
          <w:rFonts w:ascii="Arial Narrow" w:hAnsi="Arial Narrow"/>
          <w:sz w:val="32"/>
          <w:szCs w:val="32"/>
        </w:rPr>
        <w:t>n</w:t>
      </w:r>
      <w:r>
        <w:rPr>
          <w:rFonts w:ascii="Arial Narrow" w:hAnsi="Arial Narrow"/>
          <w:sz w:val="32"/>
          <w:szCs w:val="32"/>
        </w:rPr>
        <w:t xml:space="preserve"> detectar fallos lo </w:t>
      </w:r>
      <w:r w:rsidR="001E722C">
        <w:rPr>
          <w:rFonts w:ascii="Arial Narrow" w:hAnsi="Arial Narrow"/>
          <w:sz w:val="32"/>
          <w:szCs w:val="32"/>
        </w:rPr>
        <w:t>más</w:t>
      </w:r>
      <w:r>
        <w:rPr>
          <w:rFonts w:ascii="Arial Narrow" w:hAnsi="Arial Narrow"/>
          <w:sz w:val="32"/>
          <w:szCs w:val="32"/>
        </w:rPr>
        <w:t xml:space="preserve"> rápido posible mediante </w:t>
      </w:r>
      <w:bookmarkStart w:id="0" w:name="_GoBack"/>
      <w:r>
        <w:rPr>
          <w:rFonts w:ascii="Arial Narrow" w:hAnsi="Arial Narrow"/>
          <w:sz w:val="32"/>
          <w:szCs w:val="32"/>
        </w:rPr>
        <w:t xml:space="preserve">pruebas métricas y de calidad, compilando el código desde el repositorio </w:t>
      </w:r>
      <w:bookmarkEnd w:id="0"/>
      <w:r>
        <w:rPr>
          <w:rFonts w:ascii="Arial Narrow" w:hAnsi="Arial Narrow"/>
          <w:sz w:val="32"/>
          <w:szCs w:val="32"/>
        </w:rPr>
        <w:t>central del control de versiones.</w:t>
      </w: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Investigación a futuro</w:t>
      </w: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Seguiremos desarrollando y mejorando el trabajo con las diferentes herramientas que están al alcance de cualquier programador. Las metodologías agiles e integración continua son en las que reforzaremos y trabajaremos para mejorar su uso.</w:t>
      </w: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32DBF" w:rsidRDefault="00132DBF" w:rsidP="00752E12">
      <w:pPr>
        <w:rPr>
          <w:rFonts w:ascii="Arial Narrow" w:hAnsi="Arial Narrow"/>
          <w:sz w:val="32"/>
          <w:szCs w:val="32"/>
        </w:rPr>
      </w:pPr>
    </w:p>
    <w:p w:rsidR="00132DBF" w:rsidRDefault="00132DBF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E722C" w:rsidRDefault="001E722C" w:rsidP="00752E12">
      <w:pPr>
        <w:rPr>
          <w:rFonts w:ascii="Arial Narrow" w:hAnsi="Arial Narrow"/>
          <w:sz w:val="32"/>
          <w:szCs w:val="32"/>
        </w:rPr>
      </w:pPr>
    </w:p>
    <w:p w:rsidR="00132DBF" w:rsidRDefault="00132DBF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Conclusiones</w:t>
      </w:r>
    </w:p>
    <w:p w:rsidR="00132DBF" w:rsidRDefault="00132DBF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Luego de haber fina</w:t>
      </w:r>
      <w:r w:rsidR="009828A7">
        <w:rPr>
          <w:rFonts w:ascii="Arial Narrow" w:hAnsi="Arial Narrow"/>
          <w:sz w:val="32"/>
          <w:szCs w:val="32"/>
        </w:rPr>
        <w:t xml:space="preserve">lizado la producción del juego, podemos concluir que una parte muy importante del ambiente de desarrollo fueron las metodologías ágiles y el controlado de versiones. Sin el último hubiese llevado mucho más tiempo y trabajo darnos cuenta de errores y, a la vez, solucionarlos sin poder volver a una versión estable sería laborioso. Sabemos que trabajar en equipo no siempre resulta cómodo para todos, pero este tipo de sistemas hace que el proceso sea más eficiente y logra una mayor equidad a la hora de realizar tareas. </w:t>
      </w:r>
    </w:p>
    <w:p w:rsidR="009828A7" w:rsidRDefault="009828A7" w:rsidP="00752E12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Otro punto es la correcta documentación del programa, la cual ayuda a la hora de analizar y agregar contenido y además da un mejor entendimiento al usuario. </w:t>
      </w:r>
    </w:p>
    <w:p w:rsidR="007620D3" w:rsidRPr="00752E12" w:rsidRDefault="007620D3" w:rsidP="00752E12">
      <w:pPr>
        <w:rPr>
          <w:rFonts w:ascii="Arial Narrow" w:hAnsi="Arial Narrow"/>
          <w:sz w:val="32"/>
          <w:szCs w:val="32"/>
        </w:rPr>
      </w:pPr>
    </w:p>
    <w:sectPr w:rsidR="007620D3" w:rsidRPr="00752E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93AB3"/>
    <w:multiLevelType w:val="hybridMultilevel"/>
    <w:tmpl w:val="B2C4896E"/>
    <w:lvl w:ilvl="0" w:tplc="80BADE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0373F3"/>
    <w:multiLevelType w:val="hybridMultilevel"/>
    <w:tmpl w:val="B0C8872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E12"/>
    <w:rsid w:val="001032D3"/>
    <w:rsid w:val="00132DBF"/>
    <w:rsid w:val="001E722C"/>
    <w:rsid w:val="00536189"/>
    <w:rsid w:val="005D60AF"/>
    <w:rsid w:val="00752E12"/>
    <w:rsid w:val="007620D3"/>
    <w:rsid w:val="00854DA9"/>
    <w:rsid w:val="008C35D5"/>
    <w:rsid w:val="009828A7"/>
    <w:rsid w:val="00B41664"/>
    <w:rsid w:val="00B42D72"/>
    <w:rsid w:val="00BF3E81"/>
    <w:rsid w:val="00C65557"/>
    <w:rsid w:val="00C7252D"/>
    <w:rsid w:val="00E11450"/>
    <w:rsid w:val="00E46184"/>
    <w:rsid w:val="00EB3BCB"/>
    <w:rsid w:val="00F9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E8B85E72-C47E-41B1-8970-8157565D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2E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2E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54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685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Micaela Peralta</dc:creator>
  <cp:keywords/>
  <dc:description/>
  <cp:lastModifiedBy>Micaela Peralta</cp:lastModifiedBy>
  <cp:revision>2</cp:revision>
  <dcterms:created xsi:type="dcterms:W3CDTF">2017-10-26T00:44:00Z</dcterms:created>
  <dcterms:modified xsi:type="dcterms:W3CDTF">2017-10-26T00:44:00Z</dcterms:modified>
</cp:coreProperties>
</file>