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827E" w14:textId="77777777" w:rsidR="0027170C" w:rsidRDefault="0027170C" w:rsidP="0027170C">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Государственное бюджетное профессиональное образовательное учреждение</w:t>
      </w:r>
    </w:p>
    <w:p w14:paraId="12F8F8D6" w14:textId="77777777" w:rsidR="0027170C" w:rsidRDefault="0027170C" w:rsidP="0027170C">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«Нижегородский Губернский колледж»</w:t>
      </w:r>
    </w:p>
    <w:p w14:paraId="4B49D1FA" w14:textId="6DCFF008" w:rsidR="0027170C" w:rsidRPr="0027170C" w:rsidRDefault="0027170C" w:rsidP="0027170C">
      <w:pPr>
        <w:spacing w:before="360"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Методическая комиссия «Информатика и вычислительная техника» </w:t>
      </w:r>
    </w:p>
    <w:p w14:paraId="6A094D78" w14:textId="77777777" w:rsidR="0027170C" w:rsidRDefault="0027170C" w:rsidP="004775DA">
      <w:pPr>
        <w:spacing w:before="480" w:after="0" w:line="240" w:lineRule="auto"/>
        <w:ind w:left="637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Допущен к защите:</w:t>
      </w:r>
    </w:p>
    <w:p w14:paraId="01EDD2C8" w14:textId="77777777" w:rsidR="0027170C" w:rsidRDefault="0027170C" w:rsidP="004775DA">
      <w:pPr>
        <w:spacing w:after="0" w:line="240" w:lineRule="auto"/>
        <w:ind w:left="637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преподаватель  </w:t>
      </w:r>
    </w:p>
    <w:p w14:paraId="1BBC027F" w14:textId="77777777" w:rsidR="0027170C" w:rsidRDefault="0027170C" w:rsidP="004775DA">
      <w:pPr>
        <w:spacing w:after="0" w:line="240" w:lineRule="auto"/>
        <w:ind w:left="6379"/>
        <w:rPr>
          <w:rFonts w:ascii="Times New Roman" w:eastAsia="Times New Roman" w:hAnsi="Times New Roman" w:cs="Times New Roman"/>
          <w:sz w:val="28"/>
          <w:szCs w:val="28"/>
          <w:lang w:eastAsia="ru-RU"/>
        </w:rPr>
      </w:pPr>
    </w:p>
    <w:p w14:paraId="16B892B1" w14:textId="526E70CD" w:rsidR="0027170C" w:rsidRPr="0027170C" w:rsidRDefault="0027170C" w:rsidP="004775DA">
      <w:pPr>
        <w:spacing w:after="0" w:line="240" w:lineRule="auto"/>
        <w:ind w:left="6379"/>
        <w:rPr>
          <w:rFonts w:ascii="Times New Roman" w:eastAsia="Times New Roman" w:hAnsi="Times New Roman" w:cs="Times New Roman"/>
          <w:sz w:val="28"/>
          <w:szCs w:val="28"/>
          <w:lang w:eastAsia="ru-RU"/>
        </w:rPr>
      </w:pPr>
      <w:r w:rsidRPr="008E2F0F">
        <w:rPr>
          <w:rFonts w:ascii="Times New Roman" w:eastAsia="Times New Roman" w:hAnsi="Times New Roman" w:cs="Times New Roman"/>
          <w:sz w:val="28"/>
          <w:szCs w:val="28"/>
          <w:lang w:eastAsia="ru-RU"/>
        </w:rPr>
        <w:t>____________</w:t>
      </w:r>
      <w:r w:rsidRPr="0027170C">
        <w:rPr>
          <w:rFonts w:ascii="Times New Roman" w:eastAsia="Times New Roman" w:hAnsi="Times New Roman" w:cs="Times New Roman"/>
          <w:sz w:val="28"/>
          <w:szCs w:val="28"/>
          <w:lang w:eastAsia="ru-RU"/>
        </w:rPr>
        <w:t xml:space="preserve"> Л.В. Мухина</w:t>
      </w:r>
    </w:p>
    <w:p w14:paraId="41E03E88" w14:textId="0E9AE13F" w:rsidR="0027170C" w:rsidRPr="0027170C" w:rsidRDefault="0027170C" w:rsidP="004775DA">
      <w:pPr>
        <w:spacing w:after="0" w:line="240" w:lineRule="auto"/>
        <w:ind w:left="6379"/>
        <w:rPr>
          <w:rFonts w:ascii="Times New Roman" w:eastAsia="Times New Roman" w:hAnsi="Times New Roman" w:cs="Times New Roman"/>
          <w:sz w:val="28"/>
          <w:szCs w:val="28"/>
          <w:lang w:eastAsia="ru-RU"/>
        </w:rPr>
      </w:pPr>
      <w:r w:rsidRPr="008E2F0F">
        <w:rPr>
          <w:rFonts w:ascii="Times New Roman" w:eastAsia="Times New Roman" w:hAnsi="Times New Roman" w:cs="Times New Roman"/>
          <w:sz w:val="28"/>
          <w:szCs w:val="28"/>
          <w:lang w:eastAsia="ru-RU"/>
        </w:rPr>
        <w:t>____________</w:t>
      </w:r>
      <w:r w:rsidRPr="0027170C">
        <w:rPr>
          <w:rFonts w:ascii="Times New Roman" w:eastAsia="Times New Roman" w:hAnsi="Times New Roman" w:cs="Times New Roman"/>
          <w:sz w:val="28"/>
          <w:szCs w:val="28"/>
          <w:lang w:eastAsia="ru-RU"/>
        </w:rPr>
        <w:t xml:space="preserve"> Н.А. Мухин</w:t>
      </w:r>
    </w:p>
    <w:p w14:paraId="66BFE435" w14:textId="45C76A1E" w:rsidR="0027170C" w:rsidRPr="00504BB2" w:rsidRDefault="0027170C" w:rsidP="004775DA">
      <w:pPr>
        <w:spacing w:after="0" w:line="240" w:lineRule="auto"/>
        <w:ind w:left="6379"/>
        <w:rPr>
          <w:rFonts w:ascii="Times New Roman" w:eastAsia="Times New Roman" w:hAnsi="Times New Roman" w:cs="Times New Roman"/>
          <w:sz w:val="28"/>
          <w:szCs w:val="28"/>
          <w:lang w:eastAsia="ru-RU"/>
        </w:rPr>
      </w:pPr>
      <w:r w:rsidRPr="008E2F0F">
        <w:rPr>
          <w:rFonts w:ascii="Times New Roman" w:eastAsia="Times New Roman" w:hAnsi="Times New Roman" w:cs="Times New Roman"/>
          <w:sz w:val="28"/>
          <w:szCs w:val="28"/>
          <w:lang w:eastAsia="ru-RU"/>
        </w:rPr>
        <w:t>____________</w:t>
      </w:r>
      <w:r w:rsidRPr="0027170C">
        <w:rPr>
          <w:rFonts w:ascii="Times New Roman" w:eastAsia="Times New Roman" w:hAnsi="Times New Roman" w:cs="Times New Roman"/>
          <w:sz w:val="28"/>
          <w:szCs w:val="28"/>
          <w:lang w:eastAsia="ru-RU"/>
        </w:rPr>
        <w:t xml:space="preserve"> </w:t>
      </w:r>
      <w:r w:rsidR="00504BB2">
        <w:rPr>
          <w:rFonts w:ascii="Times New Roman" w:eastAsia="Times New Roman" w:hAnsi="Times New Roman" w:cs="Times New Roman"/>
          <w:sz w:val="28"/>
          <w:szCs w:val="28"/>
          <w:lang w:eastAsia="ru-RU"/>
        </w:rPr>
        <w:t xml:space="preserve">Ю.С. </w:t>
      </w:r>
      <w:proofErr w:type="spellStart"/>
      <w:r w:rsidR="00504BB2">
        <w:rPr>
          <w:rFonts w:ascii="Times New Roman" w:eastAsia="Times New Roman" w:hAnsi="Times New Roman" w:cs="Times New Roman"/>
          <w:sz w:val="28"/>
          <w:szCs w:val="28"/>
          <w:lang w:eastAsia="ru-RU"/>
        </w:rPr>
        <w:t>Мамшева</w:t>
      </w:r>
      <w:proofErr w:type="spellEnd"/>
    </w:p>
    <w:p w14:paraId="282D2D54" w14:textId="77777777" w:rsidR="003E39E4" w:rsidRPr="0027170C" w:rsidRDefault="003E39E4" w:rsidP="004775DA">
      <w:pPr>
        <w:spacing w:after="0" w:line="240" w:lineRule="auto"/>
        <w:ind w:left="6379"/>
        <w:rPr>
          <w:rFonts w:ascii="Times New Roman" w:eastAsia="Times New Roman" w:hAnsi="Times New Roman" w:cs="Times New Roman"/>
          <w:sz w:val="28"/>
          <w:szCs w:val="28"/>
          <w:lang w:eastAsia="ru-RU"/>
        </w:rPr>
      </w:pPr>
    </w:p>
    <w:p w14:paraId="390F7D85" w14:textId="51435EAC" w:rsidR="0027170C" w:rsidRPr="0027170C" w:rsidRDefault="0027170C" w:rsidP="004775DA">
      <w:pPr>
        <w:spacing w:after="0" w:line="240" w:lineRule="auto"/>
        <w:ind w:left="637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proofErr w:type="gramStart"/>
      <w:r w:rsidR="00504BB2">
        <w:rPr>
          <w:rFonts w:ascii="Times New Roman" w:eastAsia="Times New Roman" w:hAnsi="Times New Roman" w:cs="Times New Roman"/>
          <w:sz w:val="28"/>
          <w:szCs w:val="28"/>
          <w:lang w:eastAsia="ru-RU"/>
        </w:rPr>
        <w:t>21</w:t>
      </w:r>
      <w:r>
        <w:rPr>
          <w:rFonts w:ascii="Times New Roman" w:eastAsia="Times New Roman" w:hAnsi="Times New Roman" w:cs="Times New Roman"/>
          <w:sz w:val="28"/>
          <w:szCs w:val="28"/>
          <w:lang w:eastAsia="ru-RU"/>
        </w:rPr>
        <w:t>»_</w:t>
      </w:r>
      <w:proofErr w:type="gramEnd"/>
      <w:r>
        <w:rPr>
          <w:rFonts w:ascii="Times New Roman" w:eastAsia="Times New Roman" w:hAnsi="Times New Roman" w:cs="Times New Roman"/>
          <w:sz w:val="28"/>
          <w:szCs w:val="28"/>
          <w:lang w:eastAsia="ru-RU"/>
        </w:rPr>
        <w:t>_</w:t>
      </w:r>
      <w:r w:rsidR="00504BB2">
        <w:rPr>
          <w:rFonts w:ascii="Times New Roman" w:eastAsia="Times New Roman" w:hAnsi="Times New Roman" w:cs="Times New Roman"/>
          <w:sz w:val="28"/>
          <w:szCs w:val="28"/>
          <w:u w:val="single"/>
          <w:lang w:eastAsia="ru-RU"/>
        </w:rPr>
        <w:t>марта</w:t>
      </w:r>
      <w:r>
        <w:rPr>
          <w:rFonts w:ascii="Times New Roman" w:eastAsia="Times New Roman" w:hAnsi="Times New Roman" w:cs="Times New Roman"/>
          <w:sz w:val="28"/>
          <w:szCs w:val="28"/>
          <w:lang w:eastAsia="ru-RU"/>
        </w:rPr>
        <w:t>__20</w:t>
      </w:r>
      <w:r>
        <w:rPr>
          <w:rFonts w:ascii="Times New Roman" w:eastAsia="Times New Roman" w:hAnsi="Times New Roman" w:cs="Times New Roman"/>
          <w:sz w:val="28"/>
          <w:szCs w:val="28"/>
          <w:u w:val="single"/>
          <w:lang w:eastAsia="ru-RU"/>
        </w:rPr>
        <w:t>2</w:t>
      </w:r>
      <w:r w:rsidR="00504BB2">
        <w:rPr>
          <w:rFonts w:ascii="Times New Roman" w:eastAsia="Times New Roman" w:hAnsi="Times New Roman" w:cs="Times New Roman"/>
          <w:sz w:val="28"/>
          <w:szCs w:val="28"/>
          <w:u w:val="single"/>
          <w:lang w:eastAsia="ru-RU"/>
        </w:rPr>
        <w:t>3</w:t>
      </w:r>
      <w:r>
        <w:rPr>
          <w:rFonts w:ascii="Times New Roman" w:eastAsia="Times New Roman" w:hAnsi="Times New Roman" w:cs="Times New Roman"/>
          <w:sz w:val="28"/>
          <w:szCs w:val="28"/>
          <w:lang w:eastAsia="ru-RU"/>
        </w:rPr>
        <w:t>г.</w:t>
      </w:r>
    </w:p>
    <w:p w14:paraId="224F2578" w14:textId="77777777" w:rsidR="0027170C" w:rsidRDefault="0027170C" w:rsidP="0027170C">
      <w:pPr>
        <w:spacing w:before="960" w:after="0" w:line="240" w:lineRule="auto"/>
        <w:jc w:val="center"/>
        <w:rPr>
          <w:rFonts w:ascii="Times New Roman" w:eastAsia="Times New Roman" w:hAnsi="Times New Roman" w:cs="Times New Roman"/>
          <w:b/>
          <w:sz w:val="44"/>
          <w:szCs w:val="44"/>
          <w:lang w:eastAsia="ru-RU"/>
        </w:rPr>
      </w:pPr>
      <w:r>
        <w:rPr>
          <w:rFonts w:ascii="Times New Roman" w:eastAsia="Times New Roman" w:hAnsi="Times New Roman" w:cs="Times New Roman"/>
          <w:b/>
          <w:sz w:val="44"/>
          <w:szCs w:val="44"/>
          <w:lang w:eastAsia="ru-RU"/>
        </w:rPr>
        <w:t>ОТЧЕТ</w:t>
      </w:r>
      <w:bookmarkStart w:id="0" w:name="_Toc156622573"/>
      <w:r>
        <w:rPr>
          <w:rFonts w:ascii="Times New Roman" w:eastAsia="Times New Roman" w:hAnsi="Times New Roman" w:cs="Times New Roman"/>
          <w:b/>
          <w:sz w:val="44"/>
          <w:szCs w:val="44"/>
          <w:lang w:eastAsia="ru-RU"/>
        </w:rPr>
        <w:t xml:space="preserve"> ПО </w:t>
      </w:r>
    </w:p>
    <w:p w14:paraId="515D3161" w14:textId="77777777" w:rsidR="0027170C" w:rsidRDefault="0027170C" w:rsidP="0027170C">
      <w:pPr>
        <w:spacing w:after="0" w:line="240" w:lineRule="auto"/>
        <w:jc w:val="center"/>
        <w:rPr>
          <w:rFonts w:ascii="Times New Roman" w:eastAsia="Times New Roman" w:hAnsi="Times New Roman" w:cs="Times New Roman"/>
          <w:b/>
          <w:sz w:val="44"/>
          <w:szCs w:val="44"/>
          <w:lang w:eastAsia="ru-RU"/>
        </w:rPr>
      </w:pPr>
      <w:r>
        <w:rPr>
          <w:rFonts w:ascii="Times New Roman" w:eastAsia="Times New Roman" w:hAnsi="Times New Roman" w:cs="Times New Roman"/>
          <w:b/>
          <w:sz w:val="44"/>
          <w:szCs w:val="44"/>
          <w:lang w:eastAsia="ru-RU"/>
        </w:rPr>
        <w:t>УЧЕБНОЙ ПРАКТИКЕ</w:t>
      </w:r>
    </w:p>
    <w:p w14:paraId="3BA511A2" w14:textId="185E8E34" w:rsidR="0027170C" w:rsidRPr="0027170C" w:rsidRDefault="0027170C" w:rsidP="0027170C">
      <w:pPr>
        <w:spacing w:after="0" w:line="240" w:lineRule="auto"/>
        <w:jc w:val="center"/>
        <w:rPr>
          <w:rFonts w:ascii="Times New Roman" w:eastAsia="Times New Roman" w:hAnsi="Times New Roman" w:cs="Times New Roman"/>
          <w:sz w:val="44"/>
          <w:szCs w:val="44"/>
          <w:lang w:eastAsia="ru-RU"/>
        </w:rPr>
      </w:pPr>
      <w:r>
        <w:rPr>
          <w:rFonts w:ascii="Times New Roman" w:eastAsia="Times New Roman" w:hAnsi="Times New Roman" w:cs="Times New Roman"/>
          <w:sz w:val="44"/>
          <w:szCs w:val="44"/>
          <w:lang w:eastAsia="ru-RU"/>
        </w:rPr>
        <w:t>ПМ.0</w:t>
      </w:r>
      <w:r w:rsidR="00504BB2">
        <w:rPr>
          <w:rFonts w:ascii="Times New Roman" w:eastAsia="Times New Roman" w:hAnsi="Times New Roman" w:cs="Times New Roman"/>
          <w:sz w:val="44"/>
          <w:szCs w:val="44"/>
          <w:lang w:eastAsia="ru-RU"/>
        </w:rPr>
        <w:t>1</w:t>
      </w:r>
      <w:r>
        <w:rPr>
          <w:rFonts w:ascii="Times New Roman" w:eastAsia="Times New Roman" w:hAnsi="Times New Roman" w:cs="Times New Roman"/>
          <w:sz w:val="44"/>
          <w:szCs w:val="44"/>
          <w:lang w:eastAsia="ru-RU"/>
        </w:rPr>
        <w:t xml:space="preserve"> </w:t>
      </w:r>
      <w:bookmarkEnd w:id="0"/>
      <w:r w:rsidR="00504BB2">
        <w:rPr>
          <w:rFonts w:ascii="Times New Roman" w:eastAsia="Times New Roman" w:hAnsi="Times New Roman" w:cs="Times New Roman"/>
          <w:sz w:val="44"/>
          <w:szCs w:val="44"/>
          <w:lang w:eastAsia="ru-RU"/>
        </w:rPr>
        <w:t>РАЗРАБОТКА МОДУЛЕЙ ПРОГРАММНОГО ОБЕСПЕЧЕНИЯ ДЛЯ КОМПЬЮТЕРНЫХ СИСТЕМ</w:t>
      </w:r>
    </w:p>
    <w:p w14:paraId="46A23D35" w14:textId="198630C9" w:rsidR="0027170C" w:rsidRDefault="0027170C" w:rsidP="00EF117B">
      <w:pPr>
        <w:spacing w:before="1080" w:after="0" w:line="240" w:lineRule="auto"/>
        <w:rPr>
          <w:rFonts w:ascii="Times New Roman" w:eastAsia="Times New Roman" w:hAnsi="Times New Roman" w:cs="Times New Roman"/>
          <w:sz w:val="28"/>
          <w:szCs w:val="28"/>
          <w:lang w:eastAsia="ru-RU"/>
        </w:rPr>
      </w:pPr>
      <w:r w:rsidRPr="00EF117B">
        <w:rPr>
          <w:rFonts w:ascii="Times New Roman" w:eastAsia="Times New Roman" w:hAnsi="Times New Roman" w:cs="Times New Roman"/>
          <w:sz w:val="28"/>
          <w:szCs w:val="28"/>
          <w:lang w:eastAsia="ru-RU"/>
        </w:rPr>
        <w:t>Руководитель:</w:t>
      </w:r>
      <w:r w:rsidR="00EF117B">
        <w:rPr>
          <w:rFonts w:ascii="Times New Roman" w:eastAsia="Times New Roman" w:hAnsi="Times New Roman" w:cs="Times New Roman"/>
          <w:sz w:val="28"/>
          <w:szCs w:val="28"/>
          <w:lang w:eastAsia="ru-RU"/>
        </w:rPr>
        <w:t xml:space="preserve"> </w:t>
      </w:r>
      <w:r w:rsidRPr="008E2F0F">
        <w:rPr>
          <w:rFonts w:ascii="Times New Roman" w:eastAsia="Times New Roman" w:hAnsi="Times New Roman" w:cs="Times New Roman"/>
          <w:sz w:val="28"/>
          <w:szCs w:val="28"/>
          <w:lang w:eastAsia="ru-RU"/>
        </w:rPr>
        <w:t>__________</w:t>
      </w:r>
      <w:r w:rsidR="002B518D">
        <w:rPr>
          <w:rFonts w:ascii="Times New Roman" w:eastAsia="Times New Roman" w:hAnsi="Times New Roman" w:cs="Times New Roman"/>
          <w:sz w:val="28"/>
          <w:szCs w:val="28"/>
          <w:lang w:eastAsia="ru-RU"/>
        </w:rPr>
        <w:t xml:space="preserve"> </w:t>
      </w:r>
      <w:r w:rsidR="00EF117B" w:rsidRPr="00EF117B">
        <w:rPr>
          <w:rFonts w:ascii="Times New Roman" w:eastAsia="Times New Roman" w:hAnsi="Times New Roman" w:cs="Times New Roman"/>
          <w:sz w:val="28"/>
          <w:szCs w:val="28"/>
          <w:lang w:eastAsia="ru-RU"/>
        </w:rPr>
        <w:t>Мухин Н.А</w:t>
      </w:r>
      <w:r w:rsidR="00EF117B">
        <w:rPr>
          <w:rFonts w:ascii="Times New Roman" w:eastAsia="Times New Roman" w:hAnsi="Times New Roman" w:cs="Times New Roman"/>
          <w:sz w:val="28"/>
          <w:szCs w:val="28"/>
          <w:lang w:eastAsia="ru-RU"/>
        </w:rPr>
        <w:t>.</w:t>
      </w:r>
      <w:r w:rsidRPr="00EF117B">
        <w:rPr>
          <w:rFonts w:ascii="Times New Roman" w:eastAsia="Times New Roman" w:hAnsi="Times New Roman" w:cs="Times New Roman"/>
          <w:sz w:val="28"/>
          <w:szCs w:val="28"/>
          <w:lang w:eastAsia="ru-RU"/>
        </w:rPr>
        <w:tab/>
      </w:r>
      <w:r w:rsidRPr="00EF117B">
        <w:rPr>
          <w:rFonts w:ascii="Times New Roman" w:eastAsia="Times New Roman" w:hAnsi="Times New Roman" w:cs="Times New Roman"/>
          <w:sz w:val="28"/>
          <w:szCs w:val="28"/>
          <w:lang w:eastAsia="ru-RU"/>
        </w:rPr>
        <w:tab/>
      </w:r>
      <w:r w:rsidRPr="00EF117B">
        <w:rPr>
          <w:rFonts w:ascii="Times New Roman" w:eastAsia="Times New Roman" w:hAnsi="Times New Roman" w:cs="Times New Roman"/>
          <w:sz w:val="28"/>
          <w:szCs w:val="28"/>
          <w:lang w:eastAsia="ru-RU"/>
        </w:rPr>
        <w:tab/>
      </w:r>
      <w:r w:rsidR="00E112F4">
        <w:rPr>
          <w:rFonts w:ascii="Times New Roman" w:eastAsia="Times New Roman" w:hAnsi="Times New Roman" w:cs="Times New Roman"/>
          <w:sz w:val="28"/>
          <w:szCs w:val="28"/>
          <w:lang w:eastAsia="ru-RU"/>
        </w:rPr>
        <w:tab/>
      </w:r>
      <w:r w:rsidR="00EF117B">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504BB2">
        <w:rPr>
          <w:rFonts w:ascii="Times New Roman" w:eastAsia="Times New Roman" w:hAnsi="Times New Roman" w:cs="Times New Roman"/>
          <w:sz w:val="28"/>
          <w:szCs w:val="28"/>
          <w:lang w:eastAsia="ru-RU"/>
        </w:rPr>
        <w:t>21</w:t>
      </w:r>
      <w:r>
        <w:rPr>
          <w:rFonts w:ascii="Times New Roman" w:eastAsia="Times New Roman" w:hAnsi="Times New Roman" w:cs="Times New Roman"/>
          <w:sz w:val="28"/>
          <w:szCs w:val="28"/>
          <w:lang w:eastAsia="ru-RU"/>
        </w:rPr>
        <w:t>.0</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.202</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г.</w:t>
      </w:r>
    </w:p>
    <w:p w14:paraId="20B0EBFB" w14:textId="3537B1C2" w:rsidR="00EF117B" w:rsidRDefault="00EF117B" w:rsidP="00EF117B">
      <w:pPr>
        <w:spacing w:before="120" w:after="0" w:line="240" w:lineRule="auto"/>
        <w:ind w:left="1843"/>
        <w:rPr>
          <w:rFonts w:ascii="Times New Roman" w:eastAsia="Times New Roman" w:hAnsi="Times New Roman" w:cs="Times New Roman"/>
          <w:sz w:val="28"/>
          <w:szCs w:val="28"/>
          <w:lang w:eastAsia="ru-RU"/>
        </w:rPr>
      </w:pPr>
      <w:r w:rsidRPr="008E2F0F">
        <w:rPr>
          <w:rFonts w:ascii="Times New Roman" w:eastAsia="Times New Roman" w:hAnsi="Times New Roman" w:cs="Times New Roman"/>
          <w:sz w:val="28"/>
          <w:szCs w:val="28"/>
          <w:lang w:eastAsia="ru-RU"/>
        </w:rPr>
        <w:t>_________</w:t>
      </w:r>
      <w:r w:rsidR="002B518D">
        <w:rPr>
          <w:rFonts w:ascii="Times New Roman" w:eastAsia="Times New Roman" w:hAnsi="Times New Roman" w:cs="Times New Roman"/>
          <w:sz w:val="28"/>
          <w:szCs w:val="28"/>
          <w:lang w:eastAsia="ru-RU"/>
        </w:rPr>
        <w:t>_</w:t>
      </w:r>
      <w:r>
        <w:rPr>
          <w:rFonts w:ascii="Times New Roman" w:eastAsia="Times New Roman" w:hAnsi="Times New Roman" w:cs="Times New Roman"/>
          <w:sz w:val="28"/>
          <w:szCs w:val="28"/>
          <w:lang w:eastAsia="ru-RU"/>
        </w:rPr>
        <w:t xml:space="preserve"> </w:t>
      </w:r>
      <w:r w:rsidRPr="00EF117B">
        <w:rPr>
          <w:rFonts w:ascii="Times New Roman" w:eastAsia="Times New Roman" w:hAnsi="Times New Roman" w:cs="Times New Roman"/>
          <w:sz w:val="28"/>
          <w:szCs w:val="28"/>
          <w:lang w:eastAsia="ru-RU"/>
        </w:rPr>
        <w:t>Мухина Л.В</w:t>
      </w:r>
      <w:r>
        <w:rPr>
          <w:rFonts w:ascii="Times New Roman" w:eastAsia="Times New Roman" w:hAnsi="Times New Roman" w:cs="Times New Roman"/>
          <w:sz w:val="28"/>
          <w:szCs w:val="28"/>
          <w:lang w:eastAsia="ru-RU"/>
        </w:rPr>
        <w:t>.</w:t>
      </w:r>
      <w:r w:rsidRPr="00EF117B">
        <w:rPr>
          <w:rFonts w:ascii="Times New Roman" w:eastAsia="Times New Roman" w:hAnsi="Times New Roman" w:cs="Times New Roman"/>
          <w:sz w:val="28"/>
          <w:szCs w:val="28"/>
          <w:lang w:eastAsia="ru-RU"/>
        </w:rPr>
        <w:tab/>
      </w:r>
      <w:r w:rsidRPr="00EF117B">
        <w:rPr>
          <w:rFonts w:ascii="Times New Roman" w:eastAsia="Times New Roman" w:hAnsi="Times New Roman" w:cs="Times New Roman"/>
          <w:sz w:val="28"/>
          <w:szCs w:val="28"/>
          <w:lang w:eastAsia="ru-RU"/>
        </w:rPr>
        <w:tab/>
      </w:r>
      <w:r w:rsidRPr="00EF117B">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504BB2">
        <w:rPr>
          <w:rFonts w:ascii="Times New Roman" w:eastAsia="Times New Roman" w:hAnsi="Times New Roman" w:cs="Times New Roman"/>
          <w:sz w:val="28"/>
          <w:szCs w:val="28"/>
          <w:lang w:eastAsia="ru-RU"/>
        </w:rPr>
        <w:t>21</w:t>
      </w:r>
      <w:r>
        <w:rPr>
          <w:rFonts w:ascii="Times New Roman" w:eastAsia="Times New Roman" w:hAnsi="Times New Roman" w:cs="Times New Roman"/>
          <w:sz w:val="28"/>
          <w:szCs w:val="28"/>
          <w:lang w:eastAsia="ru-RU"/>
        </w:rPr>
        <w:t>.0</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.202</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г.</w:t>
      </w:r>
    </w:p>
    <w:p w14:paraId="58BC0102" w14:textId="2891A0CA" w:rsidR="00EF117B" w:rsidRDefault="00EF117B" w:rsidP="00EF117B">
      <w:pPr>
        <w:spacing w:before="120" w:after="0" w:line="240" w:lineRule="auto"/>
        <w:ind w:left="1843"/>
        <w:rPr>
          <w:rFonts w:ascii="Times New Roman" w:eastAsia="Times New Roman" w:hAnsi="Times New Roman" w:cs="Times New Roman"/>
          <w:sz w:val="28"/>
          <w:szCs w:val="28"/>
          <w:lang w:eastAsia="ru-RU"/>
        </w:rPr>
      </w:pPr>
      <w:r w:rsidRPr="008E2F0F">
        <w:rPr>
          <w:rFonts w:ascii="Times New Roman" w:eastAsia="Times New Roman" w:hAnsi="Times New Roman" w:cs="Times New Roman"/>
          <w:sz w:val="28"/>
          <w:szCs w:val="28"/>
          <w:lang w:eastAsia="ru-RU"/>
        </w:rPr>
        <w:t>__________</w:t>
      </w:r>
      <w:r w:rsidR="002B518D">
        <w:rPr>
          <w:rFonts w:ascii="Times New Roman" w:eastAsia="Times New Roman" w:hAnsi="Times New Roman" w:cs="Times New Roman"/>
          <w:sz w:val="28"/>
          <w:szCs w:val="28"/>
          <w:lang w:eastAsia="ru-RU"/>
        </w:rPr>
        <w:t xml:space="preserve"> </w:t>
      </w:r>
      <w:proofErr w:type="spellStart"/>
      <w:r w:rsidR="00504BB2">
        <w:rPr>
          <w:rFonts w:ascii="Times New Roman" w:eastAsia="Times New Roman" w:hAnsi="Times New Roman" w:cs="Times New Roman"/>
          <w:sz w:val="28"/>
          <w:szCs w:val="28"/>
          <w:lang w:eastAsia="ru-RU"/>
        </w:rPr>
        <w:t>Мамшева</w:t>
      </w:r>
      <w:proofErr w:type="spellEnd"/>
      <w:r w:rsidRPr="00EF117B">
        <w:rPr>
          <w:rFonts w:ascii="Times New Roman" w:eastAsia="Times New Roman" w:hAnsi="Times New Roman" w:cs="Times New Roman"/>
          <w:sz w:val="28"/>
          <w:szCs w:val="28"/>
          <w:lang w:eastAsia="ru-RU"/>
        </w:rPr>
        <w:t xml:space="preserve"> </w:t>
      </w:r>
      <w:r w:rsidR="00504BB2">
        <w:rPr>
          <w:rFonts w:ascii="Times New Roman" w:eastAsia="Times New Roman" w:hAnsi="Times New Roman" w:cs="Times New Roman"/>
          <w:sz w:val="28"/>
          <w:szCs w:val="28"/>
          <w:lang w:eastAsia="ru-RU"/>
        </w:rPr>
        <w:t>Ю.С.</w:t>
      </w:r>
      <w:r w:rsidRPr="00EF117B">
        <w:rPr>
          <w:rFonts w:ascii="Times New Roman" w:eastAsia="Times New Roman" w:hAnsi="Times New Roman" w:cs="Times New Roman"/>
          <w:sz w:val="28"/>
          <w:szCs w:val="28"/>
          <w:lang w:eastAsia="ru-RU"/>
        </w:rPr>
        <w:tab/>
      </w:r>
      <w:r w:rsidRPr="00EF117B">
        <w:rPr>
          <w:rFonts w:ascii="Times New Roman" w:eastAsia="Times New Roman" w:hAnsi="Times New Roman" w:cs="Times New Roman"/>
          <w:sz w:val="28"/>
          <w:szCs w:val="28"/>
          <w:lang w:eastAsia="ru-RU"/>
        </w:rPr>
        <w:tab/>
      </w:r>
      <w:r w:rsidRPr="00EF117B">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00504BB2">
        <w:rPr>
          <w:rFonts w:ascii="Times New Roman" w:eastAsia="Times New Roman" w:hAnsi="Times New Roman" w:cs="Times New Roman"/>
          <w:sz w:val="28"/>
          <w:szCs w:val="28"/>
          <w:lang w:eastAsia="ru-RU"/>
        </w:rPr>
        <w:t>21</w:t>
      </w:r>
      <w:r>
        <w:rPr>
          <w:rFonts w:ascii="Times New Roman" w:eastAsia="Times New Roman" w:hAnsi="Times New Roman" w:cs="Times New Roman"/>
          <w:sz w:val="28"/>
          <w:szCs w:val="28"/>
          <w:lang w:eastAsia="ru-RU"/>
        </w:rPr>
        <w:t>.0</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.202</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г.</w:t>
      </w:r>
    </w:p>
    <w:p w14:paraId="5912ED6C" w14:textId="77777777" w:rsidR="0027170C" w:rsidRDefault="0027170C" w:rsidP="0027170C">
      <w:pPr>
        <w:spacing w:after="0" w:line="240" w:lineRule="auto"/>
        <w:rPr>
          <w:rFonts w:ascii="Times New Roman" w:eastAsia="Times New Roman" w:hAnsi="Times New Roman" w:cs="Times New Roman"/>
          <w:sz w:val="28"/>
          <w:szCs w:val="28"/>
          <w:lang w:eastAsia="ru-RU"/>
        </w:rPr>
      </w:pPr>
    </w:p>
    <w:p w14:paraId="03591B74" w14:textId="03686A68" w:rsidR="0027170C" w:rsidRPr="003E39E4" w:rsidRDefault="0027170C" w:rsidP="0027170C">
      <w:pPr>
        <w:spacing w:after="0" w:line="240" w:lineRule="auto"/>
        <w:rPr>
          <w:rFonts w:ascii="Times New Roman" w:eastAsia="Times New Roman" w:hAnsi="Times New Roman" w:cs="Times New Roman"/>
          <w:sz w:val="28"/>
          <w:szCs w:val="28"/>
          <w:lang w:eastAsia="ru-RU"/>
        </w:rPr>
      </w:pPr>
      <w:r w:rsidRPr="003E39E4">
        <w:rPr>
          <w:rFonts w:ascii="Times New Roman" w:eastAsia="Times New Roman" w:hAnsi="Times New Roman" w:cs="Times New Roman"/>
          <w:sz w:val="28"/>
          <w:szCs w:val="28"/>
          <w:lang w:eastAsia="ru-RU"/>
        </w:rPr>
        <w:t xml:space="preserve">Студент: </w:t>
      </w:r>
      <w:r w:rsidRPr="008E2F0F">
        <w:rPr>
          <w:rFonts w:ascii="Times New Roman" w:eastAsia="Times New Roman" w:hAnsi="Times New Roman" w:cs="Times New Roman"/>
          <w:sz w:val="28"/>
          <w:szCs w:val="28"/>
          <w:lang w:eastAsia="ru-RU"/>
        </w:rPr>
        <w:t>_____________</w:t>
      </w:r>
      <w:r w:rsidR="00EF117B">
        <w:rPr>
          <w:rFonts w:ascii="Times New Roman" w:eastAsia="Times New Roman" w:hAnsi="Times New Roman" w:cs="Times New Roman"/>
          <w:sz w:val="28"/>
          <w:szCs w:val="28"/>
          <w:lang w:eastAsia="ru-RU"/>
        </w:rPr>
        <w:t xml:space="preserve"> </w:t>
      </w:r>
      <w:r w:rsidR="00600E53">
        <w:rPr>
          <w:rFonts w:ascii="Times New Roman" w:eastAsia="Times New Roman" w:hAnsi="Times New Roman" w:cs="Times New Roman"/>
          <w:sz w:val="28"/>
          <w:szCs w:val="28"/>
          <w:lang w:eastAsia="ru-RU"/>
        </w:rPr>
        <w:t>Петуненкова</w:t>
      </w:r>
      <w:r w:rsidRPr="003E39E4">
        <w:rPr>
          <w:rFonts w:ascii="Times New Roman" w:eastAsia="Times New Roman" w:hAnsi="Times New Roman" w:cs="Times New Roman"/>
          <w:sz w:val="28"/>
          <w:szCs w:val="28"/>
          <w:lang w:eastAsia="ru-RU"/>
        </w:rPr>
        <w:t xml:space="preserve"> </w:t>
      </w:r>
      <w:r w:rsidR="00600E53">
        <w:rPr>
          <w:rFonts w:ascii="Times New Roman" w:eastAsia="Times New Roman" w:hAnsi="Times New Roman" w:cs="Times New Roman"/>
          <w:sz w:val="28"/>
          <w:szCs w:val="28"/>
          <w:lang w:eastAsia="ru-RU"/>
        </w:rPr>
        <w:t>А</w:t>
      </w:r>
      <w:r w:rsidRPr="003E39E4">
        <w:rPr>
          <w:rFonts w:ascii="Times New Roman" w:eastAsia="Times New Roman" w:hAnsi="Times New Roman" w:cs="Times New Roman"/>
          <w:sz w:val="28"/>
          <w:szCs w:val="28"/>
          <w:lang w:eastAsia="ru-RU"/>
        </w:rPr>
        <w:t>.</w:t>
      </w:r>
      <w:r w:rsidR="00600E53">
        <w:rPr>
          <w:rFonts w:ascii="Times New Roman" w:eastAsia="Times New Roman" w:hAnsi="Times New Roman" w:cs="Times New Roman"/>
          <w:sz w:val="28"/>
          <w:szCs w:val="28"/>
          <w:lang w:eastAsia="ru-RU"/>
        </w:rPr>
        <w:t>П</w:t>
      </w:r>
      <w:r w:rsidRPr="003E39E4">
        <w:rPr>
          <w:rFonts w:ascii="Times New Roman" w:eastAsia="Times New Roman" w:hAnsi="Times New Roman" w:cs="Times New Roman"/>
          <w:sz w:val="28"/>
          <w:szCs w:val="28"/>
          <w:lang w:eastAsia="ru-RU"/>
        </w:rPr>
        <w:t>.</w:t>
      </w:r>
      <w:r w:rsidRPr="003E39E4">
        <w:rPr>
          <w:rFonts w:ascii="Times New Roman" w:eastAsia="Times New Roman" w:hAnsi="Times New Roman" w:cs="Times New Roman"/>
          <w:sz w:val="28"/>
          <w:szCs w:val="28"/>
          <w:lang w:eastAsia="ru-RU"/>
        </w:rPr>
        <w:tab/>
      </w:r>
      <w:r w:rsidRPr="003E39E4">
        <w:rPr>
          <w:rFonts w:ascii="Times New Roman" w:eastAsia="Times New Roman" w:hAnsi="Times New Roman" w:cs="Times New Roman"/>
          <w:sz w:val="28"/>
          <w:szCs w:val="28"/>
          <w:lang w:eastAsia="ru-RU"/>
        </w:rPr>
        <w:tab/>
      </w:r>
      <w:r w:rsidRPr="003E39E4">
        <w:rPr>
          <w:rFonts w:ascii="Times New Roman" w:eastAsia="Times New Roman" w:hAnsi="Times New Roman" w:cs="Times New Roman"/>
          <w:sz w:val="28"/>
          <w:szCs w:val="28"/>
          <w:lang w:eastAsia="ru-RU"/>
        </w:rPr>
        <w:tab/>
      </w:r>
      <w:r w:rsidRPr="003E39E4">
        <w:rPr>
          <w:rFonts w:ascii="Times New Roman" w:eastAsia="Times New Roman" w:hAnsi="Times New Roman" w:cs="Times New Roman"/>
          <w:sz w:val="28"/>
          <w:szCs w:val="28"/>
          <w:lang w:eastAsia="ru-RU"/>
        </w:rPr>
        <w:tab/>
      </w:r>
      <w:r w:rsidRPr="003E39E4">
        <w:rPr>
          <w:rFonts w:ascii="Times New Roman" w:eastAsia="Times New Roman" w:hAnsi="Times New Roman" w:cs="Times New Roman"/>
          <w:sz w:val="28"/>
          <w:szCs w:val="28"/>
          <w:lang w:eastAsia="ru-RU"/>
        </w:rPr>
        <w:tab/>
      </w:r>
      <w:r w:rsidRPr="003E39E4">
        <w:rPr>
          <w:rFonts w:ascii="Times New Roman" w:eastAsia="Times New Roman" w:hAnsi="Times New Roman" w:cs="Times New Roman"/>
          <w:sz w:val="28"/>
          <w:szCs w:val="28"/>
          <w:lang w:eastAsia="ru-RU"/>
        </w:rPr>
        <w:tab/>
      </w:r>
      <w:r w:rsidR="00504BB2">
        <w:rPr>
          <w:rFonts w:ascii="Times New Roman" w:eastAsia="Times New Roman" w:hAnsi="Times New Roman" w:cs="Times New Roman"/>
          <w:sz w:val="28"/>
          <w:szCs w:val="28"/>
          <w:lang w:eastAsia="ru-RU"/>
        </w:rPr>
        <w:t>21</w:t>
      </w:r>
      <w:r w:rsidRPr="003E39E4">
        <w:rPr>
          <w:rFonts w:ascii="Times New Roman" w:eastAsia="Times New Roman" w:hAnsi="Times New Roman" w:cs="Times New Roman"/>
          <w:sz w:val="28"/>
          <w:szCs w:val="28"/>
          <w:lang w:eastAsia="ru-RU"/>
        </w:rPr>
        <w:t>.0</w:t>
      </w:r>
      <w:r w:rsidR="00504BB2">
        <w:rPr>
          <w:rFonts w:ascii="Times New Roman" w:eastAsia="Times New Roman" w:hAnsi="Times New Roman" w:cs="Times New Roman"/>
          <w:sz w:val="28"/>
          <w:szCs w:val="28"/>
          <w:lang w:eastAsia="ru-RU"/>
        </w:rPr>
        <w:t>3</w:t>
      </w:r>
      <w:r w:rsidRPr="003E39E4">
        <w:rPr>
          <w:rFonts w:ascii="Times New Roman" w:eastAsia="Times New Roman" w:hAnsi="Times New Roman" w:cs="Times New Roman"/>
          <w:sz w:val="28"/>
          <w:szCs w:val="28"/>
          <w:lang w:eastAsia="ru-RU"/>
        </w:rPr>
        <w:t>.202</w:t>
      </w:r>
      <w:r w:rsidR="00504BB2">
        <w:rPr>
          <w:rFonts w:ascii="Times New Roman" w:eastAsia="Times New Roman" w:hAnsi="Times New Roman" w:cs="Times New Roman"/>
          <w:sz w:val="28"/>
          <w:szCs w:val="28"/>
          <w:lang w:eastAsia="ru-RU"/>
        </w:rPr>
        <w:t>3</w:t>
      </w:r>
      <w:r w:rsidRPr="003E39E4">
        <w:rPr>
          <w:rFonts w:ascii="Times New Roman" w:eastAsia="Times New Roman" w:hAnsi="Times New Roman" w:cs="Times New Roman"/>
          <w:sz w:val="28"/>
          <w:szCs w:val="28"/>
          <w:lang w:eastAsia="ru-RU"/>
        </w:rPr>
        <w:t>г.</w:t>
      </w:r>
    </w:p>
    <w:p w14:paraId="16163A86" w14:textId="74F88CD1" w:rsidR="0027170C" w:rsidRPr="003E39E4" w:rsidRDefault="0027170C" w:rsidP="00EF117B">
      <w:pPr>
        <w:spacing w:before="840" w:after="0" w:line="240" w:lineRule="auto"/>
        <w:rPr>
          <w:rFonts w:ascii="Times New Roman" w:eastAsia="Times New Roman" w:hAnsi="Times New Roman" w:cs="Times New Roman"/>
          <w:sz w:val="28"/>
          <w:szCs w:val="28"/>
          <w:u w:val="single"/>
          <w:lang w:eastAsia="ru-RU"/>
        </w:rPr>
      </w:pPr>
      <w:r w:rsidRPr="003E39E4">
        <w:rPr>
          <w:rFonts w:ascii="Times New Roman" w:eastAsia="Times New Roman" w:hAnsi="Times New Roman" w:cs="Times New Roman"/>
          <w:sz w:val="28"/>
          <w:szCs w:val="28"/>
          <w:lang w:eastAsia="ru-RU"/>
        </w:rPr>
        <w:t xml:space="preserve">Специальность, группа: </w:t>
      </w:r>
      <w:r w:rsidRPr="003E39E4">
        <w:rPr>
          <w:rFonts w:ascii="Times New Roman" w:eastAsia="Times New Roman" w:hAnsi="Times New Roman" w:cs="Times New Roman"/>
          <w:sz w:val="28"/>
          <w:szCs w:val="28"/>
          <w:u w:val="single"/>
          <w:lang w:eastAsia="ru-RU"/>
        </w:rPr>
        <w:t xml:space="preserve">09.02.07, </w:t>
      </w:r>
      <w:r w:rsidR="00504BB2">
        <w:rPr>
          <w:rFonts w:ascii="Times New Roman" w:eastAsia="Times New Roman" w:hAnsi="Times New Roman" w:cs="Times New Roman"/>
          <w:sz w:val="28"/>
          <w:szCs w:val="28"/>
          <w:u w:val="single"/>
          <w:lang w:eastAsia="ru-RU"/>
        </w:rPr>
        <w:t>4</w:t>
      </w:r>
      <w:r w:rsidRPr="003E39E4">
        <w:rPr>
          <w:rFonts w:ascii="Times New Roman" w:eastAsia="Times New Roman" w:hAnsi="Times New Roman" w:cs="Times New Roman"/>
          <w:sz w:val="28"/>
          <w:szCs w:val="28"/>
          <w:u w:val="single"/>
          <w:lang w:eastAsia="ru-RU"/>
        </w:rPr>
        <w:t>1П</w:t>
      </w:r>
    </w:p>
    <w:p w14:paraId="5C1F1894" w14:textId="501022DC" w:rsidR="0027170C" w:rsidRDefault="0027170C" w:rsidP="00EF117B">
      <w:pPr>
        <w:spacing w:before="1560"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404B00FD" w14:textId="22F04F61" w:rsidR="00F50E54" w:rsidRDefault="0027170C" w:rsidP="0027170C">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w:t>
      </w:r>
      <w:r w:rsidR="00504BB2">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г.</w:t>
      </w:r>
    </w:p>
    <w:sdt>
      <w:sdtPr>
        <w:rPr>
          <w:rFonts w:asciiTheme="minorHAnsi" w:eastAsiaTheme="minorHAnsi" w:hAnsiTheme="minorHAnsi" w:cstheme="minorBidi"/>
          <w:color w:val="auto"/>
          <w:sz w:val="22"/>
          <w:szCs w:val="22"/>
          <w:lang w:eastAsia="en-US"/>
        </w:rPr>
        <w:id w:val="671762970"/>
        <w:docPartObj>
          <w:docPartGallery w:val="Table of Contents"/>
          <w:docPartUnique/>
        </w:docPartObj>
      </w:sdtPr>
      <w:sdtEndPr>
        <w:rPr>
          <w:b/>
          <w:bCs/>
        </w:rPr>
      </w:sdtEndPr>
      <w:sdtContent>
        <w:p w14:paraId="6C0852EF" w14:textId="1A4C117E" w:rsidR="00600E53" w:rsidRPr="00E959A1" w:rsidRDefault="00600E53" w:rsidP="00E959A1">
          <w:pPr>
            <w:pStyle w:val="a3"/>
            <w:jc w:val="center"/>
            <w:rPr>
              <w:rFonts w:ascii="Times New Roman" w:hAnsi="Times New Roman" w:cs="Times New Roman"/>
              <w:b/>
              <w:bCs/>
              <w:caps/>
              <w:color w:val="auto"/>
            </w:rPr>
          </w:pPr>
          <w:r w:rsidRPr="00E959A1">
            <w:rPr>
              <w:rFonts w:ascii="Times New Roman" w:hAnsi="Times New Roman" w:cs="Times New Roman"/>
              <w:b/>
              <w:bCs/>
              <w:caps/>
              <w:color w:val="auto"/>
            </w:rPr>
            <w:t>Оглавление</w:t>
          </w:r>
        </w:p>
        <w:p w14:paraId="30355225" w14:textId="7412892A" w:rsidR="005C57CC" w:rsidRDefault="00600E53">
          <w:pPr>
            <w:pStyle w:val="11"/>
            <w:tabs>
              <w:tab w:val="right" w:leader="dot" w:pos="10196"/>
            </w:tabs>
            <w:rPr>
              <w:rFonts w:eastAsiaTheme="minorEastAsia"/>
              <w:noProof/>
              <w:lang w:eastAsia="ru-RU"/>
            </w:rPr>
          </w:pPr>
          <w:r>
            <w:fldChar w:fldCharType="begin"/>
          </w:r>
          <w:r>
            <w:instrText xml:space="preserve"> TOC \o "1-3" \h \z \u </w:instrText>
          </w:r>
          <w:r>
            <w:fldChar w:fldCharType="separate"/>
          </w:r>
          <w:hyperlink w:anchor="_Toc130308971" w:history="1">
            <w:r w:rsidR="005C57CC" w:rsidRPr="004C059D">
              <w:rPr>
                <w:rStyle w:val="a4"/>
                <w:rFonts w:ascii="Times New Roman" w:eastAsiaTheme="majorEastAsia" w:hAnsi="Times New Roman" w:cs="Times New Roman"/>
                <w:b/>
                <w:bCs/>
                <w:noProof/>
                <w:lang w:eastAsia="ru-RU"/>
              </w:rPr>
              <w:t>ВВЕДЕНИЕ</w:t>
            </w:r>
            <w:r w:rsidR="005C57CC">
              <w:rPr>
                <w:noProof/>
                <w:webHidden/>
              </w:rPr>
              <w:tab/>
            </w:r>
            <w:r w:rsidR="005C57CC">
              <w:rPr>
                <w:noProof/>
                <w:webHidden/>
              </w:rPr>
              <w:fldChar w:fldCharType="begin"/>
            </w:r>
            <w:r w:rsidR="005C57CC">
              <w:rPr>
                <w:noProof/>
                <w:webHidden/>
              </w:rPr>
              <w:instrText xml:space="preserve"> PAGEREF _Toc130308971 \h </w:instrText>
            </w:r>
            <w:r w:rsidR="005C57CC">
              <w:rPr>
                <w:noProof/>
                <w:webHidden/>
              </w:rPr>
            </w:r>
            <w:r w:rsidR="005C57CC">
              <w:rPr>
                <w:noProof/>
                <w:webHidden/>
              </w:rPr>
              <w:fldChar w:fldCharType="separate"/>
            </w:r>
            <w:r w:rsidR="005C57CC">
              <w:rPr>
                <w:noProof/>
                <w:webHidden/>
              </w:rPr>
              <w:t>3</w:t>
            </w:r>
            <w:r w:rsidR="005C57CC">
              <w:rPr>
                <w:noProof/>
                <w:webHidden/>
              </w:rPr>
              <w:fldChar w:fldCharType="end"/>
            </w:r>
          </w:hyperlink>
        </w:p>
        <w:p w14:paraId="089D3188" w14:textId="538CD188" w:rsidR="005C57CC" w:rsidRDefault="005C57CC">
          <w:pPr>
            <w:pStyle w:val="11"/>
            <w:tabs>
              <w:tab w:val="right" w:leader="dot" w:pos="10196"/>
            </w:tabs>
            <w:rPr>
              <w:rFonts w:eastAsiaTheme="minorEastAsia"/>
              <w:noProof/>
              <w:lang w:eastAsia="ru-RU"/>
            </w:rPr>
          </w:pPr>
          <w:hyperlink w:anchor="_Toc130308972" w:history="1">
            <w:r w:rsidRPr="004C059D">
              <w:rPr>
                <w:rStyle w:val="a4"/>
                <w:rFonts w:ascii="Times New Roman" w:hAnsi="Times New Roman" w:cs="Times New Roman"/>
                <w:b/>
                <w:bCs/>
                <w:caps/>
                <w:noProof/>
              </w:rPr>
              <w:t>Разработка мобильного приложения</w:t>
            </w:r>
            <w:r>
              <w:rPr>
                <w:noProof/>
                <w:webHidden/>
              </w:rPr>
              <w:tab/>
            </w:r>
            <w:r>
              <w:rPr>
                <w:noProof/>
                <w:webHidden/>
              </w:rPr>
              <w:fldChar w:fldCharType="begin"/>
            </w:r>
            <w:r>
              <w:rPr>
                <w:noProof/>
                <w:webHidden/>
              </w:rPr>
              <w:instrText xml:space="preserve"> PAGEREF _Toc130308972 \h </w:instrText>
            </w:r>
            <w:r>
              <w:rPr>
                <w:noProof/>
                <w:webHidden/>
              </w:rPr>
            </w:r>
            <w:r>
              <w:rPr>
                <w:noProof/>
                <w:webHidden/>
              </w:rPr>
              <w:fldChar w:fldCharType="separate"/>
            </w:r>
            <w:r>
              <w:rPr>
                <w:noProof/>
                <w:webHidden/>
              </w:rPr>
              <w:t>4</w:t>
            </w:r>
            <w:r>
              <w:rPr>
                <w:noProof/>
                <w:webHidden/>
              </w:rPr>
              <w:fldChar w:fldCharType="end"/>
            </w:r>
          </w:hyperlink>
        </w:p>
        <w:p w14:paraId="1181EAF4" w14:textId="5A77CD67" w:rsidR="005C57CC" w:rsidRDefault="005C57CC">
          <w:pPr>
            <w:pStyle w:val="11"/>
            <w:tabs>
              <w:tab w:val="right" w:leader="dot" w:pos="10196"/>
            </w:tabs>
            <w:rPr>
              <w:rFonts w:eastAsiaTheme="minorEastAsia"/>
              <w:noProof/>
              <w:lang w:eastAsia="ru-RU"/>
            </w:rPr>
          </w:pPr>
          <w:hyperlink w:anchor="_Toc130308973" w:history="1">
            <w:r w:rsidRPr="004C059D">
              <w:rPr>
                <w:rStyle w:val="a4"/>
                <w:rFonts w:ascii="Times New Roman" w:hAnsi="Times New Roman" w:cs="Times New Roman"/>
                <w:b/>
                <w:bCs/>
                <w:caps/>
                <w:noProof/>
              </w:rPr>
              <w:t>Разработка Десктопного приложения для компании ООО «ПИШИ-СТИРАЙ»</w:t>
            </w:r>
            <w:r>
              <w:rPr>
                <w:noProof/>
                <w:webHidden/>
              </w:rPr>
              <w:tab/>
            </w:r>
            <w:r>
              <w:rPr>
                <w:noProof/>
                <w:webHidden/>
              </w:rPr>
              <w:fldChar w:fldCharType="begin"/>
            </w:r>
            <w:r>
              <w:rPr>
                <w:noProof/>
                <w:webHidden/>
              </w:rPr>
              <w:instrText xml:space="preserve"> PAGEREF _Toc130308973 \h </w:instrText>
            </w:r>
            <w:r>
              <w:rPr>
                <w:noProof/>
                <w:webHidden/>
              </w:rPr>
            </w:r>
            <w:r>
              <w:rPr>
                <w:noProof/>
                <w:webHidden/>
              </w:rPr>
              <w:fldChar w:fldCharType="separate"/>
            </w:r>
            <w:r>
              <w:rPr>
                <w:noProof/>
                <w:webHidden/>
              </w:rPr>
              <w:t>11</w:t>
            </w:r>
            <w:r>
              <w:rPr>
                <w:noProof/>
                <w:webHidden/>
              </w:rPr>
              <w:fldChar w:fldCharType="end"/>
            </w:r>
          </w:hyperlink>
        </w:p>
        <w:p w14:paraId="401F3D20" w14:textId="08E56C5D" w:rsidR="005C57CC" w:rsidRDefault="005C57CC">
          <w:pPr>
            <w:pStyle w:val="21"/>
            <w:tabs>
              <w:tab w:val="left" w:pos="880"/>
              <w:tab w:val="right" w:leader="dot" w:pos="10196"/>
            </w:tabs>
            <w:rPr>
              <w:rFonts w:eastAsiaTheme="minorEastAsia"/>
              <w:noProof/>
              <w:lang w:eastAsia="ru-RU"/>
            </w:rPr>
          </w:pPr>
          <w:hyperlink w:anchor="_Toc130308974" w:history="1">
            <w:r w:rsidRPr="004C059D">
              <w:rPr>
                <w:rStyle w:val="a4"/>
                <w:rFonts w:ascii="Times New Roman" w:eastAsiaTheme="majorEastAsia" w:hAnsi="Times New Roman" w:cs="Times New Roman"/>
                <w:b/>
                <w:bCs/>
                <w:noProof/>
                <w:lang w:eastAsia="ru-RU"/>
              </w:rPr>
              <w:t>1.1</w:t>
            </w:r>
            <w:r>
              <w:rPr>
                <w:rFonts w:eastAsiaTheme="minorEastAsia"/>
                <w:noProof/>
                <w:lang w:eastAsia="ru-RU"/>
              </w:rPr>
              <w:tab/>
            </w:r>
            <w:r w:rsidRPr="004C059D">
              <w:rPr>
                <w:rStyle w:val="a4"/>
                <w:rFonts w:ascii="Times New Roman" w:eastAsiaTheme="majorEastAsia" w:hAnsi="Times New Roman" w:cs="Times New Roman"/>
                <w:b/>
                <w:bCs/>
                <w:noProof/>
                <w:lang w:eastAsia="ru-RU"/>
              </w:rPr>
              <w:t>Описание предметной области</w:t>
            </w:r>
            <w:r>
              <w:rPr>
                <w:noProof/>
                <w:webHidden/>
              </w:rPr>
              <w:tab/>
            </w:r>
            <w:r>
              <w:rPr>
                <w:noProof/>
                <w:webHidden/>
              </w:rPr>
              <w:fldChar w:fldCharType="begin"/>
            </w:r>
            <w:r>
              <w:rPr>
                <w:noProof/>
                <w:webHidden/>
              </w:rPr>
              <w:instrText xml:space="preserve"> PAGEREF _Toc130308974 \h </w:instrText>
            </w:r>
            <w:r>
              <w:rPr>
                <w:noProof/>
                <w:webHidden/>
              </w:rPr>
            </w:r>
            <w:r>
              <w:rPr>
                <w:noProof/>
                <w:webHidden/>
              </w:rPr>
              <w:fldChar w:fldCharType="separate"/>
            </w:r>
            <w:r>
              <w:rPr>
                <w:noProof/>
                <w:webHidden/>
              </w:rPr>
              <w:t>11</w:t>
            </w:r>
            <w:r>
              <w:rPr>
                <w:noProof/>
                <w:webHidden/>
              </w:rPr>
              <w:fldChar w:fldCharType="end"/>
            </w:r>
          </w:hyperlink>
        </w:p>
        <w:p w14:paraId="0978CE18" w14:textId="7CE8AD4C" w:rsidR="005C57CC" w:rsidRDefault="005C57CC">
          <w:pPr>
            <w:pStyle w:val="21"/>
            <w:tabs>
              <w:tab w:val="left" w:pos="880"/>
              <w:tab w:val="right" w:leader="dot" w:pos="10196"/>
            </w:tabs>
            <w:rPr>
              <w:rFonts w:eastAsiaTheme="minorEastAsia"/>
              <w:noProof/>
              <w:lang w:eastAsia="ru-RU"/>
            </w:rPr>
          </w:pPr>
          <w:hyperlink w:anchor="_Toc130308975" w:history="1">
            <w:r w:rsidRPr="004C059D">
              <w:rPr>
                <w:rStyle w:val="a4"/>
                <w:rFonts w:ascii="Times New Roman" w:eastAsiaTheme="majorEastAsia" w:hAnsi="Times New Roman" w:cs="Times New Roman"/>
                <w:b/>
                <w:bCs/>
                <w:noProof/>
                <w:lang w:eastAsia="ru-RU"/>
              </w:rPr>
              <w:t>1.2</w:t>
            </w:r>
            <w:r>
              <w:rPr>
                <w:rFonts w:eastAsiaTheme="minorEastAsia"/>
                <w:noProof/>
                <w:lang w:eastAsia="ru-RU"/>
              </w:rPr>
              <w:tab/>
            </w:r>
            <w:r w:rsidRPr="004C059D">
              <w:rPr>
                <w:rStyle w:val="a4"/>
                <w:rFonts w:ascii="Times New Roman" w:eastAsiaTheme="majorEastAsia" w:hAnsi="Times New Roman" w:cs="Times New Roman"/>
                <w:b/>
                <w:bCs/>
                <w:noProof/>
                <w:lang w:eastAsia="ru-RU"/>
              </w:rPr>
              <w:t>База данных</w:t>
            </w:r>
            <w:r>
              <w:rPr>
                <w:noProof/>
                <w:webHidden/>
              </w:rPr>
              <w:tab/>
            </w:r>
            <w:r>
              <w:rPr>
                <w:noProof/>
                <w:webHidden/>
              </w:rPr>
              <w:fldChar w:fldCharType="begin"/>
            </w:r>
            <w:r>
              <w:rPr>
                <w:noProof/>
                <w:webHidden/>
              </w:rPr>
              <w:instrText xml:space="preserve"> PAGEREF _Toc130308975 \h </w:instrText>
            </w:r>
            <w:r>
              <w:rPr>
                <w:noProof/>
                <w:webHidden/>
              </w:rPr>
            </w:r>
            <w:r>
              <w:rPr>
                <w:noProof/>
                <w:webHidden/>
              </w:rPr>
              <w:fldChar w:fldCharType="separate"/>
            </w:r>
            <w:r>
              <w:rPr>
                <w:noProof/>
                <w:webHidden/>
              </w:rPr>
              <w:t>11</w:t>
            </w:r>
            <w:r>
              <w:rPr>
                <w:noProof/>
                <w:webHidden/>
              </w:rPr>
              <w:fldChar w:fldCharType="end"/>
            </w:r>
          </w:hyperlink>
        </w:p>
        <w:p w14:paraId="7A871D8C" w14:textId="374E9B0A" w:rsidR="005C57CC" w:rsidRDefault="005C57CC">
          <w:pPr>
            <w:pStyle w:val="21"/>
            <w:tabs>
              <w:tab w:val="left" w:pos="880"/>
              <w:tab w:val="right" w:leader="dot" w:pos="10196"/>
            </w:tabs>
            <w:rPr>
              <w:rFonts w:eastAsiaTheme="minorEastAsia"/>
              <w:noProof/>
              <w:lang w:eastAsia="ru-RU"/>
            </w:rPr>
          </w:pPr>
          <w:hyperlink w:anchor="_Toc130308976" w:history="1">
            <w:r w:rsidRPr="004C059D">
              <w:rPr>
                <w:rStyle w:val="a4"/>
                <w:rFonts w:ascii="Times New Roman" w:eastAsiaTheme="majorEastAsia" w:hAnsi="Times New Roman" w:cs="Times New Roman"/>
                <w:b/>
                <w:bCs/>
                <w:noProof/>
                <w:lang w:eastAsia="ru-RU"/>
              </w:rPr>
              <w:t>1.3</w:t>
            </w:r>
            <w:r>
              <w:rPr>
                <w:rFonts w:eastAsiaTheme="minorEastAsia"/>
                <w:noProof/>
                <w:lang w:eastAsia="ru-RU"/>
              </w:rPr>
              <w:tab/>
            </w:r>
            <w:r w:rsidRPr="004C059D">
              <w:rPr>
                <w:rStyle w:val="a4"/>
                <w:rFonts w:ascii="Times New Roman" w:eastAsiaTheme="majorEastAsia" w:hAnsi="Times New Roman" w:cs="Times New Roman"/>
                <w:b/>
                <w:bCs/>
                <w:noProof/>
                <w:lang w:eastAsia="ru-RU"/>
              </w:rPr>
              <w:t>Разработка приложения</w:t>
            </w:r>
            <w:r>
              <w:rPr>
                <w:noProof/>
                <w:webHidden/>
              </w:rPr>
              <w:tab/>
            </w:r>
            <w:r>
              <w:rPr>
                <w:noProof/>
                <w:webHidden/>
              </w:rPr>
              <w:fldChar w:fldCharType="begin"/>
            </w:r>
            <w:r>
              <w:rPr>
                <w:noProof/>
                <w:webHidden/>
              </w:rPr>
              <w:instrText xml:space="preserve"> PAGEREF _Toc130308976 \h </w:instrText>
            </w:r>
            <w:r>
              <w:rPr>
                <w:noProof/>
                <w:webHidden/>
              </w:rPr>
            </w:r>
            <w:r>
              <w:rPr>
                <w:noProof/>
                <w:webHidden/>
              </w:rPr>
              <w:fldChar w:fldCharType="separate"/>
            </w:r>
            <w:r>
              <w:rPr>
                <w:noProof/>
                <w:webHidden/>
              </w:rPr>
              <w:t>12</w:t>
            </w:r>
            <w:r>
              <w:rPr>
                <w:noProof/>
                <w:webHidden/>
              </w:rPr>
              <w:fldChar w:fldCharType="end"/>
            </w:r>
          </w:hyperlink>
        </w:p>
        <w:p w14:paraId="2C8571DB" w14:textId="3DBC0EFD" w:rsidR="005C57CC" w:rsidRDefault="005C57CC">
          <w:pPr>
            <w:pStyle w:val="21"/>
            <w:tabs>
              <w:tab w:val="left" w:pos="880"/>
              <w:tab w:val="right" w:leader="dot" w:pos="10196"/>
            </w:tabs>
            <w:rPr>
              <w:rFonts w:eastAsiaTheme="minorEastAsia"/>
              <w:noProof/>
              <w:lang w:eastAsia="ru-RU"/>
            </w:rPr>
          </w:pPr>
          <w:hyperlink w:anchor="_Toc130308977" w:history="1">
            <w:r w:rsidRPr="004C059D">
              <w:rPr>
                <w:rStyle w:val="a4"/>
                <w:rFonts w:ascii="Times New Roman" w:eastAsiaTheme="majorEastAsia" w:hAnsi="Times New Roman" w:cs="Times New Roman"/>
                <w:b/>
                <w:bCs/>
                <w:noProof/>
                <w:lang w:eastAsia="ru-RU"/>
              </w:rPr>
              <w:t>1.4</w:t>
            </w:r>
            <w:r>
              <w:rPr>
                <w:rFonts w:eastAsiaTheme="minorEastAsia"/>
                <w:noProof/>
                <w:lang w:eastAsia="ru-RU"/>
              </w:rPr>
              <w:tab/>
            </w:r>
            <w:r w:rsidRPr="004C059D">
              <w:rPr>
                <w:rStyle w:val="a4"/>
                <w:rFonts w:ascii="Times New Roman" w:eastAsiaTheme="majorEastAsia" w:hAnsi="Times New Roman" w:cs="Times New Roman"/>
                <w:b/>
                <w:bCs/>
                <w:noProof/>
                <w:lang w:eastAsia="ru-RU"/>
              </w:rPr>
              <w:t>Разработка окна «Авторизация»</w:t>
            </w:r>
            <w:r>
              <w:rPr>
                <w:noProof/>
                <w:webHidden/>
              </w:rPr>
              <w:tab/>
            </w:r>
            <w:r>
              <w:rPr>
                <w:noProof/>
                <w:webHidden/>
              </w:rPr>
              <w:fldChar w:fldCharType="begin"/>
            </w:r>
            <w:r>
              <w:rPr>
                <w:noProof/>
                <w:webHidden/>
              </w:rPr>
              <w:instrText xml:space="preserve"> PAGEREF _Toc130308977 \h </w:instrText>
            </w:r>
            <w:r>
              <w:rPr>
                <w:noProof/>
                <w:webHidden/>
              </w:rPr>
            </w:r>
            <w:r>
              <w:rPr>
                <w:noProof/>
                <w:webHidden/>
              </w:rPr>
              <w:fldChar w:fldCharType="separate"/>
            </w:r>
            <w:r>
              <w:rPr>
                <w:noProof/>
                <w:webHidden/>
              </w:rPr>
              <w:t>12</w:t>
            </w:r>
            <w:r>
              <w:rPr>
                <w:noProof/>
                <w:webHidden/>
              </w:rPr>
              <w:fldChar w:fldCharType="end"/>
            </w:r>
          </w:hyperlink>
        </w:p>
        <w:p w14:paraId="166DAAEA" w14:textId="54365819" w:rsidR="005C57CC" w:rsidRDefault="005C57CC">
          <w:pPr>
            <w:pStyle w:val="21"/>
            <w:tabs>
              <w:tab w:val="left" w:pos="880"/>
              <w:tab w:val="right" w:leader="dot" w:pos="10196"/>
            </w:tabs>
            <w:rPr>
              <w:rFonts w:eastAsiaTheme="minorEastAsia"/>
              <w:noProof/>
              <w:lang w:eastAsia="ru-RU"/>
            </w:rPr>
          </w:pPr>
          <w:hyperlink w:anchor="_Toc130308978" w:history="1">
            <w:r w:rsidRPr="004C059D">
              <w:rPr>
                <w:rStyle w:val="a4"/>
                <w:rFonts w:ascii="Times New Roman" w:eastAsiaTheme="majorEastAsia" w:hAnsi="Times New Roman" w:cs="Times New Roman"/>
                <w:b/>
                <w:bCs/>
                <w:noProof/>
                <w:lang w:eastAsia="ru-RU"/>
              </w:rPr>
              <w:t>1.5</w:t>
            </w:r>
            <w:r>
              <w:rPr>
                <w:rFonts w:eastAsiaTheme="minorEastAsia"/>
                <w:noProof/>
                <w:lang w:eastAsia="ru-RU"/>
              </w:rPr>
              <w:tab/>
            </w:r>
            <w:r w:rsidRPr="004C059D">
              <w:rPr>
                <w:rStyle w:val="a4"/>
                <w:rFonts w:ascii="Times New Roman" w:eastAsiaTheme="majorEastAsia" w:hAnsi="Times New Roman" w:cs="Times New Roman"/>
                <w:b/>
                <w:bCs/>
                <w:noProof/>
                <w:lang w:eastAsia="ru-RU"/>
              </w:rPr>
              <w:t>Разработка «Списка товаров»</w:t>
            </w:r>
            <w:r>
              <w:rPr>
                <w:noProof/>
                <w:webHidden/>
              </w:rPr>
              <w:tab/>
            </w:r>
            <w:r>
              <w:rPr>
                <w:noProof/>
                <w:webHidden/>
              </w:rPr>
              <w:fldChar w:fldCharType="begin"/>
            </w:r>
            <w:r>
              <w:rPr>
                <w:noProof/>
                <w:webHidden/>
              </w:rPr>
              <w:instrText xml:space="preserve"> PAGEREF _Toc130308978 \h </w:instrText>
            </w:r>
            <w:r>
              <w:rPr>
                <w:noProof/>
                <w:webHidden/>
              </w:rPr>
            </w:r>
            <w:r>
              <w:rPr>
                <w:noProof/>
                <w:webHidden/>
              </w:rPr>
              <w:fldChar w:fldCharType="separate"/>
            </w:r>
            <w:r>
              <w:rPr>
                <w:noProof/>
                <w:webHidden/>
              </w:rPr>
              <w:t>12</w:t>
            </w:r>
            <w:r>
              <w:rPr>
                <w:noProof/>
                <w:webHidden/>
              </w:rPr>
              <w:fldChar w:fldCharType="end"/>
            </w:r>
          </w:hyperlink>
        </w:p>
        <w:p w14:paraId="08428A02" w14:textId="5D2AE4F4" w:rsidR="005C57CC" w:rsidRDefault="005C57CC">
          <w:pPr>
            <w:pStyle w:val="21"/>
            <w:tabs>
              <w:tab w:val="left" w:pos="880"/>
              <w:tab w:val="right" w:leader="dot" w:pos="10196"/>
            </w:tabs>
            <w:rPr>
              <w:rFonts w:eastAsiaTheme="minorEastAsia"/>
              <w:noProof/>
              <w:lang w:eastAsia="ru-RU"/>
            </w:rPr>
          </w:pPr>
          <w:hyperlink w:anchor="_Toc130308979" w:history="1">
            <w:r w:rsidRPr="004C059D">
              <w:rPr>
                <w:rStyle w:val="a4"/>
                <w:rFonts w:ascii="Times New Roman" w:eastAsiaTheme="majorEastAsia" w:hAnsi="Times New Roman" w:cs="Times New Roman"/>
                <w:b/>
                <w:bCs/>
                <w:noProof/>
                <w:lang w:eastAsia="ru-RU"/>
              </w:rPr>
              <w:t>1.6</w:t>
            </w:r>
            <w:r>
              <w:rPr>
                <w:rFonts w:eastAsiaTheme="minorEastAsia"/>
                <w:noProof/>
                <w:lang w:eastAsia="ru-RU"/>
              </w:rPr>
              <w:tab/>
            </w:r>
            <w:r w:rsidRPr="004C059D">
              <w:rPr>
                <w:rStyle w:val="a4"/>
                <w:rFonts w:ascii="Times New Roman" w:eastAsiaTheme="majorEastAsia" w:hAnsi="Times New Roman" w:cs="Times New Roman"/>
                <w:b/>
                <w:bCs/>
                <w:noProof/>
                <w:lang w:eastAsia="ru-RU"/>
              </w:rPr>
              <w:t>Разработка «Корзины»</w:t>
            </w:r>
            <w:r>
              <w:rPr>
                <w:noProof/>
                <w:webHidden/>
              </w:rPr>
              <w:tab/>
            </w:r>
            <w:r>
              <w:rPr>
                <w:noProof/>
                <w:webHidden/>
              </w:rPr>
              <w:fldChar w:fldCharType="begin"/>
            </w:r>
            <w:r>
              <w:rPr>
                <w:noProof/>
                <w:webHidden/>
              </w:rPr>
              <w:instrText xml:space="preserve"> PAGEREF _Toc130308979 \h </w:instrText>
            </w:r>
            <w:r>
              <w:rPr>
                <w:noProof/>
                <w:webHidden/>
              </w:rPr>
            </w:r>
            <w:r>
              <w:rPr>
                <w:noProof/>
                <w:webHidden/>
              </w:rPr>
              <w:fldChar w:fldCharType="separate"/>
            </w:r>
            <w:r>
              <w:rPr>
                <w:noProof/>
                <w:webHidden/>
              </w:rPr>
              <w:t>13</w:t>
            </w:r>
            <w:r>
              <w:rPr>
                <w:noProof/>
                <w:webHidden/>
              </w:rPr>
              <w:fldChar w:fldCharType="end"/>
            </w:r>
          </w:hyperlink>
        </w:p>
        <w:p w14:paraId="7BB52EA3" w14:textId="42C133D1" w:rsidR="005C57CC" w:rsidRDefault="005C57CC">
          <w:pPr>
            <w:pStyle w:val="11"/>
            <w:tabs>
              <w:tab w:val="right" w:leader="dot" w:pos="10196"/>
            </w:tabs>
            <w:rPr>
              <w:rFonts w:eastAsiaTheme="minorEastAsia"/>
              <w:noProof/>
              <w:lang w:eastAsia="ru-RU"/>
            </w:rPr>
          </w:pPr>
          <w:hyperlink w:anchor="_Toc130308980" w:history="1">
            <w:r w:rsidRPr="004C059D">
              <w:rPr>
                <w:rStyle w:val="a4"/>
                <w:rFonts w:ascii="Times New Roman" w:hAnsi="Times New Roman" w:cs="Times New Roman"/>
                <w:b/>
                <w:bCs/>
                <w:caps/>
                <w:noProof/>
              </w:rPr>
              <w:t>Заключение</w:t>
            </w:r>
            <w:r>
              <w:rPr>
                <w:noProof/>
                <w:webHidden/>
              </w:rPr>
              <w:tab/>
            </w:r>
            <w:r>
              <w:rPr>
                <w:noProof/>
                <w:webHidden/>
              </w:rPr>
              <w:fldChar w:fldCharType="begin"/>
            </w:r>
            <w:r>
              <w:rPr>
                <w:noProof/>
                <w:webHidden/>
              </w:rPr>
              <w:instrText xml:space="preserve"> PAGEREF _Toc130308980 \h </w:instrText>
            </w:r>
            <w:r>
              <w:rPr>
                <w:noProof/>
                <w:webHidden/>
              </w:rPr>
            </w:r>
            <w:r>
              <w:rPr>
                <w:noProof/>
                <w:webHidden/>
              </w:rPr>
              <w:fldChar w:fldCharType="separate"/>
            </w:r>
            <w:r>
              <w:rPr>
                <w:noProof/>
                <w:webHidden/>
              </w:rPr>
              <w:t>14</w:t>
            </w:r>
            <w:r>
              <w:rPr>
                <w:noProof/>
                <w:webHidden/>
              </w:rPr>
              <w:fldChar w:fldCharType="end"/>
            </w:r>
          </w:hyperlink>
        </w:p>
        <w:p w14:paraId="166281B4" w14:textId="70CB2117" w:rsidR="00600E53" w:rsidRDefault="00600E53">
          <w:r>
            <w:rPr>
              <w:b/>
              <w:bCs/>
            </w:rPr>
            <w:fldChar w:fldCharType="end"/>
          </w:r>
        </w:p>
      </w:sdtContent>
    </w:sdt>
    <w:p w14:paraId="229F8750" w14:textId="38F28ADB" w:rsidR="00600E53" w:rsidRDefault="00600E53">
      <w:pPr>
        <w:rPr>
          <w:rFonts w:ascii="Times New Roman" w:hAnsi="Times New Roman" w:cs="Times New Roman"/>
          <w:sz w:val="28"/>
          <w:szCs w:val="28"/>
        </w:rPr>
      </w:pPr>
      <w:r>
        <w:rPr>
          <w:rFonts w:ascii="Times New Roman" w:hAnsi="Times New Roman" w:cs="Times New Roman"/>
          <w:sz w:val="28"/>
          <w:szCs w:val="28"/>
        </w:rPr>
        <w:br w:type="page"/>
      </w:r>
    </w:p>
    <w:p w14:paraId="17C8AA15" w14:textId="2A4E361F" w:rsidR="00A3755B" w:rsidRDefault="00A3755B" w:rsidP="00A3755B">
      <w:pPr>
        <w:keepNext/>
        <w:keepLines/>
        <w:spacing w:before="240" w:after="0" w:line="360" w:lineRule="auto"/>
        <w:jc w:val="center"/>
        <w:outlineLvl w:val="0"/>
        <w:rPr>
          <w:rFonts w:ascii="Times New Roman" w:eastAsiaTheme="majorEastAsia" w:hAnsi="Times New Roman" w:cs="Times New Roman"/>
          <w:b/>
          <w:bCs/>
          <w:sz w:val="32"/>
          <w:szCs w:val="32"/>
          <w:lang w:eastAsia="ru-RU"/>
        </w:rPr>
      </w:pPr>
      <w:bookmarkStart w:id="1" w:name="_Toc130212354"/>
      <w:bookmarkStart w:id="2" w:name="_Toc130308971"/>
      <w:r w:rsidRPr="00A3755B">
        <w:rPr>
          <w:rFonts w:ascii="Times New Roman" w:eastAsiaTheme="majorEastAsia" w:hAnsi="Times New Roman" w:cs="Times New Roman"/>
          <w:b/>
          <w:bCs/>
          <w:sz w:val="32"/>
          <w:szCs w:val="32"/>
          <w:lang w:eastAsia="ru-RU"/>
        </w:rPr>
        <w:lastRenderedPageBreak/>
        <w:t>ВВЕДЕНИЕ</w:t>
      </w:r>
      <w:bookmarkEnd w:id="1"/>
      <w:bookmarkEnd w:id="2"/>
    </w:p>
    <w:p w14:paraId="4F4BD035" w14:textId="77777777" w:rsidR="00A3755B" w:rsidRPr="00A3755B" w:rsidRDefault="00A3755B" w:rsidP="00A3755B"/>
    <w:p w14:paraId="0831A7EC" w14:textId="6670F57B" w:rsidR="00A3755B" w:rsidRPr="00A3755B" w:rsidRDefault="00A3755B" w:rsidP="00A3755B">
      <w:pPr>
        <w:spacing w:after="0" w:line="360" w:lineRule="auto"/>
        <w:ind w:firstLine="709"/>
        <w:jc w:val="both"/>
        <w:rPr>
          <w:rFonts w:ascii="Times New Roman" w:eastAsia="Calibri" w:hAnsi="Times New Roman" w:cs="Times New Roman"/>
          <w:sz w:val="28"/>
          <w:szCs w:val="28"/>
          <w:lang w:eastAsia="ru-RU"/>
        </w:rPr>
      </w:pPr>
      <w:r>
        <w:rPr>
          <w:rFonts w:ascii="Times New Roman" w:eastAsia="Calibri" w:hAnsi="Times New Roman" w:cs="Times New Roman"/>
          <w:sz w:val="28"/>
          <w:szCs w:val="24"/>
          <w:lang w:eastAsia="ru-RU"/>
        </w:rPr>
        <w:t>Важным</w:t>
      </w:r>
      <w:r w:rsidRPr="00A3755B">
        <w:rPr>
          <w:rFonts w:ascii="Times New Roman" w:eastAsia="Calibri" w:hAnsi="Times New Roman" w:cs="Times New Roman"/>
          <w:sz w:val="28"/>
          <w:szCs w:val="28"/>
          <w:lang w:eastAsia="ru-RU"/>
        </w:rPr>
        <w:t xml:space="preserve"> элементом процесса подготовки специалиста в области программирования является практика. Актуальность учебной практики заключается в получении практических навыков, без которых невозможно обойтись специалисту.</w:t>
      </w:r>
    </w:p>
    <w:p w14:paraId="7403B65D" w14:textId="77777777" w:rsidR="00A3755B" w:rsidRPr="00A3755B" w:rsidRDefault="00A3755B" w:rsidP="00A3755B">
      <w:pPr>
        <w:spacing w:after="0" w:line="360" w:lineRule="auto"/>
        <w:ind w:firstLine="709"/>
        <w:jc w:val="both"/>
        <w:rPr>
          <w:rFonts w:ascii="Times New Roman" w:eastAsia="Calibri" w:hAnsi="Times New Roman" w:cs="Times New Roman"/>
          <w:sz w:val="28"/>
          <w:szCs w:val="28"/>
          <w:lang w:eastAsia="ru-RU"/>
        </w:rPr>
      </w:pPr>
      <w:r w:rsidRPr="00A3755B">
        <w:rPr>
          <w:rFonts w:ascii="Times New Roman" w:eastAsia="Calibri" w:hAnsi="Times New Roman" w:cs="Times New Roman"/>
          <w:sz w:val="28"/>
          <w:szCs w:val="28"/>
          <w:lang w:eastAsia="ru-RU"/>
        </w:rPr>
        <w:t>Целью учебной практики является изучение и закрепление теоретических и практических знаний по дисциплинам, полученным в ходе обучения.</w:t>
      </w:r>
    </w:p>
    <w:p w14:paraId="4D77FF60" w14:textId="77777777" w:rsidR="00A3755B" w:rsidRPr="00A3755B" w:rsidRDefault="00A3755B" w:rsidP="00A3755B">
      <w:pPr>
        <w:spacing w:after="0" w:line="360" w:lineRule="auto"/>
        <w:ind w:firstLine="709"/>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Задачи учебной практики по ПМ.01 Разработка модулей программного обеспечения для компьютерных систем:</w:t>
      </w:r>
    </w:p>
    <w:p w14:paraId="0A3366EA" w14:textId="518A7CF2"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Разработать мобильное приложение в соответствии с дизайном</w:t>
      </w:r>
      <w:r>
        <w:rPr>
          <w:rFonts w:ascii="Times New Roman" w:eastAsia="Calibri" w:hAnsi="Times New Roman" w:cs="Times New Roman"/>
          <w:sz w:val="28"/>
          <w:szCs w:val="24"/>
          <w:lang w:eastAsia="ru-RU"/>
        </w:rPr>
        <w:t>, реализовав необходимый функционал</w:t>
      </w:r>
      <w:r w:rsidRPr="00A3755B">
        <w:rPr>
          <w:rFonts w:ascii="Times New Roman" w:eastAsia="Calibri" w:hAnsi="Times New Roman" w:cs="Times New Roman"/>
          <w:sz w:val="28"/>
          <w:szCs w:val="24"/>
          <w:lang w:eastAsia="ru-RU"/>
        </w:rPr>
        <w:t>;</w:t>
      </w:r>
    </w:p>
    <w:p w14:paraId="45AA4BEA" w14:textId="77777777"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Разработать десктопное приложение для магазина канцелярии «Пиши-Стирай»;</w:t>
      </w:r>
    </w:p>
    <w:p w14:paraId="312F25A7" w14:textId="77777777"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 xml:space="preserve">Разработать динамическую библиотеку, которая позволит вернуть список свободных временных интервалов в графике сотрудников для формирования оптимального графика работы и реализовать 10 </w:t>
      </w:r>
      <w:r w:rsidRPr="00A3755B">
        <w:rPr>
          <w:rFonts w:ascii="Times New Roman" w:eastAsia="Calibri" w:hAnsi="Times New Roman" w:cs="Times New Roman"/>
          <w:sz w:val="28"/>
          <w:szCs w:val="24"/>
          <w:lang w:val="en-US" w:eastAsia="ru-RU"/>
        </w:rPr>
        <w:t>unit</w:t>
      </w:r>
      <w:r w:rsidRPr="00A3755B">
        <w:rPr>
          <w:rFonts w:ascii="Times New Roman" w:eastAsia="Calibri" w:hAnsi="Times New Roman" w:cs="Times New Roman"/>
          <w:sz w:val="28"/>
          <w:szCs w:val="24"/>
          <w:lang w:eastAsia="ru-RU"/>
        </w:rPr>
        <w:t>-тестов для данной библиотеки;</w:t>
      </w:r>
    </w:p>
    <w:p w14:paraId="78C442BE" w14:textId="77777777"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Написать тестовую документацию на добавление товара администратором;</w:t>
      </w:r>
    </w:p>
    <w:p w14:paraId="1C417361" w14:textId="77777777"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Спроектировать базу данных на основе предметной области;</w:t>
      </w:r>
    </w:p>
    <w:p w14:paraId="15F40990" w14:textId="77777777"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 xml:space="preserve">Создать словарь данных для </w:t>
      </w:r>
      <w:r w:rsidRPr="00A3755B">
        <w:rPr>
          <w:rFonts w:ascii="Times New Roman" w:eastAsia="Calibri" w:hAnsi="Times New Roman" w:cs="Times New Roman"/>
          <w:sz w:val="28"/>
          <w:szCs w:val="24"/>
          <w:lang w:val="en-US" w:eastAsia="ru-RU"/>
        </w:rPr>
        <w:t>ER</w:t>
      </w:r>
      <w:r w:rsidRPr="00A3755B">
        <w:rPr>
          <w:rFonts w:ascii="Times New Roman" w:eastAsia="Calibri" w:hAnsi="Times New Roman" w:cs="Times New Roman"/>
          <w:sz w:val="28"/>
          <w:szCs w:val="24"/>
          <w:lang w:eastAsia="ru-RU"/>
        </w:rPr>
        <w:t>-диаграммы;</w:t>
      </w:r>
    </w:p>
    <w:p w14:paraId="678A74A8" w14:textId="7B6C6491" w:rsidR="00A3755B" w:rsidRPr="00A3755B" w:rsidRDefault="00A3755B" w:rsidP="00A3755B">
      <w:pPr>
        <w:numPr>
          <w:ilvl w:val="0"/>
          <w:numId w:val="7"/>
        </w:numPr>
        <w:spacing w:after="0" w:line="360" w:lineRule="auto"/>
        <w:ind w:left="0" w:firstLine="709"/>
        <w:contextualSpacing/>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Разработать авторизацию для ООО «Телеком Нева Связь»;</w:t>
      </w:r>
    </w:p>
    <w:p w14:paraId="663DA081" w14:textId="77777777" w:rsidR="00A3755B" w:rsidRPr="00A3755B" w:rsidRDefault="00A3755B" w:rsidP="00A3755B">
      <w:pPr>
        <w:rPr>
          <w:rFonts w:ascii="Times New Roman" w:eastAsia="Calibri" w:hAnsi="Times New Roman" w:cs="Times New Roman"/>
          <w:sz w:val="28"/>
          <w:szCs w:val="24"/>
          <w:lang w:eastAsia="ru-RU"/>
        </w:rPr>
      </w:pPr>
    </w:p>
    <w:p w14:paraId="4BC5D736" w14:textId="005268A9" w:rsidR="00600E53" w:rsidRDefault="00A3755B" w:rsidP="00A3755B">
      <w:pPr>
        <w:pStyle w:val="1"/>
        <w:jc w:val="center"/>
        <w:rPr>
          <w:rFonts w:ascii="Times New Roman" w:hAnsi="Times New Roman" w:cs="Times New Roman"/>
          <w:b/>
          <w:bCs/>
          <w:caps/>
          <w:color w:val="auto"/>
        </w:rPr>
      </w:pPr>
      <w:r w:rsidRPr="00A3755B">
        <w:rPr>
          <w:rFonts w:ascii="Times New Roman" w:eastAsia="Calibri" w:hAnsi="Times New Roman" w:cs="Times New Roman"/>
          <w:b/>
          <w:bCs/>
          <w:color w:val="auto"/>
          <w:sz w:val="28"/>
          <w:szCs w:val="24"/>
          <w:lang w:eastAsia="ru-RU"/>
        </w:rPr>
        <w:br w:type="page"/>
      </w:r>
      <w:bookmarkStart w:id="3" w:name="_Toc130308972"/>
      <w:r w:rsidR="00600E53" w:rsidRPr="00600E53">
        <w:rPr>
          <w:rFonts w:ascii="Times New Roman" w:hAnsi="Times New Roman" w:cs="Times New Roman"/>
          <w:b/>
          <w:bCs/>
          <w:caps/>
          <w:color w:val="auto"/>
        </w:rPr>
        <w:lastRenderedPageBreak/>
        <w:t>Разработка мобильного приложения</w:t>
      </w:r>
      <w:bookmarkEnd w:id="3"/>
    </w:p>
    <w:p w14:paraId="7485C953" w14:textId="77777777" w:rsidR="00A3755B" w:rsidRPr="00A3755B" w:rsidRDefault="00A3755B" w:rsidP="00A3755B"/>
    <w:p w14:paraId="2F5E2D0B" w14:textId="32D66D38" w:rsidR="00A3755B" w:rsidRDefault="00A3755B" w:rsidP="00A3755B">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Блок учебной практики, посвященный разработки мобильного приложения в программе </w:t>
      </w:r>
      <w:r>
        <w:rPr>
          <w:rFonts w:ascii="Times New Roman" w:eastAsia="Calibri" w:hAnsi="Times New Roman" w:cs="Times New Roman"/>
          <w:sz w:val="28"/>
          <w:szCs w:val="24"/>
          <w:lang w:val="en-US" w:eastAsia="ru-RU"/>
        </w:rPr>
        <w:t>Android</w:t>
      </w:r>
      <w:r w:rsidRPr="00A3755B">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val="en-US" w:eastAsia="ru-RU"/>
        </w:rPr>
        <w:t>Studio</w:t>
      </w:r>
      <w:r>
        <w:rPr>
          <w:rFonts w:ascii="Times New Roman" w:eastAsia="Calibri" w:hAnsi="Times New Roman" w:cs="Times New Roman"/>
          <w:sz w:val="28"/>
          <w:szCs w:val="24"/>
          <w:lang w:eastAsia="ru-RU"/>
        </w:rPr>
        <w:t>, предполагает непосредственную разработку приложения для смартфона.</w:t>
      </w:r>
    </w:p>
    <w:p w14:paraId="5B23E459" w14:textId="6728B9BC" w:rsidR="00A3755B" w:rsidRDefault="00A3755B" w:rsidP="00A3755B">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Приложение должно отвечать следующим требованиям:</w:t>
      </w:r>
    </w:p>
    <w:p w14:paraId="206A4A93" w14:textId="3B5F9FD0" w:rsidR="00A3755B" w:rsidRDefault="00A3755B" w:rsidP="00A3755B">
      <w:pPr>
        <w:pStyle w:val="a9"/>
        <w:numPr>
          <w:ilvl w:val="0"/>
          <w:numId w:val="7"/>
        </w:numPr>
        <w:spacing w:after="0" w:line="360" w:lineRule="auto"/>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Приложение должно корректно запускаться с первого раза на любом устройстве системы </w:t>
      </w:r>
      <w:r>
        <w:rPr>
          <w:rFonts w:ascii="Times New Roman" w:eastAsia="Calibri" w:hAnsi="Times New Roman" w:cs="Times New Roman"/>
          <w:sz w:val="28"/>
          <w:szCs w:val="24"/>
          <w:lang w:val="en-US" w:eastAsia="ru-RU"/>
        </w:rPr>
        <w:t>Android</w:t>
      </w:r>
      <w:r w:rsidRPr="00A3755B">
        <w:rPr>
          <w:rFonts w:ascii="Times New Roman" w:eastAsia="Calibri" w:hAnsi="Times New Roman" w:cs="Times New Roman"/>
          <w:sz w:val="28"/>
          <w:szCs w:val="24"/>
          <w:lang w:eastAsia="ru-RU"/>
        </w:rPr>
        <w:t>;</w:t>
      </w:r>
    </w:p>
    <w:p w14:paraId="700A30EC" w14:textId="77777777" w:rsidR="00A3755B" w:rsidRDefault="00A3755B" w:rsidP="00A3755B">
      <w:pPr>
        <w:pStyle w:val="a9"/>
        <w:numPr>
          <w:ilvl w:val="0"/>
          <w:numId w:val="7"/>
        </w:numPr>
        <w:spacing w:after="0" w:line="360" w:lineRule="auto"/>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Приложение должно не должно выдавать ошибок и также обязательно предусматривать сообщения для пользователя, предупреждающие о неверно введенных им данных</w:t>
      </w:r>
      <w:r w:rsidRPr="00A3755B">
        <w:rPr>
          <w:rFonts w:ascii="Times New Roman" w:eastAsia="Calibri" w:hAnsi="Times New Roman" w:cs="Times New Roman"/>
          <w:sz w:val="28"/>
          <w:szCs w:val="24"/>
          <w:lang w:eastAsia="ru-RU"/>
        </w:rPr>
        <w:t>;</w:t>
      </w:r>
    </w:p>
    <w:p w14:paraId="3E97F30A" w14:textId="45F9E07D" w:rsidR="00A3755B" w:rsidRPr="00A3755B" w:rsidRDefault="00A3755B" w:rsidP="00A3755B">
      <w:pPr>
        <w:pStyle w:val="a9"/>
        <w:numPr>
          <w:ilvl w:val="0"/>
          <w:numId w:val="7"/>
        </w:numPr>
        <w:spacing w:after="0" w:line="360" w:lineRule="auto"/>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 xml:space="preserve">Приложение должно соответствовать предоставленному макету </w:t>
      </w:r>
      <w:hyperlink r:id="rId8" w:history="1">
        <w:r w:rsidRPr="00A3755B">
          <w:rPr>
            <w:rFonts w:ascii="Times New Roman" w:eastAsia="Calibri" w:hAnsi="Times New Roman" w:cs="Times New Roman"/>
            <w:color w:val="0563C1" w:themeColor="hyperlink"/>
            <w:sz w:val="28"/>
            <w:szCs w:val="24"/>
            <w:u w:val="single"/>
            <w:lang w:eastAsia="ru-RU"/>
          </w:rPr>
          <w:t>https://www.figma.com/file/gAonPFbfoILOIIyNHgwY41/MAD-Meditation-App?node-id=0%3A1&amp;t=AwojHXi9OjzEHCNS-0</w:t>
        </w:r>
      </w:hyperlink>
      <w:r w:rsidRPr="00A3755B">
        <w:rPr>
          <w:rFonts w:ascii="Times New Roman" w:eastAsia="Calibri" w:hAnsi="Times New Roman" w:cs="Times New Roman"/>
          <w:color w:val="0563C1" w:themeColor="hyperlink"/>
          <w:sz w:val="28"/>
          <w:szCs w:val="24"/>
          <w:u w:val="single"/>
          <w:lang w:eastAsia="ru-RU"/>
        </w:rPr>
        <w:t>.</w:t>
      </w:r>
      <w:r>
        <w:rPr>
          <w:rFonts w:ascii="Times New Roman" w:eastAsia="Calibri" w:hAnsi="Times New Roman" w:cs="Times New Roman"/>
          <w:color w:val="0563C1" w:themeColor="hyperlink"/>
          <w:sz w:val="28"/>
          <w:szCs w:val="24"/>
          <w:u w:val="single"/>
          <w:lang w:eastAsia="ru-RU"/>
        </w:rPr>
        <w:t xml:space="preserve"> </w:t>
      </w:r>
      <w:r>
        <w:rPr>
          <w:rFonts w:ascii="Times New Roman" w:eastAsia="Calibri" w:hAnsi="Times New Roman" w:cs="Times New Roman"/>
          <w:sz w:val="28"/>
          <w:szCs w:val="24"/>
          <w:lang w:eastAsia="ru-RU"/>
        </w:rPr>
        <w:t>по данной ссылке.</w:t>
      </w:r>
    </w:p>
    <w:p w14:paraId="4A38D05F" w14:textId="77777777" w:rsidR="00A3755B" w:rsidRDefault="00A3755B" w:rsidP="00A3755B">
      <w:pPr>
        <w:spacing w:after="0" w:line="360" w:lineRule="auto"/>
        <w:ind w:firstLine="709"/>
        <w:jc w:val="both"/>
        <w:rPr>
          <w:rFonts w:ascii="Times New Roman" w:eastAsia="Calibri" w:hAnsi="Times New Roman" w:cs="Times New Roman"/>
          <w:sz w:val="28"/>
          <w:szCs w:val="24"/>
          <w:lang w:eastAsia="ru-RU"/>
        </w:rPr>
      </w:pPr>
    </w:p>
    <w:p w14:paraId="5F91D130" w14:textId="6D796FEF" w:rsidR="00A3755B" w:rsidRDefault="00A3755B" w:rsidP="00A3755B">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Чтобы дизайн приложения соответствовал предоставленному, необходимо учесть не только фирменные цвета, использовать картинки, но также и не забывать про логику переходов в прототипах.</w:t>
      </w:r>
    </w:p>
    <w:p w14:paraId="3F27570A" w14:textId="761D37DC" w:rsidR="00A3755B" w:rsidRDefault="00A3755B" w:rsidP="00A3755B">
      <w:pPr>
        <w:spacing w:after="0" w:line="360" w:lineRule="auto"/>
        <w:ind w:firstLine="709"/>
        <w:jc w:val="both"/>
        <w:rPr>
          <w:rFonts w:ascii="Times New Roman" w:eastAsia="Calibri" w:hAnsi="Times New Roman" w:cs="Times New Roman"/>
          <w:sz w:val="28"/>
          <w:szCs w:val="24"/>
          <w:lang w:eastAsia="ru-RU"/>
        </w:rPr>
      </w:pPr>
      <w:r w:rsidRPr="00A3755B">
        <w:rPr>
          <w:rFonts w:ascii="Times New Roman" w:eastAsia="Calibri" w:hAnsi="Times New Roman" w:cs="Times New Roman"/>
          <w:sz w:val="28"/>
          <w:szCs w:val="24"/>
          <w:lang w:eastAsia="ru-RU"/>
        </w:rPr>
        <w:t>Также была установлена иконка приложения и был использован нужный шрифт</w:t>
      </w:r>
      <w:r>
        <w:rPr>
          <w:rFonts w:ascii="Times New Roman" w:eastAsia="Calibri" w:hAnsi="Times New Roman" w:cs="Times New Roman"/>
          <w:sz w:val="28"/>
          <w:szCs w:val="24"/>
          <w:lang w:eastAsia="ru-RU"/>
        </w:rPr>
        <w:t xml:space="preserve"> </w:t>
      </w:r>
      <w:proofErr w:type="spellStart"/>
      <w:r>
        <w:rPr>
          <w:rFonts w:ascii="Times New Roman" w:eastAsia="Calibri" w:hAnsi="Times New Roman" w:cs="Times New Roman"/>
          <w:sz w:val="28"/>
          <w:szCs w:val="24"/>
          <w:lang w:val="en-US" w:eastAsia="ru-RU"/>
        </w:rPr>
        <w:t>Algerya</w:t>
      </w:r>
      <w:proofErr w:type="spellEnd"/>
      <w:r w:rsidRPr="00A3755B">
        <w:rPr>
          <w:rFonts w:ascii="Times New Roman" w:eastAsia="Calibri" w:hAnsi="Times New Roman" w:cs="Times New Roman"/>
          <w:sz w:val="28"/>
          <w:szCs w:val="24"/>
          <w:lang w:eastAsia="ru-RU"/>
        </w:rPr>
        <w:t>.</w:t>
      </w:r>
    </w:p>
    <w:p w14:paraId="59F4E197" w14:textId="7D71A7CF" w:rsidR="00A3755B" w:rsidRDefault="00A3755B" w:rsidP="00A3755B">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Для корректной работы приложения с данными обычно используются базы данных, до этого в рамках обучения по дисциплине «Разработка мобильных приложений» производилась выгрузка информации из базы в </w:t>
      </w:r>
      <w:r w:rsidRPr="00A3755B">
        <w:rPr>
          <w:rFonts w:ascii="Times New Roman" w:eastAsia="Calibri" w:hAnsi="Times New Roman" w:cs="Times New Roman"/>
          <w:sz w:val="28"/>
          <w:szCs w:val="24"/>
          <w:lang w:eastAsia="ru-RU"/>
        </w:rPr>
        <w:t>Microsoft SQL Server</w:t>
      </w:r>
      <w:r>
        <w:rPr>
          <w:rFonts w:ascii="Times New Roman" w:eastAsia="Calibri" w:hAnsi="Times New Roman" w:cs="Times New Roman"/>
          <w:sz w:val="28"/>
          <w:szCs w:val="24"/>
          <w:lang w:eastAsia="ru-RU"/>
        </w:rPr>
        <w:t xml:space="preserve">, а также через </w:t>
      </w:r>
      <w:r>
        <w:rPr>
          <w:rFonts w:ascii="Times New Roman" w:eastAsia="Calibri" w:hAnsi="Times New Roman" w:cs="Times New Roman"/>
          <w:sz w:val="28"/>
          <w:szCs w:val="24"/>
          <w:lang w:val="en-US" w:eastAsia="ru-RU"/>
        </w:rPr>
        <w:t>API</w:t>
      </w:r>
      <w:r>
        <w:rPr>
          <w:rFonts w:ascii="Times New Roman" w:eastAsia="Calibri" w:hAnsi="Times New Roman" w:cs="Times New Roman"/>
          <w:sz w:val="28"/>
          <w:szCs w:val="24"/>
          <w:lang w:eastAsia="ru-RU"/>
        </w:rPr>
        <w:t xml:space="preserve">, разрабатываемой с помощью программы </w:t>
      </w:r>
      <w:r>
        <w:rPr>
          <w:rFonts w:ascii="Times New Roman" w:eastAsia="Calibri" w:hAnsi="Times New Roman" w:cs="Times New Roman"/>
          <w:sz w:val="28"/>
          <w:szCs w:val="24"/>
          <w:lang w:val="en-US" w:eastAsia="ru-RU"/>
        </w:rPr>
        <w:t>Visual</w:t>
      </w:r>
      <w:r w:rsidRPr="00A3755B">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val="en-US" w:eastAsia="ru-RU"/>
        </w:rPr>
        <w:t>Studio</w:t>
      </w:r>
      <w:r>
        <w:rPr>
          <w:rFonts w:ascii="Times New Roman" w:eastAsia="Calibri" w:hAnsi="Times New Roman" w:cs="Times New Roman"/>
          <w:sz w:val="28"/>
          <w:szCs w:val="24"/>
          <w:lang w:eastAsia="ru-RU"/>
        </w:rPr>
        <w:t xml:space="preserve">, в данном проекте работа осуществлялась с готовой </w:t>
      </w:r>
      <w:r>
        <w:rPr>
          <w:rFonts w:ascii="Times New Roman" w:eastAsia="Calibri" w:hAnsi="Times New Roman" w:cs="Times New Roman"/>
          <w:sz w:val="28"/>
          <w:szCs w:val="24"/>
          <w:lang w:val="en-US" w:eastAsia="ru-RU"/>
        </w:rPr>
        <w:t>API</w:t>
      </w:r>
      <w:r>
        <w:rPr>
          <w:rFonts w:ascii="Times New Roman" w:eastAsia="Calibri" w:hAnsi="Times New Roman" w:cs="Times New Roman"/>
          <w:sz w:val="28"/>
          <w:szCs w:val="24"/>
          <w:lang w:eastAsia="ru-RU"/>
        </w:rPr>
        <w:t>.</w:t>
      </w:r>
    </w:p>
    <w:p w14:paraId="6FA9E2F7" w14:textId="29CE0706" w:rsidR="00CB4A45" w:rsidRDefault="00CB4A45" w:rsidP="00A3755B">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В</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val="en-US" w:eastAsia="ru-RU"/>
        </w:rPr>
        <w:t>Android</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val="en-US" w:eastAsia="ru-RU"/>
        </w:rPr>
        <w:t>Studio</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eastAsia="ru-RU"/>
        </w:rPr>
        <w:t>используя</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val="en-US" w:eastAsia="ru-RU"/>
        </w:rPr>
        <w:t>Empty</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val="en-US" w:eastAsia="ru-RU"/>
        </w:rPr>
        <w:t>Activity</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eastAsia="ru-RU"/>
        </w:rPr>
        <w:t>и</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eastAsia="ru-RU"/>
        </w:rPr>
        <w:t xml:space="preserve">стандартные классы, интерфейс для работы с </w:t>
      </w:r>
      <w:r>
        <w:rPr>
          <w:rFonts w:ascii="Times New Roman" w:eastAsia="Calibri" w:hAnsi="Times New Roman" w:cs="Times New Roman"/>
          <w:sz w:val="28"/>
          <w:szCs w:val="24"/>
          <w:lang w:val="en-US" w:eastAsia="ru-RU"/>
        </w:rPr>
        <w:t>API</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eastAsia="ru-RU"/>
        </w:rPr>
        <w:t>была создана следующая структура (Рисунок 1)</w:t>
      </w:r>
      <w:r w:rsidRPr="00CB4A45">
        <w:rPr>
          <w:rFonts w:ascii="Times New Roman" w:eastAsia="Calibri" w:hAnsi="Times New Roman" w:cs="Times New Roman"/>
          <w:sz w:val="28"/>
          <w:szCs w:val="24"/>
          <w:lang w:eastAsia="ru-RU"/>
        </w:rPr>
        <w:t>:</w:t>
      </w:r>
    </w:p>
    <w:p w14:paraId="0E57D931" w14:textId="0085932E" w:rsidR="00CB4A45" w:rsidRDefault="007F2433" w:rsidP="00CB4A45">
      <w:pPr>
        <w:spacing w:after="0" w:line="360" w:lineRule="auto"/>
        <w:ind w:firstLine="709"/>
        <w:jc w:val="center"/>
        <w:rPr>
          <w:rFonts w:ascii="Times New Roman" w:eastAsia="Calibri" w:hAnsi="Times New Roman" w:cs="Times New Roman"/>
          <w:sz w:val="28"/>
          <w:szCs w:val="24"/>
          <w:lang w:eastAsia="ru-RU"/>
        </w:rPr>
      </w:pPr>
      <w:r w:rsidRPr="007F2433">
        <w:rPr>
          <w:noProof/>
        </w:rPr>
        <w:lastRenderedPageBreak/>
        <w:drawing>
          <wp:inline distT="0" distB="0" distL="0" distR="0" wp14:anchorId="64E336ED" wp14:editId="7BBF2059">
            <wp:extent cx="2648320" cy="36581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3658111"/>
                    </a:xfrm>
                    <a:prstGeom prst="rect">
                      <a:avLst/>
                    </a:prstGeom>
                  </pic:spPr>
                </pic:pic>
              </a:graphicData>
            </a:graphic>
          </wp:inline>
        </w:drawing>
      </w:r>
      <w:r w:rsidRPr="007F2433">
        <w:rPr>
          <w:noProof/>
        </w:rPr>
        <w:t xml:space="preserve"> </w:t>
      </w:r>
      <w:r w:rsidRPr="00CB4A45">
        <w:rPr>
          <w:rFonts w:ascii="Times New Roman" w:eastAsia="Calibri" w:hAnsi="Times New Roman" w:cs="Times New Roman"/>
          <w:sz w:val="28"/>
          <w:szCs w:val="24"/>
          <w:lang w:eastAsia="ru-RU"/>
        </w:rPr>
        <w:t xml:space="preserve"> </w:t>
      </w:r>
    </w:p>
    <w:p w14:paraId="0A32F01E" w14:textId="670F36AC" w:rsidR="00CB4A45" w:rsidRDefault="00CB4A45" w:rsidP="00CB4A45">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1 – Структура мобильного приложения</w:t>
      </w:r>
    </w:p>
    <w:p w14:paraId="4DB163DD" w14:textId="62843953" w:rsidR="00CB4A45" w:rsidRDefault="00CB4A45" w:rsidP="00CB4A45">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Каждый файл несет определенную функцию, некоторые из которых закреплены с файлами из папки </w:t>
      </w:r>
      <w:r>
        <w:rPr>
          <w:rFonts w:ascii="Times New Roman" w:eastAsia="Calibri" w:hAnsi="Times New Roman" w:cs="Times New Roman"/>
          <w:sz w:val="28"/>
          <w:szCs w:val="24"/>
          <w:lang w:val="en-US" w:eastAsia="ru-RU"/>
        </w:rPr>
        <w:t>layout</w:t>
      </w:r>
      <w:r w:rsidRPr="00CB4A45">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eastAsia="ru-RU"/>
        </w:rPr>
        <w:t>Рисунок 2).</w:t>
      </w:r>
    </w:p>
    <w:p w14:paraId="7E4F8EFB" w14:textId="61EAB345" w:rsidR="00CB4A45" w:rsidRDefault="00CB4A45" w:rsidP="00CB4A45">
      <w:pPr>
        <w:spacing w:after="0" w:line="360" w:lineRule="auto"/>
        <w:ind w:firstLine="709"/>
        <w:jc w:val="center"/>
        <w:rPr>
          <w:rFonts w:ascii="Times New Roman" w:eastAsia="Calibri" w:hAnsi="Times New Roman" w:cs="Times New Roman"/>
          <w:sz w:val="28"/>
          <w:szCs w:val="24"/>
          <w:lang w:eastAsia="ru-RU"/>
        </w:rPr>
      </w:pPr>
      <w:r w:rsidRPr="00CB4A45">
        <w:rPr>
          <w:rFonts w:ascii="Times New Roman" w:eastAsia="Calibri" w:hAnsi="Times New Roman" w:cs="Times New Roman"/>
          <w:noProof/>
          <w:sz w:val="28"/>
          <w:szCs w:val="24"/>
          <w:lang w:eastAsia="ru-RU"/>
        </w:rPr>
        <w:drawing>
          <wp:inline distT="0" distB="0" distL="0" distR="0" wp14:anchorId="1A3A104D" wp14:editId="40900C1A">
            <wp:extent cx="3172268" cy="321989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3219899"/>
                    </a:xfrm>
                    <a:prstGeom prst="rect">
                      <a:avLst/>
                    </a:prstGeom>
                  </pic:spPr>
                </pic:pic>
              </a:graphicData>
            </a:graphic>
          </wp:inline>
        </w:drawing>
      </w:r>
    </w:p>
    <w:p w14:paraId="3FD55C4C" w14:textId="161F2823" w:rsidR="00CB4A45" w:rsidRDefault="00CB4A45" w:rsidP="00CB4A45">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Рисунок </w:t>
      </w:r>
      <w:r w:rsidRPr="00CB4A45">
        <w:rPr>
          <w:rFonts w:ascii="Times New Roman" w:eastAsia="Calibri" w:hAnsi="Times New Roman" w:cs="Times New Roman"/>
          <w:sz w:val="28"/>
          <w:szCs w:val="24"/>
          <w:lang w:eastAsia="ru-RU"/>
        </w:rPr>
        <w:t>2</w:t>
      </w:r>
      <w:r>
        <w:rPr>
          <w:rFonts w:ascii="Times New Roman" w:eastAsia="Calibri" w:hAnsi="Times New Roman" w:cs="Times New Roman"/>
          <w:sz w:val="28"/>
          <w:szCs w:val="24"/>
          <w:lang w:eastAsia="ru-RU"/>
        </w:rPr>
        <w:t xml:space="preserve"> – Файлы в папке </w:t>
      </w:r>
      <w:r>
        <w:rPr>
          <w:rFonts w:ascii="Times New Roman" w:eastAsia="Calibri" w:hAnsi="Times New Roman" w:cs="Times New Roman"/>
          <w:sz w:val="28"/>
          <w:szCs w:val="24"/>
          <w:lang w:val="en-US" w:eastAsia="ru-RU"/>
        </w:rPr>
        <w:t>layout</w:t>
      </w:r>
    </w:p>
    <w:p w14:paraId="445385E1" w14:textId="42919722" w:rsidR="00CB4A45" w:rsidRDefault="00CB4A45" w:rsidP="00CB4A45">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Первое, что видит пользователь, используя свой смартфон – это непосредственно иконка приложения, поэтому для привлекательной визуальной составляющей её изменили (Рисунок 3).</w:t>
      </w:r>
    </w:p>
    <w:p w14:paraId="6C85C0BD" w14:textId="4DB36A62" w:rsidR="00CB4A45" w:rsidRDefault="00CB4A45" w:rsidP="00CB4A45">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noProof/>
          <w:sz w:val="28"/>
          <w:szCs w:val="24"/>
          <w:lang w:eastAsia="ru-RU"/>
        </w:rPr>
        <w:lastRenderedPageBreak/>
        <w:drawing>
          <wp:inline distT="0" distB="0" distL="0" distR="0" wp14:anchorId="7704FD47" wp14:editId="5E27A0AA">
            <wp:extent cx="1045585" cy="109537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конка.png"/>
                    <pic:cNvPicPr/>
                  </pic:nvPicPr>
                  <pic:blipFill>
                    <a:blip r:embed="rId11">
                      <a:extLst>
                        <a:ext uri="{28A0092B-C50C-407E-A947-70E740481C1C}">
                          <a14:useLocalDpi xmlns:a14="http://schemas.microsoft.com/office/drawing/2010/main" val="0"/>
                        </a:ext>
                      </a:extLst>
                    </a:blip>
                    <a:stretch>
                      <a:fillRect/>
                    </a:stretch>
                  </pic:blipFill>
                  <pic:spPr>
                    <a:xfrm>
                      <a:off x="0" y="0"/>
                      <a:ext cx="1065125" cy="1115845"/>
                    </a:xfrm>
                    <a:prstGeom prst="rect">
                      <a:avLst/>
                    </a:prstGeom>
                  </pic:spPr>
                </pic:pic>
              </a:graphicData>
            </a:graphic>
          </wp:inline>
        </w:drawing>
      </w:r>
    </w:p>
    <w:p w14:paraId="6A30BF8C" w14:textId="351E7546" w:rsidR="00CB4A45" w:rsidRPr="00CB4A45" w:rsidRDefault="00CB4A45" w:rsidP="00CB4A45">
      <w:pPr>
        <w:spacing w:after="0" w:line="360" w:lineRule="auto"/>
        <w:ind w:firstLine="709"/>
        <w:jc w:val="center"/>
        <w:rPr>
          <w:rFonts w:ascii="Times New Roman" w:eastAsia="Calibri" w:hAnsi="Times New Roman" w:cs="Times New Roman"/>
          <w:sz w:val="28"/>
          <w:szCs w:val="24"/>
          <w:lang w:eastAsia="ru-RU"/>
        </w:rPr>
      </w:pPr>
      <w:r w:rsidRPr="00CB4A45">
        <w:rPr>
          <w:rFonts w:ascii="Times New Roman" w:eastAsia="Calibri" w:hAnsi="Times New Roman" w:cs="Times New Roman"/>
          <w:sz w:val="28"/>
          <w:szCs w:val="24"/>
          <w:lang w:eastAsia="ru-RU"/>
        </w:rPr>
        <w:t xml:space="preserve">Рисунок </w:t>
      </w:r>
      <w:r>
        <w:rPr>
          <w:rFonts w:ascii="Times New Roman" w:eastAsia="Calibri" w:hAnsi="Times New Roman" w:cs="Times New Roman"/>
          <w:sz w:val="28"/>
          <w:szCs w:val="24"/>
          <w:lang w:eastAsia="ru-RU"/>
        </w:rPr>
        <w:t>3</w:t>
      </w:r>
      <w:r w:rsidRPr="00CB4A45">
        <w:rPr>
          <w:rFonts w:ascii="Times New Roman" w:eastAsia="Calibri" w:hAnsi="Times New Roman" w:cs="Times New Roman"/>
          <w:sz w:val="28"/>
          <w:szCs w:val="24"/>
          <w:lang w:eastAsia="ru-RU"/>
        </w:rPr>
        <w:t xml:space="preserve"> – </w:t>
      </w:r>
      <w:r>
        <w:rPr>
          <w:rFonts w:ascii="Times New Roman" w:eastAsia="Calibri" w:hAnsi="Times New Roman" w:cs="Times New Roman"/>
          <w:sz w:val="28"/>
          <w:szCs w:val="24"/>
          <w:lang w:eastAsia="ru-RU"/>
        </w:rPr>
        <w:t>Измененная иконка приложения</w:t>
      </w:r>
    </w:p>
    <w:p w14:paraId="5E16F5B6" w14:textId="0DB5E930" w:rsidR="00CB4A45" w:rsidRDefault="00CB4A45" w:rsidP="00CB4A45">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Далее пользователя встречает экран-</w:t>
      </w:r>
      <w:proofErr w:type="spellStart"/>
      <w:r>
        <w:rPr>
          <w:rFonts w:ascii="Times New Roman" w:eastAsia="Calibri" w:hAnsi="Times New Roman" w:cs="Times New Roman"/>
          <w:sz w:val="28"/>
          <w:szCs w:val="24"/>
          <w:lang w:eastAsia="ru-RU"/>
        </w:rPr>
        <w:t>загрушка</w:t>
      </w:r>
      <w:proofErr w:type="spellEnd"/>
      <w:r>
        <w:rPr>
          <w:rFonts w:ascii="Times New Roman" w:eastAsia="Calibri" w:hAnsi="Times New Roman" w:cs="Times New Roman"/>
          <w:sz w:val="28"/>
          <w:szCs w:val="24"/>
          <w:lang w:eastAsia="ru-RU"/>
        </w:rPr>
        <w:t xml:space="preserve">, это файл </w:t>
      </w:r>
      <w:proofErr w:type="spellStart"/>
      <w:r>
        <w:rPr>
          <w:rFonts w:ascii="Times New Roman" w:eastAsia="Calibri" w:hAnsi="Times New Roman" w:cs="Times New Roman"/>
          <w:sz w:val="28"/>
          <w:szCs w:val="24"/>
          <w:lang w:val="en-US" w:eastAsia="ru-RU"/>
        </w:rPr>
        <w:t>SplashScreen</w:t>
      </w:r>
      <w:proofErr w:type="spellEnd"/>
      <w:r>
        <w:rPr>
          <w:rFonts w:ascii="Times New Roman" w:eastAsia="Calibri" w:hAnsi="Times New Roman" w:cs="Times New Roman"/>
          <w:sz w:val="28"/>
          <w:szCs w:val="24"/>
          <w:lang w:eastAsia="ru-RU"/>
        </w:rPr>
        <w:t xml:space="preserve"> (Рисунок 4).</w:t>
      </w:r>
    </w:p>
    <w:p w14:paraId="16BF7C5B" w14:textId="0D5A61E5" w:rsidR="00CB4A45" w:rsidRDefault="007F2433" w:rsidP="007F2433">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noProof/>
          <w:sz w:val="28"/>
          <w:szCs w:val="24"/>
          <w:lang w:eastAsia="ru-RU"/>
        </w:rPr>
        <w:drawing>
          <wp:inline distT="0" distB="0" distL="0" distR="0" wp14:anchorId="515C85AF" wp14:editId="0A414D9D">
            <wp:extent cx="3391373" cy="522995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крин.png"/>
                    <pic:cNvPicPr/>
                  </pic:nvPicPr>
                  <pic:blipFill>
                    <a:blip r:embed="rId12">
                      <a:extLst>
                        <a:ext uri="{28A0092B-C50C-407E-A947-70E740481C1C}">
                          <a14:useLocalDpi xmlns:a14="http://schemas.microsoft.com/office/drawing/2010/main" val="0"/>
                        </a:ext>
                      </a:extLst>
                    </a:blip>
                    <a:stretch>
                      <a:fillRect/>
                    </a:stretch>
                  </pic:blipFill>
                  <pic:spPr>
                    <a:xfrm>
                      <a:off x="0" y="0"/>
                      <a:ext cx="3391373" cy="5229955"/>
                    </a:xfrm>
                    <a:prstGeom prst="rect">
                      <a:avLst/>
                    </a:prstGeom>
                  </pic:spPr>
                </pic:pic>
              </a:graphicData>
            </a:graphic>
          </wp:inline>
        </w:drawing>
      </w:r>
    </w:p>
    <w:p w14:paraId="0C461933" w14:textId="7A4AE33B" w:rsidR="007F2433" w:rsidRDefault="007F2433" w:rsidP="007F2433">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Рисунок 4 – Файлы в папке </w:t>
      </w:r>
      <w:proofErr w:type="spellStart"/>
      <w:r>
        <w:rPr>
          <w:rFonts w:ascii="Times New Roman" w:eastAsia="Calibri" w:hAnsi="Times New Roman" w:cs="Times New Roman"/>
          <w:sz w:val="28"/>
          <w:szCs w:val="24"/>
          <w:lang w:val="en-US" w:eastAsia="ru-RU"/>
        </w:rPr>
        <w:t>SplashScreen</w:t>
      </w:r>
      <w:proofErr w:type="spellEnd"/>
    </w:p>
    <w:p w14:paraId="5F6A4E2E" w14:textId="1FD29199" w:rsidR="007F2433" w:rsidRDefault="007F2433" w:rsidP="007F2433">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Затем пользователю необходимо войти или зарегистрироваться, поэтому </w:t>
      </w:r>
      <w:r w:rsidR="00395D51">
        <w:rPr>
          <w:rFonts w:ascii="Times New Roman" w:eastAsia="Calibri" w:hAnsi="Times New Roman" w:cs="Times New Roman"/>
          <w:sz w:val="28"/>
          <w:szCs w:val="24"/>
          <w:lang w:eastAsia="ru-RU"/>
        </w:rPr>
        <w:t>пользователь попадает на форму входа в аккаунт или же выбора регистрации (Рисунок 5)</w:t>
      </w:r>
      <w:r>
        <w:rPr>
          <w:rFonts w:ascii="Times New Roman" w:eastAsia="Calibri" w:hAnsi="Times New Roman" w:cs="Times New Roman"/>
          <w:sz w:val="28"/>
          <w:szCs w:val="24"/>
          <w:lang w:eastAsia="ru-RU"/>
        </w:rPr>
        <w:t xml:space="preserve">. </w:t>
      </w:r>
      <w:r w:rsidR="00395D51">
        <w:rPr>
          <w:rFonts w:ascii="Times New Roman" w:eastAsia="Calibri" w:hAnsi="Times New Roman" w:cs="Times New Roman"/>
          <w:sz w:val="28"/>
          <w:szCs w:val="24"/>
          <w:lang w:eastAsia="ru-RU"/>
        </w:rPr>
        <w:t xml:space="preserve">Если выбирает регистрацию – переходит на соответствующую форму, которая находится в разработке (Рисунок 6). Если выбирает авторизацию – попадает </w:t>
      </w:r>
      <w:r w:rsidR="00395D51">
        <w:rPr>
          <w:rFonts w:ascii="Times New Roman" w:eastAsia="Calibri" w:hAnsi="Times New Roman" w:cs="Times New Roman"/>
          <w:sz w:val="28"/>
          <w:szCs w:val="24"/>
          <w:lang w:eastAsia="ru-RU"/>
        </w:rPr>
        <w:lastRenderedPageBreak/>
        <w:t xml:space="preserve">на форму </w:t>
      </w:r>
      <w:r w:rsidR="00395D51">
        <w:rPr>
          <w:rFonts w:ascii="Times New Roman" w:eastAsia="Calibri" w:hAnsi="Times New Roman" w:cs="Times New Roman"/>
          <w:sz w:val="28"/>
          <w:szCs w:val="24"/>
          <w:lang w:val="en-US" w:eastAsia="ru-RU"/>
        </w:rPr>
        <w:t>Sign</w:t>
      </w:r>
      <w:r w:rsidR="00395D51" w:rsidRPr="00395D51">
        <w:rPr>
          <w:rFonts w:ascii="Times New Roman" w:eastAsia="Calibri" w:hAnsi="Times New Roman" w:cs="Times New Roman"/>
          <w:sz w:val="28"/>
          <w:szCs w:val="24"/>
          <w:lang w:eastAsia="ru-RU"/>
        </w:rPr>
        <w:t xml:space="preserve"> </w:t>
      </w:r>
      <w:r w:rsidR="00395D51">
        <w:rPr>
          <w:rFonts w:ascii="Times New Roman" w:eastAsia="Calibri" w:hAnsi="Times New Roman" w:cs="Times New Roman"/>
          <w:sz w:val="28"/>
          <w:szCs w:val="24"/>
          <w:lang w:val="en-US" w:eastAsia="ru-RU"/>
        </w:rPr>
        <w:t>in</w:t>
      </w:r>
      <w:r w:rsidR="00395D51">
        <w:rPr>
          <w:rFonts w:ascii="Times New Roman" w:eastAsia="Calibri" w:hAnsi="Times New Roman" w:cs="Times New Roman"/>
          <w:sz w:val="28"/>
          <w:szCs w:val="24"/>
          <w:lang w:eastAsia="ru-RU"/>
        </w:rPr>
        <w:t xml:space="preserve">, где необходимо ввести логин и пароль, которым соответствует его почта и придуманный пароль (Рисунок 7). </w:t>
      </w:r>
      <w:r>
        <w:rPr>
          <w:rFonts w:ascii="Times New Roman" w:eastAsia="Calibri" w:hAnsi="Times New Roman" w:cs="Times New Roman"/>
          <w:sz w:val="28"/>
          <w:szCs w:val="24"/>
          <w:lang w:eastAsia="ru-RU"/>
        </w:rPr>
        <w:t xml:space="preserve">В нашем случае, в базу занесены два пользователя </w:t>
      </w:r>
      <w:r w:rsidR="00395D51">
        <w:rPr>
          <w:rFonts w:ascii="Times New Roman" w:eastAsia="Calibri" w:hAnsi="Times New Roman" w:cs="Times New Roman"/>
          <w:sz w:val="28"/>
          <w:szCs w:val="24"/>
          <w:lang w:eastAsia="ru-RU"/>
        </w:rPr>
        <w:t>«</w:t>
      </w:r>
      <w:r>
        <w:rPr>
          <w:rFonts w:ascii="Times New Roman" w:eastAsia="Calibri" w:hAnsi="Times New Roman" w:cs="Times New Roman"/>
          <w:sz w:val="28"/>
          <w:szCs w:val="24"/>
          <w:lang w:eastAsia="ru-RU"/>
        </w:rPr>
        <w:t>Юниор</w:t>
      </w:r>
      <w:r w:rsidR="00395D51">
        <w:rPr>
          <w:rFonts w:ascii="Times New Roman" w:eastAsia="Calibri" w:hAnsi="Times New Roman" w:cs="Times New Roman"/>
          <w:sz w:val="28"/>
          <w:szCs w:val="24"/>
          <w:lang w:eastAsia="ru-RU"/>
        </w:rPr>
        <w:t>»</w:t>
      </w:r>
      <w:r>
        <w:rPr>
          <w:rFonts w:ascii="Times New Roman" w:eastAsia="Calibri" w:hAnsi="Times New Roman" w:cs="Times New Roman"/>
          <w:sz w:val="28"/>
          <w:szCs w:val="24"/>
          <w:lang w:eastAsia="ru-RU"/>
        </w:rPr>
        <w:t xml:space="preserve"> и </w:t>
      </w:r>
      <w:r w:rsidR="00395D51">
        <w:rPr>
          <w:rFonts w:ascii="Times New Roman" w:eastAsia="Calibri" w:hAnsi="Times New Roman" w:cs="Times New Roman"/>
          <w:sz w:val="28"/>
          <w:szCs w:val="24"/>
          <w:lang w:eastAsia="ru-RU"/>
        </w:rPr>
        <w:t>«Основной», в зависимости от аккаунта будет выводится соответствующее приветствие (Рисунок 8-9).</w:t>
      </w:r>
    </w:p>
    <w:p w14:paraId="3F25F344" w14:textId="7945E772" w:rsidR="007F2433" w:rsidRDefault="007F2433" w:rsidP="007F2433">
      <w:pPr>
        <w:spacing w:after="0" w:line="360" w:lineRule="auto"/>
        <w:ind w:firstLine="709"/>
        <w:jc w:val="center"/>
        <w:rPr>
          <w:rFonts w:ascii="Times New Roman" w:eastAsia="Calibri" w:hAnsi="Times New Roman" w:cs="Times New Roman"/>
          <w:sz w:val="28"/>
          <w:szCs w:val="24"/>
          <w:lang w:eastAsia="ru-RU"/>
        </w:rPr>
      </w:pPr>
      <w:r>
        <w:rPr>
          <w:noProof/>
        </w:rPr>
        <w:drawing>
          <wp:inline distT="0" distB="0" distL="0" distR="0" wp14:anchorId="1035FA3F" wp14:editId="7EC91664">
            <wp:extent cx="2333625" cy="38530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7753" cy="3892897"/>
                    </a:xfrm>
                    <a:prstGeom prst="rect">
                      <a:avLst/>
                    </a:prstGeom>
                  </pic:spPr>
                </pic:pic>
              </a:graphicData>
            </a:graphic>
          </wp:inline>
        </w:drawing>
      </w:r>
    </w:p>
    <w:p w14:paraId="09CCF621" w14:textId="51170A0C" w:rsidR="007F2433" w:rsidRDefault="00395D51" w:rsidP="00395D51">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5 – Форма выбора регистрации или авторизации</w:t>
      </w:r>
    </w:p>
    <w:p w14:paraId="7BE958AE" w14:textId="2D5D59F1" w:rsidR="00395D51" w:rsidRDefault="00395D51" w:rsidP="00395D51">
      <w:pPr>
        <w:spacing w:after="0" w:line="360" w:lineRule="auto"/>
        <w:ind w:firstLine="709"/>
        <w:jc w:val="center"/>
        <w:rPr>
          <w:rFonts w:ascii="Times New Roman" w:eastAsia="Calibri" w:hAnsi="Times New Roman" w:cs="Times New Roman"/>
          <w:sz w:val="28"/>
          <w:szCs w:val="24"/>
          <w:lang w:eastAsia="ru-RU"/>
        </w:rPr>
      </w:pPr>
      <w:r>
        <w:rPr>
          <w:noProof/>
        </w:rPr>
        <w:drawing>
          <wp:inline distT="0" distB="0" distL="0" distR="0" wp14:anchorId="1C7AAE72" wp14:editId="6A64855E">
            <wp:extent cx="2121381" cy="31709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2178" cy="3202051"/>
                    </a:xfrm>
                    <a:prstGeom prst="rect">
                      <a:avLst/>
                    </a:prstGeom>
                  </pic:spPr>
                </pic:pic>
              </a:graphicData>
            </a:graphic>
          </wp:inline>
        </w:drawing>
      </w:r>
    </w:p>
    <w:p w14:paraId="71503084" w14:textId="4529F646" w:rsidR="00395D51" w:rsidRDefault="00395D51" w:rsidP="00395D51">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6 – Форма регистрации</w:t>
      </w:r>
    </w:p>
    <w:p w14:paraId="536C0B7E" w14:textId="7663E6D0" w:rsidR="00395D51" w:rsidRDefault="00395D51" w:rsidP="00395D51">
      <w:pPr>
        <w:spacing w:after="0" w:line="360" w:lineRule="auto"/>
        <w:ind w:firstLine="709"/>
        <w:jc w:val="center"/>
        <w:rPr>
          <w:noProof/>
        </w:rPr>
      </w:pPr>
      <w:r>
        <w:rPr>
          <w:noProof/>
        </w:rPr>
        <w:lastRenderedPageBreak/>
        <w:drawing>
          <wp:inline distT="0" distB="0" distL="0" distR="0" wp14:anchorId="3DFD25BB" wp14:editId="280C2E96">
            <wp:extent cx="2514600" cy="3900488"/>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025" cy="3905800"/>
                    </a:xfrm>
                    <a:prstGeom prst="rect">
                      <a:avLst/>
                    </a:prstGeom>
                  </pic:spPr>
                </pic:pic>
              </a:graphicData>
            </a:graphic>
          </wp:inline>
        </w:drawing>
      </w:r>
    </w:p>
    <w:p w14:paraId="2307B5EA" w14:textId="6D353458" w:rsidR="00395D51" w:rsidRDefault="00395D51" w:rsidP="00395D51">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7 – Форма авторизации</w:t>
      </w:r>
    </w:p>
    <w:p w14:paraId="285298EE" w14:textId="6C284DE8" w:rsidR="007F2433" w:rsidRPr="007F2433" w:rsidRDefault="007F2433" w:rsidP="00395D51">
      <w:pPr>
        <w:spacing w:after="0" w:line="360" w:lineRule="auto"/>
        <w:ind w:firstLine="709"/>
        <w:jc w:val="center"/>
        <w:rPr>
          <w:rFonts w:ascii="Times New Roman" w:eastAsia="Calibri" w:hAnsi="Times New Roman" w:cs="Times New Roman"/>
          <w:sz w:val="28"/>
          <w:szCs w:val="24"/>
          <w:lang w:eastAsia="ru-RU"/>
        </w:rPr>
      </w:pPr>
      <w:r>
        <w:rPr>
          <w:noProof/>
        </w:rPr>
        <w:drawing>
          <wp:inline distT="0" distB="0" distL="0" distR="0" wp14:anchorId="1E805126" wp14:editId="5095A6F4">
            <wp:extent cx="2171445" cy="3457789"/>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3492" cy="3508820"/>
                    </a:xfrm>
                    <a:prstGeom prst="rect">
                      <a:avLst/>
                    </a:prstGeom>
                  </pic:spPr>
                </pic:pic>
              </a:graphicData>
            </a:graphic>
          </wp:inline>
        </w:drawing>
      </w:r>
      <w:r>
        <w:rPr>
          <w:noProof/>
        </w:rPr>
        <w:drawing>
          <wp:inline distT="0" distB="0" distL="0" distR="0" wp14:anchorId="0D8A2F3D" wp14:editId="54835B4B">
            <wp:extent cx="2257425" cy="3444186"/>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5859" cy="3457053"/>
                    </a:xfrm>
                    <a:prstGeom prst="rect">
                      <a:avLst/>
                    </a:prstGeom>
                  </pic:spPr>
                </pic:pic>
              </a:graphicData>
            </a:graphic>
          </wp:inline>
        </w:drawing>
      </w:r>
    </w:p>
    <w:p w14:paraId="2D26070F" w14:textId="1E1FEBC9" w:rsidR="00395D51" w:rsidRDefault="00395D51" w:rsidP="00395D51">
      <w:pPr>
        <w:spacing w:after="0" w:line="360" w:lineRule="auto"/>
        <w:ind w:firstLine="709"/>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Рисунки 8-9 – Приветствие пользователя</w:t>
      </w:r>
    </w:p>
    <w:p w14:paraId="49A5304C" w14:textId="16640FC0" w:rsidR="00395D51" w:rsidRDefault="00395D51" w:rsidP="00395D51">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Далее пользователь может использовать весь доступный функционал, который доступен ему на форме с приветствием и виджетами. Вариантов есть несколько: зайти в профиль, где отображается вся необходимая информация и есть возможность </w:t>
      </w:r>
      <w:r>
        <w:rPr>
          <w:rFonts w:ascii="Times New Roman" w:eastAsia="Calibri" w:hAnsi="Times New Roman" w:cs="Times New Roman"/>
          <w:sz w:val="28"/>
          <w:szCs w:val="24"/>
          <w:lang w:eastAsia="ru-RU"/>
        </w:rPr>
        <w:lastRenderedPageBreak/>
        <w:t>работы с картинками (Рисунок 10); можно включить прослушивание (Рисунок 11); также предусмотрено меню (Рисунок 12).</w:t>
      </w:r>
    </w:p>
    <w:p w14:paraId="08B1C814" w14:textId="1204E9AD" w:rsidR="00600E53" w:rsidRDefault="00395D51" w:rsidP="009C0CEC">
      <w:pPr>
        <w:jc w:val="center"/>
      </w:pPr>
      <w:r>
        <w:rPr>
          <w:noProof/>
        </w:rPr>
        <w:drawing>
          <wp:inline distT="0" distB="0" distL="0" distR="0" wp14:anchorId="58CABBFF" wp14:editId="52698D73">
            <wp:extent cx="2374332" cy="369570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957" cy="3707569"/>
                    </a:xfrm>
                    <a:prstGeom prst="rect">
                      <a:avLst/>
                    </a:prstGeom>
                  </pic:spPr>
                </pic:pic>
              </a:graphicData>
            </a:graphic>
          </wp:inline>
        </w:drawing>
      </w:r>
    </w:p>
    <w:p w14:paraId="51A188BC" w14:textId="06A75B3B" w:rsidR="009C0CEC" w:rsidRDefault="009C0CEC" w:rsidP="009C0CEC">
      <w:pPr>
        <w:spacing w:after="0" w:line="360" w:lineRule="auto"/>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10 – Форма профиля</w:t>
      </w:r>
    </w:p>
    <w:p w14:paraId="61854B2B" w14:textId="57485118" w:rsidR="009C0CEC" w:rsidRDefault="009C0CEC" w:rsidP="00395D51">
      <w:pPr>
        <w:jc w:val="center"/>
      </w:pPr>
      <w:r>
        <w:rPr>
          <w:noProof/>
        </w:rPr>
        <w:drawing>
          <wp:inline distT="0" distB="0" distL="0" distR="0" wp14:anchorId="20CE246C" wp14:editId="19971C56">
            <wp:extent cx="2286000" cy="3556747"/>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4231" cy="3585113"/>
                    </a:xfrm>
                    <a:prstGeom prst="rect">
                      <a:avLst/>
                    </a:prstGeom>
                  </pic:spPr>
                </pic:pic>
              </a:graphicData>
            </a:graphic>
          </wp:inline>
        </w:drawing>
      </w:r>
    </w:p>
    <w:p w14:paraId="0C5BF72A" w14:textId="1E0E5FD8" w:rsidR="009C0CEC" w:rsidRPr="009C0CEC" w:rsidRDefault="009C0CEC" w:rsidP="009C0CEC">
      <w:pPr>
        <w:spacing w:after="0" w:line="360" w:lineRule="auto"/>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11 – Форма меню</w:t>
      </w:r>
    </w:p>
    <w:p w14:paraId="7B898421" w14:textId="0C99764C" w:rsidR="00395D51" w:rsidRDefault="00395D51" w:rsidP="00395D51">
      <w:pPr>
        <w:jc w:val="center"/>
      </w:pPr>
      <w:r>
        <w:rPr>
          <w:noProof/>
        </w:rPr>
        <w:lastRenderedPageBreak/>
        <w:drawing>
          <wp:inline distT="0" distB="0" distL="0" distR="0" wp14:anchorId="242C9344" wp14:editId="2C95DF04">
            <wp:extent cx="2362200" cy="363520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3939" cy="3653265"/>
                    </a:xfrm>
                    <a:prstGeom prst="rect">
                      <a:avLst/>
                    </a:prstGeom>
                  </pic:spPr>
                </pic:pic>
              </a:graphicData>
            </a:graphic>
          </wp:inline>
        </w:drawing>
      </w:r>
    </w:p>
    <w:p w14:paraId="765BECEA" w14:textId="287F9805" w:rsidR="00395D51" w:rsidRDefault="009C0CEC" w:rsidP="009C0CEC">
      <w:pPr>
        <w:spacing w:after="0" w:line="360" w:lineRule="auto"/>
        <w:jc w:val="cente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Рисунок 12 – Форма прослушивание</w:t>
      </w:r>
    </w:p>
    <w:p w14:paraId="41F7B449" w14:textId="17B686EE" w:rsidR="009C0CEC" w:rsidRDefault="009C0CEC" w:rsidP="009C0CEC">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В приложении предусмотрен диалог с пользователем, который сообщает о неверно введенных данных.</w:t>
      </w:r>
    </w:p>
    <w:p w14:paraId="5063257D" w14:textId="3A470D23" w:rsidR="009C0CEC" w:rsidRDefault="009C0CEC" w:rsidP="009C0CEC">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Приложение корректно запускается и работает.</w:t>
      </w:r>
    </w:p>
    <w:p w14:paraId="52CFC138" w14:textId="603107A7" w:rsidR="009C0CEC" w:rsidRDefault="009C0CEC" w:rsidP="009C0CEC">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 xml:space="preserve">Также код размещен в системе контроля версий </w:t>
      </w:r>
      <w:r>
        <w:rPr>
          <w:rFonts w:ascii="Times New Roman" w:eastAsia="Calibri" w:hAnsi="Times New Roman" w:cs="Times New Roman"/>
          <w:sz w:val="28"/>
          <w:szCs w:val="24"/>
          <w:lang w:val="en-US" w:eastAsia="ru-RU"/>
        </w:rPr>
        <w:t>GitHub</w:t>
      </w:r>
      <w:r w:rsidRPr="009C0CEC">
        <w:rPr>
          <w:rFonts w:ascii="Times New Roman" w:eastAsia="Calibri" w:hAnsi="Times New Roman" w:cs="Times New Roman"/>
          <w:sz w:val="28"/>
          <w:szCs w:val="24"/>
          <w:lang w:eastAsia="ru-RU"/>
        </w:rPr>
        <w:t xml:space="preserve"> </w:t>
      </w:r>
      <w:r>
        <w:rPr>
          <w:rFonts w:ascii="Times New Roman" w:eastAsia="Calibri" w:hAnsi="Times New Roman" w:cs="Times New Roman"/>
          <w:sz w:val="28"/>
          <w:szCs w:val="24"/>
          <w:lang w:eastAsia="ru-RU"/>
        </w:rPr>
        <w:t xml:space="preserve">по ссылке: </w:t>
      </w:r>
      <w:hyperlink r:id="rId21" w:history="1">
        <w:r w:rsidRPr="009C0CEC">
          <w:rPr>
            <w:rStyle w:val="a4"/>
            <w:rFonts w:ascii="Times New Roman" w:eastAsia="Calibri" w:hAnsi="Times New Roman" w:cs="Times New Roman"/>
            <w:sz w:val="28"/>
            <w:szCs w:val="24"/>
            <w:lang w:eastAsia="ru-RU"/>
          </w:rPr>
          <w:t>https://github.com/apetunenkovaa/Meditation</w:t>
        </w:r>
      </w:hyperlink>
      <w:r>
        <w:rPr>
          <w:rFonts w:ascii="Times New Roman" w:eastAsia="Calibri" w:hAnsi="Times New Roman" w:cs="Times New Roman"/>
          <w:sz w:val="28"/>
          <w:szCs w:val="24"/>
          <w:lang w:eastAsia="ru-RU"/>
        </w:rPr>
        <w:t xml:space="preserve"> .</w:t>
      </w:r>
    </w:p>
    <w:p w14:paraId="53FF874E" w14:textId="0CF69BEC" w:rsidR="009A267C" w:rsidRDefault="009A267C">
      <w:pPr>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br w:type="page"/>
      </w:r>
    </w:p>
    <w:p w14:paraId="01E6205F" w14:textId="6E32D5A6" w:rsidR="009A267C" w:rsidRPr="00AC1722" w:rsidRDefault="009A267C" w:rsidP="009A267C">
      <w:pPr>
        <w:pStyle w:val="1"/>
        <w:jc w:val="center"/>
        <w:rPr>
          <w:rFonts w:ascii="Times New Roman" w:hAnsi="Times New Roman" w:cs="Times New Roman"/>
          <w:b/>
          <w:bCs/>
          <w:caps/>
          <w:color w:val="auto"/>
        </w:rPr>
      </w:pPr>
      <w:bookmarkStart w:id="4" w:name="_Toc130308973"/>
      <w:r w:rsidRPr="00600E53">
        <w:rPr>
          <w:rFonts w:ascii="Times New Roman" w:hAnsi="Times New Roman" w:cs="Times New Roman"/>
          <w:b/>
          <w:bCs/>
          <w:caps/>
          <w:color w:val="auto"/>
        </w:rPr>
        <w:lastRenderedPageBreak/>
        <w:t xml:space="preserve">Разработка </w:t>
      </w:r>
      <w:r>
        <w:rPr>
          <w:rFonts w:ascii="Times New Roman" w:hAnsi="Times New Roman" w:cs="Times New Roman"/>
          <w:b/>
          <w:bCs/>
          <w:caps/>
          <w:color w:val="auto"/>
        </w:rPr>
        <w:t>Десктопного приложения</w:t>
      </w:r>
      <w:r w:rsidR="00AC1722">
        <w:rPr>
          <w:rFonts w:ascii="Times New Roman" w:hAnsi="Times New Roman" w:cs="Times New Roman"/>
          <w:b/>
          <w:bCs/>
          <w:caps/>
          <w:color w:val="auto"/>
        </w:rPr>
        <w:t xml:space="preserve"> для компании ООО «ПИШИ-СТИРАЙ»</w:t>
      </w:r>
      <w:bookmarkEnd w:id="4"/>
    </w:p>
    <w:p w14:paraId="74747FCD" w14:textId="77777777" w:rsidR="009A267C" w:rsidRPr="00A3755B" w:rsidRDefault="009A267C" w:rsidP="009A267C"/>
    <w:p w14:paraId="5E8F4A8C" w14:textId="77777777" w:rsidR="00AC1722" w:rsidRPr="00AC1722" w:rsidRDefault="00AC1722" w:rsidP="00AC1722">
      <w:pPr>
        <w:keepNext/>
        <w:keepLines/>
        <w:numPr>
          <w:ilvl w:val="1"/>
          <w:numId w:val="9"/>
        </w:numPr>
        <w:spacing w:before="40" w:after="0" w:line="360" w:lineRule="auto"/>
        <w:ind w:left="0" w:firstLine="709"/>
        <w:jc w:val="both"/>
        <w:outlineLvl w:val="1"/>
        <w:rPr>
          <w:rFonts w:ascii="Times New Roman" w:eastAsiaTheme="majorEastAsia" w:hAnsi="Times New Roman" w:cs="Times New Roman"/>
          <w:b/>
          <w:bCs/>
          <w:sz w:val="28"/>
          <w:szCs w:val="28"/>
          <w:lang w:eastAsia="ru-RU"/>
        </w:rPr>
      </w:pPr>
      <w:bookmarkStart w:id="5" w:name="_Toc130212356"/>
      <w:bookmarkStart w:id="6" w:name="_Toc130308974"/>
      <w:r w:rsidRPr="00AC1722">
        <w:rPr>
          <w:rFonts w:ascii="Times New Roman" w:eastAsiaTheme="majorEastAsia" w:hAnsi="Times New Roman" w:cs="Times New Roman"/>
          <w:b/>
          <w:bCs/>
          <w:sz w:val="28"/>
          <w:szCs w:val="28"/>
          <w:lang w:eastAsia="ru-RU"/>
        </w:rPr>
        <w:t>Описание предметной области</w:t>
      </w:r>
      <w:bookmarkEnd w:id="5"/>
      <w:bookmarkEnd w:id="6"/>
    </w:p>
    <w:p w14:paraId="3A2BB37A"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В рамках выполнения задания демонстрационного экзамена необходимо разработать основные модули информационной системы для ООО «Пиши-стирай» – магазин по продаже канцелярских товаров:</w:t>
      </w:r>
    </w:p>
    <w:p w14:paraId="39912843"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w:t>
      </w:r>
      <w:r w:rsidRPr="00AC1722">
        <w:rPr>
          <w:rFonts w:ascii="Times New Roman" w:eastAsia="Calibri" w:hAnsi="Times New Roman" w:cs="Times New Roman"/>
          <w:sz w:val="28"/>
          <w:szCs w:val="24"/>
          <w:lang w:eastAsia="ru-RU"/>
        </w:rPr>
        <w:tab/>
        <w:t>неавторизованный клиент и авторизованный клиент может просматривать товары и формировать заказ;</w:t>
      </w:r>
    </w:p>
    <w:p w14:paraId="10C25D1F"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w:t>
      </w:r>
      <w:r w:rsidRPr="00AC1722">
        <w:rPr>
          <w:rFonts w:ascii="Times New Roman" w:eastAsia="Calibri" w:hAnsi="Times New Roman" w:cs="Times New Roman"/>
          <w:sz w:val="28"/>
          <w:szCs w:val="24"/>
          <w:lang w:eastAsia="ru-RU"/>
        </w:rPr>
        <w:tab/>
        <w:t>менеджер может просматривать товары, формировать и редактировать заказы;</w:t>
      </w:r>
    </w:p>
    <w:p w14:paraId="0B7B2C61"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w:t>
      </w:r>
      <w:r w:rsidRPr="00AC1722">
        <w:rPr>
          <w:rFonts w:ascii="Times New Roman" w:eastAsia="Calibri" w:hAnsi="Times New Roman" w:cs="Times New Roman"/>
          <w:sz w:val="28"/>
          <w:szCs w:val="24"/>
          <w:lang w:eastAsia="ru-RU"/>
        </w:rPr>
        <w:tab/>
        <w:t>администратор может добавлять/редактировать/удалять товары, просматривать и редактировать заказы.</w:t>
      </w:r>
    </w:p>
    <w:p w14:paraId="46104563" w14:textId="70BB0861" w:rsidR="00AC1722" w:rsidRPr="00AC1722" w:rsidRDefault="00AC1722" w:rsidP="00AC1722">
      <w:pPr>
        <w:spacing w:after="0" w:line="360" w:lineRule="auto"/>
        <w:ind w:firstLine="709"/>
        <w:jc w:val="both"/>
        <w:rPr>
          <w:rFonts w:ascii="Times New Roman" w:eastAsia="Calibri" w:hAnsi="Times New Roman" w:cs="Times New Roman"/>
          <w:sz w:val="28"/>
          <w:szCs w:val="28"/>
          <w:lang w:eastAsia="ru-RU"/>
        </w:rPr>
      </w:pPr>
      <w:r w:rsidRPr="00AC1722">
        <w:rPr>
          <w:rFonts w:ascii="Times New Roman" w:eastAsia="Calibri" w:hAnsi="Times New Roman" w:cs="Times New Roman"/>
          <w:sz w:val="28"/>
          <w:szCs w:val="28"/>
          <w:lang w:eastAsia="ru-RU"/>
        </w:rPr>
        <w:t>Разработано автоматизирующее программное обеспечение продажи товаров канцелярского магазина «Пиши-стирай».</w:t>
      </w:r>
    </w:p>
    <w:p w14:paraId="7942C599" w14:textId="77777777" w:rsidR="00AC1722" w:rsidRPr="00AC1722" w:rsidRDefault="00AC1722" w:rsidP="00AC1722">
      <w:pPr>
        <w:keepNext/>
        <w:keepLines/>
        <w:numPr>
          <w:ilvl w:val="1"/>
          <w:numId w:val="9"/>
        </w:numPr>
        <w:spacing w:before="40" w:after="0" w:line="360" w:lineRule="auto"/>
        <w:ind w:left="0" w:firstLine="709"/>
        <w:jc w:val="both"/>
        <w:outlineLvl w:val="1"/>
        <w:rPr>
          <w:rFonts w:ascii="Times New Roman" w:eastAsiaTheme="majorEastAsia" w:hAnsi="Times New Roman" w:cs="Times New Roman"/>
          <w:b/>
          <w:bCs/>
          <w:sz w:val="28"/>
          <w:szCs w:val="28"/>
          <w:lang w:eastAsia="ru-RU"/>
        </w:rPr>
      </w:pPr>
      <w:bookmarkStart w:id="7" w:name="_Toc130212357"/>
      <w:bookmarkStart w:id="8" w:name="_Toc130308975"/>
      <w:r w:rsidRPr="00AC1722">
        <w:rPr>
          <w:rFonts w:ascii="Times New Roman" w:eastAsiaTheme="majorEastAsia" w:hAnsi="Times New Roman" w:cs="Times New Roman"/>
          <w:b/>
          <w:bCs/>
          <w:sz w:val="28"/>
          <w:szCs w:val="28"/>
          <w:lang w:eastAsia="ru-RU"/>
        </w:rPr>
        <w:t>База данных</w:t>
      </w:r>
      <w:bookmarkEnd w:id="7"/>
      <w:bookmarkEnd w:id="8"/>
    </w:p>
    <w:p w14:paraId="11A3683C"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8"/>
          <w:lang w:eastAsia="ru-RU"/>
        </w:rPr>
      </w:pPr>
      <w:r w:rsidRPr="00AC1722">
        <w:rPr>
          <w:rFonts w:ascii="Times New Roman" w:eastAsia="Calibri" w:hAnsi="Times New Roman" w:cs="Times New Roman"/>
          <w:sz w:val="28"/>
          <w:szCs w:val="28"/>
          <w:lang w:eastAsia="ru-RU"/>
        </w:rPr>
        <w:t>Данное приложение имеет интеграцию с хранилищем данных. В качество такого хранилища выступает база данных Microsoft SQL Server Management Studio, представляющая собой универсальную среду для доступа, администрирования. Благодаря наличию большого количеству визуальных средств управления есть возможность выполнять множество типовых операций по администрированию MS SQL Server администраторам с любым уровнем знаний SQL Server. Так же SQL Server Management Studio дает возможности для создания различных сценариев.</w:t>
      </w:r>
    </w:p>
    <w:p w14:paraId="44E27DC5" w14:textId="43BCF95F" w:rsidR="00AC1722" w:rsidRPr="00AC1722" w:rsidRDefault="00AC1722" w:rsidP="00AC1722">
      <w:pPr>
        <w:spacing w:after="0" w:line="360" w:lineRule="auto"/>
        <w:ind w:firstLine="709"/>
        <w:jc w:val="both"/>
        <w:rPr>
          <w:rFonts w:ascii="Times New Roman" w:eastAsia="Calibri" w:hAnsi="Times New Roman" w:cs="Times New Roman"/>
          <w:sz w:val="28"/>
          <w:szCs w:val="28"/>
          <w:lang w:eastAsia="ru-RU"/>
        </w:rPr>
      </w:pPr>
      <w:r w:rsidRPr="00AC1722">
        <w:rPr>
          <w:rFonts w:ascii="Times New Roman" w:eastAsia="Calibri" w:hAnsi="Times New Roman" w:cs="Times New Roman"/>
          <w:sz w:val="28"/>
          <w:szCs w:val="28"/>
          <w:lang w:eastAsia="ru-RU"/>
        </w:rPr>
        <w:t xml:space="preserve">Для восстановления базы данных был использован скрипт </w:t>
      </w:r>
      <w:proofErr w:type="spellStart"/>
      <w:r w:rsidRPr="00AC1722">
        <w:rPr>
          <w:rFonts w:ascii="Times New Roman" w:eastAsia="Calibri" w:hAnsi="Times New Roman" w:cs="Times New Roman"/>
          <w:sz w:val="28"/>
          <w:szCs w:val="28"/>
          <w:lang w:val="en-US" w:eastAsia="ru-RU"/>
        </w:rPr>
        <w:t>ms</w:t>
      </w:r>
      <w:proofErr w:type="spellEnd"/>
      <w:r w:rsidRPr="00AC1722">
        <w:rPr>
          <w:rFonts w:ascii="Times New Roman" w:eastAsia="Calibri" w:hAnsi="Times New Roman" w:cs="Times New Roman"/>
          <w:sz w:val="28"/>
          <w:szCs w:val="28"/>
          <w:lang w:eastAsia="ru-RU"/>
        </w:rPr>
        <w:t>.</w:t>
      </w:r>
      <w:proofErr w:type="spellStart"/>
      <w:r w:rsidRPr="00AC1722">
        <w:rPr>
          <w:rFonts w:ascii="Times New Roman" w:eastAsia="Calibri" w:hAnsi="Times New Roman" w:cs="Times New Roman"/>
          <w:sz w:val="28"/>
          <w:szCs w:val="28"/>
          <w:lang w:val="en-US" w:eastAsia="ru-RU"/>
        </w:rPr>
        <w:t>sql</w:t>
      </w:r>
      <w:proofErr w:type="spellEnd"/>
      <w:r w:rsidRPr="00AC1722">
        <w:rPr>
          <w:rFonts w:ascii="Times New Roman" w:eastAsia="Calibri" w:hAnsi="Times New Roman" w:cs="Times New Roman"/>
          <w:sz w:val="28"/>
          <w:szCs w:val="28"/>
          <w:lang w:eastAsia="ru-RU"/>
        </w:rPr>
        <w:t>. В процессе данная база данных была дополнена некоторыми таблицами. Данное хранилище было успешно подключено к разрабатываемому настольному приложению, все вносимые и изменяемые данные отображаются в данном хранилище. При восстановлении скрипта в базе было 5 таблиц, в процессе доработки было создан</w:t>
      </w:r>
      <w:r>
        <w:rPr>
          <w:rFonts w:ascii="Times New Roman" w:eastAsia="Calibri" w:hAnsi="Times New Roman" w:cs="Times New Roman"/>
          <w:sz w:val="28"/>
          <w:szCs w:val="28"/>
          <w:lang w:eastAsia="ru-RU"/>
        </w:rPr>
        <w:t>ы ещё дополнительные</w:t>
      </w:r>
      <w:r w:rsidRPr="00AC1722">
        <w:rPr>
          <w:rFonts w:ascii="Times New Roman" w:eastAsia="Calibri" w:hAnsi="Times New Roman" w:cs="Times New Roman"/>
          <w:sz w:val="28"/>
          <w:szCs w:val="28"/>
          <w:lang w:eastAsia="ru-RU"/>
        </w:rPr>
        <w:t xml:space="preserve">, которые связаны между собой ключами. В результате была построена </w:t>
      </w:r>
      <w:r w:rsidRPr="00AC1722">
        <w:rPr>
          <w:rFonts w:ascii="Times New Roman" w:eastAsia="Calibri" w:hAnsi="Times New Roman" w:cs="Times New Roman"/>
          <w:sz w:val="28"/>
          <w:szCs w:val="28"/>
          <w:lang w:val="en-US" w:eastAsia="ru-RU"/>
        </w:rPr>
        <w:t>ER</w:t>
      </w:r>
      <w:r w:rsidRPr="00AC1722">
        <w:rPr>
          <w:rFonts w:ascii="Times New Roman" w:eastAsia="Calibri" w:hAnsi="Times New Roman" w:cs="Times New Roman"/>
          <w:sz w:val="28"/>
          <w:szCs w:val="28"/>
          <w:lang w:eastAsia="ru-RU"/>
        </w:rPr>
        <w:t>-диаграмма (Рисунок 1</w:t>
      </w:r>
      <w:r>
        <w:rPr>
          <w:rFonts w:ascii="Times New Roman" w:eastAsia="Calibri" w:hAnsi="Times New Roman" w:cs="Times New Roman"/>
          <w:sz w:val="28"/>
          <w:szCs w:val="28"/>
          <w:lang w:eastAsia="ru-RU"/>
        </w:rPr>
        <w:t>3</w:t>
      </w:r>
      <w:r w:rsidRPr="00AC1722">
        <w:rPr>
          <w:rFonts w:ascii="Times New Roman" w:eastAsia="Calibri" w:hAnsi="Times New Roman" w:cs="Times New Roman"/>
          <w:sz w:val="28"/>
          <w:szCs w:val="28"/>
          <w:lang w:eastAsia="ru-RU"/>
        </w:rPr>
        <w:t>).</w:t>
      </w:r>
    </w:p>
    <w:p w14:paraId="3FFFBC58" w14:textId="49097922" w:rsidR="00AC1722" w:rsidRPr="00AC1722" w:rsidRDefault="00AC1722" w:rsidP="00AC1722">
      <w:pPr>
        <w:spacing w:after="0" w:line="360" w:lineRule="auto"/>
        <w:jc w:val="center"/>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lastRenderedPageBreak/>
        <w:drawing>
          <wp:inline distT="0" distB="0" distL="0" distR="0" wp14:anchorId="0B78EB77" wp14:editId="337DB8BC">
            <wp:extent cx="6480810" cy="37414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810" cy="3741420"/>
                    </a:xfrm>
                    <a:prstGeom prst="rect">
                      <a:avLst/>
                    </a:prstGeom>
                  </pic:spPr>
                </pic:pic>
              </a:graphicData>
            </a:graphic>
          </wp:inline>
        </w:drawing>
      </w:r>
    </w:p>
    <w:p w14:paraId="50E94446" w14:textId="7924DF08" w:rsidR="00AC1722" w:rsidRDefault="00AC1722" w:rsidP="00AC1722">
      <w:pPr>
        <w:spacing w:after="0" w:line="360" w:lineRule="auto"/>
        <w:jc w:val="center"/>
        <w:rPr>
          <w:rFonts w:ascii="Times New Roman" w:eastAsia="Calibri" w:hAnsi="Times New Roman" w:cs="Times New Roman"/>
          <w:sz w:val="28"/>
          <w:szCs w:val="28"/>
          <w:lang w:eastAsia="ru-RU"/>
        </w:rPr>
      </w:pPr>
      <w:r w:rsidRPr="00AC1722">
        <w:rPr>
          <w:rFonts w:ascii="Times New Roman" w:eastAsia="Calibri" w:hAnsi="Times New Roman" w:cs="Times New Roman"/>
          <w:sz w:val="28"/>
          <w:szCs w:val="24"/>
          <w:lang w:eastAsia="ru-RU"/>
        </w:rPr>
        <w:t xml:space="preserve">Рисунок </w:t>
      </w:r>
      <w:r w:rsidRPr="00AC1722">
        <w:rPr>
          <w:rFonts w:ascii="Times New Roman" w:eastAsia="Calibri" w:hAnsi="Times New Roman" w:cs="Times New Roman"/>
          <w:sz w:val="28"/>
          <w:szCs w:val="24"/>
          <w:lang w:val="en-US" w:eastAsia="ru-RU"/>
        </w:rPr>
        <w:t>1</w:t>
      </w:r>
      <w:r>
        <w:rPr>
          <w:rFonts w:ascii="Times New Roman" w:eastAsia="Calibri" w:hAnsi="Times New Roman" w:cs="Times New Roman"/>
          <w:sz w:val="28"/>
          <w:szCs w:val="24"/>
          <w:lang w:eastAsia="ru-RU"/>
        </w:rPr>
        <w:t>3</w:t>
      </w:r>
      <w:r w:rsidRPr="00AC1722">
        <w:rPr>
          <w:rFonts w:ascii="Times New Roman" w:eastAsia="Calibri" w:hAnsi="Times New Roman" w:cs="Times New Roman"/>
          <w:sz w:val="28"/>
          <w:szCs w:val="24"/>
          <w:lang w:val="en-US" w:eastAsia="ru-RU"/>
        </w:rPr>
        <w:t xml:space="preserve"> </w:t>
      </w:r>
      <w:r w:rsidRPr="00AC1722">
        <w:rPr>
          <w:rFonts w:ascii="Times New Roman" w:eastAsia="Calibri" w:hAnsi="Times New Roman" w:cs="Times New Roman"/>
          <w:sz w:val="28"/>
          <w:szCs w:val="24"/>
          <w:lang w:eastAsia="ru-RU"/>
        </w:rPr>
        <w:t xml:space="preserve">– </w:t>
      </w:r>
      <w:r w:rsidRPr="00AC1722">
        <w:rPr>
          <w:rFonts w:ascii="Times New Roman" w:eastAsia="Calibri" w:hAnsi="Times New Roman" w:cs="Times New Roman"/>
          <w:sz w:val="28"/>
          <w:szCs w:val="28"/>
          <w:lang w:val="en-US" w:eastAsia="ru-RU"/>
        </w:rPr>
        <w:t>ER</w:t>
      </w:r>
      <w:r w:rsidRPr="00AC1722">
        <w:rPr>
          <w:rFonts w:ascii="Times New Roman" w:eastAsia="Calibri" w:hAnsi="Times New Roman" w:cs="Times New Roman"/>
          <w:sz w:val="28"/>
          <w:szCs w:val="28"/>
          <w:lang w:eastAsia="ru-RU"/>
        </w:rPr>
        <w:t>-диаграмма</w:t>
      </w:r>
    </w:p>
    <w:p w14:paraId="3BD5173D" w14:textId="76DE54FF" w:rsidR="00AC1722" w:rsidRPr="00AC1722" w:rsidRDefault="00AC1722" w:rsidP="00AC1722">
      <w:pPr>
        <w:pStyle w:val="a9"/>
        <w:keepNext/>
        <w:keepLines/>
        <w:numPr>
          <w:ilvl w:val="1"/>
          <w:numId w:val="9"/>
        </w:numPr>
        <w:spacing w:before="40" w:after="0" w:line="360" w:lineRule="auto"/>
        <w:jc w:val="both"/>
        <w:outlineLvl w:val="1"/>
        <w:rPr>
          <w:rFonts w:ascii="Times New Roman" w:eastAsiaTheme="majorEastAsia" w:hAnsi="Times New Roman" w:cs="Times New Roman"/>
          <w:b/>
          <w:bCs/>
          <w:sz w:val="28"/>
          <w:szCs w:val="28"/>
          <w:lang w:eastAsia="ru-RU"/>
        </w:rPr>
      </w:pPr>
      <w:bookmarkStart w:id="9" w:name="_Toc130212358"/>
      <w:bookmarkStart w:id="10" w:name="_Toc130308976"/>
      <w:r w:rsidRPr="00AC1722">
        <w:rPr>
          <w:rFonts w:ascii="Times New Roman" w:eastAsiaTheme="majorEastAsia" w:hAnsi="Times New Roman" w:cs="Times New Roman"/>
          <w:b/>
          <w:bCs/>
          <w:sz w:val="28"/>
          <w:szCs w:val="28"/>
          <w:lang w:eastAsia="ru-RU"/>
        </w:rPr>
        <w:t>Разработка приложения</w:t>
      </w:r>
      <w:bookmarkEnd w:id="9"/>
      <w:bookmarkEnd w:id="10"/>
    </w:p>
    <w:p w14:paraId="78E953D3"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 xml:space="preserve">Автоматизированная информационная система разрабатывается в программе Visual Studio 2022 на языке программирования C# – Приложение </w:t>
      </w:r>
      <w:r w:rsidRPr="00AC1722">
        <w:rPr>
          <w:rFonts w:ascii="Times New Roman" w:eastAsia="Calibri" w:hAnsi="Times New Roman" w:cs="Times New Roman"/>
          <w:sz w:val="28"/>
          <w:szCs w:val="24"/>
          <w:lang w:val="en-US" w:eastAsia="ru-RU"/>
        </w:rPr>
        <w:t>WPF</w:t>
      </w:r>
      <w:r w:rsidRPr="00AC1722">
        <w:rPr>
          <w:rFonts w:ascii="Times New Roman" w:eastAsia="Calibri" w:hAnsi="Times New Roman" w:cs="Times New Roman"/>
          <w:sz w:val="28"/>
          <w:szCs w:val="24"/>
          <w:lang w:eastAsia="ru-RU"/>
        </w:rPr>
        <w:t xml:space="preserve"> (.NET Framework).</w:t>
      </w:r>
    </w:p>
    <w:p w14:paraId="2EECC7D4" w14:textId="6849B8FF" w:rsidR="00AC1722" w:rsidRDefault="00AC1722" w:rsidP="00AC1722">
      <w:pPr>
        <w:pStyle w:val="a9"/>
        <w:keepNext/>
        <w:keepLines/>
        <w:numPr>
          <w:ilvl w:val="1"/>
          <w:numId w:val="9"/>
        </w:numPr>
        <w:spacing w:before="40" w:after="0" w:line="360" w:lineRule="auto"/>
        <w:jc w:val="both"/>
        <w:outlineLvl w:val="1"/>
        <w:rPr>
          <w:rFonts w:ascii="Times New Roman" w:eastAsiaTheme="majorEastAsia" w:hAnsi="Times New Roman" w:cs="Times New Roman"/>
          <w:b/>
          <w:bCs/>
          <w:sz w:val="28"/>
          <w:szCs w:val="28"/>
          <w:lang w:eastAsia="ru-RU"/>
        </w:rPr>
      </w:pPr>
      <w:bookmarkStart w:id="11" w:name="_Toc130308977"/>
      <w:r w:rsidRPr="00AC1722">
        <w:rPr>
          <w:rFonts w:ascii="Times New Roman" w:eastAsiaTheme="majorEastAsia" w:hAnsi="Times New Roman" w:cs="Times New Roman"/>
          <w:b/>
          <w:bCs/>
          <w:sz w:val="28"/>
          <w:szCs w:val="28"/>
          <w:lang w:eastAsia="ru-RU"/>
        </w:rPr>
        <w:t xml:space="preserve">Разработка </w:t>
      </w:r>
      <w:r>
        <w:rPr>
          <w:rFonts w:ascii="Times New Roman" w:eastAsiaTheme="majorEastAsia" w:hAnsi="Times New Roman" w:cs="Times New Roman"/>
          <w:b/>
          <w:bCs/>
          <w:sz w:val="28"/>
          <w:szCs w:val="28"/>
          <w:lang w:eastAsia="ru-RU"/>
        </w:rPr>
        <w:t>окна «Авторизация»</w:t>
      </w:r>
      <w:bookmarkEnd w:id="11"/>
    </w:p>
    <w:p w14:paraId="6F4AF968" w14:textId="4B6A4817" w:rsid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 xml:space="preserve">Первая страница, </w:t>
      </w:r>
      <w:r>
        <w:rPr>
          <w:rFonts w:ascii="Times New Roman" w:eastAsia="Calibri" w:hAnsi="Times New Roman" w:cs="Times New Roman"/>
          <w:sz w:val="28"/>
          <w:szCs w:val="24"/>
          <w:lang w:eastAsia="ru-RU"/>
        </w:rPr>
        <w:t xml:space="preserve">которая встречает пользователя – это страница «Авторизации». </w:t>
      </w:r>
      <w:r w:rsidR="00592324">
        <w:rPr>
          <w:rFonts w:ascii="Times New Roman" w:eastAsia="Calibri" w:hAnsi="Times New Roman" w:cs="Times New Roman"/>
          <w:sz w:val="28"/>
          <w:szCs w:val="24"/>
          <w:lang w:eastAsia="ru-RU"/>
        </w:rPr>
        <w:t>В данной области необходимо пользователю ввести логин и пароль, чтобы войти в систему, или же он может войти, в гостевом режиме.</w:t>
      </w:r>
    </w:p>
    <w:p w14:paraId="475C6762" w14:textId="5C988840" w:rsidR="00592324" w:rsidRPr="00AC1722" w:rsidRDefault="00592324" w:rsidP="00AC1722">
      <w:pPr>
        <w:spacing w:after="0" w:line="360" w:lineRule="auto"/>
        <w:ind w:firstLine="709"/>
        <w:jc w:val="both"/>
        <w:rPr>
          <w:rFonts w:ascii="Times New Roman" w:eastAsia="Calibri" w:hAnsi="Times New Roman" w:cs="Times New Roman"/>
          <w:sz w:val="28"/>
          <w:szCs w:val="24"/>
          <w:lang w:eastAsia="ru-RU"/>
        </w:rPr>
      </w:pPr>
      <w:r>
        <w:rPr>
          <w:rFonts w:ascii="Times New Roman" w:eastAsia="Calibri" w:hAnsi="Times New Roman" w:cs="Times New Roman"/>
          <w:sz w:val="28"/>
          <w:szCs w:val="24"/>
          <w:lang w:eastAsia="ru-RU"/>
        </w:rPr>
        <w:t>В базе предусмотрено две роли «Пользователь» и «Администратор».</w:t>
      </w:r>
    </w:p>
    <w:p w14:paraId="46031D34" w14:textId="47503493" w:rsidR="00AC1722" w:rsidRDefault="00AC1722" w:rsidP="00AC1722">
      <w:pPr>
        <w:pStyle w:val="a9"/>
        <w:keepNext/>
        <w:keepLines/>
        <w:numPr>
          <w:ilvl w:val="1"/>
          <w:numId w:val="9"/>
        </w:numPr>
        <w:spacing w:before="40" w:after="0" w:line="360" w:lineRule="auto"/>
        <w:jc w:val="both"/>
        <w:outlineLvl w:val="1"/>
        <w:rPr>
          <w:rFonts w:ascii="Times New Roman" w:eastAsiaTheme="majorEastAsia" w:hAnsi="Times New Roman" w:cs="Times New Roman"/>
          <w:b/>
          <w:bCs/>
          <w:sz w:val="28"/>
          <w:szCs w:val="28"/>
          <w:lang w:eastAsia="ru-RU"/>
        </w:rPr>
      </w:pPr>
      <w:bookmarkStart w:id="12" w:name="_Toc130308978"/>
      <w:r>
        <w:rPr>
          <w:rFonts w:ascii="Times New Roman" w:eastAsiaTheme="majorEastAsia" w:hAnsi="Times New Roman" w:cs="Times New Roman"/>
          <w:b/>
          <w:bCs/>
          <w:sz w:val="28"/>
          <w:szCs w:val="28"/>
          <w:lang w:eastAsia="ru-RU"/>
        </w:rPr>
        <w:t>Разработка «Списка товаров»</w:t>
      </w:r>
      <w:bookmarkEnd w:id="12"/>
    </w:p>
    <w:p w14:paraId="3A9B9721" w14:textId="35944E00" w:rsidR="005C57CC" w:rsidRPr="005C57CC" w:rsidRDefault="005C57CC" w:rsidP="005C57CC">
      <w:pPr>
        <w:spacing w:after="0" w:line="360" w:lineRule="auto"/>
        <w:ind w:firstLine="709"/>
        <w:contextualSpacing/>
        <w:jc w:val="both"/>
        <w:rPr>
          <w:rFonts w:ascii="Times New Roman" w:hAnsi="Times New Roman" w:cs="Times New Roman"/>
          <w:sz w:val="28"/>
          <w:szCs w:val="28"/>
        </w:rPr>
      </w:pPr>
      <w:r w:rsidRPr="005C57CC">
        <w:rPr>
          <w:rFonts w:ascii="Times New Roman" w:hAnsi="Times New Roman" w:cs="Times New Roman"/>
          <w:sz w:val="28"/>
          <w:szCs w:val="28"/>
        </w:rPr>
        <w:t>Данный разрабатываемый модуль отображает актуальную информацию об остатках товаров на складах. Макет, по которому необходимо осуществлять вывод данных представлен на рисунке 1</w:t>
      </w:r>
      <w:r w:rsidR="00CE7A41" w:rsidRPr="00CE7A41">
        <w:rPr>
          <w:rFonts w:ascii="Times New Roman" w:hAnsi="Times New Roman" w:cs="Times New Roman"/>
          <w:sz w:val="28"/>
          <w:szCs w:val="28"/>
        </w:rPr>
        <w:t>4</w:t>
      </w:r>
      <w:r w:rsidRPr="005C57CC">
        <w:rPr>
          <w:rFonts w:ascii="Times New Roman" w:hAnsi="Times New Roman" w:cs="Times New Roman"/>
          <w:sz w:val="28"/>
          <w:szCs w:val="28"/>
        </w:rPr>
        <w:t>.</w:t>
      </w:r>
    </w:p>
    <w:p w14:paraId="7E01A301" w14:textId="77777777" w:rsidR="005C57CC" w:rsidRPr="005C57CC" w:rsidRDefault="005C57CC" w:rsidP="005C57CC">
      <w:pPr>
        <w:keepNext/>
        <w:spacing w:after="0" w:line="360" w:lineRule="auto"/>
        <w:ind w:firstLine="709"/>
        <w:contextualSpacing/>
        <w:jc w:val="center"/>
        <w:rPr>
          <w:rFonts w:ascii="Times New Roman" w:hAnsi="Times New Roman"/>
          <w:sz w:val="28"/>
        </w:rPr>
      </w:pPr>
      <w:r w:rsidRPr="005C57CC">
        <w:rPr>
          <w:rFonts w:ascii="Times New Roman" w:hAnsi="Times New Roman" w:cs="Times New Roman"/>
          <w:noProof/>
          <w:sz w:val="28"/>
          <w:szCs w:val="28"/>
          <w:lang w:eastAsia="ru-RU"/>
        </w:rPr>
        <w:lastRenderedPageBreak/>
        <w:drawing>
          <wp:inline distT="0" distB="0" distL="0" distR="0" wp14:anchorId="64D5189F" wp14:editId="5E1E885E">
            <wp:extent cx="4387850" cy="80064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7160" cy="804171"/>
                    </a:xfrm>
                    <a:prstGeom prst="rect">
                      <a:avLst/>
                    </a:prstGeom>
                  </pic:spPr>
                </pic:pic>
              </a:graphicData>
            </a:graphic>
          </wp:inline>
        </w:drawing>
      </w:r>
    </w:p>
    <w:p w14:paraId="1FD74B49" w14:textId="01B2708C" w:rsidR="005C57CC" w:rsidRPr="005C57CC" w:rsidRDefault="005C57CC" w:rsidP="005C57CC">
      <w:pPr>
        <w:spacing w:after="200" w:line="240" w:lineRule="auto"/>
        <w:ind w:firstLine="709"/>
        <w:jc w:val="center"/>
        <w:rPr>
          <w:rFonts w:ascii="Times New Roman" w:hAnsi="Times New Roman" w:cs="Times New Roman"/>
          <w:iCs/>
          <w:color w:val="000000" w:themeColor="text1"/>
          <w:sz w:val="44"/>
          <w:szCs w:val="28"/>
        </w:rPr>
      </w:pPr>
      <w:r w:rsidRPr="005C57CC">
        <w:rPr>
          <w:rFonts w:ascii="Times New Roman" w:hAnsi="Times New Roman"/>
          <w:iCs/>
          <w:color w:val="000000" w:themeColor="text1"/>
          <w:sz w:val="28"/>
          <w:szCs w:val="18"/>
        </w:rPr>
        <w:t xml:space="preserve">Рисунок </w:t>
      </w:r>
      <w:r w:rsidRPr="005C57CC">
        <w:rPr>
          <w:rFonts w:ascii="Times New Roman" w:hAnsi="Times New Roman"/>
          <w:iCs/>
          <w:color w:val="000000" w:themeColor="text1"/>
          <w:sz w:val="28"/>
          <w:szCs w:val="18"/>
        </w:rPr>
        <w:fldChar w:fldCharType="begin"/>
      </w:r>
      <w:r w:rsidRPr="005C57CC">
        <w:rPr>
          <w:rFonts w:ascii="Times New Roman" w:hAnsi="Times New Roman"/>
          <w:iCs/>
          <w:color w:val="000000" w:themeColor="text1"/>
          <w:sz w:val="28"/>
          <w:szCs w:val="18"/>
        </w:rPr>
        <w:instrText xml:space="preserve"> SEQ Рисунок \* ARABIC </w:instrText>
      </w:r>
      <w:r w:rsidRPr="005C57CC">
        <w:rPr>
          <w:rFonts w:ascii="Times New Roman" w:hAnsi="Times New Roman"/>
          <w:iCs/>
          <w:color w:val="000000" w:themeColor="text1"/>
          <w:sz w:val="28"/>
          <w:szCs w:val="18"/>
        </w:rPr>
        <w:fldChar w:fldCharType="separate"/>
      </w:r>
      <w:r w:rsidRPr="005C57CC">
        <w:rPr>
          <w:rFonts w:ascii="Times New Roman" w:hAnsi="Times New Roman"/>
          <w:iCs/>
          <w:noProof/>
          <w:color w:val="000000" w:themeColor="text1"/>
          <w:sz w:val="28"/>
          <w:szCs w:val="18"/>
        </w:rPr>
        <w:t>1</w:t>
      </w:r>
      <w:r w:rsidRPr="005C57CC">
        <w:rPr>
          <w:rFonts w:ascii="Times New Roman" w:hAnsi="Times New Roman"/>
          <w:iCs/>
          <w:color w:val="000000" w:themeColor="text1"/>
          <w:sz w:val="28"/>
          <w:szCs w:val="18"/>
        </w:rPr>
        <w:fldChar w:fldCharType="end"/>
      </w:r>
      <w:r w:rsidR="00CE7A41" w:rsidRPr="00CE7A41">
        <w:rPr>
          <w:rFonts w:ascii="Times New Roman" w:hAnsi="Times New Roman"/>
          <w:iCs/>
          <w:color w:val="000000" w:themeColor="text1"/>
          <w:sz w:val="28"/>
          <w:szCs w:val="18"/>
        </w:rPr>
        <w:t>4</w:t>
      </w:r>
      <w:r w:rsidRPr="005C57CC">
        <w:rPr>
          <w:rFonts w:ascii="Times New Roman" w:hAnsi="Times New Roman"/>
          <w:iCs/>
          <w:color w:val="000000" w:themeColor="text1"/>
          <w:sz w:val="28"/>
          <w:szCs w:val="18"/>
        </w:rPr>
        <w:t xml:space="preserve"> - Макет к разрабатываемому приложению</w:t>
      </w:r>
    </w:p>
    <w:p w14:paraId="216FF4FB" w14:textId="77777777" w:rsidR="005C57CC" w:rsidRPr="005C57CC" w:rsidRDefault="005C57CC" w:rsidP="005C57CC">
      <w:pPr>
        <w:spacing w:after="0" w:line="360" w:lineRule="auto"/>
        <w:ind w:firstLine="709"/>
        <w:contextualSpacing/>
        <w:jc w:val="both"/>
        <w:rPr>
          <w:rFonts w:ascii="Times New Roman" w:hAnsi="Times New Roman" w:cs="Times New Roman"/>
          <w:sz w:val="28"/>
          <w:szCs w:val="28"/>
        </w:rPr>
      </w:pPr>
      <w:r w:rsidRPr="005C57CC">
        <w:rPr>
          <w:rFonts w:ascii="Times New Roman" w:hAnsi="Times New Roman" w:cs="Times New Roman"/>
          <w:sz w:val="28"/>
          <w:szCs w:val="28"/>
        </w:rPr>
        <w:t>В модуле отображения списка товаров необходимо подсвечивать строки с данными о конкретном товаре в зависимости от размера скидки. В случае если размер скидки превышает 15%, в качестве фона необходимо применить цвет #7fff00. Если у товара снижена стоимость, то основная цена должна быть перечеркнута, и рядом с ней указана итоговая стоимость</w:t>
      </w:r>
    </w:p>
    <w:p w14:paraId="5F160345" w14:textId="77777777" w:rsidR="005C57CC" w:rsidRPr="005C57CC" w:rsidRDefault="005C57CC" w:rsidP="005C57CC">
      <w:pPr>
        <w:spacing w:after="0" w:line="360" w:lineRule="auto"/>
        <w:ind w:firstLine="709"/>
        <w:contextualSpacing/>
        <w:jc w:val="both"/>
        <w:rPr>
          <w:rFonts w:ascii="Times New Roman" w:hAnsi="Times New Roman" w:cs="Times New Roman"/>
          <w:sz w:val="28"/>
          <w:szCs w:val="28"/>
        </w:rPr>
      </w:pPr>
      <w:r w:rsidRPr="005C57CC">
        <w:rPr>
          <w:rFonts w:ascii="Times New Roman" w:hAnsi="Times New Roman" w:cs="Times New Roman"/>
          <w:sz w:val="28"/>
          <w:szCs w:val="28"/>
        </w:rPr>
        <w:t>Также, пользователь должен иметь возможность отсортировать товары (по возрастанию и убыванию) по стоимости.</w:t>
      </w:r>
    </w:p>
    <w:p w14:paraId="6A884FD8" w14:textId="77777777" w:rsidR="005C57CC" w:rsidRPr="005C57CC" w:rsidRDefault="005C57CC" w:rsidP="005C57CC">
      <w:pPr>
        <w:spacing w:after="0" w:line="360" w:lineRule="auto"/>
        <w:ind w:firstLine="709"/>
        <w:contextualSpacing/>
        <w:jc w:val="both"/>
        <w:rPr>
          <w:rFonts w:ascii="Times New Roman" w:hAnsi="Times New Roman" w:cs="Times New Roman"/>
          <w:sz w:val="28"/>
          <w:szCs w:val="28"/>
        </w:rPr>
      </w:pPr>
      <w:r w:rsidRPr="005C57CC">
        <w:rPr>
          <w:rFonts w:ascii="Times New Roman" w:hAnsi="Times New Roman" w:cs="Times New Roman"/>
          <w:sz w:val="28"/>
          <w:szCs w:val="28"/>
        </w:rPr>
        <w:t>Помимо этого, пользователь должен иметь возможность отфильтровать данные по размеру скидки в диапазонах: 0-9,99%, 10-14,99%, 15% и более. Первым элементом в выпадающем списке должен быть “Все диапазоны”, при выборе которого настройки фильтра сбрасываются.</w:t>
      </w:r>
    </w:p>
    <w:p w14:paraId="0A6C1340" w14:textId="77777777" w:rsidR="005C57CC" w:rsidRPr="005C57CC" w:rsidRDefault="005C57CC" w:rsidP="005C57CC">
      <w:pPr>
        <w:spacing w:after="0" w:line="360" w:lineRule="auto"/>
        <w:ind w:firstLine="709"/>
        <w:contextualSpacing/>
        <w:jc w:val="both"/>
        <w:rPr>
          <w:rFonts w:ascii="Times New Roman" w:hAnsi="Times New Roman" w:cs="Times New Roman"/>
          <w:sz w:val="28"/>
          <w:szCs w:val="28"/>
        </w:rPr>
      </w:pPr>
      <w:r w:rsidRPr="005C57CC">
        <w:rPr>
          <w:rFonts w:ascii="Times New Roman" w:hAnsi="Times New Roman" w:cs="Times New Roman"/>
          <w:sz w:val="28"/>
          <w:szCs w:val="28"/>
        </w:rPr>
        <w:t>Необходимо реализовать поиск товаров в реальном времени без дополнительных кнопок. Фильтрация и сортировка должна работать совместно.</w:t>
      </w:r>
    </w:p>
    <w:p w14:paraId="6F2B2270" w14:textId="77777777" w:rsidR="005C57CC" w:rsidRPr="005C57CC" w:rsidRDefault="005C57CC" w:rsidP="005C57CC">
      <w:pPr>
        <w:spacing w:after="0" w:line="360" w:lineRule="auto"/>
        <w:ind w:firstLine="709"/>
        <w:contextualSpacing/>
        <w:jc w:val="both"/>
        <w:rPr>
          <w:rFonts w:ascii="Times New Roman" w:hAnsi="Times New Roman" w:cs="Times New Roman"/>
          <w:sz w:val="28"/>
          <w:szCs w:val="28"/>
        </w:rPr>
      </w:pPr>
      <w:r w:rsidRPr="005C57CC">
        <w:rPr>
          <w:rFonts w:ascii="Times New Roman" w:hAnsi="Times New Roman" w:cs="Times New Roman"/>
          <w:sz w:val="28"/>
          <w:szCs w:val="28"/>
        </w:rPr>
        <w:t>В верхней части необходимо вывести количество выведенных данных и общее количество, хранящееся в базе данных.</w:t>
      </w:r>
    </w:p>
    <w:p w14:paraId="4D9008F0" w14:textId="77777777" w:rsidR="005C57CC" w:rsidRPr="00AC1722" w:rsidRDefault="005C57CC" w:rsidP="00AC1722">
      <w:pPr>
        <w:spacing w:after="0" w:line="360" w:lineRule="auto"/>
        <w:jc w:val="both"/>
        <w:rPr>
          <w:rFonts w:ascii="Times New Roman" w:eastAsia="Calibri" w:hAnsi="Times New Roman" w:cs="Times New Roman"/>
          <w:sz w:val="28"/>
          <w:szCs w:val="24"/>
          <w:lang w:eastAsia="ru-RU"/>
        </w:rPr>
      </w:pPr>
    </w:p>
    <w:p w14:paraId="2B33E37F" w14:textId="67B2A80C" w:rsidR="00AC1722" w:rsidRDefault="00AC1722" w:rsidP="00AC1722">
      <w:pPr>
        <w:pStyle w:val="a9"/>
        <w:keepNext/>
        <w:keepLines/>
        <w:numPr>
          <w:ilvl w:val="1"/>
          <w:numId w:val="9"/>
        </w:numPr>
        <w:spacing w:before="40" w:after="0" w:line="360" w:lineRule="auto"/>
        <w:jc w:val="both"/>
        <w:outlineLvl w:val="1"/>
        <w:rPr>
          <w:rFonts w:ascii="Times New Roman" w:eastAsiaTheme="majorEastAsia" w:hAnsi="Times New Roman" w:cs="Times New Roman"/>
          <w:b/>
          <w:bCs/>
          <w:sz w:val="28"/>
          <w:szCs w:val="28"/>
          <w:lang w:eastAsia="ru-RU"/>
        </w:rPr>
      </w:pPr>
      <w:bookmarkStart w:id="13" w:name="_Toc130308979"/>
      <w:r>
        <w:rPr>
          <w:rFonts w:ascii="Times New Roman" w:eastAsiaTheme="majorEastAsia" w:hAnsi="Times New Roman" w:cs="Times New Roman"/>
          <w:b/>
          <w:bCs/>
          <w:sz w:val="28"/>
          <w:szCs w:val="28"/>
          <w:lang w:eastAsia="ru-RU"/>
        </w:rPr>
        <w:lastRenderedPageBreak/>
        <w:t>Разработка «Корзины»</w:t>
      </w:r>
      <w:bookmarkEnd w:id="13"/>
    </w:p>
    <w:p w14:paraId="4BE5C739" w14:textId="1A77BD25" w:rsidR="00AC1722" w:rsidRDefault="00626FC8" w:rsidP="00626FC8">
      <w:pPr>
        <w:keepNext/>
        <w:keepLines/>
        <w:spacing w:before="40" w:after="0" w:line="360" w:lineRule="auto"/>
        <w:jc w:val="center"/>
        <w:outlineLvl w:val="1"/>
        <w:rPr>
          <w:rFonts w:ascii="Times New Roman" w:eastAsiaTheme="majorEastAsia" w:hAnsi="Times New Roman" w:cs="Times New Roman"/>
          <w:b/>
          <w:bCs/>
          <w:sz w:val="28"/>
          <w:szCs w:val="28"/>
          <w:lang w:eastAsia="ru-RU"/>
        </w:rPr>
      </w:pPr>
      <w:r w:rsidRPr="00626FC8">
        <w:rPr>
          <w:rFonts w:ascii="Times New Roman" w:eastAsia="Calibri" w:hAnsi="Times New Roman" w:cs="Times New Roman"/>
          <w:sz w:val="28"/>
          <w:szCs w:val="24"/>
          <w:lang w:eastAsia="ru-RU"/>
        </w:rPr>
        <w:drawing>
          <wp:inline distT="0" distB="0" distL="0" distR="0" wp14:anchorId="68142823" wp14:editId="5020EED8">
            <wp:extent cx="5172075" cy="2798373"/>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5378" cy="2800160"/>
                    </a:xfrm>
                    <a:prstGeom prst="rect">
                      <a:avLst/>
                    </a:prstGeom>
                  </pic:spPr>
                </pic:pic>
              </a:graphicData>
            </a:graphic>
          </wp:inline>
        </w:drawing>
      </w:r>
    </w:p>
    <w:p w14:paraId="5BE3A240" w14:textId="77777777" w:rsidR="00626FC8" w:rsidRPr="005C57CC" w:rsidRDefault="00626FC8" w:rsidP="00626FC8">
      <w:pPr>
        <w:spacing w:after="200" w:line="240" w:lineRule="auto"/>
        <w:ind w:firstLine="709"/>
        <w:jc w:val="center"/>
        <w:rPr>
          <w:rFonts w:ascii="Times New Roman" w:hAnsi="Times New Roman" w:cs="Times New Roman"/>
          <w:iCs/>
          <w:color w:val="000000" w:themeColor="text1"/>
          <w:sz w:val="44"/>
          <w:szCs w:val="28"/>
        </w:rPr>
      </w:pPr>
      <w:r w:rsidRPr="005C57CC">
        <w:rPr>
          <w:rFonts w:ascii="Times New Roman" w:hAnsi="Times New Roman"/>
          <w:iCs/>
          <w:color w:val="000000" w:themeColor="text1"/>
          <w:sz w:val="28"/>
          <w:szCs w:val="18"/>
        </w:rPr>
        <w:t xml:space="preserve">Рисунок </w:t>
      </w:r>
      <w:r w:rsidRPr="005C57CC">
        <w:rPr>
          <w:rFonts w:ascii="Times New Roman" w:hAnsi="Times New Roman"/>
          <w:iCs/>
          <w:color w:val="000000" w:themeColor="text1"/>
          <w:sz w:val="28"/>
          <w:szCs w:val="18"/>
        </w:rPr>
        <w:fldChar w:fldCharType="begin"/>
      </w:r>
      <w:r w:rsidRPr="005C57CC">
        <w:rPr>
          <w:rFonts w:ascii="Times New Roman" w:hAnsi="Times New Roman"/>
          <w:iCs/>
          <w:color w:val="000000" w:themeColor="text1"/>
          <w:sz w:val="28"/>
          <w:szCs w:val="18"/>
        </w:rPr>
        <w:instrText xml:space="preserve"> SEQ Рисунок \* ARABIC </w:instrText>
      </w:r>
      <w:r w:rsidRPr="005C57CC">
        <w:rPr>
          <w:rFonts w:ascii="Times New Roman" w:hAnsi="Times New Roman"/>
          <w:iCs/>
          <w:color w:val="000000" w:themeColor="text1"/>
          <w:sz w:val="28"/>
          <w:szCs w:val="18"/>
        </w:rPr>
        <w:fldChar w:fldCharType="separate"/>
      </w:r>
      <w:r w:rsidRPr="005C57CC">
        <w:rPr>
          <w:rFonts w:ascii="Times New Roman" w:hAnsi="Times New Roman"/>
          <w:iCs/>
          <w:noProof/>
          <w:color w:val="000000" w:themeColor="text1"/>
          <w:sz w:val="28"/>
          <w:szCs w:val="18"/>
        </w:rPr>
        <w:t>1</w:t>
      </w:r>
      <w:r w:rsidRPr="005C57CC">
        <w:rPr>
          <w:rFonts w:ascii="Times New Roman" w:hAnsi="Times New Roman"/>
          <w:iCs/>
          <w:color w:val="000000" w:themeColor="text1"/>
          <w:sz w:val="28"/>
          <w:szCs w:val="18"/>
        </w:rPr>
        <w:fldChar w:fldCharType="end"/>
      </w:r>
      <w:r w:rsidRPr="00CE7A41">
        <w:rPr>
          <w:rFonts w:ascii="Times New Roman" w:hAnsi="Times New Roman"/>
          <w:iCs/>
          <w:color w:val="000000" w:themeColor="text1"/>
          <w:sz w:val="28"/>
          <w:szCs w:val="18"/>
        </w:rPr>
        <w:t>4</w:t>
      </w:r>
      <w:r w:rsidRPr="005C57CC">
        <w:rPr>
          <w:rFonts w:ascii="Times New Roman" w:hAnsi="Times New Roman"/>
          <w:iCs/>
          <w:color w:val="000000" w:themeColor="text1"/>
          <w:sz w:val="28"/>
          <w:szCs w:val="18"/>
        </w:rPr>
        <w:t xml:space="preserve"> - Макет к разрабатываемому приложению</w:t>
      </w:r>
    </w:p>
    <w:p w14:paraId="7EA004C3" w14:textId="77777777" w:rsidR="00626FC8" w:rsidRPr="00AC1722" w:rsidRDefault="00626FC8" w:rsidP="00AC1722">
      <w:pPr>
        <w:keepNext/>
        <w:keepLines/>
        <w:spacing w:before="40" w:after="0" w:line="360" w:lineRule="auto"/>
        <w:jc w:val="both"/>
        <w:outlineLvl w:val="1"/>
        <w:rPr>
          <w:rFonts w:ascii="Times New Roman" w:eastAsiaTheme="majorEastAsia" w:hAnsi="Times New Roman" w:cs="Times New Roman"/>
          <w:b/>
          <w:bCs/>
          <w:sz w:val="28"/>
          <w:szCs w:val="28"/>
          <w:lang w:eastAsia="ru-RU"/>
        </w:rPr>
      </w:pPr>
    </w:p>
    <w:p w14:paraId="168D34D6" w14:textId="4CBAEA3B" w:rsidR="00AC1722" w:rsidRPr="00AC1722" w:rsidRDefault="00AC1722" w:rsidP="00AC1722">
      <w:pPr>
        <w:spacing w:after="0" w:line="360" w:lineRule="auto"/>
        <w:jc w:val="both"/>
        <w:rPr>
          <w:rFonts w:ascii="Times New Roman" w:eastAsia="Calibri" w:hAnsi="Times New Roman" w:cs="Times New Roman"/>
          <w:sz w:val="28"/>
          <w:szCs w:val="28"/>
          <w:lang w:eastAsia="ru-RU"/>
        </w:rPr>
      </w:pPr>
    </w:p>
    <w:p w14:paraId="2251D89D"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8"/>
          <w:lang w:eastAsia="ru-RU"/>
        </w:rPr>
      </w:pPr>
    </w:p>
    <w:p w14:paraId="6BC86561" w14:textId="5A6911A9" w:rsidR="00AC1722" w:rsidRDefault="00AC1722">
      <w:r>
        <w:br w:type="page"/>
      </w:r>
    </w:p>
    <w:p w14:paraId="491E6F60" w14:textId="4149D2ED" w:rsidR="00CE7A41" w:rsidRDefault="00CE7A41" w:rsidP="00CE7A41">
      <w:pPr>
        <w:pStyle w:val="1"/>
        <w:jc w:val="center"/>
        <w:rPr>
          <w:rFonts w:ascii="Times New Roman" w:hAnsi="Times New Roman" w:cs="Times New Roman"/>
          <w:b/>
          <w:bCs/>
          <w:caps/>
          <w:color w:val="auto"/>
        </w:rPr>
      </w:pPr>
      <w:bookmarkStart w:id="14" w:name="_Toc130308980"/>
      <w:bookmarkStart w:id="15" w:name="_Toc130306955"/>
      <w:bookmarkStart w:id="16" w:name="_Toc130306954"/>
      <w:r w:rsidRPr="00CE7A41">
        <w:rPr>
          <w:rFonts w:ascii="Times New Roman" w:hAnsi="Times New Roman" w:cs="Times New Roman"/>
          <w:b/>
          <w:bCs/>
          <w:caps/>
          <w:color w:val="auto"/>
        </w:rPr>
        <w:lastRenderedPageBreak/>
        <w:t>Разработка ИС ООО «Телеком Нева Связь»</w:t>
      </w:r>
      <w:bookmarkEnd w:id="16"/>
    </w:p>
    <w:p w14:paraId="482DAF48" w14:textId="77777777" w:rsidR="00CE7A41" w:rsidRPr="00CE7A41" w:rsidRDefault="00CE7A41" w:rsidP="00CE7A41"/>
    <w:p w14:paraId="6279D119" w14:textId="192C073D" w:rsidR="005C57CC" w:rsidRPr="005C57CC" w:rsidRDefault="005C57CC" w:rsidP="005C57CC">
      <w:pPr>
        <w:keepNext/>
        <w:keepLines/>
        <w:numPr>
          <w:ilvl w:val="1"/>
          <w:numId w:val="0"/>
        </w:numPr>
        <w:spacing w:after="0" w:line="360" w:lineRule="auto"/>
        <w:ind w:firstLine="578"/>
        <w:outlineLvl w:val="1"/>
        <w:rPr>
          <w:rFonts w:ascii="Times New Roman" w:eastAsiaTheme="majorEastAsia" w:hAnsi="Times New Roman" w:cstheme="majorBidi"/>
          <w:b/>
          <w:color w:val="000000" w:themeColor="text1"/>
          <w:sz w:val="28"/>
          <w:szCs w:val="26"/>
        </w:rPr>
      </w:pPr>
      <w:r w:rsidRPr="005C57CC">
        <w:rPr>
          <w:rFonts w:ascii="Times New Roman" w:eastAsiaTheme="majorEastAsia" w:hAnsi="Times New Roman" w:cstheme="majorBidi"/>
          <w:b/>
          <w:color w:val="000000" w:themeColor="text1"/>
          <w:sz w:val="28"/>
          <w:szCs w:val="26"/>
        </w:rPr>
        <w:t>Анализ поставленной задачи</w:t>
      </w:r>
      <w:bookmarkEnd w:id="15"/>
    </w:p>
    <w:p w14:paraId="7657A337" w14:textId="77777777" w:rsidR="005C57CC" w:rsidRPr="005C57CC" w:rsidRDefault="005C57CC" w:rsidP="005C57CC">
      <w:pPr>
        <w:spacing w:after="0" w:line="360" w:lineRule="auto"/>
        <w:ind w:firstLine="709"/>
        <w:jc w:val="both"/>
        <w:rPr>
          <w:rFonts w:ascii="Times New Roman" w:hAnsi="Times New Roman"/>
          <w:sz w:val="28"/>
        </w:rPr>
      </w:pPr>
      <w:r w:rsidRPr="005C57CC">
        <w:rPr>
          <w:rFonts w:ascii="Times New Roman" w:hAnsi="Times New Roman"/>
          <w:sz w:val="28"/>
        </w:rPr>
        <w:t>Задачей данной части учебной практики является разработки информационной системы для компании ООО «Телеком Нева Связь», которая занимается телекоммуникационными услугами в городе Санкт-Петербург.</w:t>
      </w:r>
    </w:p>
    <w:p w14:paraId="1B1D6DD8" w14:textId="77777777" w:rsidR="005C57CC" w:rsidRPr="005C57CC" w:rsidRDefault="005C57CC" w:rsidP="005C57CC">
      <w:pPr>
        <w:spacing w:after="0" w:line="360" w:lineRule="auto"/>
        <w:ind w:firstLine="709"/>
        <w:jc w:val="both"/>
        <w:rPr>
          <w:rFonts w:ascii="Times New Roman" w:hAnsi="Times New Roman"/>
          <w:sz w:val="28"/>
        </w:rPr>
      </w:pPr>
      <w:r w:rsidRPr="005C57CC">
        <w:rPr>
          <w:rFonts w:ascii="Times New Roman" w:hAnsi="Times New Roman"/>
          <w:sz w:val="28"/>
        </w:rPr>
        <w:t>Услуги оператора связи:</w:t>
      </w:r>
    </w:p>
    <w:p w14:paraId="530BAA7E" w14:textId="77777777" w:rsidR="005C57CC" w:rsidRPr="005C57CC" w:rsidRDefault="005C57CC" w:rsidP="005C57CC">
      <w:pPr>
        <w:numPr>
          <w:ilvl w:val="0"/>
          <w:numId w:val="12"/>
        </w:numPr>
        <w:spacing w:after="0" w:line="360" w:lineRule="auto"/>
        <w:ind w:left="0" w:firstLine="709"/>
        <w:contextualSpacing/>
        <w:jc w:val="both"/>
        <w:rPr>
          <w:rFonts w:ascii="Times New Roman" w:hAnsi="Times New Roman"/>
          <w:sz w:val="28"/>
        </w:rPr>
      </w:pPr>
      <w:r w:rsidRPr="005C57CC">
        <w:rPr>
          <w:rFonts w:ascii="Times New Roman" w:hAnsi="Times New Roman"/>
          <w:sz w:val="28"/>
        </w:rPr>
        <w:t>широкополосный доступ в Интернет;</w:t>
      </w:r>
    </w:p>
    <w:p w14:paraId="0198985E" w14:textId="77777777" w:rsidR="005C57CC" w:rsidRPr="005C57CC" w:rsidRDefault="005C57CC" w:rsidP="005C57CC">
      <w:pPr>
        <w:numPr>
          <w:ilvl w:val="0"/>
          <w:numId w:val="12"/>
        </w:numPr>
        <w:spacing w:after="0" w:line="360" w:lineRule="auto"/>
        <w:ind w:left="0" w:firstLine="709"/>
        <w:contextualSpacing/>
        <w:jc w:val="both"/>
        <w:rPr>
          <w:rFonts w:ascii="Times New Roman" w:hAnsi="Times New Roman"/>
          <w:sz w:val="28"/>
        </w:rPr>
      </w:pPr>
      <w:r w:rsidRPr="005C57CC">
        <w:rPr>
          <w:rFonts w:ascii="Times New Roman" w:hAnsi="Times New Roman"/>
          <w:sz w:val="28"/>
        </w:rPr>
        <w:t>коммутируемый доступ в Интернет;</w:t>
      </w:r>
    </w:p>
    <w:p w14:paraId="5619F389" w14:textId="77777777" w:rsidR="005C57CC" w:rsidRPr="005C57CC" w:rsidRDefault="005C57CC" w:rsidP="005C57CC">
      <w:pPr>
        <w:numPr>
          <w:ilvl w:val="0"/>
          <w:numId w:val="12"/>
        </w:numPr>
        <w:spacing w:after="0" w:line="360" w:lineRule="auto"/>
        <w:ind w:left="0" w:firstLine="709"/>
        <w:contextualSpacing/>
        <w:jc w:val="both"/>
        <w:rPr>
          <w:rFonts w:ascii="Times New Roman" w:hAnsi="Times New Roman"/>
          <w:sz w:val="28"/>
        </w:rPr>
      </w:pPr>
      <w:r w:rsidRPr="005C57CC">
        <w:rPr>
          <w:rFonts w:ascii="Times New Roman" w:hAnsi="Times New Roman"/>
          <w:sz w:val="28"/>
        </w:rPr>
        <w:t>беспроводной доступ в Интернет;</w:t>
      </w:r>
    </w:p>
    <w:p w14:paraId="3CA0C11D" w14:textId="77777777" w:rsidR="005C57CC" w:rsidRPr="005C57CC" w:rsidRDefault="005C57CC" w:rsidP="005C57CC">
      <w:pPr>
        <w:numPr>
          <w:ilvl w:val="0"/>
          <w:numId w:val="12"/>
        </w:numPr>
        <w:spacing w:after="0" w:line="360" w:lineRule="auto"/>
        <w:ind w:left="0" w:firstLine="709"/>
        <w:contextualSpacing/>
        <w:jc w:val="both"/>
        <w:rPr>
          <w:rFonts w:ascii="Times New Roman" w:hAnsi="Times New Roman"/>
          <w:sz w:val="28"/>
        </w:rPr>
      </w:pPr>
      <w:r w:rsidRPr="005C57CC">
        <w:rPr>
          <w:rFonts w:ascii="Times New Roman" w:hAnsi="Times New Roman"/>
          <w:sz w:val="28"/>
        </w:rPr>
        <w:t>видеонаблюдение;</w:t>
      </w:r>
    </w:p>
    <w:p w14:paraId="7E1D3B84" w14:textId="77777777" w:rsidR="005C57CC" w:rsidRPr="005C57CC" w:rsidRDefault="005C57CC" w:rsidP="005C57CC">
      <w:pPr>
        <w:numPr>
          <w:ilvl w:val="0"/>
          <w:numId w:val="12"/>
        </w:numPr>
        <w:spacing w:after="0" w:line="360" w:lineRule="auto"/>
        <w:ind w:left="0" w:firstLine="709"/>
        <w:contextualSpacing/>
        <w:jc w:val="both"/>
        <w:rPr>
          <w:rFonts w:ascii="Times New Roman" w:hAnsi="Times New Roman"/>
          <w:sz w:val="28"/>
        </w:rPr>
      </w:pPr>
      <w:r w:rsidRPr="005C57CC">
        <w:rPr>
          <w:rFonts w:ascii="Times New Roman" w:hAnsi="Times New Roman"/>
          <w:sz w:val="28"/>
        </w:rPr>
        <w:t xml:space="preserve">цифровое ТВ и др. </w:t>
      </w:r>
    </w:p>
    <w:p w14:paraId="428129D2" w14:textId="77777777" w:rsidR="005C57CC" w:rsidRPr="005C57CC" w:rsidRDefault="005C57CC" w:rsidP="005C57CC">
      <w:pPr>
        <w:spacing w:after="0" w:line="360" w:lineRule="auto"/>
        <w:ind w:firstLine="709"/>
        <w:jc w:val="both"/>
        <w:rPr>
          <w:rFonts w:ascii="Times New Roman" w:hAnsi="Times New Roman"/>
          <w:sz w:val="28"/>
        </w:rPr>
      </w:pPr>
      <w:r w:rsidRPr="005C57CC">
        <w:rPr>
          <w:rFonts w:ascii="Times New Roman" w:hAnsi="Times New Roman"/>
          <w:sz w:val="28"/>
        </w:rPr>
        <w:t xml:space="preserve">В рамках данного задания необходимо разработать основные модули </w:t>
      </w:r>
      <w:r w:rsidRPr="005C57CC">
        <w:rPr>
          <w:rFonts w:ascii="Times New Roman" w:hAnsi="Times New Roman"/>
          <w:sz w:val="28"/>
          <w:lang w:val="en-US"/>
        </w:rPr>
        <w:t>OSS</w:t>
      </w:r>
      <w:r w:rsidRPr="005C57CC">
        <w:rPr>
          <w:rFonts w:ascii="Times New Roman" w:hAnsi="Times New Roman"/>
          <w:sz w:val="28"/>
        </w:rPr>
        <w:t>/</w:t>
      </w:r>
      <w:r w:rsidRPr="005C57CC">
        <w:rPr>
          <w:rFonts w:ascii="Times New Roman" w:hAnsi="Times New Roman"/>
          <w:sz w:val="28"/>
          <w:lang w:val="en-US"/>
        </w:rPr>
        <w:t>BSS</w:t>
      </w:r>
      <w:r w:rsidRPr="005C57CC">
        <w:rPr>
          <w:rFonts w:ascii="Times New Roman" w:hAnsi="Times New Roman"/>
          <w:sz w:val="28"/>
        </w:rPr>
        <w:t xml:space="preserve"> системы: </w:t>
      </w:r>
    </w:p>
    <w:p w14:paraId="702E224C" w14:textId="77777777" w:rsidR="005C57CC" w:rsidRPr="005C57CC" w:rsidRDefault="005C57CC" w:rsidP="005C57CC">
      <w:pPr>
        <w:numPr>
          <w:ilvl w:val="0"/>
          <w:numId w:val="13"/>
        </w:numPr>
        <w:spacing w:after="0" w:line="360" w:lineRule="auto"/>
        <w:ind w:left="0" w:firstLine="709"/>
        <w:contextualSpacing/>
        <w:jc w:val="both"/>
        <w:rPr>
          <w:rFonts w:ascii="Times New Roman" w:hAnsi="Times New Roman"/>
          <w:sz w:val="28"/>
        </w:rPr>
      </w:pPr>
      <w:r w:rsidRPr="005C57CC">
        <w:rPr>
          <w:rFonts w:ascii="Times New Roman" w:hAnsi="Times New Roman"/>
          <w:sz w:val="28"/>
        </w:rPr>
        <w:t>Модуль «Управление сетевым оборудованием» - предназначен для работы с сетевым оборудованием, в том числе удаленный формат работы с абонентским оборудованием:</w:t>
      </w:r>
    </w:p>
    <w:p w14:paraId="34E6A29D" w14:textId="77777777" w:rsidR="005C57CC" w:rsidRPr="005C57CC" w:rsidRDefault="005C57CC" w:rsidP="005C57CC">
      <w:pPr>
        <w:numPr>
          <w:ilvl w:val="3"/>
          <w:numId w:val="14"/>
        </w:numPr>
        <w:spacing w:after="0" w:line="360" w:lineRule="auto"/>
        <w:ind w:left="284" w:firstLine="709"/>
        <w:contextualSpacing/>
        <w:jc w:val="both"/>
        <w:rPr>
          <w:rFonts w:ascii="Times New Roman" w:hAnsi="Times New Roman"/>
          <w:sz w:val="28"/>
        </w:rPr>
      </w:pPr>
      <w:r w:rsidRPr="005C57CC">
        <w:rPr>
          <w:rFonts w:ascii="Times New Roman" w:hAnsi="Times New Roman"/>
          <w:sz w:val="28"/>
        </w:rPr>
        <w:t>Подсистема «Контроль состояния»;</w:t>
      </w:r>
    </w:p>
    <w:p w14:paraId="0EF9352F" w14:textId="77777777" w:rsidR="005C57CC" w:rsidRPr="005C57CC" w:rsidRDefault="005C57CC" w:rsidP="005C57CC">
      <w:pPr>
        <w:numPr>
          <w:ilvl w:val="3"/>
          <w:numId w:val="14"/>
        </w:numPr>
        <w:spacing w:after="0" w:line="360" w:lineRule="auto"/>
        <w:ind w:left="284" w:firstLine="709"/>
        <w:contextualSpacing/>
        <w:jc w:val="both"/>
        <w:rPr>
          <w:rFonts w:ascii="Times New Roman" w:hAnsi="Times New Roman"/>
          <w:sz w:val="28"/>
        </w:rPr>
      </w:pPr>
      <w:r w:rsidRPr="005C57CC">
        <w:rPr>
          <w:rFonts w:ascii="Times New Roman" w:hAnsi="Times New Roman"/>
          <w:sz w:val="28"/>
        </w:rPr>
        <w:t xml:space="preserve">Подсистема «Настройка оборудования»; </w:t>
      </w:r>
    </w:p>
    <w:p w14:paraId="0979FEE1" w14:textId="77777777" w:rsidR="005C57CC" w:rsidRPr="005C57CC" w:rsidRDefault="005C57CC" w:rsidP="005C57CC">
      <w:pPr>
        <w:numPr>
          <w:ilvl w:val="0"/>
          <w:numId w:val="13"/>
        </w:numPr>
        <w:spacing w:after="0" w:line="360" w:lineRule="auto"/>
        <w:ind w:left="0" w:firstLine="709"/>
        <w:contextualSpacing/>
        <w:jc w:val="both"/>
        <w:rPr>
          <w:rFonts w:ascii="Times New Roman" w:hAnsi="Times New Roman"/>
          <w:sz w:val="28"/>
        </w:rPr>
      </w:pPr>
      <w:r w:rsidRPr="005C57CC">
        <w:rPr>
          <w:rFonts w:ascii="Times New Roman" w:hAnsi="Times New Roman"/>
          <w:sz w:val="28"/>
        </w:rPr>
        <w:t xml:space="preserve">Модуль «Учет и паспортизация активов» предназначен для учета оборудования и линий связи в собственности компании и по договорам аренды; </w:t>
      </w:r>
    </w:p>
    <w:p w14:paraId="2833B70F" w14:textId="77777777" w:rsidR="005C57CC" w:rsidRPr="005C57CC" w:rsidRDefault="005C57CC" w:rsidP="005C57CC">
      <w:pPr>
        <w:numPr>
          <w:ilvl w:val="0"/>
          <w:numId w:val="13"/>
        </w:numPr>
        <w:spacing w:after="0" w:line="360" w:lineRule="auto"/>
        <w:ind w:left="0" w:firstLine="709"/>
        <w:contextualSpacing/>
        <w:jc w:val="both"/>
        <w:rPr>
          <w:rFonts w:ascii="Times New Roman" w:hAnsi="Times New Roman"/>
          <w:sz w:val="28"/>
        </w:rPr>
      </w:pPr>
      <w:r w:rsidRPr="005C57CC">
        <w:rPr>
          <w:rFonts w:ascii="Times New Roman" w:hAnsi="Times New Roman"/>
          <w:sz w:val="28"/>
        </w:rPr>
        <w:t>Модуль «</w:t>
      </w:r>
      <w:proofErr w:type="spellStart"/>
      <w:r w:rsidRPr="005C57CC">
        <w:rPr>
          <w:rFonts w:ascii="Times New Roman" w:hAnsi="Times New Roman"/>
          <w:sz w:val="28"/>
        </w:rPr>
        <w:t>Биллинговая</w:t>
      </w:r>
      <w:proofErr w:type="spellEnd"/>
      <w:r w:rsidRPr="005C57CC">
        <w:rPr>
          <w:rFonts w:ascii="Times New Roman" w:hAnsi="Times New Roman"/>
          <w:sz w:val="28"/>
        </w:rPr>
        <w:t xml:space="preserve"> система» предназначен для работы с тарифами, выставлении счетов абонентов, проверка оплаты и начисление пени;</w:t>
      </w:r>
    </w:p>
    <w:p w14:paraId="63029290" w14:textId="77777777" w:rsidR="005C57CC" w:rsidRPr="005C57CC" w:rsidRDefault="005C57CC" w:rsidP="005C57CC">
      <w:pPr>
        <w:numPr>
          <w:ilvl w:val="0"/>
          <w:numId w:val="13"/>
        </w:numPr>
        <w:spacing w:after="0" w:line="360" w:lineRule="auto"/>
        <w:ind w:left="0" w:firstLine="709"/>
        <w:contextualSpacing/>
        <w:jc w:val="both"/>
        <w:rPr>
          <w:rFonts w:ascii="Times New Roman" w:hAnsi="Times New Roman"/>
          <w:sz w:val="28"/>
        </w:rPr>
      </w:pPr>
      <w:r w:rsidRPr="005C57CC">
        <w:rPr>
          <w:rFonts w:ascii="Times New Roman" w:hAnsi="Times New Roman"/>
          <w:sz w:val="28"/>
        </w:rPr>
        <w:t>Модуль «</w:t>
      </w:r>
      <w:r w:rsidRPr="005C57CC">
        <w:rPr>
          <w:rFonts w:ascii="Times New Roman" w:hAnsi="Times New Roman"/>
          <w:sz w:val="28"/>
          <w:lang w:val="en-US"/>
        </w:rPr>
        <w:t>CRM</w:t>
      </w:r>
      <w:r w:rsidRPr="005C57CC">
        <w:rPr>
          <w:rFonts w:ascii="Times New Roman" w:hAnsi="Times New Roman"/>
          <w:sz w:val="28"/>
        </w:rPr>
        <w:t>» для работы с абонентами – личный кабинет абонента, работа с заявками;</w:t>
      </w:r>
    </w:p>
    <w:p w14:paraId="74BD8F87" w14:textId="77777777" w:rsidR="005C57CC" w:rsidRPr="005C57CC" w:rsidRDefault="005C57CC" w:rsidP="005C57CC">
      <w:pPr>
        <w:numPr>
          <w:ilvl w:val="0"/>
          <w:numId w:val="13"/>
        </w:numPr>
        <w:spacing w:after="0" w:line="360" w:lineRule="auto"/>
        <w:ind w:left="0" w:firstLine="709"/>
        <w:contextualSpacing/>
        <w:jc w:val="both"/>
        <w:rPr>
          <w:rFonts w:ascii="Times New Roman" w:hAnsi="Times New Roman"/>
          <w:sz w:val="28"/>
        </w:rPr>
      </w:pPr>
      <w:r w:rsidRPr="005C57CC">
        <w:rPr>
          <w:rFonts w:ascii="Times New Roman" w:hAnsi="Times New Roman"/>
          <w:sz w:val="28"/>
        </w:rPr>
        <w:t xml:space="preserve">Модуль «Управление выездным персоналом» - система распределения задач и контроля их выполнения выездным персоналом. </w:t>
      </w:r>
    </w:p>
    <w:p w14:paraId="2738197E" w14:textId="77777777" w:rsidR="005C57CC" w:rsidRPr="005C57CC" w:rsidRDefault="005C57CC" w:rsidP="005C57CC">
      <w:pPr>
        <w:keepNext/>
        <w:keepLines/>
        <w:numPr>
          <w:ilvl w:val="1"/>
          <w:numId w:val="0"/>
        </w:numPr>
        <w:spacing w:after="0" w:line="360" w:lineRule="auto"/>
        <w:ind w:firstLine="709"/>
        <w:outlineLvl w:val="1"/>
        <w:rPr>
          <w:rFonts w:ascii="Times New Roman" w:eastAsiaTheme="majorEastAsia" w:hAnsi="Times New Roman" w:cstheme="majorBidi"/>
          <w:b/>
          <w:color w:val="000000" w:themeColor="text1"/>
          <w:sz w:val="28"/>
          <w:szCs w:val="26"/>
        </w:rPr>
      </w:pPr>
      <w:bookmarkStart w:id="17" w:name="_Toc130306956"/>
      <w:r w:rsidRPr="005C57CC">
        <w:rPr>
          <w:rFonts w:ascii="Times New Roman" w:eastAsiaTheme="majorEastAsia" w:hAnsi="Times New Roman" w:cstheme="majorBidi"/>
          <w:b/>
          <w:color w:val="000000" w:themeColor="text1"/>
          <w:sz w:val="28"/>
          <w:szCs w:val="26"/>
        </w:rPr>
        <w:t>Сессия 1</w:t>
      </w:r>
      <w:bookmarkEnd w:id="17"/>
    </w:p>
    <w:p w14:paraId="2E36BC88" w14:textId="77777777" w:rsidR="005C57CC" w:rsidRPr="005C57CC" w:rsidRDefault="005C57CC" w:rsidP="005C57CC">
      <w:pPr>
        <w:spacing w:after="0" w:line="360" w:lineRule="auto"/>
        <w:ind w:right="-43" w:firstLine="709"/>
        <w:jc w:val="both"/>
        <w:rPr>
          <w:rFonts w:ascii="Times New Roman" w:eastAsia="Times New Roman" w:hAnsi="Times New Roman" w:cs="Times New Roman"/>
          <w:sz w:val="28"/>
          <w:szCs w:val="28"/>
        </w:rPr>
      </w:pPr>
      <w:r w:rsidRPr="005C57CC">
        <w:rPr>
          <w:rFonts w:ascii="Times New Roman" w:eastAsia="Times New Roman" w:hAnsi="Times New Roman" w:cs="Times New Roman"/>
          <w:sz w:val="28"/>
          <w:szCs w:val="28"/>
        </w:rPr>
        <w:t xml:space="preserve">Модуль «Учет и паспортизация активов» предназначен для учета оборудования и линий связи в собственности компании и по договорам аренды. Ниже вам будет </w:t>
      </w:r>
      <w:r w:rsidRPr="005C57CC">
        <w:rPr>
          <w:rFonts w:ascii="Times New Roman" w:eastAsia="Times New Roman" w:hAnsi="Times New Roman" w:cs="Times New Roman"/>
          <w:sz w:val="28"/>
          <w:szCs w:val="28"/>
        </w:rPr>
        <w:lastRenderedPageBreak/>
        <w:t>предложено описание предметной области от заказчика, на основании которого необходимо выполнить ряд задач по проектированию.</w:t>
      </w:r>
    </w:p>
    <w:p w14:paraId="04EB8B5F" w14:textId="6BBE6BCB" w:rsidR="005C57CC" w:rsidRPr="005C57CC" w:rsidRDefault="005C57CC" w:rsidP="005C57CC">
      <w:pPr>
        <w:spacing w:after="0" w:line="360" w:lineRule="auto"/>
        <w:ind w:right="-43" w:firstLine="709"/>
        <w:jc w:val="both"/>
        <w:rPr>
          <w:rFonts w:ascii="Times New Roman" w:eastAsia="Times New Roman" w:hAnsi="Times New Roman" w:cs="Times New Roman"/>
          <w:sz w:val="28"/>
          <w:szCs w:val="28"/>
        </w:rPr>
      </w:pPr>
      <w:r w:rsidRPr="005C57CC">
        <w:rPr>
          <w:rFonts w:ascii="Times New Roman" w:eastAsia="Times New Roman" w:hAnsi="Times New Roman" w:cs="Times New Roman"/>
          <w:sz w:val="28"/>
          <w:szCs w:val="28"/>
        </w:rPr>
        <w:t xml:space="preserve">База данных для реализации данного приложения была создана с нуля, по приложенным к заданию данным для импорта. Таким образом было создано 20 таблиц, представлены она в виде </w:t>
      </w:r>
      <w:r w:rsidRPr="005C57CC">
        <w:rPr>
          <w:rFonts w:ascii="Times New Roman" w:eastAsia="Times New Roman" w:hAnsi="Times New Roman" w:cs="Times New Roman"/>
          <w:sz w:val="28"/>
          <w:szCs w:val="28"/>
          <w:lang w:val="en-US"/>
        </w:rPr>
        <w:t>ER</w:t>
      </w:r>
      <w:r w:rsidRPr="005C57CC">
        <w:rPr>
          <w:rFonts w:ascii="Times New Roman" w:eastAsia="Times New Roman" w:hAnsi="Times New Roman" w:cs="Times New Roman"/>
          <w:sz w:val="28"/>
          <w:szCs w:val="28"/>
        </w:rPr>
        <w:t xml:space="preserve">-диаграммы на рисунке </w:t>
      </w:r>
      <w:r w:rsidR="00CE7A41" w:rsidRPr="00CE7A41">
        <w:rPr>
          <w:rFonts w:ascii="Times New Roman" w:eastAsia="Times New Roman" w:hAnsi="Times New Roman" w:cs="Times New Roman"/>
          <w:sz w:val="28"/>
          <w:szCs w:val="28"/>
        </w:rPr>
        <w:t>15</w:t>
      </w:r>
      <w:r w:rsidRPr="005C57CC">
        <w:rPr>
          <w:rFonts w:ascii="Times New Roman" w:eastAsia="Times New Roman" w:hAnsi="Times New Roman" w:cs="Times New Roman"/>
          <w:sz w:val="28"/>
          <w:szCs w:val="28"/>
        </w:rPr>
        <w:t>.</w:t>
      </w:r>
    </w:p>
    <w:p w14:paraId="5B4E6672" w14:textId="41F5756C" w:rsidR="005C57CC" w:rsidRPr="005C57CC" w:rsidRDefault="00CE7A41" w:rsidP="005C57CC">
      <w:pPr>
        <w:spacing w:after="0" w:line="360" w:lineRule="auto"/>
        <w:jc w:val="center"/>
        <w:rPr>
          <w:rFonts w:ascii="Times New Roman" w:eastAsia="Times New Roman" w:hAnsi="Times New Roman" w:cs="Times New Roman"/>
          <w:sz w:val="28"/>
          <w:szCs w:val="28"/>
        </w:rPr>
      </w:pPr>
      <w:r w:rsidRPr="00CE7A41">
        <w:rPr>
          <w:rFonts w:ascii="Times New Roman" w:eastAsia="Times New Roman" w:hAnsi="Times New Roman" w:cs="Times New Roman"/>
          <w:noProof/>
          <w:sz w:val="28"/>
          <w:szCs w:val="28"/>
        </w:rPr>
        <w:drawing>
          <wp:inline distT="0" distB="0" distL="0" distR="0" wp14:anchorId="60F738AD" wp14:editId="7488DF8F">
            <wp:extent cx="6480810" cy="4056380"/>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4056380"/>
                    </a:xfrm>
                    <a:prstGeom prst="rect">
                      <a:avLst/>
                    </a:prstGeom>
                  </pic:spPr>
                </pic:pic>
              </a:graphicData>
            </a:graphic>
          </wp:inline>
        </w:drawing>
      </w:r>
    </w:p>
    <w:p w14:paraId="69BD0053" w14:textId="00823690" w:rsidR="005C57CC" w:rsidRPr="005C57CC" w:rsidRDefault="005C57CC" w:rsidP="005C57CC">
      <w:pPr>
        <w:spacing w:after="0" w:line="360" w:lineRule="auto"/>
        <w:jc w:val="center"/>
        <w:rPr>
          <w:rFonts w:ascii="Times New Roman" w:eastAsia="Times New Roman" w:hAnsi="Times New Roman" w:cs="Times New Roman"/>
          <w:iCs/>
          <w:color w:val="000000" w:themeColor="text1"/>
          <w:sz w:val="44"/>
          <w:szCs w:val="28"/>
        </w:rPr>
      </w:pPr>
      <w:r w:rsidRPr="005C57CC">
        <w:rPr>
          <w:rFonts w:ascii="Times New Roman" w:hAnsi="Times New Roman"/>
          <w:iCs/>
          <w:color w:val="000000" w:themeColor="text1"/>
          <w:sz w:val="28"/>
          <w:szCs w:val="18"/>
        </w:rPr>
        <w:t xml:space="preserve">Рисунок </w:t>
      </w:r>
      <w:r w:rsidR="00CE7A41">
        <w:rPr>
          <w:rFonts w:ascii="Times New Roman" w:hAnsi="Times New Roman"/>
          <w:iCs/>
          <w:color w:val="000000" w:themeColor="text1"/>
          <w:sz w:val="28"/>
          <w:szCs w:val="18"/>
          <w:lang w:val="en-US"/>
        </w:rPr>
        <w:t>15</w:t>
      </w:r>
      <w:r w:rsidRPr="005C57CC">
        <w:rPr>
          <w:rFonts w:ascii="Times New Roman" w:hAnsi="Times New Roman"/>
          <w:iCs/>
          <w:color w:val="000000" w:themeColor="text1"/>
          <w:sz w:val="28"/>
          <w:szCs w:val="18"/>
        </w:rPr>
        <w:t xml:space="preserve"> - </w:t>
      </w:r>
      <w:r w:rsidRPr="005C57CC">
        <w:rPr>
          <w:rFonts w:ascii="Times New Roman" w:hAnsi="Times New Roman"/>
          <w:iCs/>
          <w:color w:val="000000" w:themeColor="text1"/>
          <w:sz w:val="28"/>
          <w:szCs w:val="18"/>
          <w:lang w:val="en-US"/>
        </w:rPr>
        <w:t>ER</w:t>
      </w:r>
      <w:r w:rsidRPr="005C57CC">
        <w:rPr>
          <w:rFonts w:ascii="Times New Roman" w:hAnsi="Times New Roman"/>
          <w:iCs/>
          <w:color w:val="000000" w:themeColor="text1"/>
          <w:sz w:val="28"/>
          <w:szCs w:val="18"/>
        </w:rPr>
        <w:t>-диаграмма первой сессии</w:t>
      </w:r>
    </w:p>
    <w:p w14:paraId="12C252FC" w14:textId="56975F00" w:rsidR="005C57CC" w:rsidRPr="005C57CC" w:rsidRDefault="005C57CC" w:rsidP="005C57CC">
      <w:pPr>
        <w:spacing w:after="0" w:line="360" w:lineRule="auto"/>
        <w:ind w:firstLine="709"/>
        <w:jc w:val="both"/>
        <w:rPr>
          <w:rFonts w:ascii="Times New Roman" w:hAnsi="Times New Roman"/>
          <w:sz w:val="28"/>
        </w:rPr>
      </w:pPr>
      <w:r w:rsidRPr="005C57CC">
        <w:rPr>
          <w:rFonts w:ascii="Times New Roman" w:hAnsi="Times New Roman"/>
          <w:sz w:val="28"/>
        </w:rPr>
        <w:t xml:space="preserve">Для базы данных был создан словарь данных – это набор информации, описывающий, какой тип данных хранится в базе данных, их формат, структуру и способы использования данных. </w:t>
      </w:r>
    </w:p>
    <w:p w14:paraId="43F6576D" w14:textId="77777777" w:rsidR="005C57CC" w:rsidRPr="005C57CC" w:rsidRDefault="005C57CC" w:rsidP="005C57CC">
      <w:pPr>
        <w:spacing w:after="0" w:line="360" w:lineRule="auto"/>
        <w:ind w:right="-43" w:firstLine="709"/>
        <w:jc w:val="both"/>
        <w:rPr>
          <w:rFonts w:ascii="Times New Roman" w:eastAsia="Times New Roman" w:hAnsi="Times New Roman" w:cs="Times New Roman"/>
          <w:sz w:val="28"/>
          <w:szCs w:val="28"/>
        </w:rPr>
      </w:pPr>
      <w:r w:rsidRPr="005C57CC">
        <w:rPr>
          <w:rFonts w:ascii="Times New Roman" w:hAnsi="Times New Roman"/>
          <w:sz w:val="28"/>
        </w:rPr>
        <w:t xml:space="preserve"> Разрабатываемая </w:t>
      </w:r>
      <w:r w:rsidRPr="005C57CC">
        <w:rPr>
          <w:rFonts w:ascii="Times New Roman" w:hAnsi="Times New Roman"/>
          <w:sz w:val="28"/>
          <w:lang w:val="en-US"/>
        </w:rPr>
        <w:t>OSS</w:t>
      </w:r>
      <w:r w:rsidRPr="005C57CC">
        <w:rPr>
          <w:rFonts w:ascii="Times New Roman" w:hAnsi="Times New Roman"/>
          <w:sz w:val="28"/>
        </w:rPr>
        <w:t>/</w:t>
      </w:r>
      <w:r w:rsidRPr="005C57CC">
        <w:rPr>
          <w:rFonts w:ascii="Times New Roman" w:hAnsi="Times New Roman"/>
          <w:sz w:val="28"/>
          <w:lang w:val="en-US"/>
        </w:rPr>
        <w:t>BSS</w:t>
      </w:r>
      <w:r w:rsidRPr="005C57CC">
        <w:rPr>
          <w:rFonts w:ascii="Times New Roman" w:hAnsi="Times New Roman"/>
          <w:sz w:val="28"/>
        </w:rPr>
        <w:t xml:space="preserve"> система имеет модульную структуру, </w:t>
      </w:r>
      <w:r w:rsidRPr="005C57CC">
        <w:rPr>
          <w:rFonts w:ascii="Times New Roman" w:eastAsia="Times New Roman" w:hAnsi="Times New Roman" w:cs="Times New Roman"/>
          <w:sz w:val="28"/>
          <w:szCs w:val="28"/>
        </w:rPr>
        <w:t>доступ к модулям зависит от роли пользователя. Доступ возможен только для авторизованных пользователей. Интерфейс окна авторизации представлен на рисунке 24.</w:t>
      </w:r>
    </w:p>
    <w:p w14:paraId="5C84CE2F" w14:textId="77777777" w:rsidR="005C57CC" w:rsidRPr="005C57CC" w:rsidRDefault="005C57CC" w:rsidP="005C57CC">
      <w:pPr>
        <w:spacing w:after="0" w:line="360" w:lineRule="auto"/>
        <w:ind w:right="-43" w:firstLine="709"/>
        <w:jc w:val="both"/>
        <w:rPr>
          <w:rFonts w:ascii="Times New Roman" w:eastAsia="Times New Roman" w:hAnsi="Times New Roman" w:cs="Times New Roman"/>
          <w:sz w:val="28"/>
          <w:szCs w:val="28"/>
        </w:rPr>
      </w:pPr>
    </w:p>
    <w:p w14:paraId="6DE6B5E4" w14:textId="77777777" w:rsidR="005C57CC" w:rsidRPr="005C57CC" w:rsidRDefault="005C57CC" w:rsidP="005C57CC">
      <w:pPr>
        <w:keepNext/>
        <w:spacing w:after="0" w:line="360" w:lineRule="auto"/>
        <w:jc w:val="center"/>
        <w:rPr>
          <w:rFonts w:ascii="Times New Roman" w:hAnsi="Times New Roman"/>
          <w:color w:val="000000" w:themeColor="text1"/>
          <w:sz w:val="44"/>
        </w:rPr>
      </w:pPr>
      <w:r w:rsidRPr="005C57CC">
        <w:rPr>
          <w:rFonts w:ascii="Times New Roman" w:eastAsia="Times New Roman" w:hAnsi="Times New Roman" w:cs="Times New Roman"/>
          <w:noProof/>
          <w:color w:val="000000" w:themeColor="text1"/>
          <w:sz w:val="44"/>
          <w:szCs w:val="28"/>
        </w:rPr>
        <w:lastRenderedPageBreak/>
        <w:drawing>
          <wp:inline distT="0" distB="0" distL="0" distR="0" wp14:anchorId="3702E37D" wp14:editId="04DE0D27">
            <wp:extent cx="6480810" cy="344360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810" cy="3443605"/>
                    </a:xfrm>
                    <a:prstGeom prst="rect">
                      <a:avLst/>
                    </a:prstGeom>
                  </pic:spPr>
                </pic:pic>
              </a:graphicData>
            </a:graphic>
          </wp:inline>
        </w:drawing>
      </w:r>
    </w:p>
    <w:p w14:paraId="46DCDD58" w14:textId="42A580B4" w:rsidR="005C57CC" w:rsidRPr="005C57CC" w:rsidRDefault="005C57CC" w:rsidP="005C57CC">
      <w:pPr>
        <w:spacing w:after="0" w:line="360" w:lineRule="auto"/>
        <w:jc w:val="center"/>
        <w:rPr>
          <w:rFonts w:ascii="Times New Roman" w:hAnsi="Times New Roman"/>
          <w:iCs/>
          <w:color w:val="000000" w:themeColor="text1"/>
          <w:sz w:val="28"/>
          <w:szCs w:val="18"/>
        </w:rPr>
      </w:pPr>
      <w:r w:rsidRPr="005C57CC">
        <w:rPr>
          <w:rFonts w:ascii="Times New Roman" w:hAnsi="Times New Roman"/>
          <w:iCs/>
          <w:color w:val="000000" w:themeColor="text1"/>
          <w:sz w:val="28"/>
          <w:szCs w:val="18"/>
        </w:rPr>
        <w:t xml:space="preserve">Рисунок </w:t>
      </w:r>
      <w:r w:rsidR="00CE7A41">
        <w:rPr>
          <w:rFonts w:ascii="Times New Roman" w:hAnsi="Times New Roman"/>
          <w:iCs/>
          <w:color w:val="000000" w:themeColor="text1"/>
          <w:sz w:val="28"/>
          <w:szCs w:val="18"/>
          <w:lang w:val="en-US"/>
        </w:rPr>
        <w:t>16</w:t>
      </w:r>
      <w:r w:rsidRPr="005C57CC">
        <w:rPr>
          <w:rFonts w:ascii="Times New Roman" w:hAnsi="Times New Roman"/>
          <w:iCs/>
          <w:color w:val="000000" w:themeColor="text1"/>
          <w:sz w:val="28"/>
          <w:szCs w:val="18"/>
        </w:rPr>
        <w:t xml:space="preserve"> - Интерфейс окна авторизации</w:t>
      </w:r>
    </w:p>
    <w:p w14:paraId="22245A01" w14:textId="4536A04D" w:rsidR="005C57CC" w:rsidRDefault="005C57CC" w:rsidP="005C57CC">
      <w:pPr>
        <w:spacing w:after="0" w:line="360" w:lineRule="auto"/>
        <w:ind w:firstLine="709"/>
        <w:jc w:val="both"/>
        <w:rPr>
          <w:rFonts w:ascii="Times New Roman" w:eastAsia="Times New Roman" w:hAnsi="Times New Roman" w:cs="Times New Roman"/>
          <w:sz w:val="28"/>
          <w:szCs w:val="28"/>
        </w:rPr>
      </w:pPr>
      <w:r w:rsidRPr="005C57CC">
        <w:rPr>
          <w:rFonts w:ascii="Times New Roman" w:hAnsi="Times New Roman"/>
          <w:sz w:val="28"/>
        </w:rPr>
        <w:t xml:space="preserve">У каждого сотрудника есть свой номер. </w:t>
      </w:r>
      <w:r w:rsidRPr="005C57CC">
        <w:rPr>
          <w:rFonts w:ascii="Times New Roman" w:eastAsia="Times New Roman" w:hAnsi="Times New Roman" w:cs="Times New Roman"/>
          <w:sz w:val="28"/>
          <w:szCs w:val="28"/>
        </w:rPr>
        <w:t>При вводе номера сотрудника в соответствующее поле и нажатию «Enter» происходит проверка номера сотрудника. Если номер совпадает с номером сотрудника из базы, ему становится доступным следующее поле для ввода пароля, в противном случае пользователю выведется сообщение о некорректности введенных данных. После успешного ввода пароля по нажатию на «Enter» открывается модальное окно со сгенерированным кодом доступа. Чтобы авторизоваться, пользователь должен ввести предоставленный ему код в течение 10 секунд, только тогда авторизацию можно считать успешной. Если в указанное время код не введен, для повторной попытки ввода кода необходимо нажать на ярлык двух круговых стрелок.</w:t>
      </w:r>
    </w:p>
    <w:p w14:paraId="5BB07C9E" w14:textId="1CF4D836" w:rsidR="00CE7A41" w:rsidRPr="005C57CC" w:rsidRDefault="00CE7A41" w:rsidP="005C57C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Результаты сессии 1 представлены в репозитории - </w:t>
      </w:r>
      <w:hyperlink r:id="rId27" w:history="1">
        <w:r w:rsidRPr="00CE7A41">
          <w:rPr>
            <w:rStyle w:val="a4"/>
            <w:rFonts w:ascii="Times New Roman" w:eastAsia="Times New Roman" w:hAnsi="Times New Roman" w:cs="Times New Roman"/>
            <w:sz w:val="28"/>
            <w:szCs w:val="28"/>
          </w:rPr>
          <w:t>https://github.com/apetunenkovaa/YAM</w:t>
        </w:r>
      </w:hyperlink>
    </w:p>
    <w:p w14:paraId="63260910" w14:textId="77777777" w:rsidR="00CE7A41" w:rsidRDefault="00CE7A41">
      <w:pPr>
        <w:rPr>
          <w:rFonts w:ascii="Times New Roman" w:eastAsiaTheme="majorEastAsia" w:hAnsi="Times New Roman" w:cs="Times New Roman"/>
          <w:b/>
          <w:bCs/>
          <w:caps/>
          <w:sz w:val="32"/>
          <w:szCs w:val="32"/>
        </w:rPr>
      </w:pPr>
      <w:r>
        <w:rPr>
          <w:rFonts w:ascii="Times New Roman" w:hAnsi="Times New Roman" w:cs="Times New Roman"/>
          <w:b/>
          <w:bCs/>
          <w:caps/>
        </w:rPr>
        <w:br w:type="page"/>
      </w:r>
    </w:p>
    <w:p w14:paraId="5F34C6E6" w14:textId="624744C4" w:rsidR="00AC1722" w:rsidRPr="00AC1722" w:rsidRDefault="00AC1722" w:rsidP="00AC1722">
      <w:pPr>
        <w:pStyle w:val="1"/>
        <w:jc w:val="center"/>
        <w:rPr>
          <w:rFonts w:ascii="Times New Roman" w:hAnsi="Times New Roman" w:cs="Times New Roman"/>
          <w:b/>
          <w:bCs/>
          <w:caps/>
          <w:color w:val="auto"/>
        </w:rPr>
      </w:pPr>
      <w:r>
        <w:rPr>
          <w:rFonts w:ascii="Times New Roman" w:hAnsi="Times New Roman" w:cs="Times New Roman"/>
          <w:b/>
          <w:bCs/>
          <w:caps/>
          <w:color w:val="auto"/>
        </w:rPr>
        <w:lastRenderedPageBreak/>
        <w:t>Заключение</w:t>
      </w:r>
      <w:bookmarkEnd w:id="14"/>
    </w:p>
    <w:p w14:paraId="06BF5294" w14:textId="77777777" w:rsidR="00AC1722" w:rsidRPr="00A3755B" w:rsidRDefault="00AC1722" w:rsidP="00AC1722"/>
    <w:p w14:paraId="69E50551" w14:textId="77777777" w:rsidR="00AC1722" w:rsidRPr="00AC1722" w:rsidRDefault="00AC1722" w:rsidP="00AC1722">
      <w:pPr>
        <w:spacing w:after="0" w:line="360" w:lineRule="auto"/>
        <w:ind w:firstLine="709"/>
        <w:jc w:val="both"/>
        <w:rPr>
          <w:rFonts w:ascii="Times New Roman" w:eastAsia="Calibri" w:hAnsi="Times New Roman" w:cs="Times New Roman"/>
          <w:sz w:val="28"/>
          <w:szCs w:val="24"/>
          <w:lang w:eastAsia="ru-RU"/>
        </w:rPr>
      </w:pPr>
      <w:r w:rsidRPr="00AC1722">
        <w:rPr>
          <w:rFonts w:ascii="Times New Roman" w:eastAsia="Calibri" w:hAnsi="Times New Roman" w:cs="Times New Roman"/>
          <w:sz w:val="28"/>
          <w:szCs w:val="24"/>
          <w:lang w:eastAsia="ru-RU"/>
        </w:rPr>
        <w:t>В процессе прохождения учебной практики по ПМ.01 Разработка модулей программного обеспечения для компьютерных систем было разработано настольное приложение для автоматизации магазина ООО «Пиши-стирай» по продаже канцелярских товаров, мобильное приложение «</w:t>
      </w:r>
      <w:proofErr w:type="spellStart"/>
      <w:r w:rsidRPr="00AC1722">
        <w:rPr>
          <w:rFonts w:ascii="Times New Roman" w:eastAsia="Calibri" w:hAnsi="Times New Roman" w:cs="Times New Roman"/>
          <w:sz w:val="28"/>
          <w:szCs w:val="24"/>
          <w:lang w:eastAsia="ru-RU"/>
        </w:rPr>
        <w:t>Meditation</w:t>
      </w:r>
      <w:proofErr w:type="spellEnd"/>
      <w:r w:rsidRPr="00AC1722">
        <w:rPr>
          <w:rFonts w:ascii="Times New Roman" w:eastAsia="Calibri" w:hAnsi="Times New Roman" w:cs="Times New Roman"/>
          <w:sz w:val="28"/>
          <w:szCs w:val="24"/>
          <w:lang w:eastAsia="ru-RU"/>
        </w:rPr>
        <w:t>», а также было реализовано настольное приложение для автоматизации работы компании ООО «Телеком Нева Связь».</w:t>
      </w:r>
    </w:p>
    <w:p w14:paraId="3B87C0DA" w14:textId="1209E472" w:rsidR="00AC1722" w:rsidRPr="009C0CEC" w:rsidRDefault="00AC1722" w:rsidP="00AC1722">
      <w:pPr>
        <w:spacing w:after="0" w:line="360" w:lineRule="auto"/>
        <w:ind w:firstLine="709"/>
        <w:jc w:val="both"/>
      </w:pPr>
      <w:r w:rsidRPr="00AC1722">
        <w:rPr>
          <w:rFonts w:ascii="Times New Roman" w:eastAsia="Calibri" w:hAnsi="Times New Roman" w:cs="Times New Roman"/>
          <w:sz w:val="28"/>
          <w:szCs w:val="24"/>
          <w:lang w:eastAsia="ru-RU"/>
        </w:rPr>
        <w:t>Учебная практика помогла лучше понять практический аспект деятельности программиста. Была достигнута основная цель практики – применение полученных знаний и закрепление новых навыков.</w:t>
      </w:r>
    </w:p>
    <w:p w14:paraId="0BD75717" w14:textId="77777777" w:rsidR="009A267C" w:rsidRPr="009C0CEC" w:rsidRDefault="009A267C" w:rsidP="009C0CEC">
      <w:pPr>
        <w:spacing w:after="0" w:line="360" w:lineRule="auto"/>
        <w:ind w:firstLine="709"/>
        <w:jc w:val="both"/>
      </w:pPr>
    </w:p>
    <w:sectPr w:rsidR="009A267C" w:rsidRPr="009C0CEC" w:rsidSect="00F71007">
      <w:footerReference w:type="default" r:id="rId28"/>
      <w:pgSz w:w="11906" w:h="16838"/>
      <w:pgMar w:top="1134" w:right="566"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0433" w14:textId="77777777" w:rsidR="00EB5934" w:rsidRDefault="00EB5934" w:rsidP="00F50E54">
      <w:pPr>
        <w:spacing w:after="0" w:line="240" w:lineRule="auto"/>
      </w:pPr>
      <w:r>
        <w:separator/>
      </w:r>
    </w:p>
  </w:endnote>
  <w:endnote w:type="continuationSeparator" w:id="0">
    <w:p w14:paraId="69960177" w14:textId="77777777" w:rsidR="00EB5934" w:rsidRDefault="00EB5934" w:rsidP="00F5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597653"/>
      <w:docPartObj>
        <w:docPartGallery w:val="Page Numbers (Bottom of Page)"/>
        <w:docPartUnique/>
      </w:docPartObj>
    </w:sdtPr>
    <w:sdtEndPr>
      <w:rPr>
        <w:rFonts w:ascii="Times New Roman" w:hAnsi="Times New Roman" w:cs="Times New Roman"/>
      </w:rPr>
    </w:sdtEndPr>
    <w:sdtContent>
      <w:p w14:paraId="77074ACA" w14:textId="71A2A0C1" w:rsidR="00F50E54" w:rsidRPr="00081B96" w:rsidRDefault="00F50E54">
        <w:pPr>
          <w:pStyle w:val="a7"/>
          <w:jc w:val="center"/>
          <w:rPr>
            <w:rFonts w:ascii="Times New Roman" w:hAnsi="Times New Roman" w:cs="Times New Roman"/>
          </w:rPr>
        </w:pPr>
        <w:r w:rsidRPr="00081B96">
          <w:rPr>
            <w:rFonts w:ascii="Times New Roman" w:hAnsi="Times New Roman" w:cs="Times New Roman"/>
          </w:rPr>
          <w:fldChar w:fldCharType="begin"/>
        </w:r>
        <w:r w:rsidRPr="00081B96">
          <w:rPr>
            <w:rFonts w:ascii="Times New Roman" w:hAnsi="Times New Roman" w:cs="Times New Roman"/>
          </w:rPr>
          <w:instrText>PAGE   \* MERGEFORMAT</w:instrText>
        </w:r>
        <w:r w:rsidRPr="00081B96">
          <w:rPr>
            <w:rFonts w:ascii="Times New Roman" w:hAnsi="Times New Roman" w:cs="Times New Roman"/>
          </w:rPr>
          <w:fldChar w:fldCharType="separate"/>
        </w:r>
        <w:r w:rsidRPr="00081B96">
          <w:rPr>
            <w:rFonts w:ascii="Times New Roman" w:hAnsi="Times New Roman" w:cs="Times New Roman"/>
          </w:rPr>
          <w:t>2</w:t>
        </w:r>
        <w:r w:rsidRPr="00081B96">
          <w:rPr>
            <w:rFonts w:ascii="Times New Roman" w:hAnsi="Times New Roman" w:cs="Times New Roman"/>
          </w:rPr>
          <w:fldChar w:fldCharType="end"/>
        </w:r>
      </w:p>
    </w:sdtContent>
  </w:sdt>
  <w:p w14:paraId="2E6BE5AA" w14:textId="77777777" w:rsidR="00F50E54" w:rsidRDefault="00F50E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3F94D" w14:textId="77777777" w:rsidR="00EB5934" w:rsidRDefault="00EB5934" w:rsidP="00F50E54">
      <w:pPr>
        <w:spacing w:after="0" w:line="240" w:lineRule="auto"/>
      </w:pPr>
      <w:r>
        <w:separator/>
      </w:r>
    </w:p>
  </w:footnote>
  <w:footnote w:type="continuationSeparator" w:id="0">
    <w:p w14:paraId="7AA2C2FF" w14:textId="77777777" w:rsidR="00EB5934" w:rsidRDefault="00EB5934" w:rsidP="00F5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EAC"/>
    <w:multiLevelType w:val="hybridMultilevel"/>
    <w:tmpl w:val="AAAACAB8"/>
    <w:lvl w:ilvl="0" w:tplc="B6788F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D00B21"/>
    <w:multiLevelType w:val="hybridMultilevel"/>
    <w:tmpl w:val="41DAD8EA"/>
    <w:lvl w:ilvl="0" w:tplc="B6788F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04511B"/>
    <w:multiLevelType w:val="hybridMultilevel"/>
    <w:tmpl w:val="6EF6652E"/>
    <w:lvl w:ilvl="0" w:tplc="57A498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A109A8"/>
    <w:multiLevelType w:val="hybridMultilevel"/>
    <w:tmpl w:val="91C47CC8"/>
    <w:lvl w:ilvl="0" w:tplc="57A498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4377B2"/>
    <w:multiLevelType w:val="hybridMultilevel"/>
    <w:tmpl w:val="6A607C32"/>
    <w:lvl w:ilvl="0" w:tplc="57A498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523026"/>
    <w:multiLevelType w:val="hybridMultilevel"/>
    <w:tmpl w:val="D0CCD434"/>
    <w:lvl w:ilvl="0" w:tplc="B298DE8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30B58F9"/>
    <w:multiLevelType w:val="hybridMultilevel"/>
    <w:tmpl w:val="3F8C33B2"/>
    <w:lvl w:ilvl="0" w:tplc="57A498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7046106"/>
    <w:multiLevelType w:val="hybridMultilevel"/>
    <w:tmpl w:val="DC7401BC"/>
    <w:lvl w:ilvl="0" w:tplc="B6788F4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B6788F42">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27148D5"/>
    <w:multiLevelType w:val="hybridMultilevel"/>
    <w:tmpl w:val="9C54C754"/>
    <w:lvl w:ilvl="0" w:tplc="57A4986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3C3E66"/>
    <w:multiLevelType w:val="hybridMultilevel"/>
    <w:tmpl w:val="2E84C8C8"/>
    <w:lvl w:ilvl="0" w:tplc="B6788F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533257A"/>
    <w:multiLevelType w:val="hybridMultilevel"/>
    <w:tmpl w:val="667863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65C1F5C"/>
    <w:multiLevelType w:val="multilevel"/>
    <w:tmpl w:val="0D281CCA"/>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2" w15:restartNumberingAfterBreak="0">
    <w:nsid w:val="77B47E90"/>
    <w:multiLevelType w:val="multilevel"/>
    <w:tmpl w:val="0D281CCA"/>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3" w15:restartNumberingAfterBreak="0">
    <w:nsid w:val="7C007084"/>
    <w:multiLevelType w:val="multilevel"/>
    <w:tmpl w:val="0D281CCA"/>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num w:numId="1">
    <w:abstractNumId w:val="0"/>
  </w:num>
  <w:num w:numId="2">
    <w:abstractNumId w:val="2"/>
  </w:num>
  <w:num w:numId="3">
    <w:abstractNumId w:val="3"/>
  </w:num>
  <w:num w:numId="4">
    <w:abstractNumId w:val="4"/>
  </w:num>
  <w:num w:numId="5">
    <w:abstractNumId w:val="8"/>
  </w:num>
  <w:num w:numId="6">
    <w:abstractNumId w:val="6"/>
  </w:num>
  <w:num w:numId="7">
    <w:abstractNumId w:val="10"/>
  </w:num>
  <w:num w:numId="8">
    <w:abstractNumId w:val="5"/>
  </w:num>
  <w:num w:numId="9">
    <w:abstractNumId w:val="11"/>
  </w:num>
  <w:num w:numId="10">
    <w:abstractNumId w:val="12"/>
  </w:num>
  <w:num w:numId="11">
    <w:abstractNumId w:val="13"/>
  </w:num>
  <w:num w:numId="12">
    <w:abstractNumId w:val="9"/>
  </w:num>
  <w:num w:numId="13">
    <w:abstractNumId w:val="1"/>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51"/>
    <w:rsid w:val="00000C65"/>
    <w:rsid w:val="00001F7F"/>
    <w:rsid w:val="00003483"/>
    <w:rsid w:val="000040E0"/>
    <w:rsid w:val="0000666F"/>
    <w:rsid w:val="000104CF"/>
    <w:rsid w:val="00012143"/>
    <w:rsid w:val="00015C1D"/>
    <w:rsid w:val="00017DBE"/>
    <w:rsid w:val="00027AA8"/>
    <w:rsid w:val="000701BD"/>
    <w:rsid w:val="00081B96"/>
    <w:rsid w:val="0008782D"/>
    <w:rsid w:val="00093B77"/>
    <w:rsid w:val="000C1759"/>
    <w:rsid w:val="000C3A00"/>
    <w:rsid w:val="000C4AB7"/>
    <w:rsid w:val="000C4F7D"/>
    <w:rsid w:val="000D084E"/>
    <w:rsid w:val="000E10A9"/>
    <w:rsid w:val="000E2D12"/>
    <w:rsid w:val="000F035C"/>
    <w:rsid w:val="000F36FC"/>
    <w:rsid w:val="000F55D1"/>
    <w:rsid w:val="00100614"/>
    <w:rsid w:val="001068E7"/>
    <w:rsid w:val="001069BB"/>
    <w:rsid w:val="00111251"/>
    <w:rsid w:val="0011477C"/>
    <w:rsid w:val="00123A61"/>
    <w:rsid w:val="00123D1C"/>
    <w:rsid w:val="001273DB"/>
    <w:rsid w:val="00133171"/>
    <w:rsid w:val="00141AD8"/>
    <w:rsid w:val="0014511A"/>
    <w:rsid w:val="00180C8D"/>
    <w:rsid w:val="0018724F"/>
    <w:rsid w:val="00191C42"/>
    <w:rsid w:val="00191CD1"/>
    <w:rsid w:val="001A0C1B"/>
    <w:rsid w:val="001A56A3"/>
    <w:rsid w:val="001B580E"/>
    <w:rsid w:val="001C2AFB"/>
    <w:rsid w:val="001C4371"/>
    <w:rsid w:val="001C454E"/>
    <w:rsid w:val="001E6C6D"/>
    <w:rsid w:val="001E7C15"/>
    <w:rsid w:val="001F2DCC"/>
    <w:rsid w:val="001F4754"/>
    <w:rsid w:val="0021194A"/>
    <w:rsid w:val="002132FD"/>
    <w:rsid w:val="0022151C"/>
    <w:rsid w:val="00245C88"/>
    <w:rsid w:val="00252C4F"/>
    <w:rsid w:val="00256CF1"/>
    <w:rsid w:val="00260908"/>
    <w:rsid w:val="00267223"/>
    <w:rsid w:val="0027170C"/>
    <w:rsid w:val="00294B62"/>
    <w:rsid w:val="002A600C"/>
    <w:rsid w:val="002B2EF4"/>
    <w:rsid w:val="002B3488"/>
    <w:rsid w:val="002B4E96"/>
    <w:rsid w:val="002B518D"/>
    <w:rsid w:val="002B56F8"/>
    <w:rsid w:val="002C038D"/>
    <w:rsid w:val="002C4D5C"/>
    <w:rsid w:val="002D03E3"/>
    <w:rsid w:val="002D4A79"/>
    <w:rsid w:val="002D4E23"/>
    <w:rsid w:val="002D7387"/>
    <w:rsid w:val="002E1971"/>
    <w:rsid w:val="002E1B26"/>
    <w:rsid w:val="002E293D"/>
    <w:rsid w:val="002E50E6"/>
    <w:rsid w:val="002E6B27"/>
    <w:rsid w:val="002E6DA9"/>
    <w:rsid w:val="002F40EB"/>
    <w:rsid w:val="002F6039"/>
    <w:rsid w:val="00310476"/>
    <w:rsid w:val="00314017"/>
    <w:rsid w:val="00316759"/>
    <w:rsid w:val="0032055B"/>
    <w:rsid w:val="00324116"/>
    <w:rsid w:val="003323B4"/>
    <w:rsid w:val="003370B9"/>
    <w:rsid w:val="00340DFA"/>
    <w:rsid w:val="0035063A"/>
    <w:rsid w:val="00363D9B"/>
    <w:rsid w:val="0037743E"/>
    <w:rsid w:val="00383234"/>
    <w:rsid w:val="003850A7"/>
    <w:rsid w:val="00386A5C"/>
    <w:rsid w:val="00395D51"/>
    <w:rsid w:val="00396EED"/>
    <w:rsid w:val="003A0886"/>
    <w:rsid w:val="003A2F4D"/>
    <w:rsid w:val="003A34CD"/>
    <w:rsid w:val="003A499E"/>
    <w:rsid w:val="003A5955"/>
    <w:rsid w:val="003C4E99"/>
    <w:rsid w:val="003E39E4"/>
    <w:rsid w:val="003E7AEE"/>
    <w:rsid w:val="00402708"/>
    <w:rsid w:val="004154C1"/>
    <w:rsid w:val="004254E1"/>
    <w:rsid w:val="004371B5"/>
    <w:rsid w:val="00443F4F"/>
    <w:rsid w:val="00454F36"/>
    <w:rsid w:val="00460621"/>
    <w:rsid w:val="00466652"/>
    <w:rsid w:val="00470601"/>
    <w:rsid w:val="00473AF5"/>
    <w:rsid w:val="004775DA"/>
    <w:rsid w:val="00480EBF"/>
    <w:rsid w:val="00482FBC"/>
    <w:rsid w:val="004A1225"/>
    <w:rsid w:val="004C1522"/>
    <w:rsid w:val="004D6396"/>
    <w:rsid w:val="004E48A1"/>
    <w:rsid w:val="004F4315"/>
    <w:rsid w:val="004F4C77"/>
    <w:rsid w:val="00500D93"/>
    <w:rsid w:val="00500EFA"/>
    <w:rsid w:val="0050254F"/>
    <w:rsid w:val="00503AEF"/>
    <w:rsid w:val="00504BB2"/>
    <w:rsid w:val="0051205F"/>
    <w:rsid w:val="00516487"/>
    <w:rsid w:val="0052660A"/>
    <w:rsid w:val="00526B1F"/>
    <w:rsid w:val="0053584D"/>
    <w:rsid w:val="00543C9E"/>
    <w:rsid w:val="0054460E"/>
    <w:rsid w:val="00550730"/>
    <w:rsid w:val="00557AD4"/>
    <w:rsid w:val="00561AAE"/>
    <w:rsid w:val="00563F92"/>
    <w:rsid w:val="00565714"/>
    <w:rsid w:val="0057605A"/>
    <w:rsid w:val="00592324"/>
    <w:rsid w:val="00592C48"/>
    <w:rsid w:val="005A68B9"/>
    <w:rsid w:val="005C06B0"/>
    <w:rsid w:val="005C420E"/>
    <w:rsid w:val="005C57CC"/>
    <w:rsid w:val="005D1436"/>
    <w:rsid w:val="005D1F24"/>
    <w:rsid w:val="005F03B1"/>
    <w:rsid w:val="005F1A36"/>
    <w:rsid w:val="005F5B80"/>
    <w:rsid w:val="00600A0E"/>
    <w:rsid w:val="00600E53"/>
    <w:rsid w:val="00601572"/>
    <w:rsid w:val="0061092C"/>
    <w:rsid w:val="006143BA"/>
    <w:rsid w:val="00621055"/>
    <w:rsid w:val="00623821"/>
    <w:rsid w:val="00626FC8"/>
    <w:rsid w:val="0062796F"/>
    <w:rsid w:val="0063362E"/>
    <w:rsid w:val="00645E3A"/>
    <w:rsid w:val="00650F13"/>
    <w:rsid w:val="0067775F"/>
    <w:rsid w:val="00683EF9"/>
    <w:rsid w:val="00685603"/>
    <w:rsid w:val="0069174C"/>
    <w:rsid w:val="00696D75"/>
    <w:rsid w:val="006A3734"/>
    <w:rsid w:val="006A4F4B"/>
    <w:rsid w:val="006A6FAB"/>
    <w:rsid w:val="006B6283"/>
    <w:rsid w:val="006C21BA"/>
    <w:rsid w:val="006C5744"/>
    <w:rsid w:val="006E2D1E"/>
    <w:rsid w:val="006E4130"/>
    <w:rsid w:val="006E4428"/>
    <w:rsid w:val="006E557A"/>
    <w:rsid w:val="006F0029"/>
    <w:rsid w:val="006F38AB"/>
    <w:rsid w:val="00701401"/>
    <w:rsid w:val="00707F38"/>
    <w:rsid w:val="007114D6"/>
    <w:rsid w:val="00724789"/>
    <w:rsid w:val="007331AF"/>
    <w:rsid w:val="007362A0"/>
    <w:rsid w:val="0076173A"/>
    <w:rsid w:val="00771099"/>
    <w:rsid w:val="007745BD"/>
    <w:rsid w:val="0079177A"/>
    <w:rsid w:val="00792ECE"/>
    <w:rsid w:val="00796FB8"/>
    <w:rsid w:val="007B49AB"/>
    <w:rsid w:val="007B6E22"/>
    <w:rsid w:val="007D2A1A"/>
    <w:rsid w:val="007D4476"/>
    <w:rsid w:val="007D5C24"/>
    <w:rsid w:val="007D69A2"/>
    <w:rsid w:val="007D6BC4"/>
    <w:rsid w:val="007E23E4"/>
    <w:rsid w:val="007E7010"/>
    <w:rsid w:val="007F2433"/>
    <w:rsid w:val="007F7946"/>
    <w:rsid w:val="00820DE3"/>
    <w:rsid w:val="00821EF9"/>
    <w:rsid w:val="00840CD4"/>
    <w:rsid w:val="0085410D"/>
    <w:rsid w:val="00855E04"/>
    <w:rsid w:val="00864166"/>
    <w:rsid w:val="00876BEF"/>
    <w:rsid w:val="008837B9"/>
    <w:rsid w:val="00890311"/>
    <w:rsid w:val="008949A7"/>
    <w:rsid w:val="008D4404"/>
    <w:rsid w:val="008D53C0"/>
    <w:rsid w:val="008E1440"/>
    <w:rsid w:val="008E16F8"/>
    <w:rsid w:val="008E2F0F"/>
    <w:rsid w:val="008E4FF8"/>
    <w:rsid w:val="008F641C"/>
    <w:rsid w:val="008F6921"/>
    <w:rsid w:val="008F6B2D"/>
    <w:rsid w:val="00900F46"/>
    <w:rsid w:val="00903FFA"/>
    <w:rsid w:val="0091119D"/>
    <w:rsid w:val="009326F9"/>
    <w:rsid w:val="00942B12"/>
    <w:rsid w:val="00943600"/>
    <w:rsid w:val="00945804"/>
    <w:rsid w:val="009649EA"/>
    <w:rsid w:val="00965B0F"/>
    <w:rsid w:val="009677BB"/>
    <w:rsid w:val="009717B8"/>
    <w:rsid w:val="00973D75"/>
    <w:rsid w:val="00976347"/>
    <w:rsid w:val="00982AAA"/>
    <w:rsid w:val="009912D5"/>
    <w:rsid w:val="009A1E17"/>
    <w:rsid w:val="009A267C"/>
    <w:rsid w:val="009A6721"/>
    <w:rsid w:val="009B3374"/>
    <w:rsid w:val="009C0CEC"/>
    <w:rsid w:val="009D1929"/>
    <w:rsid w:val="009D63FE"/>
    <w:rsid w:val="009F57CD"/>
    <w:rsid w:val="00A04A57"/>
    <w:rsid w:val="00A249F4"/>
    <w:rsid w:val="00A3755B"/>
    <w:rsid w:val="00A47AAB"/>
    <w:rsid w:val="00A53F5D"/>
    <w:rsid w:val="00A53FCE"/>
    <w:rsid w:val="00A54208"/>
    <w:rsid w:val="00A734B0"/>
    <w:rsid w:val="00A82D89"/>
    <w:rsid w:val="00A8437C"/>
    <w:rsid w:val="00A874E5"/>
    <w:rsid w:val="00A90C19"/>
    <w:rsid w:val="00A92608"/>
    <w:rsid w:val="00AA231F"/>
    <w:rsid w:val="00AB0027"/>
    <w:rsid w:val="00AB2936"/>
    <w:rsid w:val="00AB5ACD"/>
    <w:rsid w:val="00AC01DE"/>
    <w:rsid w:val="00AC1722"/>
    <w:rsid w:val="00AC2217"/>
    <w:rsid w:val="00AC30E0"/>
    <w:rsid w:val="00AC7FA3"/>
    <w:rsid w:val="00AD291E"/>
    <w:rsid w:val="00AD2B92"/>
    <w:rsid w:val="00AD4E80"/>
    <w:rsid w:val="00AE3357"/>
    <w:rsid w:val="00B00ECB"/>
    <w:rsid w:val="00B1263F"/>
    <w:rsid w:val="00B12991"/>
    <w:rsid w:val="00B26719"/>
    <w:rsid w:val="00B433EA"/>
    <w:rsid w:val="00B5506D"/>
    <w:rsid w:val="00B572B7"/>
    <w:rsid w:val="00B73CD7"/>
    <w:rsid w:val="00B773AE"/>
    <w:rsid w:val="00B861DD"/>
    <w:rsid w:val="00B921FA"/>
    <w:rsid w:val="00B94207"/>
    <w:rsid w:val="00BA5DCC"/>
    <w:rsid w:val="00BB702D"/>
    <w:rsid w:val="00BC29D3"/>
    <w:rsid w:val="00BC2F4E"/>
    <w:rsid w:val="00BC3DE4"/>
    <w:rsid w:val="00BD1B91"/>
    <w:rsid w:val="00BD2847"/>
    <w:rsid w:val="00BD7BDB"/>
    <w:rsid w:val="00BE2F99"/>
    <w:rsid w:val="00BF11A0"/>
    <w:rsid w:val="00C03793"/>
    <w:rsid w:val="00C05406"/>
    <w:rsid w:val="00C10432"/>
    <w:rsid w:val="00C13155"/>
    <w:rsid w:val="00C14778"/>
    <w:rsid w:val="00C21634"/>
    <w:rsid w:val="00C23820"/>
    <w:rsid w:val="00C25785"/>
    <w:rsid w:val="00C45F9F"/>
    <w:rsid w:val="00C47000"/>
    <w:rsid w:val="00C61433"/>
    <w:rsid w:val="00C63FDD"/>
    <w:rsid w:val="00C64347"/>
    <w:rsid w:val="00C85652"/>
    <w:rsid w:val="00C86ADF"/>
    <w:rsid w:val="00C9216F"/>
    <w:rsid w:val="00C94B15"/>
    <w:rsid w:val="00C96892"/>
    <w:rsid w:val="00CA4852"/>
    <w:rsid w:val="00CB45B3"/>
    <w:rsid w:val="00CB4A45"/>
    <w:rsid w:val="00CC41FF"/>
    <w:rsid w:val="00CE1D6F"/>
    <w:rsid w:val="00CE4D9B"/>
    <w:rsid w:val="00CE7A41"/>
    <w:rsid w:val="00CF7C73"/>
    <w:rsid w:val="00D014AA"/>
    <w:rsid w:val="00D06613"/>
    <w:rsid w:val="00D07EFB"/>
    <w:rsid w:val="00D252F0"/>
    <w:rsid w:val="00D35332"/>
    <w:rsid w:val="00D3736D"/>
    <w:rsid w:val="00D4663D"/>
    <w:rsid w:val="00D54B17"/>
    <w:rsid w:val="00D60EEE"/>
    <w:rsid w:val="00D65C27"/>
    <w:rsid w:val="00D700B2"/>
    <w:rsid w:val="00D729E0"/>
    <w:rsid w:val="00D862E0"/>
    <w:rsid w:val="00D93D37"/>
    <w:rsid w:val="00D977BA"/>
    <w:rsid w:val="00DB0A9E"/>
    <w:rsid w:val="00DB2198"/>
    <w:rsid w:val="00DB3699"/>
    <w:rsid w:val="00DB5D24"/>
    <w:rsid w:val="00DB670F"/>
    <w:rsid w:val="00DB7898"/>
    <w:rsid w:val="00DC080A"/>
    <w:rsid w:val="00DD0A75"/>
    <w:rsid w:val="00DD0CC0"/>
    <w:rsid w:val="00DD4D0E"/>
    <w:rsid w:val="00E00D4C"/>
    <w:rsid w:val="00E112F4"/>
    <w:rsid w:val="00E13196"/>
    <w:rsid w:val="00E51A9F"/>
    <w:rsid w:val="00E65006"/>
    <w:rsid w:val="00E85F52"/>
    <w:rsid w:val="00E87BB1"/>
    <w:rsid w:val="00E959A1"/>
    <w:rsid w:val="00EA2783"/>
    <w:rsid w:val="00EA36A2"/>
    <w:rsid w:val="00EA3C32"/>
    <w:rsid w:val="00EB31CB"/>
    <w:rsid w:val="00EB5934"/>
    <w:rsid w:val="00EC0799"/>
    <w:rsid w:val="00EC7965"/>
    <w:rsid w:val="00ED2CDD"/>
    <w:rsid w:val="00EF117B"/>
    <w:rsid w:val="00F11414"/>
    <w:rsid w:val="00F24376"/>
    <w:rsid w:val="00F24F71"/>
    <w:rsid w:val="00F255C9"/>
    <w:rsid w:val="00F33713"/>
    <w:rsid w:val="00F50E54"/>
    <w:rsid w:val="00F515CC"/>
    <w:rsid w:val="00F55BDC"/>
    <w:rsid w:val="00F709BB"/>
    <w:rsid w:val="00F71007"/>
    <w:rsid w:val="00F813F6"/>
    <w:rsid w:val="00F85930"/>
    <w:rsid w:val="00F90DCA"/>
    <w:rsid w:val="00F921CD"/>
    <w:rsid w:val="00FA02A1"/>
    <w:rsid w:val="00FB300C"/>
    <w:rsid w:val="00FB44CA"/>
    <w:rsid w:val="00FC3C14"/>
    <w:rsid w:val="00FC51BE"/>
    <w:rsid w:val="00FD111E"/>
    <w:rsid w:val="00FD2696"/>
    <w:rsid w:val="00FD3960"/>
    <w:rsid w:val="00FD7A09"/>
    <w:rsid w:val="00FE4C38"/>
    <w:rsid w:val="00FE6A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769E"/>
  <w15:docId w15:val="{2C5ED90F-8331-4D65-9810-5D237141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CEC"/>
  </w:style>
  <w:style w:type="paragraph" w:styleId="1">
    <w:name w:val="heading 1"/>
    <w:basedOn w:val="a"/>
    <w:next w:val="a"/>
    <w:link w:val="10"/>
    <w:uiPriority w:val="9"/>
    <w:qFormat/>
    <w:rsid w:val="00F50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0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50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0E54"/>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50E54"/>
    <w:pPr>
      <w:outlineLvl w:val="9"/>
    </w:pPr>
    <w:rPr>
      <w:lang w:eastAsia="ru-RU"/>
    </w:rPr>
  </w:style>
  <w:style w:type="paragraph" w:styleId="11">
    <w:name w:val="toc 1"/>
    <w:basedOn w:val="a"/>
    <w:next w:val="a"/>
    <w:autoRedefine/>
    <w:uiPriority w:val="39"/>
    <w:unhideWhenUsed/>
    <w:rsid w:val="00F50E54"/>
    <w:pPr>
      <w:spacing w:after="100"/>
    </w:pPr>
  </w:style>
  <w:style w:type="character" w:styleId="a4">
    <w:name w:val="Hyperlink"/>
    <w:basedOn w:val="a0"/>
    <w:uiPriority w:val="99"/>
    <w:unhideWhenUsed/>
    <w:rsid w:val="00F50E54"/>
    <w:rPr>
      <w:color w:val="0563C1" w:themeColor="hyperlink"/>
      <w:u w:val="single"/>
    </w:rPr>
  </w:style>
  <w:style w:type="character" w:customStyle="1" w:styleId="20">
    <w:name w:val="Заголовок 2 Знак"/>
    <w:basedOn w:val="a0"/>
    <w:link w:val="2"/>
    <w:uiPriority w:val="9"/>
    <w:rsid w:val="00F50E5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50E54"/>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F50E54"/>
    <w:pPr>
      <w:spacing w:after="100"/>
      <w:ind w:left="220"/>
    </w:pPr>
  </w:style>
  <w:style w:type="paragraph" w:styleId="31">
    <w:name w:val="toc 3"/>
    <w:basedOn w:val="a"/>
    <w:next w:val="a"/>
    <w:autoRedefine/>
    <w:uiPriority w:val="39"/>
    <w:unhideWhenUsed/>
    <w:rsid w:val="00F50E54"/>
    <w:pPr>
      <w:spacing w:after="100"/>
      <w:ind w:left="440"/>
    </w:pPr>
  </w:style>
  <w:style w:type="paragraph" w:styleId="a5">
    <w:name w:val="header"/>
    <w:basedOn w:val="a"/>
    <w:link w:val="a6"/>
    <w:uiPriority w:val="99"/>
    <w:unhideWhenUsed/>
    <w:rsid w:val="00F50E5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50E54"/>
  </w:style>
  <w:style w:type="paragraph" w:styleId="a7">
    <w:name w:val="footer"/>
    <w:basedOn w:val="a"/>
    <w:link w:val="a8"/>
    <w:uiPriority w:val="99"/>
    <w:unhideWhenUsed/>
    <w:rsid w:val="00F50E5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0E54"/>
  </w:style>
  <w:style w:type="paragraph" w:styleId="a9">
    <w:name w:val="List Paragraph"/>
    <w:basedOn w:val="a"/>
    <w:uiPriority w:val="34"/>
    <w:qFormat/>
    <w:rsid w:val="00DD0A75"/>
    <w:pPr>
      <w:ind w:left="720"/>
      <w:contextualSpacing/>
    </w:pPr>
  </w:style>
  <w:style w:type="paragraph" w:styleId="aa">
    <w:name w:val="Balloon Text"/>
    <w:basedOn w:val="a"/>
    <w:link w:val="ab"/>
    <w:uiPriority w:val="99"/>
    <w:semiHidden/>
    <w:unhideWhenUsed/>
    <w:rsid w:val="00C0540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05406"/>
    <w:rPr>
      <w:rFonts w:ascii="Segoe UI" w:hAnsi="Segoe UI" w:cs="Segoe UI"/>
      <w:sz w:val="18"/>
      <w:szCs w:val="18"/>
    </w:rPr>
  </w:style>
  <w:style w:type="table" w:styleId="ac">
    <w:name w:val="Table Grid"/>
    <w:basedOn w:val="a1"/>
    <w:uiPriority w:val="39"/>
    <w:rsid w:val="00B92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2B4E96"/>
    <w:rPr>
      <w:color w:val="808080"/>
    </w:rPr>
  </w:style>
  <w:style w:type="paragraph" w:styleId="ae">
    <w:name w:val="No Spacing"/>
    <w:uiPriority w:val="1"/>
    <w:qFormat/>
    <w:rsid w:val="00864166"/>
    <w:pPr>
      <w:spacing w:after="0" w:line="240" w:lineRule="auto"/>
    </w:pPr>
    <w:rPr>
      <w:rFonts w:ascii="Times New Roman" w:eastAsia="Calibri" w:hAnsi="Times New Roman" w:cs="Times New Roman"/>
      <w:sz w:val="24"/>
      <w:szCs w:val="24"/>
      <w:lang w:eastAsia="ru-RU"/>
    </w:rPr>
  </w:style>
  <w:style w:type="character" w:styleId="af">
    <w:name w:val="Unresolved Mention"/>
    <w:basedOn w:val="a0"/>
    <w:uiPriority w:val="99"/>
    <w:semiHidden/>
    <w:unhideWhenUsed/>
    <w:rsid w:val="002E1B26"/>
    <w:rPr>
      <w:color w:val="605E5C"/>
      <w:shd w:val="clear" w:color="auto" w:fill="E1DFDD"/>
    </w:rPr>
  </w:style>
  <w:style w:type="character" w:styleId="af0">
    <w:name w:val="FollowedHyperlink"/>
    <w:basedOn w:val="a0"/>
    <w:uiPriority w:val="99"/>
    <w:semiHidden/>
    <w:unhideWhenUsed/>
    <w:rsid w:val="00AD2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1682">
      <w:bodyDiv w:val="1"/>
      <w:marLeft w:val="0"/>
      <w:marRight w:val="0"/>
      <w:marTop w:val="0"/>
      <w:marBottom w:val="0"/>
      <w:divBdr>
        <w:top w:val="none" w:sz="0" w:space="0" w:color="auto"/>
        <w:left w:val="none" w:sz="0" w:space="0" w:color="auto"/>
        <w:bottom w:val="none" w:sz="0" w:space="0" w:color="auto"/>
        <w:right w:val="none" w:sz="0" w:space="0" w:color="auto"/>
      </w:divBdr>
    </w:div>
    <w:div w:id="246504887">
      <w:bodyDiv w:val="1"/>
      <w:marLeft w:val="0"/>
      <w:marRight w:val="0"/>
      <w:marTop w:val="0"/>
      <w:marBottom w:val="0"/>
      <w:divBdr>
        <w:top w:val="none" w:sz="0" w:space="0" w:color="auto"/>
        <w:left w:val="none" w:sz="0" w:space="0" w:color="auto"/>
        <w:bottom w:val="none" w:sz="0" w:space="0" w:color="auto"/>
        <w:right w:val="none" w:sz="0" w:space="0" w:color="auto"/>
      </w:divBdr>
    </w:div>
    <w:div w:id="253051984">
      <w:bodyDiv w:val="1"/>
      <w:marLeft w:val="0"/>
      <w:marRight w:val="0"/>
      <w:marTop w:val="0"/>
      <w:marBottom w:val="0"/>
      <w:divBdr>
        <w:top w:val="none" w:sz="0" w:space="0" w:color="auto"/>
        <w:left w:val="none" w:sz="0" w:space="0" w:color="auto"/>
        <w:bottom w:val="none" w:sz="0" w:space="0" w:color="auto"/>
        <w:right w:val="none" w:sz="0" w:space="0" w:color="auto"/>
      </w:divBdr>
    </w:div>
    <w:div w:id="293758675">
      <w:bodyDiv w:val="1"/>
      <w:marLeft w:val="0"/>
      <w:marRight w:val="0"/>
      <w:marTop w:val="0"/>
      <w:marBottom w:val="0"/>
      <w:divBdr>
        <w:top w:val="none" w:sz="0" w:space="0" w:color="auto"/>
        <w:left w:val="none" w:sz="0" w:space="0" w:color="auto"/>
        <w:bottom w:val="none" w:sz="0" w:space="0" w:color="auto"/>
        <w:right w:val="none" w:sz="0" w:space="0" w:color="auto"/>
      </w:divBdr>
    </w:div>
    <w:div w:id="377512850">
      <w:bodyDiv w:val="1"/>
      <w:marLeft w:val="0"/>
      <w:marRight w:val="0"/>
      <w:marTop w:val="0"/>
      <w:marBottom w:val="0"/>
      <w:divBdr>
        <w:top w:val="none" w:sz="0" w:space="0" w:color="auto"/>
        <w:left w:val="none" w:sz="0" w:space="0" w:color="auto"/>
        <w:bottom w:val="none" w:sz="0" w:space="0" w:color="auto"/>
        <w:right w:val="none" w:sz="0" w:space="0" w:color="auto"/>
      </w:divBdr>
    </w:div>
    <w:div w:id="404644368">
      <w:bodyDiv w:val="1"/>
      <w:marLeft w:val="0"/>
      <w:marRight w:val="0"/>
      <w:marTop w:val="0"/>
      <w:marBottom w:val="0"/>
      <w:divBdr>
        <w:top w:val="none" w:sz="0" w:space="0" w:color="auto"/>
        <w:left w:val="none" w:sz="0" w:space="0" w:color="auto"/>
        <w:bottom w:val="none" w:sz="0" w:space="0" w:color="auto"/>
        <w:right w:val="none" w:sz="0" w:space="0" w:color="auto"/>
      </w:divBdr>
    </w:div>
    <w:div w:id="438184600">
      <w:bodyDiv w:val="1"/>
      <w:marLeft w:val="0"/>
      <w:marRight w:val="0"/>
      <w:marTop w:val="0"/>
      <w:marBottom w:val="0"/>
      <w:divBdr>
        <w:top w:val="none" w:sz="0" w:space="0" w:color="auto"/>
        <w:left w:val="none" w:sz="0" w:space="0" w:color="auto"/>
        <w:bottom w:val="none" w:sz="0" w:space="0" w:color="auto"/>
        <w:right w:val="none" w:sz="0" w:space="0" w:color="auto"/>
      </w:divBdr>
    </w:div>
    <w:div w:id="536896579">
      <w:bodyDiv w:val="1"/>
      <w:marLeft w:val="0"/>
      <w:marRight w:val="0"/>
      <w:marTop w:val="0"/>
      <w:marBottom w:val="0"/>
      <w:divBdr>
        <w:top w:val="none" w:sz="0" w:space="0" w:color="auto"/>
        <w:left w:val="none" w:sz="0" w:space="0" w:color="auto"/>
        <w:bottom w:val="none" w:sz="0" w:space="0" w:color="auto"/>
        <w:right w:val="none" w:sz="0" w:space="0" w:color="auto"/>
      </w:divBdr>
    </w:div>
    <w:div w:id="697049106">
      <w:bodyDiv w:val="1"/>
      <w:marLeft w:val="0"/>
      <w:marRight w:val="0"/>
      <w:marTop w:val="0"/>
      <w:marBottom w:val="0"/>
      <w:divBdr>
        <w:top w:val="none" w:sz="0" w:space="0" w:color="auto"/>
        <w:left w:val="none" w:sz="0" w:space="0" w:color="auto"/>
        <w:bottom w:val="none" w:sz="0" w:space="0" w:color="auto"/>
        <w:right w:val="none" w:sz="0" w:space="0" w:color="auto"/>
      </w:divBdr>
    </w:div>
    <w:div w:id="755396898">
      <w:bodyDiv w:val="1"/>
      <w:marLeft w:val="0"/>
      <w:marRight w:val="0"/>
      <w:marTop w:val="0"/>
      <w:marBottom w:val="0"/>
      <w:divBdr>
        <w:top w:val="none" w:sz="0" w:space="0" w:color="auto"/>
        <w:left w:val="none" w:sz="0" w:space="0" w:color="auto"/>
        <w:bottom w:val="none" w:sz="0" w:space="0" w:color="auto"/>
        <w:right w:val="none" w:sz="0" w:space="0" w:color="auto"/>
      </w:divBdr>
    </w:div>
    <w:div w:id="779227214">
      <w:bodyDiv w:val="1"/>
      <w:marLeft w:val="0"/>
      <w:marRight w:val="0"/>
      <w:marTop w:val="0"/>
      <w:marBottom w:val="0"/>
      <w:divBdr>
        <w:top w:val="none" w:sz="0" w:space="0" w:color="auto"/>
        <w:left w:val="none" w:sz="0" w:space="0" w:color="auto"/>
        <w:bottom w:val="none" w:sz="0" w:space="0" w:color="auto"/>
        <w:right w:val="none" w:sz="0" w:space="0" w:color="auto"/>
      </w:divBdr>
    </w:div>
    <w:div w:id="944775631">
      <w:bodyDiv w:val="1"/>
      <w:marLeft w:val="0"/>
      <w:marRight w:val="0"/>
      <w:marTop w:val="0"/>
      <w:marBottom w:val="0"/>
      <w:divBdr>
        <w:top w:val="none" w:sz="0" w:space="0" w:color="auto"/>
        <w:left w:val="none" w:sz="0" w:space="0" w:color="auto"/>
        <w:bottom w:val="none" w:sz="0" w:space="0" w:color="auto"/>
        <w:right w:val="none" w:sz="0" w:space="0" w:color="auto"/>
      </w:divBdr>
    </w:div>
    <w:div w:id="996107746">
      <w:bodyDiv w:val="1"/>
      <w:marLeft w:val="0"/>
      <w:marRight w:val="0"/>
      <w:marTop w:val="0"/>
      <w:marBottom w:val="0"/>
      <w:divBdr>
        <w:top w:val="none" w:sz="0" w:space="0" w:color="auto"/>
        <w:left w:val="none" w:sz="0" w:space="0" w:color="auto"/>
        <w:bottom w:val="none" w:sz="0" w:space="0" w:color="auto"/>
        <w:right w:val="none" w:sz="0" w:space="0" w:color="auto"/>
      </w:divBdr>
    </w:div>
    <w:div w:id="1132674910">
      <w:bodyDiv w:val="1"/>
      <w:marLeft w:val="0"/>
      <w:marRight w:val="0"/>
      <w:marTop w:val="0"/>
      <w:marBottom w:val="0"/>
      <w:divBdr>
        <w:top w:val="none" w:sz="0" w:space="0" w:color="auto"/>
        <w:left w:val="none" w:sz="0" w:space="0" w:color="auto"/>
        <w:bottom w:val="none" w:sz="0" w:space="0" w:color="auto"/>
        <w:right w:val="none" w:sz="0" w:space="0" w:color="auto"/>
      </w:divBdr>
    </w:div>
    <w:div w:id="1154491946">
      <w:bodyDiv w:val="1"/>
      <w:marLeft w:val="0"/>
      <w:marRight w:val="0"/>
      <w:marTop w:val="0"/>
      <w:marBottom w:val="0"/>
      <w:divBdr>
        <w:top w:val="none" w:sz="0" w:space="0" w:color="auto"/>
        <w:left w:val="none" w:sz="0" w:space="0" w:color="auto"/>
        <w:bottom w:val="none" w:sz="0" w:space="0" w:color="auto"/>
        <w:right w:val="none" w:sz="0" w:space="0" w:color="auto"/>
      </w:divBdr>
    </w:div>
    <w:div w:id="1162429548">
      <w:bodyDiv w:val="1"/>
      <w:marLeft w:val="0"/>
      <w:marRight w:val="0"/>
      <w:marTop w:val="0"/>
      <w:marBottom w:val="0"/>
      <w:divBdr>
        <w:top w:val="none" w:sz="0" w:space="0" w:color="auto"/>
        <w:left w:val="none" w:sz="0" w:space="0" w:color="auto"/>
        <w:bottom w:val="none" w:sz="0" w:space="0" w:color="auto"/>
        <w:right w:val="none" w:sz="0" w:space="0" w:color="auto"/>
      </w:divBdr>
    </w:div>
    <w:div w:id="1162504042">
      <w:bodyDiv w:val="1"/>
      <w:marLeft w:val="0"/>
      <w:marRight w:val="0"/>
      <w:marTop w:val="0"/>
      <w:marBottom w:val="0"/>
      <w:divBdr>
        <w:top w:val="none" w:sz="0" w:space="0" w:color="auto"/>
        <w:left w:val="none" w:sz="0" w:space="0" w:color="auto"/>
        <w:bottom w:val="none" w:sz="0" w:space="0" w:color="auto"/>
        <w:right w:val="none" w:sz="0" w:space="0" w:color="auto"/>
      </w:divBdr>
    </w:div>
    <w:div w:id="1255821557">
      <w:bodyDiv w:val="1"/>
      <w:marLeft w:val="0"/>
      <w:marRight w:val="0"/>
      <w:marTop w:val="0"/>
      <w:marBottom w:val="0"/>
      <w:divBdr>
        <w:top w:val="none" w:sz="0" w:space="0" w:color="auto"/>
        <w:left w:val="none" w:sz="0" w:space="0" w:color="auto"/>
        <w:bottom w:val="none" w:sz="0" w:space="0" w:color="auto"/>
        <w:right w:val="none" w:sz="0" w:space="0" w:color="auto"/>
      </w:divBdr>
    </w:div>
    <w:div w:id="1268848525">
      <w:bodyDiv w:val="1"/>
      <w:marLeft w:val="0"/>
      <w:marRight w:val="0"/>
      <w:marTop w:val="0"/>
      <w:marBottom w:val="0"/>
      <w:divBdr>
        <w:top w:val="none" w:sz="0" w:space="0" w:color="auto"/>
        <w:left w:val="none" w:sz="0" w:space="0" w:color="auto"/>
        <w:bottom w:val="none" w:sz="0" w:space="0" w:color="auto"/>
        <w:right w:val="none" w:sz="0" w:space="0" w:color="auto"/>
      </w:divBdr>
    </w:div>
    <w:div w:id="1349672453">
      <w:bodyDiv w:val="1"/>
      <w:marLeft w:val="0"/>
      <w:marRight w:val="0"/>
      <w:marTop w:val="0"/>
      <w:marBottom w:val="0"/>
      <w:divBdr>
        <w:top w:val="none" w:sz="0" w:space="0" w:color="auto"/>
        <w:left w:val="none" w:sz="0" w:space="0" w:color="auto"/>
        <w:bottom w:val="none" w:sz="0" w:space="0" w:color="auto"/>
        <w:right w:val="none" w:sz="0" w:space="0" w:color="auto"/>
      </w:divBdr>
    </w:div>
    <w:div w:id="1393236450">
      <w:bodyDiv w:val="1"/>
      <w:marLeft w:val="0"/>
      <w:marRight w:val="0"/>
      <w:marTop w:val="0"/>
      <w:marBottom w:val="0"/>
      <w:divBdr>
        <w:top w:val="none" w:sz="0" w:space="0" w:color="auto"/>
        <w:left w:val="none" w:sz="0" w:space="0" w:color="auto"/>
        <w:bottom w:val="none" w:sz="0" w:space="0" w:color="auto"/>
        <w:right w:val="none" w:sz="0" w:space="0" w:color="auto"/>
      </w:divBdr>
    </w:div>
    <w:div w:id="1394885142">
      <w:bodyDiv w:val="1"/>
      <w:marLeft w:val="0"/>
      <w:marRight w:val="0"/>
      <w:marTop w:val="0"/>
      <w:marBottom w:val="0"/>
      <w:divBdr>
        <w:top w:val="none" w:sz="0" w:space="0" w:color="auto"/>
        <w:left w:val="none" w:sz="0" w:space="0" w:color="auto"/>
        <w:bottom w:val="none" w:sz="0" w:space="0" w:color="auto"/>
        <w:right w:val="none" w:sz="0" w:space="0" w:color="auto"/>
      </w:divBdr>
    </w:div>
    <w:div w:id="1409960738">
      <w:bodyDiv w:val="1"/>
      <w:marLeft w:val="0"/>
      <w:marRight w:val="0"/>
      <w:marTop w:val="0"/>
      <w:marBottom w:val="0"/>
      <w:divBdr>
        <w:top w:val="none" w:sz="0" w:space="0" w:color="auto"/>
        <w:left w:val="none" w:sz="0" w:space="0" w:color="auto"/>
        <w:bottom w:val="none" w:sz="0" w:space="0" w:color="auto"/>
        <w:right w:val="none" w:sz="0" w:space="0" w:color="auto"/>
      </w:divBdr>
    </w:div>
    <w:div w:id="1458377959">
      <w:bodyDiv w:val="1"/>
      <w:marLeft w:val="0"/>
      <w:marRight w:val="0"/>
      <w:marTop w:val="0"/>
      <w:marBottom w:val="0"/>
      <w:divBdr>
        <w:top w:val="none" w:sz="0" w:space="0" w:color="auto"/>
        <w:left w:val="none" w:sz="0" w:space="0" w:color="auto"/>
        <w:bottom w:val="none" w:sz="0" w:space="0" w:color="auto"/>
        <w:right w:val="none" w:sz="0" w:space="0" w:color="auto"/>
      </w:divBdr>
    </w:div>
    <w:div w:id="1578049412">
      <w:bodyDiv w:val="1"/>
      <w:marLeft w:val="0"/>
      <w:marRight w:val="0"/>
      <w:marTop w:val="0"/>
      <w:marBottom w:val="0"/>
      <w:divBdr>
        <w:top w:val="none" w:sz="0" w:space="0" w:color="auto"/>
        <w:left w:val="none" w:sz="0" w:space="0" w:color="auto"/>
        <w:bottom w:val="none" w:sz="0" w:space="0" w:color="auto"/>
        <w:right w:val="none" w:sz="0" w:space="0" w:color="auto"/>
      </w:divBdr>
    </w:div>
    <w:div w:id="1601447577">
      <w:bodyDiv w:val="1"/>
      <w:marLeft w:val="0"/>
      <w:marRight w:val="0"/>
      <w:marTop w:val="0"/>
      <w:marBottom w:val="0"/>
      <w:divBdr>
        <w:top w:val="none" w:sz="0" w:space="0" w:color="auto"/>
        <w:left w:val="none" w:sz="0" w:space="0" w:color="auto"/>
        <w:bottom w:val="none" w:sz="0" w:space="0" w:color="auto"/>
        <w:right w:val="none" w:sz="0" w:space="0" w:color="auto"/>
      </w:divBdr>
    </w:div>
    <w:div w:id="1843860844">
      <w:bodyDiv w:val="1"/>
      <w:marLeft w:val="0"/>
      <w:marRight w:val="0"/>
      <w:marTop w:val="0"/>
      <w:marBottom w:val="0"/>
      <w:divBdr>
        <w:top w:val="none" w:sz="0" w:space="0" w:color="auto"/>
        <w:left w:val="none" w:sz="0" w:space="0" w:color="auto"/>
        <w:bottom w:val="none" w:sz="0" w:space="0" w:color="auto"/>
        <w:right w:val="none" w:sz="0" w:space="0" w:color="auto"/>
      </w:divBdr>
    </w:div>
    <w:div w:id="1917979159">
      <w:bodyDiv w:val="1"/>
      <w:marLeft w:val="0"/>
      <w:marRight w:val="0"/>
      <w:marTop w:val="0"/>
      <w:marBottom w:val="0"/>
      <w:divBdr>
        <w:top w:val="none" w:sz="0" w:space="0" w:color="auto"/>
        <w:left w:val="none" w:sz="0" w:space="0" w:color="auto"/>
        <w:bottom w:val="none" w:sz="0" w:space="0" w:color="auto"/>
        <w:right w:val="none" w:sz="0" w:space="0" w:color="auto"/>
      </w:divBdr>
    </w:div>
    <w:div w:id="1987195521">
      <w:bodyDiv w:val="1"/>
      <w:marLeft w:val="0"/>
      <w:marRight w:val="0"/>
      <w:marTop w:val="0"/>
      <w:marBottom w:val="0"/>
      <w:divBdr>
        <w:top w:val="none" w:sz="0" w:space="0" w:color="auto"/>
        <w:left w:val="none" w:sz="0" w:space="0" w:color="auto"/>
        <w:bottom w:val="none" w:sz="0" w:space="0" w:color="auto"/>
        <w:right w:val="none" w:sz="0" w:space="0" w:color="auto"/>
      </w:divBdr>
      <w:divsChild>
        <w:div w:id="1154106636">
          <w:marLeft w:val="446"/>
          <w:marRight w:val="0"/>
          <w:marTop w:val="0"/>
          <w:marBottom w:val="0"/>
          <w:divBdr>
            <w:top w:val="none" w:sz="0" w:space="0" w:color="auto"/>
            <w:left w:val="none" w:sz="0" w:space="0" w:color="auto"/>
            <w:bottom w:val="none" w:sz="0" w:space="0" w:color="auto"/>
            <w:right w:val="none" w:sz="0" w:space="0" w:color="auto"/>
          </w:divBdr>
        </w:div>
        <w:div w:id="2064523063">
          <w:marLeft w:val="446"/>
          <w:marRight w:val="0"/>
          <w:marTop w:val="0"/>
          <w:marBottom w:val="0"/>
          <w:divBdr>
            <w:top w:val="none" w:sz="0" w:space="0" w:color="auto"/>
            <w:left w:val="none" w:sz="0" w:space="0" w:color="auto"/>
            <w:bottom w:val="none" w:sz="0" w:space="0" w:color="auto"/>
            <w:right w:val="none" w:sz="0" w:space="0" w:color="auto"/>
          </w:divBdr>
        </w:div>
      </w:divsChild>
    </w:div>
    <w:div w:id="2144543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gAonPFbfoILOIIyNHgwY41/MAD-Meditation-App?node-id=0%3A1&amp;t=AwojHXi9OjzEHCNS-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github.com/apetunenkovaa/Medit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apetunenkovaa/YA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740B6-9A74-4DF5-8E1A-588006A1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1995</Words>
  <Characters>11374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Петуненкова Анастасия</dc:creator>
  <cp:keywords/>
  <dc:description/>
  <cp:lastModifiedBy>Петуненкова Анастасия Павловна</cp:lastModifiedBy>
  <cp:revision>3</cp:revision>
  <dcterms:created xsi:type="dcterms:W3CDTF">2023-03-20T16:45:00Z</dcterms:created>
  <dcterms:modified xsi:type="dcterms:W3CDTF">2023-03-21T14:09:00Z</dcterms:modified>
</cp:coreProperties>
</file>