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082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zkServer.sh stop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除了使用zookeeper自带的启动脚本来启动zookeeper服务之外，我们还可以“使用java命令来运行jar包”的方式来启动zookeeper服务。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通过在%ZK_HOME%下运行下面的命令，ZooKeeper的主入口QuorumPeerMain类就会启动ZooKeeper服务器，同时，随着ZooKeeper服务的启动，其内部的JMX也会被启动，方便管理员</w:t>
      </w:r>
      <w:bookmarkStart w:id="0" w:name="_GoBack"/>
      <w:bookmarkEnd w:id="0"/>
      <w:r>
        <w:rPr>
          <w:rFonts w:hint="eastAsia"/>
          <w:lang w:val="en-US" w:eastAsia="zh-CN"/>
        </w:rPr>
        <w:t>在JMX管理控制台上进行一些对ZooKeeper的监控与操作。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  <w:t xml:space="preserve">java -cp </w:t>
            </w:r>
            <w:r>
              <w:rPr>
                <w:rFonts w:hint="default" w:ascii="Courier New" w:hAnsi="Courier New" w:cs="Courier New"/>
                <w:color w:val="000000" w:themeColor="text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zookeeper-3.4.13.jar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vertAlign w:val="baseline"/>
                <w:lang w:val="en-US" w:eastAsia="zh-CN"/>
              </w:rPr>
              <w:t>:lib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vertAlign w:val="baseline"/>
                <w:lang w:val="en-US" w:eastAsia="zh-CN"/>
              </w:rPr>
              <w:t>/</w:t>
            </w:r>
            <w:r>
              <w:rPr>
                <w:rFonts w:hint="default" w:ascii="Courier New" w:hAnsi="Courier New" w:cs="Courier New"/>
                <w:color w:val="000000" w:themeColor="text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slf4j-api-1.7.25.jar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vertAlign w:val="baseline"/>
                <w:lang w:val="en-US" w:eastAsia="zh-CN"/>
              </w:rPr>
              <w:t>:lib/</w:t>
            </w:r>
            <w:r>
              <w:rPr>
                <w:rFonts w:hint="default" w:ascii="Courier New" w:hAnsi="Courier New" w:cs="Courier New"/>
                <w:color w:val="000000" w:themeColor="text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slf4j-log4j12-1.7.25.jar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vertAlign w:val="baseline"/>
                <w:lang w:val="en-US" w:eastAsia="zh-CN"/>
              </w:rPr>
              <w:t>:lib/</w:t>
            </w:r>
            <w:r>
              <w:rPr>
                <w:rFonts w:hint="default" w:ascii="Courier New" w:hAnsi="Courier New" w:cs="Courier New"/>
                <w:color w:val="000000" w:themeColor="text1"/>
                <w:sz w:val="16"/>
                <w:szCs w:val="1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log4j-1.2.17.jar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vertAlign w:val="baseline"/>
                <w:lang w:val="en-US" w:eastAsia="zh-CN"/>
              </w:rPr>
              <w:t>:conf</w:t>
            </w: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  <w:t xml:space="preserve"> org.apache.zookeeper.server.quorum.QuorumPeerMain conf/zoo1.cfg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  <w:t>注意，不同的ZooKeeper发行版本，依赖的log4j和slfj4版本是不一样的。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Zookeeper启动常见异常：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端口被占用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磁盘没有剩余空间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无法找到myid文件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集群中其它机器选举端口未开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37816"/>
    <w:multiLevelType w:val="singleLevel"/>
    <w:tmpl w:val="7BE378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0F6A"/>
    <w:rsid w:val="015813C4"/>
    <w:rsid w:val="06A61AE6"/>
    <w:rsid w:val="078D7F56"/>
    <w:rsid w:val="0A357E39"/>
    <w:rsid w:val="0B9D526E"/>
    <w:rsid w:val="0F0F65F5"/>
    <w:rsid w:val="14FD5C83"/>
    <w:rsid w:val="1AF41E98"/>
    <w:rsid w:val="25A32880"/>
    <w:rsid w:val="26E66BF5"/>
    <w:rsid w:val="270E5441"/>
    <w:rsid w:val="27A010EB"/>
    <w:rsid w:val="299C4CDA"/>
    <w:rsid w:val="2E4A5F44"/>
    <w:rsid w:val="2EF40FFF"/>
    <w:rsid w:val="35A51B77"/>
    <w:rsid w:val="36F72688"/>
    <w:rsid w:val="3FB95E1E"/>
    <w:rsid w:val="413B25E7"/>
    <w:rsid w:val="4486157E"/>
    <w:rsid w:val="45BA5A39"/>
    <w:rsid w:val="485B0D66"/>
    <w:rsid w:val="48713249"/>
    <w:rsid w:val="4BF33BFD"/>
    <w:rsid w:val="4DBF30E5"/>
    <w:rsid w:val="501649DA"/>
    <w:rsid w:val="530F6C88"/>
    <w:rsid w:val="5B210005"/>
    <w:rsid w:val="63EA6CDC"/>
    <w:rsid w:val="6BDB29A1"/>
    <w:rsid w:val="6DC47889"/>
    <w:rsid w:val="73F8160B"/>
    <w:rsid w:val="76991F49"/>
    <w:rsid w:val="7B035A15"/>
    <w:rsid w:val="7BE70AED"/>
    <w:rsid w:val="7F546F83"/>
    <w:rsid w:val="7FC9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2019-11-25T05:49:22Z</dcterms:created>
  <dc:creator>liws0.PDOMAIN</dc:creator>
  <cp:lastModifiedBy>L伟胜</cp:lastModifiedBy>
  <dcterms:modified xsi:type="dcterms:W3CDTF">2019-11-25T06:56:08Z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