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7BE" w:rsidRDefault="00D117BE" w:rsidP="00D117BE">
      <w:pPr>
        <w:pStyle w:val="2"/>
      </w:pPr>
      <w:proofErr w:type="gramStart"/>
      <w:r>
        <w:rPr>
          <w:rFonts w:hint="eastAsia"/>
        </w:rPr>
        <w:t>微信常用</w:t>
      </w:r>
      <w:proofErr w:type="gramEnd"/>
      <w:r>
        <w:rPr>
          <w:rFonts w:hint="eastAsia"/>
        </w:rPr>
        <w:t>类描述</w:t>
      </w:r>
    </w:p>
    <w:p w:rsidR="006F7C40" w:rsidRDefault="00E07CD9" w:rsidP="00E07CD9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CE0973">
        <w:t>微信所有</w:t>
      </w:r>
      <w:proofErr w:type="gramEnd"/>
      <w:r w:rsidR="00CE0973">
        <w:t>的类均在</w:t>
      </w:r>
      <w:proofErr w:type="spellStart"/>
      <w:r w:rsidR="00E3488A" w:rsidRPr="00E3488A">
        <w:t>bq</w:t>
      </w:r>
      <w:proofErr w:type="spellEnd"/>
      <w:r w:rsidR="00E3488A" w:rsidRPr="00E3488A">
        <w:t>-self-framework</w:t>
      </w:r>
      <w:r w:rsidR="00E3488A">
        <w:t>项目下的</w:t>
      </w:r>
      <w:r w:rsidR="00CE0973">
        <w:t>包</w:t>
      </w:r>
      <w:proofErr w:type="spellStart"/>
      <w:r w:rsidR="00CE0973" w:rsidRPr="00CE0973">
        <w:t>com.yonyou.bq.wechat</w:t>
      </w:r>
      <w:proofErr w:type="spellEnd"/>
      <w:r w:rsidR="00CE0973">
        <w:t>中</w:t>
      </w:r>
    </w:p>
    <w:p w:rsidR="00E37AAC" w:rsidRDefault="00E07CD9" w:rsidP="00E37AAC">
      <w:r>
        <w:rPr>
          <w:rFonts w:hint="eastAsia"/>
        </w:rPr>
        <w:t>2</w:t>
      </w:r>
      <w:r w:rsidR="00D86E96">
        <w:rPr>
          <w:rFonts w:hint="eastAsia"/>
        </w:rPr>
        <w:t>、</w:t>
      </w:r>
      <w:proofErr w:type="spellStart"/>
      <w:r w:rsidR="00D86E96" w:rsidRPr="00D86E96">
        <w:t>Config</w:t>
      </w:r>
      <w:proofErr w:type="spellEnd"/>
      <w:proofErr w:type="gramStart"/>
      <w:r w:rsidR="00D86E96">
        <w:t>类用于</w:t>
      </w:r>
      <w:proofErr w:type="gramEnd"/>
      <w:r w:rsidR="00D86E96">
        <w:t>描述系统所有的配置信息</w:t>
      </w:r>
      <w:r w:rsidR="00D86E96">
        <w:rPr>
          <w:rFonts w:hint="eastAsia"/>
        </w:rPr>
        <w:t>，主要是从</w:t>
      </w:r>
      <w:proofErr w:type="spellStart"/>
      <w:r w:rsidR="00D86E96">
        <w:rPr>
          <w:rFonts w:hint="eastAsia"/>
        </w:rPr>
        <w:t>ServerConfig.properties</w:t>
      </w:r>
      <w:proofErr w:type="spellEnd"/>
      <w:r w:rsidR="00D86E96">
        <w:rPr>
          <w:rFonts w:hint="eastAsia"/>
        </w:rPr>
        <w:t>中读取配置信息</w:t>
      </w:r>
      <w:r w:rsidR="00106E9B">
        <w:rPr>
          <w:rFonts w:hint="eastAsia"/>
        </w:rPr>
        <w:t>。</w:t>
      </w:r>
    </w:p>
    <w:p w:rsidR="00E37AAC" w:rsidRDefault="00E07CD9" w:rsidP="00E37AAC">
      <w:r>
        <w:rPr>
          <w:rFonts w:hint="eastAsia"/>
        </w:rPr>
        <w:t>3</w:t>
      </w:r>
      <w:r w:rsidR="002F2841">
        <w:rPr>
          <w:rFonts w:hint="eastAsia"/>
        </w:rPr>
        <w:t>、</w:t>
      </w:r>
      <w:proofErr w:type="gramStart"/>
      <w:r w:rsidR="00C11D8B">
        <w:rPr>
          <w:rFonts w:hint="eastAsia"/>
        </w:rPr>
        <w:t>微信工作</w:t>
      </w:r>
      <w:proofErr w:type="gramEnd"/>
      <w:r w:rsidR="00C11D8B">
        <w:rPr>
          <w:rFonts w:hint="eastAsia"/>
        </w:rPr>
        <w:t>模式主要是通过</w:t>
      </w:r>
      <w:proofErr w:type="gramStart"/>
      <w:r w:rsidR="00C11D8B">
        <w:rPr>
          <w:rFonts w:hint="eastAsia"/>
        </w:rPr>
        <w:t>向微信服务器</w:t>
      </w:r>
      <w:proofErr w:type="gramEnd"/>
      <w:r w:rsidR="00C11D8B">
        <w:rPr>
          <w:rFonts w:hint="eastAsia"/>
        </w:rPr>
        <w:t>发送</w:t>
      </w:r>
      <w:r w:rsidR="00C11D8B">
        <w:rPr>
          <w:rFonts w:hint="eastAsia"/>
        </w:rPr>
        <w:t>http</w:t>
      </w:r>
      <w:r w:rsidR="00C11D8B">
        <w:rPr>
          <w:rFonts w:hint="eastAsia"/>
        </w:rPr>
        <w:t>请求（</w:t>
      </w:r>
      <w:r w:rsidR="00C11D8B">
        <w:rPr>
          <w:rFonts w:hint="eastAsia"/>
        </w:rPr>
        <w:t>Get/Post</w:t>
      </w:r>
      <w:r w:rsidR="00C11D8B">
        <w:rPr>
          <w:rFonts w:hint="eastAsia"/>
        </w:rPr>
        <w:t>）的方式</w:t>
      </w:r>
      <w:r w:rsidR="000E4E0F">
        <w:rPr>
          <w:rFonts w:hint="eastAsia"/>
        </w:rPr>
        <w:t>，进行交互</w:t>
      </w:r>
    </w:p>
    <w:p w:rsidR="00E37AAC" w:rsidRDefault="00E07CD9" w:rsidP="00E37AAC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E07CD9">
        <w:t>WechatUtils</w:t>
      </w:r>
      <w:proofErr w:type="spellEnd"/>
      <w:r>
        <w:t>主要是用于封装</w:t>
      </w:r>
      <w:r>
        <w:rPr>
          <w:rFonts w:hint="eastAsia"/>
        </w:rPr>
        <w:t>与微服务器交互的工具类</w:t>
      </w:r>
    </w:p>
    <w:p w:rsidR="00E37AAC" w:rsidRDefault="00423CCC" w:rsidP="00E37AAC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Pr="00423CCC">
        <w:t>MsgUtils</w:t>
      </w:r>
      <w:proofErr w:type="spellEnd"/>
      <w:r>
        <w:rPr>
          <w:rFonts w:hint="eastAsia"/>
        </w:rPr>
        <w:t>主要用于向</w:t>
      </w:r>
      <w:r w:rsidR="00720DC7">
        <w:rPr>
          <w:rFonts w:hint="eastAsia"/>
        </w:rPr>
        <w:t>关注</w:t>
      </w:r>
      <w:proofErr w:type="gramStart"/>
      <w:r w:rsidR="00720DC7">
        <w:rPr>
          <w:rFonts w:hint="eastAsia"/>
        </w:rPr>
        <w:t>微信公众号</w:t>
      </w:r>
      <w:proofErr w:type="gramEnd"/>
      <w:r w:rsidR="00720DC7">
        <w:rPr>
          <w:rFonts w:hint="eastAsia"/>
        </w:rPr>
        <w:t>的其他用户发送消息。</w:t>
      </w:r>
    </w:p>
    <w:p w:rsidR="00720DC7" w:rsidRDefault="00E15EB0" w:rsidP="00E37AAC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 w:rsidRPr="00E15EB0">
        <w:t>com.yonyou.bq.wechat.token</w:t>
      </w:r>
      <w:r>
        <w:t>.</w:t>
      </w:r>
      <w:r w:rsidRPr="00E15EB0">
        <w:t>TokenGetter</w:t>
      </w:r>
      <w:proofErr w:type="spellEnd"/>
      <w:r>
        <w:rPr>
          <w:rFonts w:hint="eastAsia"/>
        </w:rPr>
        <w:t>主要用于封装获取</w:t>
      </w:r>
      <w:r>
        <w:rPr>
          <w:rFonts w:hint="eastAsia"/>
        </w:rPr>
        <w:t>token</w:t>
      </w:r>
      <w:r>
        <w:rPr>
          <w:rFonts w:hint="eastAsia"/>
        </w:rPr>
        <w:t>的逻辑，</w:t>
      </w:r>
      <w:r>
        <w:rPr>
          <w:rFonts w:hint="eastAsia"/>
        </w:rPr>
        <w:t>token</w:t>
      </w:r>
      <w:r>
        <w:rPr>
          <w:rFonts w:hint="eastAsia"/>
        </w:rPr>
        <w:t>为</w:t>
      </w:r>
      <w:proofErr w:type="gramStart"/>
      <w:r>
        <w:rPr>
          <w:rFonts w:hint="eastAsia"/>
        </w:rPr>
        <w:t>与微信服务器</w:t>
      </w:r>
      <w:proofErr w:type="gramEnd"/>
      <w:r>
        <w:rPr>
          <w:rFonts w:hint="eastAsia"/>
        </w:rPr>
        <w:t>进行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请求交互的签名，</w:t>
      </w:r>
      <w:r>
        <w:rPr>
          <w:rFonts w:hint="eastAsia"/>
        </w:rPr>
        <w:t>token</w:t>
      </w:r>
      <w:r>
        <w:rPr>
          <w:rFonts w:hint="eastAsia"/>
        </w:rPr>
        <w:t>两小时会失效，每天只能获取</w:t>
      </w:r>
      <w:r>
        <w:rPr>
          <w:rFonts w:hint="eastAsia"/>
        </w:rPr>
        <w:t>1000</w:t>
      </w:r>
      <w:r>
        <w:rPr>
          <w:rFonts w:hint="eastAsia"/>
        </w:rPr>
        <w:t>次。</w:t>
      </w:r>
      <w:r>
        <w:t>T</w:t>
      </w:r>
      <w:r>
        <w:rPr>
          <w:rFonts w:hint="eastAsia"/>
        </w:rPr>
        <w:t>oken</w:t>
      </w:r>
      <w:r>
        <w:rPr>
          <w:rFonts w:hint="eastAsia"/>
        </w:rPr>
        <w:t>维护方式共有两种，</w:t>
      </w:r>
      <w:proofErr w:type="gramStart"/>
      <w:r>
        <w:rPr>
          <w:rFonts w:hint="eastAsia"/>
        </w:rPr>
        <w:t>云版方式</w:t>
      </w:r>
      <w:proofErr w:type="gramEnd"/>
      <w:r>
        <w:rPr>
          <w:rFonts w:hint="eastAsia"/>
        </w:rPr>
        <w:t>和单机版方式。</w:t>
      </w:r>
    </w:p>
    <w:p w:rsidR="00E15EB0" w:rsidRDefault="00E15EB0" w:rsidP="00E37AAC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 w:rsidRPr="00E15EB0">
        <w:t>c</w:t>
      </w:r>
      <w:r>
        <w:t>om.yonyou.bq.wechat.token</w:t>
      </w:r>
      <w:proofErr w:type="spellEnd"/>
      <w:r>
        <w:t>.</w:t>
      </w:r>
      <w:r w:rsidRPr="00E15EB0">
        <w:t xml:space="preserve"> </w:t>
      </w:r>
      <w:proofErr w:type="spellStart"/>
      <w:r w:rsidRPr="00E15EB0">
        <w:t>DefaultTokenGetter</w:t>
      </w:r>
      <w:proofErr w:type="spellEnd"/>
      <w:r>
        <w:rPr>
          <w:rFonts w:hint="eastAsia"/>
        </w:rPr>
        <w:t>为单机版获取</w:t>
      </w:r>
      <w:r>
        <w:rPr>
          <w:rFonts w:hint="eastAsia"/>
        </w:rPr>
        <w:t>token</w:t>
      </w:r>
      <w:r>
        <w:rPr>
          <w:rFonts w:hint="eastAsia"/>
        </w:rPr>
        <w:t>方式，该</w:t>
      </w:r>
      <w:r>
        <w:rPr>
          <w:rFonts w:hint="eastAsia"/>
        </w:rPr>
        <w:t>token</w:t>
      </w:r>
      <w:r>
        <w:rPr>
          <w:rFonts w:hint="eastAsia"/>
        </w:rPr>
        <w:t>保存于</w:t>
      </w:r>
      <w:r w:rsidR="00070B8B">
        <w:rPr>
          <w:rFonts w:hint="eastAsia"/>
        </w:rPr>
        <w:t>服务器</w:t>
      </w:r>
      <w:r>
        <w:rPr>
          <w:rFonts w:hint="eastAsia"/>
        </w:rPr>
        <w:t>内存中，约两小时自动获取一次。</w:t>
      </w:r>
    </w:p>
    <w:p w:rsidR="00070B8B" w:rsidRPr="00E4234D" w:rsidRDefault="00070B8B" w:rsidP="00E37AAC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 w:rsidRPr="00070B8B">
        <w:t>com.yonyou.bq.wechat.token</w:t>
      </w:r>
      <w:r>
        <w:t>.</w:t>
      </w:r>
      <w:r w:rsidRPr="00070B8B">
        <w:t>CloudTokenGetter</w:t>
      </w:r>
      <w:proofErr w:type="spellEnd"/>
      <w:proofErr w:type="gramStart"/>
      <w:r w:rsidR="00E4234D">
        <w:rPr>
          <w:rFonts w:hint="eastAsia"/>
        </w:rPr>
        <w:t>为云版获取</w:t>
      </w:r>
      <w:proofErr w:type="gramEnd"/>
      <w:r w:rsidR="00E4234D">
        <w:rPr>
          <w:rFonts w:hint="eastAsia"/>
        </w:rPr>
        <w:t>token</w:t>
      </w:r>
      <w:r w:rsidR="00E4234D">
        <w:rPr>
          <w:rFonts w:hint="eastAsia"/>
        </w:rPr>
        <w:t>方式，该</w:t>
      </w:r>
      <w:r w:rsidR="00E4234D">
        <w:rPr>
          <w:rFonts w:hint="eastAsia"/>
        </w:rPr>
        <w:t>token</w:t>
      </w:r>
      <w:r w:rsidR="00E4234D">
        <w:rPr>
          <w:rFonts w:hint="eastAsia"/>
        </w:rPr>
        <w:t>保存于共享内存（缓存）中，约两小时获取一次。</w:t>
      </w:r>
    </w:p>
    <w:p w:rsidR="00E4234D" w:rsidRDefault="00C54155" w:rsidP="00E37AAC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t>com.yonyou.bq.wechat.vo</w:t>
      </w:r>
      <w:proofErr w:type="spellEnd"/>
      <w:r w:rsidR="00140007">
        <w:rPr>
          <w:rFonts w:hint="eastAsia"/>
        </w:rPr>
        <w:t>该包用于保存相关</w:t>
      </w:r>
      <w:r w:rsidR="00140007">
        <w:rPr>
          <w:rFonts w:hint="eastAsia"/>
        </w:rPr>
        <w:t>VO</w:t>
      </w:r>
      <w:r w:rsidR="00140007">
        <w:rPr>
          <w:rFonts w:hint="eastAsia"/>
        </w:rPr>
        <w:t>对象。</w:t>
      </w:r>
    </w:p>
    <w:p w:rsidR="00070B8B" w:rsidRDefault="00E2188A" w:rsidP="00E37AAC">
      <w:proofErr w:type="spellStart"/>
      <w:r w:rsidRPr="00E2188A">
        <w:t>Oauth</w:t>
      </w:r>
      <w:proofErr w:type="spellEnd"/>
      <w:r>
        <w:rPr>
          <w:rFonts w:hint="eastAsia"/>
        </w:rPr>
        <w:t>用于</w:t>
      </w:r>
      <w:proofErr w:type="gramStart"/>
      <w:r>
        <w:rPr>
          <w:rFonts w:hint="eastAsia"/>
        </w:rPr>
        <w:t>返回微信交互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等相关信息</w:t>
      </w:r>
    </w:p>
    <w:p w:rsidR="00E2188A" w:rsidRDefault="00E2188A" w:rsidP="00E37AAC"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 w:rsidR="00B302E4" w:rsidRPr="00B302E4">
        <w:t>MsgData</w:t>
      </w:r>
      <w:proofErr w:type="spellEnd"/>
      <w:proofErr w:type="gramStart"/>
      <w:r w:rsidR="0056702F">
        <w:t>类用于</w:t>
      </w:r>
      <w:proofErr w:type="gramEnd"/>
      <w:r w:rsidR="0056702F">
        <w:t>封装模版消息数据</w:t>
      </w:r>
      <w:r w:rsidR="0056702F">
        <w:rPr>
          <w:rFonts w:hint="eastAsia"/>
        </w:rPr>
        <w:t>，</w:t>
      </w:r>
      <w:r w:rsidR="0056702F">
        <w:t>不同的模版消息需要有不同的模版</w:t>
      </w:r>
      <w:r w:rsidR="0056702F">
        <w:t>id</w:t>
      </w:r>
      <w:r w:rsidR="0056702F">
        <w:t>和消息内容格式</w:t>
      </w:r>
      <w:r w:rsidR="0056702F">
        <w:rPr>
          <w:rFonts w:hint="eastAsia"/>
        </w:rPr>
        <w:t>，</w:t>
      </w:r>
      <w:r w:rsidR="0056702F">
        <w:t>一般固定格式为</w:t>
      </w:r>
      <w:r w:rsidR="0056702F">
        <w:t>first</w:t>
      </w:r>
      <w:r w:rsidR="0056702F">
        <w:rPr>
          <w:rFonts w:hint="eastAsia"/>
        </w:rPr>
        <w:t>，</w:t>
      </w:r>
      <w:r w:rsidR="0056702F">
        <w:t>remark</w:t>
      </w:r>
      <w:r w:rsidR="0056702F">
        <w:rPr>
          <w:rFonts w:hint="eastAsia"/>
        </w:rPr>
        <w:t>，</w:t>
      </w:r>
      <w:r w:rsidR="0056702F">
        <w:t>以及</w:t>
      </w:r>
      <w:proofErr w:type="gramStart"/>
      <w:r w:rsidR="0056702F">
        <w:t>一些列</w:t>
      </w:r>
      <w:proofErr w:type="spellStart"/>
      <w:proofErr w:type="gramEnd"/>
      <w:r w:rsidR="0056702F">
        <w:t>keword</w:t>
      </w:r>
      <w:proofErr w:type="spellEnd"/>
      <w:r w:rsidR="0056702F">
        <w:rPr>
          <w:rFonts w:hint="eastAsia"/>
        </w:rPr>
        <w:t xml:space="preserve"> value</w:t>
      </w:r>
      <w:r w:rsidR="0056702F">
        <w:rPr>
          <w:rFonts w:hint="eastAsia"/>
        </w:rPr>
        <w:t>组成</w:t>
      </w:r>
    </w:p>
    <w:p w:rsidR="0056702F" w:rsidRDefault="0056702F" w:rsidP="00E37AAC"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 w:rsidRPr="0056702F">
        <w:t>MsgDataAlarm</w:t>
      </w:r>
      <w:proofErr w:type="spellEnd"/>
      <w:r>
        <w:rPr>
          <w:rFonts w:hint="eastAsia"/>
        </w:rPr>
        <w:t>、</w:t>
      </w:r>
      <w:proofErr w:type="spellStart"/>
      <w:r w:rsidRPr="0056702F">
        <w:t>MsgDataApprovalReport</w:t>
      </w:r>
      <w:proofErr w:type="spellEnd"/>
      <w:r>
        <w:rPr>
          <w:rFonts w:hint="eastAsia"/>
        </w:rPr>
        <w:t>、</w:t>
      </w:r>
      <w:proofErr w:type="spellStart"/>
      <w:r w:rsidR="00B061C2" w:rsidRPr="00B061C2">
        <w:t>MsgDataFillReport</w:t>
      </w:r>
      <w:proofErr w:type="spellEnd"/>
      <w:r w:rsidR="00B061C2">
        <w:t>这三个类为三个具体的消息模</w:t>
      </w:r>
      <w:proofErr w:type="gramStart"/>
      <w:r w:rsidR="00B061C2">
        <w:t>版</w:t>
      </w:r>
      <w:r w:rsidR="00B061C2">
        <w:rPr>
          <w:rFonts w:hint="eastAsia"/>
        </w:rPr>
        <w:t>实现类</w:t>
      </w:r>
      <w:proofErr w:type="gramEnd"/>
      <w:r w:rsidR="00B061C2">
        <w:rPr>
          <w:rFonts w:hint="eastAsia"/>
        </w:rPr>
        <w:t>。</w:t>
      </w:r>
    </w:p>
    <w:p w:rsidR="00151F79" w:rsidRDefault="00151F79" w:rsidP="00E37AAC">
      <w:proofErr w:type="spellStart"/>
      <w:r>
        <w:rPr>
          <w:rFonts w:hint="eastAsia"/>
        </w:rPr>
        <w:t>MsgUtils</w:t>
      </w:r>
      <w:proofErr w:type="spellEnd"/>
      <w:proofErr w:type="gramStart"/>
      <w:r>
        <w:rPr>
          <w:rFonts w:hint="eastAsia"/>
        </w:rPr>
        <w:t>类如下</w:t>
      </w:r>
      <w:proofErr w:type="gramEnd"/>
      <w:r>
        <w:rPr>
          <w:rFonts w:hint="eastAsia"/>
        </w:rPr>
        <w:t>方法用于发送模版消息，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用于指定用户，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为点击消息连接后跳转的目标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为具体的模版消息数据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。</w:t>
      </w:r>
    </w:p>
    <w:p w:rsidR="00151F79" w:rsidRDefault="00151F79" w:rsidP="00151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151F79" w:rsidRDefault="00151F79" w:rsidP="00151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发送模版消息</w:t>
      </w:r>
    </w:p>
    <w:p w:rsidR="00151F79" w:rsidRDefault="00151F79" w:rsidP="00151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openID</w:t>
      </w:r>
      <w:proofErr w:type="spellEnd"/>
    </w:p>
    <w:p w:rsidR="00151F79" w:rsidRDefault="00151F79" w:rsidP="00151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url</w:t>
      </w:r>
      <w:proofErr w:type="spellEnd"/>
      <w:proofErr w:type="gramEnd"/>
    </w:p>
    <w:p w:rsidR="00151F79" w:rsidRDefault="00151F79" w:rsidP="00151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data</w:t>
      </w:r>
    </w:p>
    <w:p w:rsidR="00151F79" w:rsidRDefault="00151F79" w:rsidP="00151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151F79" w:rsidRDefault="00151F79" w:rsidP="00151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Exception</w:t>
      </w:r>
    </w:p>
    <w:p w:rsidR="00151F79" w:rsidRDefault="00151F79" w:rsidP="00151F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151F79" w:rsidRDefault="00151F79" w:rsidP="00151F79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send(String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openID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MsgData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070B8B" w:rsidRDefault="00B10CC6" w:rsidP="00E37AAC"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MsgUtils</w:t>
      </w:r>
      <w:proofErr w:type="spellEnd"/>
      <w:r>
        <w:rPr>
          <w:rFonts w:hint="eastAsia"/>
        </w:rPr>
        <w:t>中还封装了其他的图片，文本等消息，在生产环境中已经不再使用，生产环境只用到了用于群发的模版消息</w:t>
      </w:r>
    </w:p>
    <w:p w:rsidR="00D117BE" w:rsidRDefault="00D117BE" w:rsidP="00D117BE">
      <w:pPr>
        <w:pStyle w:val="2"/>
      </w:pPr>
      <w:proofErr w:type="gramStart"/>
      <w:r>
        <w:rPr>
          <w:rFonts w:hint="eastAsia"/>
        </w:rPr>
        <w:t>微信菜单</w:t>
      </w:r>
      <w:proofErr w:type="gramEnd"/>
      <w:r>
        <w:rPr>
          <w:rFonts w:hint="eastAsia"/>
        </w:rPr>
        <w:t>维护</w:t>
      </w:r>
    </w:p>
    <w:p w:rsidR="00D117BE" w:rsidRDefault="00D117BE" w:rsidP="00D117BE">
      <w:r>
        <w:rPr>
          <w:rFonts w:hint="eastAsia"/>
        </w:rPr>
        <w:t>需要维护</w:t>
      </w:r>
      <w:proofErr w:type="gramStart"/>
      <w:r>
        <w:rPr>
          <w:rFonts w:hint="eastAsia"/>
        </w:rPr>
        <w:t>微信菜单</w:t>
      </w:r>
      <w:proofErr w:type="gramEnd"/>
      <w:r>
        <w:rPr>
          <w:rFonts w:hint="eastAsia"/>
        </w:rPr>
        <w:t>需要进行如下操作。</w:t>
      </w:r>
    </w:p>
    <w:p w:rsidR="0086508D" w:rsidRDefault="007F02D4" w:rsidP="007F0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登录公总号，点击左下角的开发者工具</w:t>
      </w:r>
    </w:p>
    <w:p w:rsidR="007F02D4" w:rsidRDefault="007F02D4" w:rsidP="007F02D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952750" cy="4333875"/>
            <wp:effectExtent l="0" t="0" r="0" b="9525"/>
            <wp:docPr id="2" name="图片 2" descr="C:\Users\lvwanga\Desktop\微信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vwanga\Desktop\微信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2D4" w:rsidRDefault="007F02D4" w:rsidP="007F0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然后点击</w:t>
      </w:r>
      <w:r>
        <w:rPr>
          <w:rFonts w:hint="eastAsia"/>
        </w:rPr>
        <w:t xml:space="preserve"> </w:t>
      </w:r>
      <w:r>
        <w:rPr>
          <w:rFonts w:hint="eastAsia"/>
        </w:rPr>
        <w:t>在线调试工具，进入调试窗口</w:t>
      </w:r>
    </w:p>
    <w:p w:rsidR="007F02D4" w:rsidRDefault="007F02D4" w:rsidP="007F02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708657"/>
            <wp:effectExtent l="0" t="0" r="2540" b="6350"/>
            <wp:docPr id="3" name="图片 3" descr="C:\Users\lvwanga\Desktop\微信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vwanga\Desktop\微信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2D4" w:rsidRPr="00E36A7E" w:rsidRDefault="007F02D4" w:rsidP="007F02D4">
      <w:r>
        <w:rPr>
          <w:rFonts w:hint="eastAsia"/>
        </w:rPr>
        <w:t>3</w:t>
      </w:r>
      <w:r>
        <w:rPr>
          <w:rFonts w:hint="eastAsia"/>
        </w:rPr>
        <w:t>、先获取</w:t>
      </w:r>
      <w:proofErr w:type="spellStart"/>
      <w:r>
        <w:rPr>
          <w:rFonts w:hint="eastAsia"/>
        </w:rPr>
        <w:t>access_token</w:t>
      </w:r>
      <w:proofErr w:type="spellEnd"/>
      <w:r w:rsidR="00493BAE">
        <w:rPr>
          <w:rFonts w:hint="eastAsia"/>
        </w:rPr>
        <w:t>，然后再用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进行通信。</w:t>
      </w:r>
      <w:r w:rsidR="00E36A7E">
        <w:rPr>
          <w:rFonts w:hint="eastAsia"/>
        </w:rPr>
        <w:t>获取</w:t>
      </w:r>
      <w:proofErr w:type="spellStart"/>
      <w:r w:rsidR="00E36A7E">
        <w:rPr>
          <w:rFonts w:hint="eastAsia"/>
        </w:rPr>
        <w:t>access_token</w:t>
      </w:r>
      <w:proofErr w:type="spellEnd"/>
      <w:r w:rsidR="00E36A7E">
        <w:rPr>
          <w:rFonts w:hint="eastAsia"/>
        </w:rPr>
        <w:t>选项如下，接口类型选择基础支持，接口列表选择获取</w:t>
      </w:r>
      <w:proofErr w:type="spellStart"/>
      <w:r w:rsidR="00E36A7E">
        <w:rPr>
          <w:rFonts w:hint="eastAsia"/>
        </w:rPr>
        <w:t>access_token</w:t>
      </w:r>
      <w:proofErr w:type="spellEnd"/>
      <w:r w:rsidR="00E36A7E">
        <w:rPr>
          <w:rFonts w:hint="eastAsia"/>
        </w:rPr>
        <w:t>接口</w:t>
      </w:r>
      <w:r w:rsidR="00E36A7E">
        <w:t>/</w:t>
      </w:r>
      <w:r w:rsidR="00E36A7E">
        <w:rPr>
          <w:rFonts w:hint="eastAsia"/>
        </w:rPr>
        <w:t>token</w:t>
      </w:r>
      <w:r w:rsidR="00E36A7E">
        <w:t>,</w:t>
      </w:r>
      <w:r w:rsidR="00E36A7E">
        <w:rPr>
          <w:rFonts w:hint="eastAsia"/>
        </w:rPr>
        <w:t>然后输入</w:t>
      </w:r>
      <w:proofErr w:type="spellStart"/>
      <w:r w:rsidR="00E36A7E">
        <w:rPr>
          <w:rFonts w:hint="eastAsia"/>
        </w:rPr>
        <w:t>appid</w:t>
      </w:r>
      <w:proofErr w:type="spellEnd"/>
      <w:r w:rsidR="00E36A7E">
        <w:rPr>
          <w:rFonts w:hint="eastAsia"/>
        </w:rPr>
        <w:t>和</w:t>
      </w:r>
      <w:r w:rsidR="00E36A7E">
        <w:rPr>
          <w:rFonts w:hint="eastAsia"/>
        </w:rPr>
        <w:t>secret</w:t>
      </w:r>
      <w:r w:rsidR="00E36A7E">
        <w:rPr>
          <w:rFonts w:hint="eastAsia"/>
        </w:rPr>
        <w:t>，点击检查问题</w:t>
      </w:r>
    </w:p>
    <w:p w:rsidR="007F02D4" w:rsidRDefault="00E36A7E" w:rsidP="007F02D4">
      <w:r>
        <w:rPr>
          <w:noProof/>
        </w:rPr>
        <w:lastRenderedPageBreak/>
        <w:drawing>
          <wp:inline distT="0" distB="0" distL="0" distR="0">
            <wp:extent cx="5076825" cy="3467100"/>
            <wp:effectExtent l="0" t="0" r="9525" b="0"/>
            <wp:docPr id="5" name="图片 5" descr="C:\Users\lvwanga\Desktop\微信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vwanga\Desktop\微信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2D4" w:rsidRDefault="007F02D4" w:rsidP="007F02D4"/>
    <w:p w:rsidR="007F02D4" w:rsidRDefault="00E36A7E" w:rsidP="00E36A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执行成功后，会返回如下信息，可以看到里面有一个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字段，该字段可以用于其他接口调试。</w:t>
      </w:r>
    </w:p>
    <w:p w:rsidR="00E36A7E" w:rsidRDefault="00E36A7E" w:rsidP="00E36A7E">
      <w:r>
        <w:rPr>
          <w:noProof/>
        </w:rPr>
        <w:drawing>
          <wp:inline distT="0" distB="0" distL="0" distR="0">
            <wp:extent cx="5274310" cy="2108234"/>
            <wp:effectExtent l="0" t="0" r="2540" b="6350"/>
            <wp:docPr id="6" name="图片 6" descr="C:\Users\lvwanga\Desktop\微信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vwanga\Desktop\微信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C60" w:rsidRDefault="006D670C" w:rsidP="006D67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如果需要查看菜单配置情况，相关选项如下，并把上面的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复制到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文本框即可。</w:t>
      </w:r>
    </w:p>
    <w:p w:rsidR="006D670C" w:rsidRDefault="006D670C" w:rsidP="006D670C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638550" cy="1752477"/>
            <wp:effectExtent l="0" t="0" r="0" b="635"/>
            <wp:docPr id="8" name="图片 8" descr="C:\Users\lvwanga\Desktop\微信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vwanga\Desktop\微信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5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73" w:rsidRDefault="008B6B73" w:rsidP="006D670C">
      <w:pPr>
        <w:pStyle w:val="a3"/>
        <w:ind w:left="360" w:firstLineChars="0" w:firstLine="0"/>
      </w:pPr>
    </w:p>
    <w:p w:rsidR="008B6B73" w:rsidRDefault="008B6B73" w:rsidP="008B6B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如果需要创建菜单，那么可以设置选项如下</w:t>
      </w:r>
      <w:r w:rsidR="00F142C9">
        <w:rPr>
          <w:rFonts w:hint="eastAsia"/>
        </w:rPr>
        <w:t>，然后将菜单定义</w:t>
      </w:r>
      <w:proofErr w:type="spellStart"/>
      <w:r w:rsidR="00F142C9">
        <w:rPr>
          <w:rFonts w:hint="eastAsia"/>
        </w:rPr>
        <w:t>json</w:t>
      </w:r>
      <w:proofErr w:type="spellEnd"/>
      <w:r w:rsidR="00F142C9">
        <w:rPr>
          <w:rFonts w:hint="eastAsia"/>
        </w:rPr>
        <w:t>粘贴如下面的</w:t>
      </w:r>
      <w:proofErr w:type="spellStart"/>
      <w:r w:rsidR="00F142C9">
        <w:rPr>
          <w:rFonts w:hint="eastAsia"/>
        </w:rPr>
        <w:t>text_area</w:t>
      </w:r>
      <w:proofErr w:type="spellEnd"/>
      <w:r w:rsidR="00F142C9">
        <w:rPr>
          <w:rFonts w:hint="eastAsia"/>
        </w:rPr>
        <w:t>，然后点击检查问题即可。</w:t>
      </w:r>
    </w:p>
    <w:p w:rsidR="008B6B73" w:rsidRDefault="008B6B73" w:rsidP="00F142C9">
      <w:r>
        <w:rPr>
          <w:noProof/>
        </w:rPr>
        <w:drawing>
          <wp:inline distT="0" distB="0" distL="0" distR="0" wp14:anchorId="55E55CE9" wp14:editId="5B2A2E16">
            <wp:extent cx="5274310" cy="4031672"/>
            <wp:effectExtent l="0" t="0" r="2540" b="6985"/>
            <wp:docPr id="10" name="图片 10" descr="C:\Users\lvwanga\Desktop\微信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vwanga\Desktop\微信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75" w:rsidRDefault="00CB7B75" w:rsidP="0035101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菜单定义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内容，在项目</w:t>
      </w:r>
      <w:proofErr w:type="spellStart"/>
      <w:r>
        <w:rPr>
          <w:rFonts w:hint="eastAsia"/>
        </w:rPr>
        <w:t>bq-conf</w:t>
      </w:r>
      <w:proofErr w:type="spellEnd"/>
      <w:r>
        <w:rPr>
          <w:rFonts w:hint="eastAsia"/>
        </w:rPr>
        <w:t>中的</w:t>
      </w:r>
      <w:r w:rsidRPr="00CB7B75">
        <w:t>wechatmenu.js</w:t>
      </w:r>
      <w:r>
        <w:rPr>
          <w:rFonts w:hint="eastAsia"/>
        </w:rPr>
        <w:t>文件，只要把该文件的内容全部复制到上面的</w:t>
      </w:r>
      <w:proofErr w:type="spellStart"/>
      <w:r>
        <w:rPr>
          <w:rFonts w:hint="eastAsia"/>
        </w:rPr>
        <w:t>text_area</w:t>
      </w:r>
      <w:proofErr w:type="spellEnd"/>
      <w:r>
        <w:rPr>
          <w:rFonts w:hint="eastAsia"/>
        </w:rPr>
        <w:t>，执行检查问题即可。</w:t>
      </w:r>
      <w:r w:rsidR="000D6946">
        <w:rPr>
          <w:rFonts w:hint="eastAsia"/>
        </w:rPr>
        <w:t>如果需后续修改菜单，修改此</w:t>
      </w:r>
      <w:proofErr w:type="spellStart"/>
      <w:r w:rsidR="000D6946">
        <w:rPr>
          <w:rFonts w:hint="eastAsia"/>
        </w:rPr>
        <w:t>json</w:t>
      </w:r>
      <w:proofErr w:type="spellEnd"/>
      <w:r w:rsidR="000D6946">
        <w:rPr>
          <w:rFonts w:hint="eastAsia"/>
        </w:rPr>
        <w:t>，然后再重新创建菜单就可以了。</w:t>
      </w:r>
    </w:p>
    <w:p w:rsidR="00351014" w:rsidRDefault="00351014" w:rsidP="00351014">
      <w:pPr>
        <w:pStyle w:val="2"/>
        <w:rPr>
          <w:rFonts w:hint="eastAsia"/>
        </w:rPr>
      </w:pPr>
      <w:proofErr w:type="gramStart"/>
      <w:r>
        <w:rPr>
          <w:rFonts w:hint="eastAsia"/>
        </w:rPr>
        <w:t>微信联系</w:t>
      </w:r>
      <w:proofErr w:type="gramEnd"/>
      <w:r>
        <w:rPr>
          <w:rFonts w:hint="eastAsia"/>
        </w:rPr>
        <w:t>我们说明</w:t>
      </w:r>
    </w:p>
    <w:p w:rsidR="00351014" w:rsidRDefault="00351014" w:rsidP="00351014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联系我们功能，链接如下：</w:t>
      </w:r>
    </w:p>
    <w:p w:rsidR="00351014" w:rsidRDefault="00351014" w:rsidP="00351014">
      <w:pPr>
        <w:rPr>
          <w:rFonts w:hint="eastAsia"/>
        </w:rPr>
      </w:pPr>
      <w:hyperlink r:id="rId12" w:history="1">
        <w:r w:rsidRPr="00D00BBE">
          <w:rPr>
            <w:rStyle w:val="a5"/>
          </w:rPr>
          <w:t>http://bq.yonyoucloud.com/contact/index.html</w:t>
        </w:r>
      </w:hyperlink>
    </w:p>
    <w:p w:rsidR="00351014" w:rsidRPr="00351014" w:rsidRDefault="00351014" w:rsidP="00351014">
      <w:pPr>
        <w:rPr>
          <w:rFonts w:hint="eastAsia"/>
        </w:rPr>
      </w:pPr>
      <w:r>
        <w:rPr>
          <w:rFonts w:hint="eastAsia"/>
        </w:rPr>
        <w:t>所以要把联系我们页面</w:t>
      </w:r>
      <w:r>
        <w:rPr>
          <w:rFonts w:hint="eastAsia"/>
        </w:rPr>
        <w:t>index.html</w:t>
      </w:r>
      <w:r>
        <w:rPr>
          <w:rFonts w:hint="eastAsia"/>
        </w:rPr>
        <w:t>放到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的静态资源</w:t>
      </w:r>
      <w:r>
        <w:rPr>
          <w:rFonts w:hint="eastAsia"/>
        </w:rPr>
        <w:t>html</w:t>
      </w:r>
      <w:r>
        <w:rPr>
          <w:rFonts w:hint="eastAsia"/>
        </w:rPr>
        <w:t>下的</w:t>
      </w:r>
      <w:r>
        <w:rPr>
          <w:rFonts w:hint="eastAsia"/>
        </w:rPr>
        <w:t>contact</w:t>
      </w:r>
      <w:r>
        <w:rPr>
          <w:rFonts w:hint="eastAsia"/>
        </w:rPr>
        <w:t>目录中即可</w:t>
      </w:r>
      <w:bookmarkStart w:id="0" w:name="_GoBack"/>
      <w:bookmarkEnd w:id="0"/>
    </w:p>
    <w:sectPr w:rsidR="00351014" w:rsidRPr="00351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C2B68"/>
    <w:multiLevelType w:val="hybridMultilevel"/>
    <w:tmpl w:val="B3E87228"/>
    <w:lvl w:ilvl="0" w:tplc="791C8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1A0F5A"/>
    <w:multiLevelType w:val="hybridMultilevel"/>
    <w:tmpl w:val="3A1CBB60"/>
    <w:lvl w:ilvl="0" w:tplc="EB12D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60"/>
    <w:rsid w:val="00070B8B"/>
    <w:rsid w:val="000D6946"/>
    <w:rsid w:val="000E4E0F"/>
    <w:rsid w:val="00106E9B"/>
    <w:rsid w:val="00140007"/>
    <w:rsid w:val="00151F79"/>
    <w:rsid w:val="002F2841"/>
    <w:rsid w:val="00351014"/>
    <w:rsid w:val="00423CCC"/>
    <w:rsid w:val="00493BAE"/>
    <w:rsid w:val="0056702F"/>
    <w:rsid w:val="00601CF9"/>
    <w:rsid w:val="006D670C"/>
    <w:rsid w:val="006F7C40"/>
    <w:rsid w:val="00720DC7"/>
    <w:rsid w:val="007B5C60"/>
    <w:rsid w:val="007F02D4"/>
    <w:rsid w:val="00832560"/>
    <w:rsid w:val="0086508D"/>
    <w:rsid w:val="008B6B73"/>
    <w:rsid w:val="00B061C2"/>
    <w:rsid w:val="00B10CC6"/>
    <w:rsid w:val="00B302E4"/>
    <w:rsid w:val="00C11D8B"/>
    <w:rsid w:val="00C54155"/>
    <w:rsid w:val="00CA6A60"/>
    <w:rsid w:val="00CB7B75"/>
    <w:rsid w:val="00CE0973"/>
    <w:rsid w:val="00D117BE"/>
    <w:rsid w:val="00D86E96"/>
    <w:rsid w:val="00E07CD9"/>
    <w:rsid w:val="00E15EB0"/>
    <w:rsid w:val="00E2188A"/>
    <w:rsid w:val="00E3488A"/>
    <w:rsid w:val="00E36A7E"/>
    <w:rsid w:val="00E37AAC"/>
    <w:rsid w:val="00E4234D"/>
    <w:rsid w:val="00F1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1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AA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17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1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F02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02D4"/>
    <w:rPr>
      <w:sz w:val="18"/>
      <w:szCs w:val="18"/>
    </w:rPr>
  </w:style>
  <w:style w:type="character" w:styleId="a5">
    <w:name w:val="Hyperlink"/>
    <w:basedOn w:val="a0"/>
    <w:uiPriority w:val="99"/>
    <w:unhideWhenUsed/>
    <w:rsid w:val="003510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1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AA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17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1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F02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02D4"/>
    <w:rPr>
      <w:sz w:val="18"/>
      <w:szCs w:val="18"/>
    </w:rPr>
  </w:style>
  <w:style w:type="character" w:styleId="a5">
    <w:name w:val="Hyperlink"/>
    <w:basedOn w:val="a0"/>
    <w:uiPriority w:val="99"/>
    <w:unhideWhenUsed/>
    <w:rsid w:val="003510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bq.yonyoucloud.com/contac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lvwanga</dc:creator>
  <cp:keywords/>
  <dc:description/>
  <cp:lastModifiedBy>lvwanga</cp:lastModifiedBy>
  <cp:revision>109</cp:revision>
  <dcterms:created xsi:type="dcterms:W3CDTF">2018-05-10T06:02:00Z</dcterms:created>
  <dcterms:modified xsi:type="dcterms:W3CDTF">2018-05-10T07:16:00Z</dcterms:modified>
</cp:coreProperties>
</file>