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ApexSites Legal Library</w:t>
      </w:r>
    </w:p>
    <w:p>
      <w:r>
        <w:t>Production-ready website legal content organized into the four public-facing pages. This content is designed to be feature-agnostic and should be reviewed by qualified legal counsel before publication.</w:t>
      </w:r>
    </w:p>
    <w:p>
      <w:pPr>
        <w:pStyle w:val="Heading2"/>
      </w:pPr>
      <w:r>
        <w:t>1. Privacy Policy</w:t>
      </w:r>
    </w:p>
    <w:p>
      <w:pPr>
        <w:pStyle w:val="Heading3"/>
      </w:pPr>
      <w:r>
        <w:t>Introduction</w:t>
      </w:r>
    </w:p>
    <w:p>
      <w:r>
        <w:rPr>
          <w:sz w:val="21"/>
        </w:rPr>
        <w:t>This Privacy Policy explains how ApexSites ('ApexSites', 'we', 'our', or 'us') collects, uses, stores, shares, and protects information when you access or use our Services. 'Services' means all current and future software, websites, applications, AI-powered functionality, hosting, domain-related services, support, integrations, downloadable assets, and related offerings made available by ApexSites from time to time.</w:t>
      </w:r>
    </w:p>
    <w:p>
      <w:pPr>
        <w:pStyle w:val="Heading3"/>
      </w:pPr>
      <w:r>
        <w:t>Information We Collect</w:t>
      </w:r>
    </w:p>
    <w:p>
      <w:r>
        <w:rPr>
          <w:sz w:val="21"/>
        </w:rPr>
        <w:t>We may collect account information, business information, payment details through payment processors, AI prompts, uploaded content, generated content, analytics, cookies, device information, communications, and technical logs.</w:t>
      </w:r>
    </w:p>
    <w:p>
      <w:pPr>
        <w:pStyle w:val="Heading3"/>
      </w:pPr>
      <w:r>
        <w:t>How We Use Information</w:t>
      </w:r>
    </w:p>
    <w:p>
      <w:r>
        <w:rPr>
          <w:sz w:val="21"/>
        </w:rPr>
        <w:t>We use information to operate, secure, improve, personalize, support, analyze, and expand the Services, communicate with you, process transactions, comply with legal obligations, and prevent fraud.</w:t>
      </w:r>
    </w:p>
    <w:p>
      <w:pPr>
        <w:pStyle w:val="Heading3"/>
      </w:pPr>
      <w:r>
        <w:t>Sharing</w:t>
      </w:r>
    </w:p>
    <w:p>
      <w:r>
        <w:rPr>
          <w:sz w:val="21"/>
        </w:rPr>
        <w:t>We do not sell personal information. We may share information with trusted service providers, infrastructure providers, payment processors, analytics providers, advertising partners where permitted, and governmental authorities when legally required.</w:t>
      </w:r>
    </w:p>
    <w:p>
      <w:pPr>
        <w:pStyle w:val="Heading3"/>
      </w:pPr>
      <w:r>
        <w:t>International Transfers</w:t>
      </w:r>
    </w:p>
    <w:p>
      <w:r>
        <w:rPr>
          <w:sz w:val="21"/>
        </w:rPr>
        <w:t>Information may be processed where ApexSites or its providers operate, subject to appropriate safeguards where required by law.</w:t>
      </w:r>
    </w:p>
    <w:p>
      <w:pPr>
        <w:pStyle w:val="Heading3"/>
      </w:pPr>
      <w:r>
        <w:t>Retention</w:t>
      </w:r>
    </w:p>
    <w:p>
      <w:r>
        <w:rPr>
          <w:sz w:val="21"/>
        </w:rPr>
        <w:t>We retain information only as long as reasonably necessary for business, legal, tax, security, and operational purposes.</w:t>
      </w:r>
    </w:p>
    <w:p>
      <w:pPr>
        <w:pStyle w:val="Heading3"/>
      </w:pPr>
      <w:r>
        <w:t>Your Privacy Rights</w:t>
      </w:r>
    </w:p>
    <w:p>
      <w:r>
        <w:rPr>
          <w:sz w:val="21"/>
        </w:rPr>
        <w:t>Where applicable, you may request access, correction, deletion, portability, restriction, or objection to processing.</w:t>
      </w:r>
    </w:p>
    <w:p>
      <w:pPr>
        <w:pStyle w:val="Heading3"/>
      </w:pPr>
      <w:r>
        <w:t>Children</w:t>
      </w:r>
    </w:p>
    <w:p>
      <w:r>
        <w:rPr>
          <w:sz w:val="21"/>
        </w:rPr>
        <w:t>The Services are not directed to children under the applicable legal age.</w:t>
      </w:r>
    </w:p>
    <w:p>
      <w:pPr>
        <w:pStyle w:val="Heading3"/>
      </w:pPr>
      <w:r>
        <w:t>Contact</w:t>
      </w:r>
    </w:p>
    <w:p>
      <w:r>
        <w:rPr>
          <w:sz w:val="21"/>
        </w:rPr>
        <w:t>Privacy inquiries may be submitted through the contact methods published on ApexSites.ai.</w:t>
      </w:r>
    </w:p>
    <w:p>
      <w:pPr>
        <w:pStyle w:val="Heading2"/>
      </w:pPr>
      <w:r>
        <w:t>2. Cookie Policy</w:t>
      </w:r>
    </w:p>
    <w:p>
      <w:pPr>
        <w:pStyle w:val="Heading3"/>
      </w:pPr>
      <w:r>
        <w:t>Purpose</w:t>
      </w:r>
    </w:p>
    <w:p>
      <w:r>
        <w:rPr>
          <w:sz w:val="21"/>
        </w:rPr>
        <w:t>Cookies and similar technologies help provide secure sessions, remember preferences, improve performance, measure usage, and support advertising and attribution where permitted.</w:t>
      </w:r>
    </w:p>
    <w:p>
      <w:pPr>
        <w:pStyle w:val="Heading3"/>
      </w:pPr>
      <w:r>
        <w:t>Types of Cookies</w:t>
      </w:r>
    </w:p>
    <w:p>
      <w:r>
        <w:rPr>
          <w:sz w:val="21"/>
        </w:rPr>
        <w:t>Strictly Necessary, Functional, Performance, Analytics, and Advertising cookies may be used depending on your preferences and applicable law.</w:t>
      </w:r>
    </w:p>
    <w:p>
      <w:pPr>
        <w:pStyle w:val="Heading3"/>
      </w:pPr>
      <w:r>
        <w:t>Third-Party Technologies</w:t>
      </w:r>
    </w:p>
    <w:p>
      <w:r>
        <w:rPr>
          <w:sz w:val="21"/>
        </w:rPr>
        <w:t>ApexSites may use technologies from providers such as Google, Meta, LinkedIn, TikTok, Stripe, Cloudflare, Vercel, and similar service providers. Providers may change over time.</w:t>
      </w:r>
    </w:p>
    <w:p>
      <w:pPr>
        <w:pStyle w:val="Heading3"/>
      </w:pPr>
      <w:r>
        <w:t>Managing Preferences</w:t>
      </w:r>
    </w:p>
    <w:p>
      <w:r>
        <w:rPr>
          <w:sz w:val="21"/>
        </w:rPr>
        <w:t>You can manage cookie preferences through our consent banner and your browser settings. Some functionality may be limited if essential cookies are disabled.</w:t>
      </w:r>
    </w:p>
    <w:p>
      <w:pPr>
        <w:pStyle w:val="Heading2"/>
      </w:pPr>
      <w:r>
        <w:t>3. Terms of Service</w:t>
      </w:r>
    </w:p>
    <w:p>
      <w:pPr>
        <w:pStyle w:val="Heading3"/>
      </w:pPr>
      <w:r>
        <w:t>Acceptance</w:t>
      </w:r>
    </w:p>
    <w:p>
      <w:r>
        <w:rPr>
          <w:sz w:val="21"/>
        </w:rPr>
        <w:t>By accessing or using the Services, you agree to these Terms.</w:t>
      </w:r>
    </w:p>
    <w:p>
      <w:pPr>
        <w:pStyle w:val="Heading3"/>
      </w:pPr>
      <w:r>
        <w:t>The Services</w:t>
      </w:r>
    </w:p>
    <w:p>
      <w:r>
        <w:rPr>
          <w:sz w:val="21"/>
        </w:rPr>
        <w:t>ApexSites may add, modify, suspend, discontinue, replace, or improve any feature, capability, pricing model, AI model, subscription plan, or offering at any time, except where prohibited by law.</w:t>
      </w:r>
    </w:p>
    <w:p>
      <w:pPr>
        <w:pStyle w:val="Heading3"/>
      </w:pPr>
      <w:r>
        <w:t>Accounts</w:t>
      </w:r>
    </w:p>
    <w:p>
      <w:r>
        <w:rPr>
          <w:sz w:val="21"/>
        </w:rPr>
        <w:t>You are responsible for maintaining the confidentiality of your account credentials and activities performed under your account.</w:t>
      </w:r>
    </w:p>
    <w:p>
      <w:pPr>
        <w:pStyle w:val="Heading3"/>
      </w:pPr>
      <w:r>
        <w:t>Subscriptions &amp; Payments</w:t>
      </w:r>
    </w:p>
    <w:p>
      <w:r>
        <w:rPr>
          <w:sz w:val="21"/>
        </w:rPr>
        <w:t>Certain Services require a paid subscription. Plans, pricing, AI credits, and usage limits may change prospectively. Unless otherwise stated, subscriptions renew until cancelled.</w:t>
      </w:r>
    </w:p>
    <w:p>
      <w:pPr>
        <w:pStyle w:val="Heading3"/>
      </w:pPr>
      <w:r>
        <w:t>Acceptable Use</w:t>
      </w:r>
    </w:p>
    <w:p>
      <w:r>
        <w:rPr>
          <w:sz w:val="21"/>
        </w:rPr>
        <w:t>You may not use the Services for unlawful activity, spam, malware, infringement, fraud, security abuse, or activity that interferes with the platform or other users.</w:t>
      </w:r>
    </w:p>
    <w:p>
      <w:pPr>
        <w:pStyle w:val="Heading3"/>
      </w:pPr>
      <w:r>
        <w:t>Intellectual Property</w:t>
      </w:r>
    </w:p>
    <w:p>
      <w:r>
        <w:rPr>
          <w:sz w:val="21"/>
        </w:rPr>
        <w:t>You retain rights to content you submit. Subject to applicable plan terms and payment status, you receive the rights described for generated deliverables. ApexSites retains ownership of the platform, software, trademarks, documentation, and underlying technology.</w:t>
      </w:r>
    </w:p>
    <w:p>
      <w:pPr>
        <w:pStyle w:val="Heading3"/>
      </w:pPr>
      <w:r>
        <w:t>Availability</w:t>
      </w:r>
    </w:p>
    <w:p>
      <w:r>
        <w:rPr>
          <w:sz w:val="21"/>
        </w:rPr>
        <w:t>We strive for reliable availability but do not guarantee uninterrupted service.</w:t>
      </w:r>
    </w:p>
    <w:p>
      <w:pPr>
        <w:pStyle w:val="Heading3"/>
      </w:pPr>
      <w:r>
        <w:t>Disclaimers</w:t>
      </w:r>
    </w:p>
    <w:p>
      <w:r>
        <w:rPr>
          <w:sz w:val="21"/>
        </w:rPr>
        <w:t>The Services are provided 'as is' and 'as available' to the fullest extent permitted by law.</w:t>
      </w:r>
    </w:p>
    <w:p>
      <w:pPr>
        <w:pStyle w:val="Heading3"/>
      </w:pPr>
      <w:r>
        <w:t>Limitation of Liability</w:t>
      </w:r>
    </w:p>
    <w:p>
      <w:r>
        <w:rPr>
          <w:sz w:val="21"/>
        </w:rPr>
        <w:t>To the fullest extent permitted by law, ApexSites shall not be liable for indirect, incidental, consequential, special, exemplary, or punitive damages.</w:t>
      </w:r>
    </w:p>
    <w:p>
      <w:pPr>
        <w:pStyle w:val="Heading3"/>
      </w:pPr>
      <w:r>
        <w:t>Termination</w:t>
      </w:r>
    </w:p>
    <w:p>
      <w:r>
        <w:rPr>
          <w:sz w:val="21"/>
        </w:rPr>
        <w:t>We may suspend or terminate access for violations of these Terms or to protect the platform, users, or legal interests.</w:t>
      </w:r>
    </w:p>
    <w:p>
      <w:pPr>
        <w:pStyle w:val="Heading3"/>
      </w:pPr>
      <w:r>
        <w:t>Changes</w:t>
      </w:r>
    </w:p>
    <w:p>
      <w:r>
        <w:rPr>
          <w:sz w:val="21"/>
        </w:rPr>
        <w:t>We may revise these Terms from time to time. Updated versions become effective upon posting unless otherwise required by law.</w:t>
      </w:r>
    </w:p>
    <w:p>
      <w:pPr>
        <w:pStyle w:val="Heading2"/>
      </w:pPr>
      <w:r>
        <w:t>4. Opt-Out &amp; Privacy Choices</w:t>
      </w:r>
    </w:p>
    <w:p>
      <w:pPr>
        <w:pStyle w:val="Heading3"/>
      </w:pPr>
      <w:r>
        <w:t>Marketing Communications</w:t>
      </w:r>
    </w:p>
    <w:p>
      <w:r>
        <w:rPr>
          <w:sz w:val="21"/>
        </w:rPr>
        <w:t>You may opt out of promotional emails by using the unsubscribe link or updating your account preferences. Transactional communications may still be sent.</w:t>
      </w:r>
    </w:p>
    <w:p>
      <w:pPr>
        <w:pStyle w:val="Heading3"/>
      </w:pPr>
      <w:r>
        <w:t>Cookies &amp; Advertising</w:t>
      </w:r>
    </w:p>
    <w:p>
      <w:r>
        <w:rPr>
          <w:sz w:val="21"/>
        </w:rPr>
        <w:t>Where available, you may update advertising and cookie preferences using our cookie preference center.</w:t>
      </w:r>
    </w:p>
    <w:p>
      <w:pPr>
        <w:pStyle w:val="Heading3"/>
      </w:pPr>
      <w:r>
        <w:t>Analytics</w:t>
      </w:r>
    </w:p>
    <w:p>
      <w:r>
        <w:rPr>
          <w:sz w:val="21"/>
        </w:rPr>
        <w:t>You may limit certain analytics technologies using browser controls or available privacy tools.</w:t>
      </w:r>
    </w:p>
    <w:p>
      <w:pPr>
        <w:pStyle w:val="Heading3"/>
      </w:pPr>
      <w:r>
        <w:t>Privacy Requests</w:t>
      </w:r>
    </w:p>
    <w:p>
      <w:r>
        <w:rPr>
          <w:sz w:val="21"/>
        </w:rPr>
        <w:t>Where applicable, you may request access, correction, deletion, portability, or other privacy rights by contacting ApexSites.</w:t>
      </w:r>
    </w:p>
    <w:p>
      <w:pPr>
        <w:pStyle w:val="Heading3"/>
      </w:pPr>
      <w:r>
        <w:t>Do Not Sell / Share</w:t>
      </w:r>
    </w:p>
    <w:p>
      <w:r>
        <w:rPr>
          <w:sz w:val="21"/>
        </w:rPr>
        <w:t>Where required by applicable law, ApexSites will honor valid requests related to the sale or sharing of personal information.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