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70.png" ContentType="image/png"/>
  <Override PartName="/word/media/image71.png" ContentType="image/png"/>
  <Override PartName="/word/media/image5.png" ContentType="image/png"/>
  <Override PartName="/word/media/image72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jc w:val="center"/>
        <w:rPr>
          <w:u w:val="none"/>
        </w:rPr>
      </w:pPr>
      <w:r>
        <w:rPr>
          <w:rFonts w:eastAsia="Arial" w:cs="Arial"/>
          <w:b/>
          <w:i/>
          <w:color w:val="auto"/>
          <w:kern w:val="0"/>
          <w:sz w:val="22"/>
          <w:szCs w:val="22"/>
          <w:u w:val="single"/>
          <w:lang w:val="es" w:eastAsia="zh-CN" w:bidi="hi-IN"/>
        </w:rPr>
        <w:t>LINUX EXERCISES – DIRECTORIES</w:t>
      </w:r>
    </w:p>
    <w:p>
      <w:pPr>
        <w:pStyle w:val="LOnormal"/>
        <w:jc w:val="left"/>
        <w:rPr>
          <w:color w:val="FF0000"/>
          <w:sz w:val="18"/>
          <w:szCs w:val="18"/>
        </w:rPr>
      </w:pPr>
      <w:r>
        <w:rPr>
          <w:b/>
          <w:color w:val="FF0000"/>
          <w:sz w:val="18"/>
          <w:szCs w:val="18"/>
        </w:rPr>
        <w:t>**Commented in class: -d</w:t>
      </w:r>
      <w:r>
        <w:rPr>
          <w:color w:val="FF0000"/>
          <w:sz w:val="18"/>
          <w:szCs w:val="18"/>
        </w:rPr>
        <w:t xml:space="preserve"> before a letter selection (for example </w:t>
      </w:r>
      <w:r>
        <w:rPr>
          <w:b/>
          <w:color w:val="FF0000"/>
          <w:sz w:val="18"/>
          <w:szCs w:val="18"/>
        </w:rPr>
        <w:t>a*</w:t>
      </w:r>
      <w:r>
        <w:rPr>
          <w:color w:val="FF0000"/>
          <w:sz w:val="18"/>
          <w:szCs w:val="18"/>
        </w:rPr>
        <w:t>) is done for directories (but without showing its contents **). In some of these exercises it is valid, as we have proved its functioning, but I am removing them so that my exercises are as correct as possible.</w:t>
      </w:r>
    </w:p>
    <w:p>
      <w:pPr>
        <w:pStyle w:val="LOnormal"/>
        <w:jc w:val="left"/>
        <w:rPr>
          <w:color w:val="FF0000"/>
          <w:sz w:val="18"/>
          <w:szCs w:val="18"/>
        </w:rPr>
      </w:pPr>
      <w:r>
        <w:rPr/>
        <w:drawing>
          <wp:inline distT="0" distB="0" distL="0" distR="0">
            <wp:extent cx="5731510" cy="990600"/>
            <wp:effectExtent l="0" t="0" r="0" b="0"/>
            <wp:docPr id="1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"/>
        </w:numPr>
        <w:ind w:left="720" w:hanging="360"/>
        <w:rPr/>
      </w:pPr>
      <w:r>
        <w:rPr/>
        <w:t xml:space="preserve">We need to use </w:t>
      </w:r>
      <w:r>
        <w:rPr>
          <w:b/>
          <w:highlight w:val="yellow"/>
        </w:rPr>
        <w:t>&lt;cd $HOME&gt;</w:t>
      </w:r>
      <w:r>
        <w:rPr/>
        <w:t xml:space="preserve">, but we should have that directory as default, so we can just type </w:t>
      </w:r>
      <w:r>
        <w:rPr>
          <w:b/>
          <w:highlight w:val="yellow"/>
        </w:rPr>
        <w:t>&lt;pwd&gt;</w:t>
      </w:r>
      <w:r>
        <w:rPr/>
        <w:t xml:space="preserve"> and, if we are already there, keep on with our work.</w:t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2819400" cy="537210"/>
            <wp:effectExtent l="0" t="0" r="0" b="0"/>
            <wp:docPr id="2" name="image5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0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27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1"/>
        </w:numPr>
        <w:ind w:left="720" w:hanging="360"/>
        <w:rPr>
          <w:u w:val="none"/>
        </w:rPr>
      </w:pPr>
      <w:r>
        <w:rPr/>
        <w:t xml:space="preserve">We have to write </w:t>
      </w:r>
      <w:r>
        <w:rPr>
          <w:b/>
          <w:highlight w:val="yellow"/>
        </w:rPr>
        <w:t>&lt;mkdir (directory_name)&gt;</w:t>
      </w:r>
      <w:r>
        <w:rPr>
          <w:b/>
        </w:rPr>
        <w:t xml:space="preserve"> </w:t>
      </w:r>
      <w:r>
        <w:rPr>
          <w:rFonts w:eastAsia="Arial Unicode MS" w:cs="Arial Unicode MS" w:ascii="Arial Unicode MS" w:hAnsi="Arial Unicode MS"/>
        </w:rPr>
        <w:t xml:space="preserve"> (directory_name → systems)</w:t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3476625" cy="190500"/>
            <wp:effectExtent l="0" t="0" r="0" b="0"/>
            <wp:docPr id="3" name="image4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0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numPr>
          <w:ilvl w:val="0"/>
          <w:numId w:val="1"/>
        </w:numPr>
        <w:ind w:left="720" w:hanging="360"/>
        <w:rPr>
          <w:u w:val="none"/>
        </w:rPr>
      </w:pPr>
      <w:r>
        <w:rPr/>
        <w:t xml:space="preserve">First we have to create the “exercises” directory by typing </w:t>
      </w:r>
      <w:r>
        <w:rPr>
          <w:b/>
          <w:highlight w:val="yellow"/>
        </w:rPr>
        <w:t>&lt;mkdir exercises&gt;</w:t>
      </w:r>
      <w:r>
        <w:rPr/>
        <w:t>, then access it (</w:t>
      </w:r>
      <w:r>
        <w:rPr>
          <w:b/>
          <w:highlight w:val="yellow"/>
        </w:rPr>
        <w:t>&lt;cd exercises&gt;</w:t>
      </w:r>
      <w:r>
        <w:rPr/>
        <w:t xml:space="preserve">) and create inside it a new directory called “programming” (by typing </w:t>
      </w:r>
      <w:r>
        <w:rPr>
          <w:b/>
          <w:highlight w:val="yellow"/>
        </w:rPr>
        <w:t>&lt;mkdir programming&gt;</w:t>
      </w:r>
      <w:r>
        <w:rPr/>
        <w:t>).</w:t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4591050" cy="695325"/>
            <wp:effectExtent l="0" t="0" r="0" b="0"/>
            <wp:docPr id="4" name="image6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9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numPr>
          <w:ilvl w:val="0"/>
          <w:numId w:val="1"/>
        </w:numPr>
        <w:ind w:left="720" w:hanging="360"/>
        <w:rPr>
          <w:u w:val="none"/>
        </w:rPr>
      </w:pPr>
      <w:r>
        <w:rPr/>
        <w:t xml:space="preserve">To remove “exercises” directory having “programming” directory in it, we will need to go to our “home” directory (typing </w:t>
      </w:r>
      <w:r>
        <w:rPr>
          <w:b/>
          <w:highlight w:val="yellow"/>
        </w:rPr>
        <w:t>&lt;cd ..&gt;</w:t>
      </w:r>
      <w:r>
        <w:rPr/>
        <w:t xml:space="preserve">, as we located in “exercises”) and then type </w:t>
      </w:r>
      <w:r>
        <w:rPr>
          <w:b/>
          <w:highlight w:val="yellow"/>
        </w:rPr>
        <w:t>&lt;rmdir -p exercises/programming&gt;</w:t>
      </w:r>
      <w:r>
        <w:rPr/>
        <w:t>, which will delete both directories.</w:t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4714875" cy="352425"/>
            <wp:effectExtent l="0" t="0" r="0" b="0"/>
            <wp:docPr id="5" name="image6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1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ind w:left="720" w:hanging="0"/>
        <w:rPr/>
      </w:pPr>
      <w:r>
        <w:rPr/>
        <w:t xml:space="preserve">Then we need to create these directories again but </w:t>
      </w:r>
      <w:r>
        <w:rPr>
          <w:b/>
        </w:rPr>
        <w:t>with 1 command</w:t>
      </w:r>
      <w:r>
        <w:rPr/>
        <w:t xml:space="preserve">, so we will type </w:t>
      </w:r>
      <w:r>
        <w:rPr>
          <w:b/>
          <w:highlight w:val="yellow"/>
        </w:rPr>
        <w:t>&lt;mkdir -p exercises/programming&gt;</w:t>
      </w:r>
      <w:r>
        <w:rPr/>
        <w:t xml:space="preserve"> to create both with this command.</w:t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4743450" cy="219075"/>
            <wp:effectExtent l="0" t="0" r="0" b="0"/>
            <wp:docPr id="6" name="image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9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numPr>
          <w:ilvl w:val="0"/>
          <w:numId w:val="1"/>
        </w:numPr>
        <w:ind w:left="720" w:hanging="360"/>
        <w:rPr>
          <w:u w:val="none"/>
        </w:rPr>
      </w:pPr>
      <w:r>
        <w:rPr/>
        <w:t>To list all the files in the “root” directory, the easiest way is the following: locate ourselves in the “root” (</w:t>
      </w:r>
      <w:r>
        <w:rPr>
          <w:b/>
          <w:highlight w:val="yellow"/>
        </w:rPr>
        <w:t>&lt;cd /&gt;</w:t>
      </w:r>
      <w:r>
        <w:rPr/>
        <w:t xml:space="preserve">)) and we type </w:t>
      </w:r>
      <w:r>
        <w:rPr>
          <w:b/>
          <w:highlight w:val="yellow"/>
        </w:rPr>
        <w:t>&lt;ls&gt;</w:t>
      </w:r>
      <w:r>
        <w:rPr/>
        <w:t xml:space="preserve"> (or even </w:t>
      </w:r>
      <w:r>
        <w:rPr>
          <w:b/>
          <w:highlight w:val="yellow"/>
        </w:rPr>
        <w:t>&lt;ls -ls&gt;</w:t>
      </w:r>
      <w:r>
        <w:rPr/>
        <w:t xml:space="preserve"> to see them listed in block size and with some data shown) sto see all the files will be displayed.</w:t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3343275" cy="342900"/>
            <wp:effectExtent l="0" t="0" r="0" b="0"/>
            <wp:docPr id="7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5731510" cy="3352800"/>
            <wp:effectExtent l="0" t="0" r="0" b="0"/>
            <wp:docPr id="8" name="image4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3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numPr>
          <w:ilvl w:val="0"/>
          <w:numId w:val="1"/>
        </w:numPr>
        <w:ind w:left="720" w:hanging="360"/>
        <w:rPr>
          <w:u w:val="none"/>
        </w:rPr>
      </w:pPr>
      <w:r>
        <w:rPr/>
        <w:t xml:space="preserve">To list all the directories and files starting with “d”, in /usr/bin, we will have to be located in this directory by typing </w:t>
      </w:r>
      <w:r>
        <w:rPr>
          <w:b/>
          <w:highlight w:val="yellow"/>
        </w:rPr>
        <w:t>&lt;cd /usr/bin&gt;</w:t>
      </w:r>
      <w:r>
        <w:rPr/>
        <w:t xml:space="preserve"> (we can do it inside or outside “root”). Once there, we will need to type </w:t>
      </w:r>
      <w:r>
        <w:rPr>
          <w:b/>
          <w:highlight w:val="yellow"/>
        </w:rPr>
        <w:t>&lt;ls d*&gt;</w:t>
      </w:r>
      <w:r>
        <w:rPr>
          <w:b/>
        </w:rPr>
        <w:t xml:space="preserve"> </w:t>
      </w:r>
      <w:r>
        <w:rPr/>
        <w:t xml:space="preserve"> (“d*” to establish “d” as the first letter), and every file or directory starting with “d” will appear.</w:t>
      </w:r>
    </w:p>
    <w:p>
      <w:pPr>
        <w:pStyle w:val="LOnormal"/>
        <w:ind w:left="720" w:hanging="0"/>
        <w:rPr>
          <w:b/>
          <w:b/>
          <w:color w:val="FF0000"/>
        </w:rPr>
      </w:pPr>
      <w:r>
        <w:rPr>
          <w:color w:val="FF0000"/>
        </w:rPr>
        <w:t>******</w:t>
      </w:r>
      <w:r>
        <w:rPr>
          <w:highlight w:val="yellow"/>
        </w:rPr>
        <w:t xml:space="preserve">We can also do it directly (without locating) by typing </w:t>
      </w:r>
      <w:r>
        <w:rPr>
          <w:b/>
          <w:highlight w:val="yellow"/>
        </w:rPr>
        <w:t>&lt;ls /usr/bin/d*&gt;</w:t>
      </w:r>
      <w:r>
        <w:rPr>
          <w:b/>
          <w:color w:val="FF0000"/>
        </w:rPr>
        <w:t>*******</w:t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3352800" cy="209550"/>
            <wp:effectExtent l="0" t="0" r="0" b="0"/>
            <wp:docPr id="9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986530" cy="2548890"/>
            <wp:effectExtent l="0" t="0" r="0" b="0"/>
            <wp:docPr id="10" name="image5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  <w:t>(and lots of lines below...)</w:t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numPr>
          <w:ilvl w:val="0"/>
          <w:numId w:val="1"/>
        </w:numPr>
        <w:ind w:left="720" w:hanging="360"/>
        <w:rPr>
          <w:u w:val="none"/>
        </w:rPr>
      </w:pPr>
      <w:r>
        <w:rPr/>
        <w:t xml:space="preserve">To show all the directories and subdirectories, the command we need to use is </w:t>
      </w:r>
      <w:r>
        <w:rPr>
          <w:b/>
          <w:highlight w:val="yellow"/>
        </w:rPr>
        <w:t>&lt;ls -R&gt;</w:t>
      </w:r>
      <w:r>
        <w:rPr/>
        <w:t xml:space="preserve"> and then add “/etc” to refer to the place from which we want to see the directories: </w:t>
      </w:r>
      <w:r>
        <w:rPr>
          <w:b/>
          <w:highlight w:val="yellow"/>
        </w:rPr>
        <w:t>&lt;ls -R /etc&gt;</w:t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5731510" cy="3213100"/>
            <wp:effectExtent l="0" t="0" r="0" b="0"/>
            <wp:docPr id="11" name="image4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5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</w:rPr>
      </w:pPr>
      <w:r>
        <w:rPr/>
        <w:t>(and lots and lots of lines below…)</w:t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numPr>
          <w:ilvl w:val="0"/>
          <w:numId w:val="1"/>
        </w:numPr>
        <w:ind w:left="720" w:hanging="360"/>
        <w:rPr>
          <w:u w:val="none"/>
        </w:rPr>
      </w:pPr>
      <w:r>
        <w:rPr/>
        <w:t xml:space="preserve">To create these files in “systems” we need to type </w:t>
      </w:r>
      <w:r>
        <w:rPr>
          <w:b/>
          <w:highlight w:val="yellow"/>
        </w:rPr>
        <w:t>&lt;cd systems&gt;</w:t>
      </w:r>
      <w:r>
        <w:rPr/>
        <w:t xml:space="preserve"> to locate inside it and then use“touch” to create the files. We will do it with 1 command: </w:t>
      </w:r>
      <w:r>
        <w:rPr>
          <w:b/>
          <w:highlight w:val="yellow"/>
        </w:rPr>
        <w:t>&lt;touch student.txt student1.txt student2.txt list luggage last&gt;</w:t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5731510" cy="863600"/>
            <wp:effectExtent l="0" t="0" r="0" b="0"/>
            <wp:docPr id="12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</w:rPr>
      </w:pPr>
      <w:r>
        <w:rPr>
          <w:b/>
        </w:rPr>
      </w:r>
    </w:p>
    <w:p>
      <w:pPr>
        <w:pStyle w:val="LOnormal"/>
        <w:numPr>
          <w:ilvl w:val="0"/>
          <w:numId w:val="1"/>
        </w:numPr>
        <w:ind w:left="720" w:hanging="360"/>
        <w:rPr>
          <w:u w:val="none"/>
        </w:rPr>
      </w:pPr>
      <w:r>
        <w:rPr/>
        <w:t xml:space="preserve">To list the files that start with “l” in “systems” we will have to type </w:t>
      </w:r>
      <w:r>
        <w:rPr>
          <w:b/>
          <w:highlight w:val="yellow"/>
        </w:rPr>
        <w:t xml:space="preserve">&lt;ls </w:t>
      </w:r>
      <w:r>
        <w:rPr>
          <w:b/>
        </w:rPr>
        <w:t>-d</w:t>
      </w:r>
      <w:r>
        <w:rPr>
          <w:b/>
          <w:highlight w:val="yellow"/>
        </w:rPr>
        <w:t xml:space="preserve"> l*&gt;</w:t>
      </w:r>
    </w:p>
    <w:p>
      <w:pPr>
        <w:pStyle w:val="LOnormal"/>
        <w:ind w:left="720" w:hanging="0"/>
        <w:rPr>
          <w:color w:val="FF0000"/>
        </w:rPr>
      </w:pPr>
      <w:r>
        <w:rPr/>
        <w:drawing>
          <wp:inline distT="0" distB="0" distL="0" distR="0">
            <wp:extent cx="3829050" cy="359410"/>
            <wp:effectExtent l="0" t="0" r="0" b="0"/>
            <wp:docPr id="13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0" r="0" b="32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color w:val="FF0000"/>
        </w:rPr>
      </w:pPr>
      <w:r>
        <w:rPr>
          <w:color w:val="FF0000"/>
        </w:rPr>
        <w:t xml:space="preserve">CORRECTION: here better not to use </w:t>
      </w:r>
      <w:r>
        <w:rPr>
          <w:b/>
          <w:color w:val="FF0000"/>
        </w:rPr>
        <w:t>-d</w:t>
      </w:r>
      <w:r>
        <w:rPr>
          <w:color w:val="FF0000"/>
        </w:rPr>
        <w:t xml:space="preserve">, even though it still works. </w:t>
      </w:r>
      <w:r>
        <w:rPr>
          <w:rFonts w:eastAsia="Arial Unicode MS" w:cs="Arial Unicode MS" w:ascii="Arial Unicode MS" w:hAnsi="Arial Unicode MS"/>
          <w:b/>
          <w:color w:val="FF0000"/>
        </w:rPr>
        <w:t>→ &lt;ls l*&gt;</w:t>
      </w:r>
    </w:p>
    <w:p>
      <w:pPr>
        <w:pStyle w:val="LOnormal"/>
        <w:numPr>
          <w:ilvl w:val="0"/>
          <w:numId w:val="1"/>
        </w:numPr>
        <w:ind w:left="720" w:hanging="360"/>
        <w:rPr>
          <w:u w:val="none"/>
        </w:rPr>
      </w:pPr>
      <w:r>
        <w:rPr>
          <w:color w:val="FF0000"/>
        </w:rPr>
        <w:t>l</w:t>
      </w:r>
      <w:r>
        <w:rPr/>
        <w:t xml:space="preserve">To list all the files that finish with “txt” in “systems” we will have to type </w:t>
      </w:r>
      <w:r>
        <w:rPr>
          <w:b/>
          <w:highlight w:val="yellow"/>
        </w:rPr>
        <w:t xml:space="preserve">&lt;ls </w:t>
      </w:r>
      <w:r>
        <w:rPr>
          <w:b/>
        </w:rPr>
        <w:t>-d</w:t>
      </w:r>
      <w:r>
        <w:rPr>
          <w:b/>
          <w:highlight w:val="yellow"/>
        </w:rPr>
        <w:t xml:space="preserve"> *txt&gt;</w:t>
      </w:r>
      <w:r>
        <w:rPr/>
        <w:drawing>
          <wp:inline distT="0" distB="0" distL="0" distR="0">
            <wp:extent cx="3648075" cy="323850"/>
            <wp:effectExtent l="0" t="0" r="0" b="0"/>
            <wp:docPr id="14" name="image7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0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color w:val="FF0000"/>
        </w:rPr>
      </w:pPr>
      <w:r>
        <w:rPr>
          <w:color w:val="FF0000"/>
        </w:rPr>
        <w:t xml:space="preserve">CORRECTION: here better not to use </w:t>
      </w:r>
      <w:r>
        <w:rPr>
          <w:b/>
          <w:color w:val="FF0000"/>
        </w:rPr>
        <w:t>-d</w:t>
      </w:r>
      <w:r>
        <w:rPr>
          <w:color w:val="FF0000"/>
        </w:rPr>
        <w:t xml:space="preserve">, even though it still works. </w:t>
      </w:r>
      <w:r>
        <w:rPr>
          <w:rFonts w:eastAsia="Arial Unicode MS" w:cs="Arial Unicode MS" w:ascii="Arial Unicode MS" w:hAnsi="Arial Unicode MS"/>
          <w:b/>
          <w:color w:val="FF0000"/>
        </w:rPr>
        <w:t>→ &lt;ls l*&gt;</w:t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numPr>
          <w:ilvl w:val="0"/>
          <w:numId w:val="1"/>
        </w:numPr>
        <w:ind w:left="720" w:hanging="360"/>
        <w:rPr>
          <w:u w:val="none"/>
        </w:rPr>
      </w:pPr>
      <w:r>
        <w:rPr/>
        <w:t xml:space="preserve">To create a new directory in “home” we will have to go back to it (typing </w:t>
      </w:r>
      <w:r>
        <w:rPr>
          <w:b/>
          <w:highlight w:val="yellow"/>
        </w:rPr>
        <w:t>&lt;cd ..&gt;</w:t>
      </w:r>
      <w:r>
        <w:rPr/>
        <w:t xml:space="preserve"> (as we are in “systems”)) and create the new one, called “config” (</w:t>
      </w:r>
      <w:r>
        <w:rPr>
          <w:b/>
          <w:highlight w:val="yellow"/>
        </w:rPr>
        <w:t>&lt;mkdir config&gt;</w:t>
      </w:r>
      <w:r>
        <w:rPr/>
        <w:t>).</w:t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3219450" cy="361950"/>
            <wp:effectExtent l="0" t="0" r="0" b="0"/>
            <wp:docPr id="15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numPr>
          <w:ilvl w:val="0"/>
          <w:numId w:val="1"/>
        </w:numPr>
        <w:ind w:left="720" w:hanging="360"/>
        <w:rPr>
          <w:u w:val="none"/>
        </w:rPr>
      </w:pPr>
      <w:r>
        <w:rPr/>
        <w:t xml:space="preserve">In order to copy all the elements from “etc” which start with “a” we need to type </w:t>
      </w:r>
      <w:r>
        <w:rPr>
          <w:b/>
        </w:rPr>
        <w:t>&lt;[</w:t>
      </w:r>
      <w:r>
        <w:rPr>
          <w:b/>
          <w:highlight w:val="green"/>
          <w:u w:val="single"/>
        </w:rPr>
        <w:t>sudo</w:t>
      </w:r>
      <w:r>
        <w:rPr>
          <w:b/>
        </w:rPr>
        <w:t>] [</w:t>
      </w:r>
      <w:r>
        <w:rPr>
          <w:b/>
          <w:highlight w:val="green"/>
          <w:u w:val="single"/>
        </w:rPr>
        <w:t>cp</w:t>
      </w:r>
      <w:r>
        <w:rPr>
          <w:b/>
          <w:highlight w:val="green"/>
        </w:rPr>
        <w:t xml:space="preserve"> </w:t>
      </w:r>
      <w:r>
        <w:rPr>
          <w:b/>
          <w:highlight w:val="green"/>
          <w:u w:val="single"/>
        </w:rPr>
        <w:t>-R</w:t>
      </w:r>
      <w:r>
        <w:rPr>
          <w:b/>
        </w:rPr>
        <w:t>] [</w:t>
      </w:r>
      <w:r>
        <w:rPr>
          <w:b/>
          <w:u w:val="single"/>
          <w:shd w:fill="FF9900" w:val="clear"/>
        </w:rPr>
        <w:t>/source</w:t>
      </w:r>
      <w:r>
        <w:rPr>
          <w:b/>
          <w:highlight w:val="green"/>
        </w:rPr>
        <w:t>/</w:t>
      </w:r>
      <w:r>
        <w:rPr>
          <w:b/>
          <w:highlight w:val="green"/>
          <w:u w:val="single"/>
        </w:rPr>
        <w:t>letter*</w:t>
      </w:r>
      <w:r>
        <w:rPr>
          <w:b/>
        </w:rPr>
        <w:t>] [</w:t>
      </w:r>
      <w:r>
        <w:rPr>
          <w:b/>
          <w:u w:val="single"/>
          <w:shd w:fill="FF9900" w:val="clear"/>
        </w:rPr>
        <w:t>/route/reciever_directory</w:t>
      </w:r>
      <w:r>
        <w:rPr>
          <w:b/>
        </w:rPr>
        <w:t>]&gt;</w:t>
      </w:r>
      <w:r>
        <w:rPr/>
        <w:t xml:space="preserve">, so in this case: </w:t>
      </w:r>
      <w:r>
        <w:rPr>
          <w:b/>
          <w:highlight w:val="yellow"/>
        </w:rPr>
        <w:t>&lt;sudo cp -R /etc/a* /home/dw1e/config&gt;</w:t>
      </w:r>
      <w:r>
        <w:rPr/>
        <w:t xml:space="preserve"> (“sudo” will be needed to have permission // “etc” is the directory we want to copy the files from // “dw1e” is the user in this case)</w:t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5248275" cy="342900"/>
            <wp:effectExtent l="0" t="0" r="0" b="0"/>
            <wp:docPr id="16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5591175" cy="809625"/>
            <wp:effectExtent l="0" t="0" r="0" b="0"/>
            <wp:docPr id="17" name="image6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4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0" r="-5859" b="-5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numPr>
          <w:ilvl w:val="0"/>
          <w:numId w:val="1"/>
        </w:numPr>
        <w:ind w:left="720" w:hanging="360"/>
        <w:rPr>
          <w:u w:val="none"/>
        </w:rPr>
      </w:pPr>
      <w:r>
        <w:rPr/>
        <w:t xml:space="preserve">Finally, remove all the files finishing in “conf” we need to type </w:t>
      </w:r>
      <w:r>
        <w:rPr>
          <w:b/>
          <w:highlight w:val="yellow"/>
        </w:rPr>
        <w:t>&lt;rm -f *conf&gt;</w:t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2933700" cy="209550"/>
            <wp:effectExtent l="0" t="0" r="0" b="0"/>
            <wp:docPr id="18" name="image5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9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3667125" cy="190500"/>
            <wp:effectExtent l="0" t="0" r="0" b="0"/>
            <wp:docPr id="19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5505450" cy="819150"/>
            <wp:effectExtent l="0" t="0" r="0" b="0"/>
            <wp:docPr id="20" name="image5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8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  <w:t xml:space="preserve">We can also use </w:t>
      </w:r>
      <w:r>
        <w:rPr>
          <w:b/>
          <w:highlight w:val="yellow"/>
        </w:rPr>
        <w:t>&lt;rm -i *conf&gt;</w:t>
      </w:r>
      <w:r>
        <w:rPr/>
        <w:t>, whose difference is that some warnings will appear.</w:t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3876675" cy="657860"/>
            <wp:effectExtent l="0" t="0" r="0" b="0"/>
            <wp:docPr id="21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0" r="0" b="19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>
          <w:b/>
          <w:b/>
        </w:rPr>
      </w:pPr>
      <w:r>
        <w:rPr>
          <w:b/>
        </w:rPr>
        <w:t>PREVIOUS STEPS FOR THE NEXT EXERCISES</w:t>
      </w:r>
    </w:p>
    <w:p>
      <w:pPr>
        <w:pStyle w:val="LOnormal"/>
        <w:ind w:left="0" w:hanging="0"/>
        <w:rPr>
          <w:b/>
          <w:b/>
        </w:rPr>
      </w:pPr>
      <w:r>
        <w:rPr>
          <w:b/>
        </w:rPr>
      </w:r>
    </w:p>
    <w:p>
      <w:pPr>
        <w:pStyle w:val="LOnormal"/>
        <w:rPr/>
      </w:pPr>
      <w:r>
        <w:rPr>
          <w:u w:val="single"/>
        </w:rPr>
        <w:t>First of all we need to create this structure</w:t>
      </w:r>
      <w:r>
        <w:rPr/>
        <w:t xml:space="preserve"> (inside “exercises” directory, so “programming” should have been done in the previous exercises):</w:t>
      </w:r>
    </w:p>
    <w:p>
      <w:pPr>
        <w:pStyle w:val="LOnormal"/>
        <w:rPr/>
      </w:pPr>
      <w:r>
        <w:rPr/>
        <w:drawing>
          <wp:inline distT="0" distB="0" distL="0" distR="0">
            <wp:extent cx="5731510" cy="1778000"/>
            <wp:effectExtent l="0" t="0" r="0" b="0"/>
            <wp:docPr id="22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color w:val="FF0000"/>
        </w:rPr>
      </w:pPr>
      <w:r>
        <w:rPr>
          <w:color w:val="FF0000"/>
        </w:rPr>
        <w:t xml:space="preserve">We can also create that structure typing </w:t>
      </w:r>
      <w:r>
        <w:rPr>
          <w:b/>
          <w:color w:val="FF0000"/>
        </w:rPr>
        <w:t>&lt;mkdir -p Africa/{Egypt,Tunisia}</w:t>
      </w:r>
      <w:r>
        <w:rPr>
          <w:color w:val="FF0000"/>
        </w:rPr>
        <w:t xml:space="preserve"> to create the three of them with just one command.</w:t>
      </w:r>
    </w:p>
    <w:p>
      <w:pPr>
        <w:pStyle w:val="LOnormal"/>
        <w:rPr>
          <w:color w:val="FF0000"/>
        </w:rPr>
      </w:pPr>
      <w:r>
        <w:rPr>
          <w:color w:val="FF0000"/>
        </w:rPr>
        <w:t xml:space="preserve">**The comma (,) is needed when using “{}” to create sibling directories. If we don’t use it we need to type the path with spaces between the directories, for example </w:t>
      </w:r>
      <w:r>
        <w:rPr>
          <w:b/>
          <w:color w:val="FF0000"/>
        </w:rPr>
        <w:t>&lt;mkdir -p Africa/Egypt Africa/Tunisia&gt;</w:t>
      </w:r>
    </w:p>
    <w:p>
      <w:pPr>
        <w:pStyle w:val="LOnormal"/>
        <w:jc w:val="center"/>
        <w:rPr/>
      </w:pPr>
      <w:r>
        <w:rPr/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>For this exercise we need to first access the directory specified (</w:t>
      </w:r>
      <w:r>
        <w:rPr>
          <w:b/>
        </w:rPr>
        <w:t>&lt;cd directory_name&gt;</w:t>
      </w:r>
      <w:r>
        <w:rPr/>
        <w:t xml:space="preserve">) and create the file using </w:t>
      </w:r>
      <w:r>
        <w:rPr>
          <w:i/>
        </w:rPr>
        <w:t>nano</w:t>
      </w:r>
      <w:r>
        <w:rPr/>
        <w:t xml:space="preserve">  so that we can edit it at the same time (we type </w:t>
      </w:r>
      <w:r>
        <w:rPr>
          <w:b/>
        </w:rPr>
        <w:t>&lt;nano file_name.file_extension</w:t>
      </w:r>
      <w:r>
        <w:rPr/>
        <w:t>).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&lt;cd Africa/Egypt&gt;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&lt;nano song.doc&gt;</w:t>
      </w:r>
    </w:p>
    <w:p>
      <w:pPr>
        <w:pStyle w:val="LOnormal"/>
        <w:ind w:left="720" w:hanging="0"/>
        <w:rPr/>
      </w:pPr>
      <w:r>
        <w:rPr/>
        <w:t>**Now write some lyrics and press CTRL + X , Y and Enter to exit after saving the lyrics and the file name.</w:t>
      </w:r>
    </w:p>
    <w:p>
      <w:pPr>
        <w:pStyle w:val="LOnormal"/>
        <w:ind w:left="720" w:hanging="0"/>
        <w:rPr>
          <w:color w:val="FF0000"/>
        </w:rPr>
      </w:pPr>
      <w:r>
        <w:rPr>
          <w:color w:val="FF0000"/>
        </w:rPr>
        <w:t xml:space="preserve">**It is right, but Sergio did everything from “exercises”, using the path for the creation of the new file (for example </w:t>
      </w:r>
      <w:r>
        <w:rPr>
          <w:b/>
          <w:color w:val="FF0000"/>
        </w:rPr>
        <w:t>&lt;nano Africa/Egypt/song.doc&gt;</w:t>
      </w:r>
      <w:r>
        <w:rPr>
          <w:color w:val="FF0000"/>
        </w:rPr>
        <w:t>)</w:t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5229225" cy="352425"/>
            <wp:effectExtent l="0" t="0" r="0" b="0"/>
            <wp:docPr id="23" name="image6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0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2567305" cy="872490"/>
            <wp:effectExtent l="0" t="0" r="0" b="0"/>
            <wp:docPr id="24" name="image7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1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ind w:left="720" w:hanging="0"/>
        <w:rPr/>
      </w:pPr>
      <w:r>
        <w:rPr/>
        <w:t>Now we change the directory to Seul (</w:t>
      </w:r>
      <w:r>
        <w:rPr>
          <w:b/>
        </w:rPr>
        <w:t>&lt;cd ../../Asia/Seul&gt;</w:t>
      </w:r>
      <w:r>
        <w:rPr/>
        <w:t>) and now we do the same with a new file (“tv.doc”), where we will write our favourite TV Show.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&lt;cd ../../Asia/Seul&gt;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&lt;nano tv.doc&gt;</w:t>
      </w:r>
    </w:p>
    <w:p>
      <w:pPr>
        <w:pStyle w:val="LOnormal"/>
        <w:ind w:left="720" w:hanging="0"/>
        <w:rPr/>
      </w:pPr>
      <w:r>
        <w:rPr/>
        <w:t>**Now write our favourite TV Show and press CTRL + X , Y and Enter to exit after saving the name of the show and the file name.</w:t>
      </w:r>
    </w:p>
    <w:p>
      <w:pPr>
        <w:pStyle w:val="LOnormal"/>
        <w:ind w:left="720" w:hanging="0"/>
        <w:rPr/>
      </w:pPr>
      <w:r>
        <w:rPr>
          <w:color w:val="FF0000"/>
        </w:rPr>
        <w:t xml:space="preserve">**It is right, but Sergio did everything from “exercises”, using the path for the creation of the new file (for example </w:t>
      </w:r>
      <w:r>
        <w:rPr>
          <w:b/>
          <w:color w:val="FF0000"/>
        </w:rPr>
        <w:t>&lt;nano Asia/Seul/tv.doc&gt;</w:t>
      </w:r>
      <w:r>
        <w:rPr>
          <w:color w:val="FF0000"/>
        </w:rPr>
        <w:t>)</w:t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5724525" cy="333375"/>
            <wp:effectExtent l="0" t="0" r="0" b="0"/>
            <wp:docPr id="25" name="image6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63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1585595" cy="706755"/>
            <wp:effectExtent l="0" t="0" r="0" b="0"/>
            <wp:docPr id="26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59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ind w:left="720" w:hanging="0"/>
        <w:rPr/>
      </w:pPr>
      <w:r>
        <w:rPr/>
        <w:t>Finally, we need to do the same for a new file located in “Tunisia”, called “marks” (without extension).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&lt;cd ../../Africa/Tunisia&gt;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&lt;nano marks&gt;</w:t>
      </w:r>
    </w:p>
    <w:p>
      <w:pPr>
        <w:pStyle w:val="LOnormal"/>
        <w:ind w:left="720" w:hanging="0"/>
        <w:rPr/>
      </w:pPr>
      <w:r>
        <w:rPr/>
        <w:t>**Now write our marks and press CTRL + X , Y and Enter to exit after saving the marks and the file name.</w:t>
      </w:r>
    </w:p>
    <w:p>
      <w:pPr>
        <w:pStyle w:val="LOnormal"/>
        <w:ind w:left="720" w:hanging="0"/>
        <w:rPr/>
      </w:pPr>
      <w:r>
        <w:rPr>
          <w:color w:val="FF0000"/>
        </w:rPr>
        <w:t xml:space="preserve">**It is right, but Sergio did everything from “exercises”, using the path for the creation of the new file (for example </w:t>
      </w:r>
      <w:r>
        <w:rPr>
          <w:b/>
          <w:color w:val="FF0000"/>
        </w:rPr>
        <w:t>&lt;nano Africa/Tunisia/marks&gt;</w:t>
      </w:r>
      <w:r>
        <w:rPr>
          <w:color w:val="FF0000"/>
        </w:rPr>
        <w:t>)</w:t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5731510" cy="330200"/>
            <wp:effectExtent l="0" t="0" r="0" b="0"/>
            <wp:docPr id="27" name="image4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6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1662430" cy="668020"/>
            <wp:effectExtent l="0" t="0" r="0" b="0"/>
            <wp:docPr id="28" name="image5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6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rPr>
          <w:b/>
          <w:b/>
          <w:sz w:val="18"/>
          <w:szCs w:val="18"/>
          <w:shd w:fill="FF9900" w:val="clear"/>
        </w:rPr>
      </w:pPr>
      <w:r>
        <w:rPr>
          <w:b/>
          <w:sz w:val="20"/>
          <w:szCs w:val="20"/>
          <w:shd w:fill="FF9900" w:val="clear"/>
        </w:rPr>
        <w:t>FROM NOW ON WE WILL BE LOCATED IN “AFRICA”</w:t>
      </w:r>
      <w:r>
        <w:rPr>
          <w:b/>
          <w:sz w:val="18"/>
          <w:szCs w:val="18"/>
          <w:shd w:fill="FF9900" w:val="clear"/>
        </w:rPr>
        <w:t xml:space="preserve"> AND RELATIVE PATHS WILL BE NECESSARY</w:t>
      </w:r>
    </w:p>
    <w:p>
      <w:pPr>
        <w:pStyle w:val="LOnormal"/>
        <w:rPr>
          <w:b/>
          <w:b/>
          <w:sz w:val="18"/>
          <w:szCs w:val="18"/>
          <w:shd w:fill="FF9900" w:val="clear"/>
        </w:rPr>
      </w:pPr>
      <w:r>
        <w:rPr>
          <w:b/>
          <w:sz w:val="18"/>
          <w:szCs w:val="18"/>
          <w:shd w:fill="FF9900" w:val="clear"/>
        </w:rPr>
      </w:r>
    </w:p>
    <w:p>
      <w:pPr>
        <w:pStyle w:val="LOnormal"/>
        <w:numPr>
          <w:ilvl w:val="0"/>
          <w:numId w:val="2"/>
        </w:numPr>
        <w:ind w:left="720" w:hanging="360"/>
        <w:rPr>
          <w:u w:val="none"/>
        </w:rPr>
      </w:pPr>
      <w:r>
        <w:rPr/>
        <w:t>Now we need to copy our “song.doc” from Egypt to Laos, while being in “Africa” (and the same for some of the following exercises).</w:t>
      </w:r>
    </w:p>
    <w:p>
      <w:pPr>
        <w:pStyle w:val="LOnormal"/>
        <w:ind w:left="720" w:hanging="0"/>
        <w:rPr>
          <w:b/>
          <w:b/>
          <w:color w:val="FF0000"/>
          <w:highlight w:val="yellow"/>
        </w:rPr>
      </w:pPr>
      <w:r>
        <w:rPr>
          <w:b/>
          <w:highlight w:val="yellow"/>
        </w:rPr>
        <w:t>&lt;cp -R /home/dw1e/exercises/Africa/Egypt/song.doc  /home/dw1e/exercises/Asia/Laos&gt;</w:t>
      </w:r>
    </w:p>
    <w:p>
      <w:pPr>
        <w:pStyle w:val="LOnormal"/>
        <w:ind w:left="720" w:hanging="0"/>
        <w:rPr>
          <w:u w:val="single"/>
        </w:rPr>
      </w:pPr>
      <w:r>
        <w:rPr/>
        <w:drawing>
          <wp:inline distT="0" distB="0" distL="0" distR="0">
            <wp:extent cx="5731510" cy="279400"/>
            <wp:effectExtent l="0" t="0" r="0" b="0"/>
            <wp:docPr id="29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u w:val="single"/>
        </w:rPr>
      </w:pPr>
      <w:r>
        <w:rPr/>
        <w:drawing>
          <wp:inline distT="0" distB="0" distL="0" distR="0">
            <wp:extent cx="1876425" cy="2019300"/>
            <wp:effectExtent l="0" t="0" r="0" b="0"/>
            <wp:docPr id="30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>To copy “song.txt” as “radio.txt” in “Egypt” we need to type: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&lt;cp /home/dw1e/exercises/Asia/Seul/tv.doc /home/dw1e/exercises/Africa/Egypt/radio.txt&gt;</w:t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5731510" cy="279400"/>
            <wp:effectExtent l="0" t="0" r="0" b="0"/>
            <wp:docPr id="31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3976370" cy="2210435"/>
            <wp:effectExtent l="0" t="0" r="0" b="0"/>
            <wp:docPr id="32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>Now, to rename “marks” to “exam.wri” we need to type:</w:t>
      </w:r>
    </w:p>
    <w:p>
      <w:pPr>
        <w:pStyle w:val="LOnormal"/>
        <w:ind w:left="720" w:hanging="0"/>
        <w:rPr>
          <w:sz w:val="16"/>
          <w:szCs w:val="16"/>
        </w:rPr>
      </w:pPr>
      <w:r>
        <w:rPr>
          <w:b/>
          <w:highlight w:val="yellow"/>
        </w:rPr>
        <w:t>&lt;mv Tunisia/marks Tunisia/exam.wri&gt;</w:t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5731510" cy="203200"/>
            <wp:effectExtent l="0" t="0" r="0" b="0"/>
            <wp:docPr id="33" name="image5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53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1405255" cy="919480"/>
            <wp:effectExtent l="0" t="0" r="0" b="0"/>
            <wp:docPr id="34" name="image6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65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5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>To copy “song.doc” inside “Tunisia” we will just type:</w:t>
      </w:r>
    </w:p>
    <w:p>
      <w:pPr>
        <w:pStyle w:val="LOnormal"/>
        <w:ind w:left="720" w:hanging="0"/>
        <w:rPr>
          <w:b/>
          <w:b/>
        </w:rPr>
      </w:pPr>
      <w:r>
        <w:rPr>
          <w:b/>
          <w:highlight w:val="yellow"/>
        </w:rPr>
        <w:t>&lt;cp Egypt/song.doc Tunisia&gt;</w:t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5676900" cy="200025"/>
            <wp:effectExtent l="0" t="0" r="0" b="0"/>
            <wp:docPr id="35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1243330" cy="905510"/>
            <wp:effectExtent l="0" t="0" r="0" b="0"/>
            <wp:docPr id="36" name="image4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8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 xml:space="preserve">Now we need to print the contents of the current directory (“Africa”) with a long listing format, so we need to use </w:t>
      </w:r>
      <w:r>
        <w:rPr>
          <w:b/>
        </w:rPr>
        <w:t>&lt;ls -l&gt;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&lt;cd Africa/Tunisia&gt;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&lt;ls -l&gt;</w:t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4210050" cy="685800"/>
            <wp:effectExtent l="0" t="0" r="0" b="0"/>
            <wp:docPr id="37" name="image5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55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>To rename “song.doc” to “aa.doc” we need to type:</w:t>
      </w:r>
    </w:p>
    <w:p>
      <w:pPr>
        <w:pStyle w:val="LOnormal"/>
        <w:ind w:left="720" w:hanging="0"/>
        <w:rPr>
          <w:b/>
          <w:b/>
        </w:rPr>
      </w:pPr>
      <w:r>
        <w:rPr>
          <w:b/>
          <w:highlight w:val="yellow"/>
        </w:rPr>
        <w:t>&lt;mv ../Asia/Laos/song.doc ../Asia/Laos/aa.doc&gt;</w:t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5731510" cy="304800"/>
            <wp:effectExtent l="0" t="0" r="0" b="0"/>
            <wp:docPr id="38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1537970" cy="1806575"/>
            <wp:effectExtent l="0" t="0" r="0" b="0"/>
            <wp:docPr id="39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 xml:space="preserve">Now we have to create the directory “Others” in “Laos” by typing </w:t>
      </w:r>
      <w:r>
        <w:rPr>
          <w:b/>
        </w:rPr>
        <w:t>&lt;mkdir dir_path&gt;</w:t>
      </w:r>
    </w:p>
    <w:p>
      <w:pPr>
        <w:pStyle w:val="LOnormal"/>
        <w:ind w:left="720" w:hanging="0"/>
        <w:rPr>
          <w:b/>
          <w:b/>
        </w:rPr>
      </w:pPr>
      <w:r>
        <w:rPr>
          <w:b/>
          <w:highlight w:val="yellow"/>
        </w:rPr>
        <w:t>&lt;mkdir ../Asia/Laos/Others&gt;</w:t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5731510" cy="177800"/>
            <wp:effectExtent l="0" t="0" r="0" b="0"/>
            <wp:docPr id="40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1585595" cy="1886585"/>
            <wp:effectExtent l="0" t="0" r="0" b="0"/>
            <wp:docPr id="41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59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 xml:space="preserve">Again, we need to rename a file by using </w:t>
      </w:r>
      <w:r>
        <w:rPr>
          <w:b/>
        </w:rPr>
        <w:t>&lt;mv&gt;</w:t>
      </w:r>
      <w:r>
        <w:rPr/>
        <w:t>. This time will be renaming “programming” to “pro-c”</w:t>
      </w:r>
    </w:p>
    <w:p>
      <w:pPr>
        <w:pStyle w:val="LOnormal"/>
        <w:ind w:left="720" w:hanging="0"/>
        <w:rPr>
          <w:b/>
          <w:b/>
        </w:rPr>
      </w:pPr>
      <w:r>
        <w:rPr>
          <w:b/>
          <w:highlight w:val="yellow"/>
        </w:rPr>
        <w:t>&lt;mv ../programming ../pro-c&gt;</w:t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5731510" cy="203200"/>
            <wp:effectExtent l="0" t="0" r="0" b="0"/>
            <wp:docPr id="42" name="image6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7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1430655" cy="1892300"/>
            <wp:effectExtent l="0" t="0" r="0" b="0"/>
            <wp:docPr id="43" name="image6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68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highlight w:val="yellow"/>
        </w:rPr>
      </w:pPr>
      <w:r>
        <w:rPr>
          <w:highlight w:val="yellow"/>
        </w:rPr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 xml:space="preserve">Now we need to create the following structure in “exercise” (using </w:t>
      </w:r>
      <w:r>
        <w:rPr>
          <w:b/>
        </w:rPr>
        <w:t>&lt;mkdir -p&gt;</w:t>
      </w:r>
      <w:r>
        <w:rPr/>
        <w:t>):</w:t>
      </w:r>
    </w:p>
    <w:p>
      <w:pPr>
        <w:pStyle w:val="LOnormal"/>
        <w:ind w:left="720" w:hanging="0"/>
        <w:rPr>
          <w:b/>
          <w:b/>
          <w:color w:val="434343"/>
        </w:rPr>
      </w:pPr>
      <w:r>
        <w:rPr>
          <w:b/>
          <w:color w:val="434343"/>
          <w:highlight w:val="yellow"/>
        </w:rPr>
        <w:t>&lt;mkdir -p ../ONE/TWO ../ONE/THREE&gt;</w:t>
      </w:r>
    </w:p>
    <w:p>
      <w:pPr>
        <w:pStyle w:val="LOnormal"/>
        <w:ind w:left="720" w:hanging="0"/>
        <w:rPr>
          <w:b/>
          <w:b/>
          <w:color w:val="434343"/>
        </w:rPr>
      </w:pPr>
      <w:r>
        <w:rPr/>
        <w:drawing>
          <wp:inline distT="0" distB="0" distL="0" distR="0">
            <wp:extent cx="5731510" cy="190500"/>
            <wp:effectExtent l="0" t="0" r="0" b="0"/>
            <wp:docPr id="44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  <w:color w:val="434343"/>
        </w:rPr>
      </w:pPr>
      <w:r>
        <w:rPr/>
        <w:drawing>
          <wp:inline distT="0" distB="0" distL="0" distR="0">
            <wp:extent cx="1504950" cy="2049780"/>
            <wp:effectExtent l="0" t="0" r="0" b="0"/>
            <wp:docPr id="45" name="image7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72.pn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  <w:color w:val="434343"/>
        </w:rPr>
      </w:pPr>
      <w:r>
        <w:rPr>
          <w:b/>
          <w:color w:val="434343"/>
        </w:rPr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>To copy the files from “systems” to “exercises” we need to type:</w:t>
      </w:r>
    </w:p>
    <w:p>
      <w:pPr>
        <w:pStyle w:val="LOnormal"/>
        <w:ind w:left="720" w:hanging="0"/>
        <w:rPr>
          <w:b/>
          <w:b/>
          <w:color w:val="434343"/>
          <w:highlight w:val="yellow"/>
        </w:rPr>
      </w:pPr>
      <w:r>
        <w:rPr>
          <w:b/>
          <w:color w:val="434343"/>
          <w:highlight w:val="yellow"/>
        </w:rPr>
        <w:t>&lt;cp ../../systems/*txt ..&gt;</w:t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5657850" cy="152400"/>
            <wp:effectExtent l="0" t="0" r="0" b="0"/>
            <wp:docPr id="46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1376045" cy="631190"/>
            <wp:effectExtent l="0" t="0" r="0" b="0"/>
            <wp:docPr id="47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04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</w:rPr>
      </w:pPr>
      <w:r>
        <w:rPr>
          <w:b/>
        </w:rPr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>Now we need to move the previous files to “THREE”, so we will write:</w:t>
      </w:r>
    </w:p>
    <w:p>
      <w:pPr>
        <w:pStyle w:val="LOnormal"/>
        <w:ind w:left="720" w:hanging="0"/>
        <w:rPr>
          <w:b/>
          <w:b/>
          <w:highlight w:val="black"/>
        </w:rPr>
      </w:pPr>
      <w:r>
        <w:rPr>
          <w:b/>
          <w:highlight w:val="yellow"/>
        </w:rPr>
        <w:t>&lt;mv ../*txt ../ONE/THREE&gt;</w:t>
      </w:r>
    </w:p>
    <w:p>
      <w:pPr>
        <w:pStyle w:val="LOnormal"/>
        <w:ind w:left="720" w:hanging="0"/>
        <w:rPr>
          <w:b/>
          <w:b/>
          <w:highlight w:val="black"/>
        </w:rPr>
      </w:pPr>
      <w:r>
        <w:rPr/>
        <w:drawing>
          <wp:inline distT="0" distB="0" distL="0" distR="0">
            <wp:extent cx="5562600" cy="152400"/>
            <wp:effectExtent l="0" t="0" r="0" b="0"/>
            <wp:docPr id="48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  <w:highlight w:val="black"/>
        </w:rPr>
      </w:pPr>
      <w:r>
        <w:rPr/>
        <w:drawing>
          <wp:inline distT="0" distB="0" distL="0" distR="0">
            <wp:extent cx="1518920" cy="815340"/>
            <wp:effectExtent l="0" t="0" r="0" b="0"/>
            <wp:docPr id="49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92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  <w:highlight w:val="black"/>
        </w:rPr>
      </w:pPr>
      <w:r>
        <w:rPr>
          <w:b/>
          <w:highlight w:val="black"/>
        </w:rPr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 xml:space="preserve">To delete “THREE” with all the files, directories and subdirectories in it (even though there are only files) we will need to use </w:t>
      </w:r>
      <w:r>
        <w:rPr>
          <w:i/>
        </w:rPr>
        <w:t>-rf</w:t>
      </w:r>
      <w:r>
        <w:rPr/>
        <w:t xml:space="preserve"> in our </w:t>
      </w:r>
      <w:r>
        <w:rPr>
          <w:i/>
        </w:rPr>
        <w:t>rm</w:t>
      </w:r>
      <w:r>
        <w:rPr/>
        <w:t xml:space="preserve"> command: </w:t>
      </w:r>
      <w:r>
        <w:rPr>
          <w:b/>
        </w:rPr>
        <w:t>&lt;rm -rf dir_path&gt;</w:t>
      </w:r>
    </w:p>
    <w:p>
      <w:pPr>
        <w:pStyle w:val="LOnormal"/>
        <w:ind w:left="720" w:hanging="0"/>
        <w:rPr>
          <w:b/>
          <w:b/>
        </w:rPr>
      </w:pPr>
      <w:r>
        <w:rPr>
          <w:b/>
          <w:highlight w:val="yellow"/>
        </w:rPr>
        <w:t>&lt;rm -rf ../one/three&gt;</w:t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5191125" cy="161925"/>
            <wp:effectExtent l="0" t="0" r="0" b="0"/>
            <wp:docPr id="50" name="image5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2.png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929005" cy="490855"/>
            <wp:effectExtent l="0" t="0" r="0" b="0"/>
            <wp:docPr id="51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005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</w:rPr>
      </w:pPr>
      <w:r>
        <w:rPr>
          <w:b/>
        </w:rPr>
      </w:r>
    </w:p>
    <w:p>
      <w:pPr>
        <w:pStyle w:val="LOnormal"/>
        <w:rPr>
          <w:b/>
          <w:b/>
          <w:sz w:val="16"/>
          <w:szCs w:val="16"/>
        </w:rPr>
      </w:pPr>
      <w:r>
        <w:rPr>
          <w:b/>
          <w:sz w:val="20"/>
          <w:szCs w:val="20"/>
          <w:shd w:fill="FF9900" w:val="clear"/>
        </w:rPr>
        <w:t>FROM NOW ON WE WILL BE LOCATED IN “SYSTEMS”</w:t>
      </w:r>
      <w:r>
        <w:rPr>
          <w:b/>
          <w:sz w:val="16"/>
          <w:szCs w:val="16"/>
          <w:shd w:fill="FF9900" w:val="clear"/>
        </w:rPr>
        <w:t xml:space="preserve"> AND ABSOLUTE PATHS WILL BE NECESSARY</w:t>
      </w:r>
    </w:p>
    <w:p>
      <w:pPr>
        <w:pStyle w:val="LOnormal"/>
        <w:ind w:left="720" w:hanging="0"/>
        <w:rPr>
          <w:b/>
          <w:b/>
        </w:rPr>
      </w:pPr>
      <w:r>
        <w:rPr>
          <w:b/>
        </w:rPr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 xml:space="preserve">After locating in “systems” we will copy all the files finishing with “txt” from “systems” to “Tunisia”. We will use </w:t>
      </w:r>
      <w:r>
        <w:rPr>
          <w:b/>
        </w:rPr>
        <w:t>&lt;cp&gt;</w:t>
      </w:r>
      <w:r>
        <w:rPr/>
        <w:t xml:space="preserve"> with </w:t>
      </w:r>
      <w:r>
        <w:rPr>
          <w:i/>
        </w:rPr>
        <w:t>-R</w:t>
      </w:r>
      <w:r>
        <w:rPr/>
        <w:t xml:space="preserve"> (to copy the files recursively) and </w:t>
      </w:r>
      <w:r>
        <w:rPr>
          <w:i/>
        </w:rPr>
        <w:t>*</w:t>
      </w:r>
      <w:r>
        <w:rPr/>
        <w:t xml:space="preserve"> to filter the files: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&lt;cp $HOME/systems/*txt $HOME/exercises/Africa/Tunisia&gt;</w:t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5731510" cy="419100"/>
            <wp:effectExtent l="0" t="0" r="0" b="0"/>
            <wp:docPr id="52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1386205" cy="883285"/>
            <wp:effectExtent l="0" t="0" r="0" b="0"/>
            <wp:docPr id="53" name="image4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1.png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20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</w:rPr>
      </w:pPr>
      <w:r>
        <w:rPr>
          <w:b/>
        </w:rPr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>Now we have to copy “tv.doc” to “exercises” by typing: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&lt;cp $HOME/exercises/Asia/Seul/tv.doc $HOME/exercises&gt;</w:t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5731510" cy="139700"/>
            <wp:effectExtent l="0" t="0" r="0" b="0"/>
            <wp:docPr id="54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1376045" cy="772160"/>
            <wp:effectExtent l="0" t="0" r="0" b="0"/>
            <wp:docPr id="55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04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</w:rPr>
      </w:pPr>
      <w:r>
        <w:rPr>
          <w:b/>
        </w:rPr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 xml:space="preserve">To rename “student1.txt” to “tuition.txt” we will use </w:t>
      </w:r>
      <w:r>
        <w:rPr>
          <w:b/>
        </w:rPr>
        <w:t>&lt;mv&gt;</w:t>
      </w:r>
      <w:r>
        <w:rPr/>
        <w:t>: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&lt;mv $HOME/exercises/Africa/Tunisia/student1.txt $HOME/exercises/Africa/Tunisia/tuition.txt&gt;</w:t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5731510" cy="279400"/>
            <wp:effectExtent l="0" t="0" r="0" b="0"/>
            <wp:docPr id="56" name="image6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6.png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1537970" cy="971550"/>
            <wp:effectExtent l="0" t="0" r="0" b="0"/>
            <wp:docPr id="57" name="image4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49.png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 xml:space="preserve">For the creation of a new directory (“earth”) into “systems” we will use </w:t>
      </w:r>
      <w:r>
        <w:rPr>
          <w:b/>
        </w:rPr>
        <w:t>&lt;mkdir&gt;</w:t>
      </w:r>
      <w:r>
        <w:rPr/>
        <w:t xml:space="preserve">. As we are also required to create another directory called “countries” inside “earth”, we will also use </w:t>
      </w:r>
      <w:r>
        <w:rPr>
          <w:i/>
        </w:rPr>
        <w:t>-p</w:t>
      </w:r>
      <w:r>
        <w:rPr/>
        <w:t xml:space="preserve"> to make this process easier: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&lt;mkdir -p $HOME/systems/earth/countries&gt;</w:t>
      </w:r>
    </w:p>
    <w:p>
      <w:pPr>
        <w:pStyle w:val="LOnormal"/>
        <w:ind w:left="720" w:hanging="0"/>
        <w:rPr>
          <w:b/>
          <w:b/>
          <w:color w:val="FF0000"/>
        </w:rPr>
      </w:pPr>
      <w:r>
        <w:rPr/>
        <w:drawing>
          <wp:inline distT="0" distB="0" distL="0" distR="0">
            <wp:extent cx="5731510" cy="177800"/>
            <wp:effectExtent l="0" t="0" r="0" b="0"/>
            <wp:docPr id="58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1290320" cy="1233805"/>
            <wp:effectExtent l="0" t="0" r="0" b="0"/>
            <wp:docPr id="59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32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</w:rPr>
      </w:pPr>
      <w:r>
        <w:rPr>
          <w:b/>
        </w:rPr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>To rename “Africa” to “Afri” we need to type: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&lt;mv $HOME/exercises/Africa $HOME/exercises/Afri&gt;</w:t>
      </w:r>
    </w:p>
    <w:p>
      <w:pPr>
        <w:pStyle w:val="LOnormal"/>
        <w:ind w:left="720" w:hanging="0"/>
        <w:rPr>
          <w:b/>
          <w:b/>
          <w:color w:val="FF0000"/>
        </w:rPr>
      </w:pPr>
      <w:r>
        <w:rPr/>
        <w:drawing>
          <wp:inline distT="0" distB="0" distL="0" distR="0">
            <wp:extent cx="5731510" cy="139700"/>
            <wp:effectExtent l="0" t="0" r="0" b="0"/>
            <wp:docPr id="60" name="image5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1.png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1681480" cy="646430"/>
            <wp:effectExtent l="0" t="0" r="0" b="0"/>
            <wp:docPr id="61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48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0" w:hanging="0"/>
        <w:rPr/>
      </w:pPr>
      <w:r>
        <w:rPr/>
      </w:r>
    </w:p>
    <w:p>
      <w:pPr>
        <w:pStyle w:val="LOnormal"/>
        <w:ind w:left="0" w:hanging="0"/>
        <w:rPr>
          <w:b/>
          <w:b/>
          <w:shd w:fill="FF9900" w:val="clear"/>
        </w:rPr>
      </w:pPr>
      <w:r>
        <w:rPr>
          <w:b/>
          <w:shd w:fill="FF9900" w:val="clear"/>
        </w:rPr>
        <w:t>FROM NOW ON, WE CAN BE LOCATED IN ANY DIRECTORY</w:t>
      </w:r>
    </w:p>
    <w:p>
      <w:pPr>
        <w:pStyle w:val="LOnormal"/>
        <w:ind w:left="0" w:hanging="0"/>
        <w:rPr>
          <w:b/>
          <w:b/>
          <w:shd w:fill="FF9900" w:val="clear"/>
        </w:rPr>
      </w:pPr>
      <w:r>
        <w:rPr>
          <w:b/>
          <w:shd w:fill="FF9900" w:val="clear"/>
        </w:rPr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 xml:space="preserve">To move and rename “song.doc” to “Laos” as “bb.doc” we will use </w:t>
      </w:r>
      <w:r>
        <w:rPr>
          <w:b/>
        </w:rPr>
        <w:t>&lt;mv&gt;</w:t>
      </w:r>
      <w:r>
        <w:rPr/>
        <w:t xml:space="preserve"> and write its new name at the end of the destination path: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&lt;cd $HOME/exercises&gt;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&lt;mv Afri/Egypt/song.doc Asia/Laos/bb.doc&gt;</w:t>
      </w:r>
    </w:p>
    <w:p>
      <w:pPr>
        <w:pStyle w:val="LOnormal"/>
        <w:ind w:left="720" w:hanging="0"/>
        <w:rPr>
          <w:b/>
          <w:b/>
          <w:color w:val="FF0000"/>
        </w:rPr>
      </w:pPr>
      <w:r>
        <w:rPr/>
        <w:drawing>
          <wp:inline distT="0" distB="0" distL="0" distR="0">
            <wp:extent cx="5731510" cy="304800"/>
            <wp:effectExtent l="0" t="0" r="0" b="0"/>
            <wp:docPr id="62" name="image6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2.png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</w:rPr>
      </w:pPr>
      <w:r>
        <w:rPr/>
        <w:drawing>
          <wp:inline distT="0" distB="0" distL="0" distR="0">
            <wp:extent cx="1501140" cy="1946275"/>
            <wp:effectExtent l="0" t="0" r="0" b="0"/>
            <wp:docPr id="6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</w:rPr>
      </w:pPr>
      <w:r>
        <w:rPr>
          <w:b/>
        </w:rPr>
      </w:r>
    </w:p>
    <w:p>
      <w:pPr>
        <w:pStyle w:val="LOnormal"/>
        <w:ind w:left="720" w:hanging="0"/>
        <w:rPr>
          <w:b/>
          <w:b/>
        </w:rPr>
      </w:pPr>
      <w:r>
        <w:rPr>
          <w:b/>
        </w:rPr>
      </w:r>
    </w:p>
    <w:p>
      <w:pPr>
        <w:pStyle w:val="LOnormal"/>
        <w:ind w:left="720" w:hanging="0"/>
        <w:rPr>
          <w:b/>
          <w:b/>
        </w:rPr>
      </w:pPr>
      <w:r>
        <w:rPr>
          <w:b/>
        </w:rPr>
      </w:r>
    </w:p>
    <w:p>
      <w:pPr>
        <w:pStyle w:val="LOnormal"/>
        <w:ind w:left="720" w:hanging="0"/>
        <w:rPr>
          <w:b/>
          <w:b/>
        </w:rPr>
      </w:pPr>
      <w:r>
        <w:rPr>
          <w:b/>
        </w:rPr>
      </w:r>
    </w:p>
    <w:p>
      <w:pPr>
        <w:pStyle w:val="LOnormal"/>
        <w:ind w:left="720" w:hanging="0"/>
        <w:rPr>
          <w:b/>
          <w:b/>
        </w:rPr>
      </w:pPr>
      <w:r>
        <w:rPr>
          <w:b/>
        </w:rPr>
      </w:r>
    </w:p>
    <w:p>
      <w:pPr>
        <w:pStyle w:val="LOnormal"/>
        <w:ind w:left="720" w:hanging="0"/>
        <w:rPr>
          <w:b/>
          <w:b/>
        </w:rPr>
      </w:pPr>
      <w:r>
        <w:rPr>
          <w:b/>
        </w:rPr>
      </w:r>
    </w:p>
    <w:p>
      <w:pPr>
        <w:pStyle w:val="LOnormal"/>
        <w:ind w:left="720" w:hanging="0"/>
        <w:rPr>
          <w:b/>
          <w:b/>
        </w:rPr>
      </w:pPr>
      <w:r>
        <w:rPr>
          <w:b/>
        </w:rPr>
      </w:r>
    </w:p>
    <w:p>
      <w:pPr>
        <w:pStyle w:val="LOnormal"/>
        <w:ind w:left="720" w:hanging="0"/>
        <w:rPr>
          <w:u w:val="none"/>
        </w:rPr>
      </w:pPr>
      <w:r>
        <w:rPr>
          <w:u w:val="none"/>
        </w:rPr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 xml:space="preserve">To copy all the files that contain the letter “u” from “systems” to “exercises” we will use </w:t>
      </w:r>
      <w:r>
        <w:rPr>
          <w:b/>
        </w:rPr>
        <w:t>&lt;cp&gt;</w:t>
      </w:r>
      <w:r>
        <w:rPr/>
        <w:t xml:space="preserve"> again, and now we will add </w:t>
      </w:r>
      <w:r>
        <w:rPr>
          <w:i/>
        </w:rPr>
        <w:t>*u*</w:t>
      </w:r>
      <w:r>
        <w:rPr/>
        <w:t xml:space="preserve"> so that we can filter the files we want: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&lt;cd $HOME&gt;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&lt;cp systems/*u* exercises&gt;</w:t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3796030" cy="298450"/>
            <wp:effectExtent l="0" t="0" r="0" b="0"/>
            <wp:docPr id="6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1189355" cy="956945"/>
            <wp:effectExtent l="0" t="0" r="0" b="0"/>
            <wp:docPr id="65" name="image5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57.png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0" t="1048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35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 xml:space="preserve">To print the content of “/etc” we will type </w:t>
      </w:r>
      <w:r>
        <w:rPr>
          <w:b/>
        </w:rPr>
        <w:t>&lt;ls&gt;</w:t>
      </w:r>
      <w:r>
        <w:rPr/>
        <w:t xml:space="preserve"> to show it as a list and we will add </w:t>
      </w:r>
      <w:r>
        <w:rPr>
          <w:i/>
        </w:rPr>
        <w:t>-rR</w:t>
      </w:r>
      <w:r>
        <w:rPr/>
        <w:t xml:space="preserve"> to include subdirectories and print it in reverse alphabetical order: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&lt;ls -rR /etc&gt;</w:t>
      </w:r>
    </w:p>
    <w:p>
      <w:pPr>
        <w:pStyle w:val="LOnormal"/>
        <w:ind w:left="720" w:hanging="0"/>
        <w:rPr>
          <w:b/>
          <w:b/>
          <w:color w:val="FF0000"/>
        </w:rPr>
      </w:pPr>
      <w:r>
        <w:rPr/>
        <w:drawing>
          <wp:inline distT="0" distB="0" distL="0" distR="0">
            <wp:extent cx="3714750" cy="190500"/>
            <wp:effectExtent l="0" t="0" r="0" b="0"/>
            <wp:docPr id="66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  <w:color w:val="FF0000"/>
        </w:rPr>
      </w:pPr>
      <w:r>
        <w:rPr/>
        <w:drawing>
          <wp:inline distT="0" distB="0" distL="0" distR="0">
            <wp:extent cx="3157855" cy="1797050"/>
            <wp:effectExtent l="0" t="0" r="0" b="0"/>
            <wp:docPr id="67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  <w:t>and lots of lines below…</w:t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 xml:space="preserve">To be able to know in which directory we are, we can type </w:t>
      </w:r>
      <w:r>
        <w:rPr>
          <w:b/>
        </w:rPr>
        <w:t>&lt;pwd&gt; (Print Working Directory)</w:t>
      </w:r>
      <w:r>
        <w:rPr/>
        <w:t>: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&lt;pwd&gt;</w:t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3095625" cy="342900"/>
            <wp:effectExtent l="0" t="0" r="0" b="0"/>
            <wp:docPr id="68" name="image4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4.png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>To copy “Afri” (with files and subdirectories) to “Asia” we will first locate into “exercises” (</w:t>
      </w:r>
      <w:r>
        <w:rPr>
          <w:b/>
        </w:rPr>
        <w:t>&lt;cd $HOME/exercises&gt;</w:t>
      </w:r>
      <w:r>
        <w:rPr/>
        <w:t xml:space="preserve">) and then copy them with </w:t>
      </w:r>
      <w:r>
        <w:rPr>
          <w:b/>
        </w:rPr>
        <w:t>&lt;cp -R&gt;</w:t>
      </w:r>
      <w:r>
        <w:rPr/>
        <w:t>: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&lt;cd $HOME/exercises&gt;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&lt;cp -R Afri Asia&gt;</w:t>
      </w:r>
    </w:p>
    <w:p>
      <w:pPr>
        <w:pStyle w:val="LOnormal"/>
        <w:ind w:left="720" w:hanging="0"/>
        <w:rPr>
          <w:b/>
          <w:b/>
          <w:color w:val="FF0000"/>
        </w:rPr>
      </w:pPr>
      <w:r>
        <w:rPr/>
        <w:drawing>
          <wp:inline distT="0" distB="0" distL="0" distR="0">
            <wp:extent cx="4324350" cy="323850"/>
            <wp:effectExtent l="0" t="0" r="0" b="0"/>
            <wp:docPr id="69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>
          <w:b/>
          <w:b/>
          <w:color w:val="FF0000"/>
        </w:rPr>
      </w:pPr>
      <w:r>
        <w:rPr/>
        <w:drawing>
          <wp:inline distT="0" distB="0" distL="0" distR="0">
            <wp:extent cx="1704975" cy="1100455"/>
            <wp:effectExtent l="0" t="0" r="0" b="0"/>
            <wp:docPr id="70" name="image4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7.png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hanging="360"/>
        <w:rPr/>
      </w:pPr>
      <w:r>
        <w:rPr/>
        <w:t xml:space="preserve">To move all the files and subdirectories of “Laos” to “Seul” and rename it to “Seul2” we will just use </w:t>
      </w:r>
      <w:r>
        <w:rPr>
          <w:b/>
        </w:rPr>
        <w:t>&lt;mv&gt;</w:t>
      </w:r>
      <w:r>
        <w:rPr/>
        <w:t xml:space="preserve"> including the new name at the end of the destination path, so we will type:</w:t>
      </w:r>
    </w:p>
    <w:p>
      <w:pPr>
        <w:pStyle w:val="LOnormal"/>
        <w:ind w:left="720" w:hanging="0"/>
        <w:rPr>
          <w:b/>
          <w:b/>
          <w:highlight w:val="yellow"/>
        </w:rPr>
      </w:pPr>
      <w:r>
        <w:rPr>
          <w:b/>
          <w:highlight w:val="yellow"/>
        </w:rPr>
        <w:t>&lt;mv Asia/Laos Asia/Seul/Seul2&gt;</w:t>
      </w:r>
    </w:p>
    <w:p>
      <w:pPr>
        <w:pStyle w:val="LOnormal"/>
        <w:ind w:left="720" w:hanging="0"/>
        <w:rPr/>
      </w:pPr>
      <w:r>
        <w:rPr/>
        <w:drawing>
          <wp:inline distT="0" distB="0" distL="0" distR="0">
            <wp:extent cx="5391150" cy="200025"/>
            <wp:effectExtent l="0" t="0" r="0" b="0"/>
            <wp:docPr id="71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990725" cy="990600"/>
            <wp:effectExtent l="0" t="0" r="0" b="0"/>
            <wp:docPr id="72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ind w:left="720" w:hanging="0"/>
        <w:rPr/>
      </w:pPr>
      <w:r>
        <w:rPr/>
      </w:r>
    </w:p>
    <w:p>
      <w:pPr>
        <w:pStyle w:val="LOnormal"/>
        <w:ind w:left="720" w:hanging="0"/>
        <w:rPr/>
      </w:pPr>
      <w:r>
        <w:rPr/>
        <w:tab/>
        <w:tab/>
        <w:tab/>
        <w:tab/>
        <w:tab/>
        <w:tab/>
      </w:r>
      <w:r>
        <w:rPr>
          <w:b/>
        </w:rPr>
        <w:t>ALFREDO PUERTA GALLEGO DW1E</w:t>
      </w:r>
    </w:p>
    <w:sectPr>
      <w:footerReference w:type="default" r:id="rId74"/>
      <w:type w:val="nextPage"/>
      <w:pgSz w:w="11906" w:h="16838"/>
      <w:pgMar w:left="1440" w:right="1440" w:header="0" w:top="1440" w:footer="72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 Unicode MS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4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zh-CN" w:bidi="hi-IN"/>
    </w:rPr>
  </w:style>
  <w:style w:type="paragraph" w:styleId="Ttulo1">
    <w:name w:val="Heading 1"/>
    <w:basedOn w:val="LOnormal"/>
    <w:next w:val="LO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Ttulo2">
    <w:name w:val="Heading 2"/>
    <w:basedOn w:val="LOnormal"/>
    <w:next w:val="LO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Ttulo3">
    <w:name w:val="Heading 3"/>
    <w:basedOn w:val="LOnormal"/>
    <w:next w:val="LO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tulo4">
    <w:name w:val="Heading 4"/>
    <w:basedOn w:val="LOnormal"/>
    <w:next w:val="LO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Ttulo5">
    <w:name w:val="Heading 5"/>
    <w:basedOn w:val="LOnormal"/>
    <w:next w:val="LO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Ttulo6">
    <w:name w:val="Heading 6"/>
    <w:basedOn w:val="LOnormal"/>
    <w:next w:val="LO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zh-CN" w:bidi="hi-IN"/>
    </w:rPr>
  </w:style>
  <w:style w:type="paragraph" w:styleId="Ttulogeneral">
    <w:name w:val="Title"/>
    <w:basedOn w:val="LOnormal"/>
    <w:next w:val="LO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tulo">
    <w:name w:val="Subtitle"/>
    <w:basedOn w:val="LOnormal"/>
    <w:next w:val="LO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Cabeceraypie">
    <w:name w:val="Cabecera y pie"/>
    <w:basedOn w:val="Normal"/>
    <w:qFormat/>
    <w:pPr/>
    <w:rPr/>
  </w:style>
  <w:style w:type="paragraph" w:styleId="Piedepgina">
    <w:name w:val="Footer"/>
    <w:basedOn w:val="Cabeceraypie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footer" Target="footer1.xml"/><Relationship Id="rId75" Type="http://schemas.openxmlformats.org/officeDocument/2006/relationships/numbering" Target="numbering.xml"/><Relationship Id="rId76" Type="http://schemas.openxmlformats.org/officeDocument/2006/relationships/fontTable" Target="fontTable.xml"/><Relationship Id="rId77" Type="http://schemas.openxmlformats.org/officeDocument/2006/relationships/settings" Target="settings.xml"/><Relationship Id="rId7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LibreOffice/7.0.2.2$Windows_X86_64 LibreOffice_project/8349ace3c3162073abd90d81fd06dcfb6b36b994</Application>
  <Pages>12</Pages>
  <Words>1511</Words>
  <Characters>7460</Characters>
  <CharactersWithSpaces>8849</CharactersWithSpaces>
  <Paragraphs>165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2021-01-26T02:56:14Z</dcterms:modified>
  <cp:revision>2</cp:revision>
  <dc:subject/>
  <dc:title/>
</cp:coreProperties>
</file>