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6B7" w:rsidRPr="004574C7" w:rsidRDefault="00454922" w:rsidP="00454922">
      <w:pPr>
        <w:jc w:val="center"/>
        <w:rPr>
          <w:b/>
        </w:rPr>
      </w:pPr>
      <w:r w:rsidRPr="004574C7">
        <w:rPr>
          <w:b/>
        </w:rPr>
        <w:t>Instruções para testar aplicação Balance Management</w:t>
      </w:r>
      <w:r w:rsidR="004574C7">
        <w:rPr>
          <w:b/>
        </w:rPr>
        <w:t xml:space="preserve"> desenvolvida em </w:t>
      </w:r>
      <w:proofErr w:type="spellStart"/>
      <w:r w:rsidR="004574C7">
        <w:rPr>
          <w:b/>
        </w:rPr>
        <w:t>Rust</w:t>
      </w:r>
      <w:proofErr w:type="spellEnd"/>
      <w:r w:rsidR="004574C7">
        <w:rPr>
          <w:b/>
        </w:rPr>
        <w:t xml:space="preserve"> e </w:t>
      </w:r>
      <w:proofErr w:type="spellStart"/>
      <w:r w:rsidR="004574C7">
        <w:rPr>
          <w:b/>
        </w:rPr>
        <w:t>MongoDB</w:t>
      </w:r>
      <w:bookmarkStart w:id="0" w:name="_GoBack"/>
      <w:bookmarkEnd w:id="0"/>
      <w:proofErr w:type="spellEnd"/>
    </w:p>
    <w:p w:rsidR="00454922" w:rsidRDefault="00454922" w:rsidP="00454922">
      <w:pPr>
        <w:jc w:val="center"/>
      </w:pPr>
      <w:r w:rsidRPr="004574C7">
        <w:rPr>
          <w:b/>
        </w:rPr>
        <w:t>Observação:</w:t>
      </w:r>
      <w:r>
        <w:t xml:space="preserve"> Projeto em </w:t>
      </w:r>
      <w:proofErr w:type="spellStart"/>
      <w:r>
        <w:t>json</w:t>
      </w:r>
      <w:proofErr w:type="spellEnd"/>
      <w:r>
        <w:t xml:space="preserve"> em anexo (</w:t>
      </w:r>
      <w:proofErr w:type="spellStart"/>
      <w:r w:rsidRPr="00454922">
        <w:t>BalanceManagement.postman_collection.json</w:t>
      </w:r>
      <w:proofErr w:type="spellEnd"/>
      <w:r>
        <w:t>)</w:t>
      </w:r>
    </w:p>
    <w:p w:rsidR="00454922" w:rsidRDefault="00454922" w:rsidP="00454922">
      <w:pPr>
        <w:pStyle w:val="PargrafodaLista"/>
        <w:numPr>
          <w:ilvl w:val="0"/>
          <w:numId w:val="1"/>
        </w:numPr>
      </w:pPr>
      <w:r>
        <w:t>Adicionar conta com saldo inicial</w:t>
      </w:r>
    </w:p>
    <w:p w:rsidR="00454922" w:rsidRDefault="00454922" w:rsidP="00454922">
      <w:r>
        <w:t xml:space="preserve">Utilizar método </w:t>
      </w:r>
      <w:proofErr w:type="spellStart"/>
      <w:r w:rsidRPr="004574C7">
        <w:rPr>
          <w:b/>
        </w:rPr>
        <w:t>Add</w:t>
      </w:r>
      <w:proofErr w:type="spellEnd"/>
      <w:r>
        <w:t xml:space="preserve"> do projeto;</w:t>
      </w:r>
    </w:p>
    <w:p w:rsidR="00454922" w:rsidRPr="004574C7" w:rsidRDefault="00454922" w:rsidP="00454922">
      <w:pPr>
        <w:rPr>
          <w:b/>
        </w:rPr>
      </w:pPr>
      <w:r>
        <w:t xml:space="preserve">Utilizar </w:t>
      </w:r>
      <w:proofErr w:type="spellStart"/>
      <w:r>
        <w:t>url</w:t>
      </w:r>
      <w:proofErr w:type="spellEnd"/>
      <w:r w:rsidRPr="004574C7">
        <w:rPr>
          <w:b/>
        </w:rPr>
        <w:t xml:space="preserve"> localhost:4001/</w:t>
      </w:r>
      <w:proofErr w:type="spellStart"/>
      <w:r w:rsidRPr="004574C7">
        <w:rPr>
          <w:b/>
        </w:rPr>
        <w:t>add</w:t>
      </w:r>
      <w:proofErr w:type="spellEnd"/>
    </w:p>
    <w:p w:rsidR="00454922" w:rsidRDefault="00454922" w:rsidP="00454922">
      <w:r>
        <w:t xml:space="preserve">No </w:t>
      </w:r>
      <w:proofErr w:type="spellStart"/>
      <w:r>
        <w:t>body</w:t>
      </w:r>
      <w:proofErr w:type="spellEnd"/>
      <w:r>
        <w:t>, passar os parâmetros:</w:t>
      </w:r>
    </w:p>
    <w:p w:rsidR="00454922" w:rsidRDefault="00454922" w:rsidP="00454922">
      <w:pPr>
        <w:ind w:firstLine="708"/>
      </w:pPr>
      <w:r>
        <w:t>“</w:t>
      </w:r>
      <w:proofErr w:type="spellStart"/>
      <w:proofErr w:type="gramStart"/>
      <w:r w:rsidRPr="004574C7">
        <w:rPr>
          <w:b/>
        </w:rPr>
        <w:t>account</w:t>
      </w:r>
      <w:proofErr w:type="gramEnd"/>
      <w:r w:rsidRPr="004574C7">
        <w:rPr>
          <w:b/>
        </w:rPr>
        <w:t>_name</w:t>
      </w:r>
      <w:proofErr w:type="spellEnd"/>
      <w:r>
        <w:t>” – Nome da conta</w:t>
      </w:r>
      <w:r w:rsidR="004574C7">
        <w:t xml:space="preserve"> (Exemplo: “Account2”)</w:t>
      </w:r>
    </w:p>
    <w:p w:rsidR="00454922" w:rsidRDefault="00454922" w:rsidP="00454922">
      <w:pPr>
        <w:ind w:firstLine="708"/>
      </w:pPr>
      <w:r>
        <w:t>“</w:t>
      </w:r>
      <w:proofErr w:type="gramStart"/>
      <w:r w:rsidRPr="004574C7">
        <w:rPr>
          <w:b/>
        </w:rPr>
        <w:t>balance</w:t>
      </w:r>
      <w:proofErr w:type="gramEnd"/>
      <w:r>
        <w:t>” – Saldo inicial da conta</w:t>
      </w:r>
      <w:r w:rsidR="004574C7">
        <w:t xml:space="preserve"> (Exemplo: 1000)</w:t>
      </w:r>
    </w:p>
    <w:p w:rsidR="00454922" w:rsidRDefault="00454922" w:rsidP="00454922">
      <w:r>
        <w:t xml:space="preserve">Será criado e retornado o OID da conta (Copiar </w:t>
      </w:r>
      <w:proofErr w:type="spellStart"/>
      <w:r>
        <w:t>oid</w:t>
      </w:r>
      <w:proofErr w:type="spellEnd"/>
      <w:r>
        <w:t xml:space="preserve"> para utilizar nos outros métodos)</w:t>
      </w:r>
    </w:p>
    <w:p w:rsidR="00454922" w:rsidRDefault="00454922" w:rsidP="00454922">
      <w:pPr>
        <w:jc w:val="center"/>
      </w:pPr>
      <w:r>
        <w:rPr>
          <w:noProof/>
          <w:lang w:eastAsia="pt-BR"/>
        </w:rPr>
        <w:drawing>
          <wp:inline distT="0" distB="0" distL="0" distR="0" wp14:anchorId="2256661E" wp14:editId="06DAAEF9">
            <wp:extent cx="6645910" cy="2790825"/>
            <wp:effectExtent l="0" t="0" r="254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922" w:rsidRDefault="00454922" w:rsidP="00454922">
      <w:pPr>
        <w:pStyle w:val="PargrafodaLista"/>
        <w:numPr>
          <w:ilvl w:val="0"/>
          <w:numId w:val="1"/>
        </w:numPr>
      </w:pPr>
      <w:r>
        <w:t>Consultar saldo</w:t>
      </w:r>
    </w:p>
    <w:p w:rsidR="00454922" w:rsidRDefault="00454922" w:rsidP="00454922">
      <w:r>
        <w:t xml:space="preserve">Utilizar método </w:t>
      </w:r>
      <w:proofErr w:type="spellStart"/>
      <w:r w:rsidRPr="004574C7">
        <w:rPr>
          <w:b/>
        </w:rPr>
        <w:t>GetBy</w:t>
      </w:r>
      <w:proofErr w:type="spellEnd"/>
      <w:r>
        <w:t xml:space="preserve"> do projeto;</w:t>
      </w:r>
    </w:p>
    <w:p w:rsidR="00454922" w:rsidRDefault="00454922" w:rsidP="00454922">
      <w:r>
        <w:t xml:space="preserve">Utilizar </w:t>
      </w:r>
      <w:proofErr w:type="spellStart"/>
      <w:r>
        <w:t>url</w:t>
      </w:r>
      <w:proofErr w:type="spellEnd"/>
      <w:r>
        <w:t xml:space="preserve"> </w:t>
      </w:r>
      <w:r w:rsidRPr="004574C7">
        <w:rPr>
          <w:b/>
        </w:rPr>
        <w:t>localhost:4001/</w:t>
      </w:r>
      <w:proofErr w:type="spellStart"/>
      <w:r w:rsidRPr="004574C7">
        <w:rPr>
          <w:b/>
        </w:rPr>
        <w:t>get-by</w:t>
      </w:r>
      <w:proofErr w:type="spellEnd"/>
      <w:r w:rsidRPr="004574C7">
        <w:rPr>
          <w:b/>
        </w:rPr>
        <w:t>/</w:t>
      </w:r>
      <w:proofErr w:type="spellStart"/>
      <w:r w:rsidRPr="004574C7">
        <w:rPr>
          <w:b/>
        </w:rPr>
        <w:t>o</w:t>
      </w:r>
      <w:r w:rsidRPr="00454922">
        <w:rPr>
          <w:b/>
        </w:rPr>
        <w:t>id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Oid</w:t>
      </w:r>
      <w:proofErr w:type="spellEnd"/>
      <w:r>
        <w:t xml:space="preserve"> gerado no método de adição);</w:t>
      </w:r>
    </w:p>
    <w:p w:rsidR="00454922" w:rsidRDefault="00454922" w:rsidP="00454922">
      <w:r>
        <w:t xml:space="preserve">Será retornado o </w:t>
      </w:r>
      <w:proofErr w:type="spellStart"/>
      <w:r w:rsidRPr="004574C7">
        <w:rPr>
          <w:b/>
        </w:rPr>
        <w:t>oid</w:t>
      </w:r>
      <w:proofErr w:type="spellEnd"/>
      <w:r>
        <w:t>, o nome (</w:t>
      </w:r>
      <w:proofErr w:type="spellStart"/>
      <w:r w:rsidRPr="004574C7">
        <w:rPr>
          <w:b/>
        </w:rPr>
        <w:t>account_name</w:t>
      </w:r>
      <w:proofErr w:type="spellEnd"/>
      <w:r>
        <w:t>) e o saldo (</w:t>
      </w:r>
      <w:r w:rsidRPr="004574C7">
        <w:rPr>
          <w:b/>
        </w:rPr>
        <w:t>balance</w:t>
      </w:r>
      <w:r>
        <w:t>) da conta;</w:t>
      </w:r>
    </w:p>
    <w:p w:rsidR="00454922" w:rsidRDefault="00454922" w:rsidP="00454922">
      <w:r>
        <w:rPr>
          <w:noProof/>
          <w:lang w:eastAsia="pt-BR"/>
        </w:rPr>
        <w:drawing>
          <wp:inline distT="0" distB="0" distL="0" distR="0" wp14:anchorId="7202864F" wp14:editId="0B0E4FD9">
            <wp:extent cx="6645910" cy="3114675"/>
            <wp:effectExtent l="0" t="0" r="254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922" w:rsidRDefault="00454922" w:rsidP="00454922">
      <w:pPr>
        <w:pStyle w:val="PargrafodaLista"/>
        <w:numPr>
          <w:ilvl w:val="0"/>
          <w:numId w:val="1"/>
        </w:numPr>
      </w:pPr>
      <w:r>
        <w:lastRenderedPageBreak/>
        <w:t>Foi criado um método para facilitar os testes e visualizar todas as contas criadas e todos as movimentações</w:t>
      </w:r>
    </w:p>
    <w:p w:rsidR="00454922" w:rsidRDefault="00454922" w:rsidP="00454922">
      <w:r>
        <w:t xml:space="preserve">Utilizar método </w:t>
      </w:r>
      <w:proofErr w:type="spellStart"/>
      <w:r w:rsidRPr="004574C7">
        <w:rPr>
          <w:b/>
        </w:rPr>
        <w:t>Get</w:t>
      </w:r>
      <w:r w:rsidRPr="004574C7">
        <w:rPr>
          <w:b/>
        </w:rPr>
        <w:t>All</w:t>
      </w:r>
      <w:proofErr w:type="spellEnd"/>
      <w:r>
        <w:t xml:space="preserve"> do projeto;</w:t>
      </w:r>
    </w:p>
    <w:p w:rsidR="00454922" w:rsidRPr="004574C7" w:rsidRDefault="00454922" w:rsidP="00454922">
      <w:pPr>
        <w:rPr>
          <w:b/>
        </w:rPr>
      </w:pPr>
      <w:r>
        <w:t xml:space="preserve">Utilizar </w:t>
      </w:r>
      <w:proofErr w:type="spellStart"/>
      <w:r>
        <w:t>url</w:t>
      </w:r>
      <w:proofErr w:type="spellEnd"/>
      <w:r w:rsidRPr="004574C7">
        <w:rPr>
          <w:b/>
        </w:rPr>
        <w:t xml:space="preserve"> localhost:4001/</w:t>
      </w:r>
      <w:proofErr w:type="spellStart"/>
      <w:r w:rsidRPr="004574C7">
        <w:rPr>
          <w:b/>
        </w:rPr>
        <w:t>get-</w:t>
      </w:r>
      <w:r w:rsidRPr="004574C7">
        <w:rPr>
          <w:b/>
        </w:rPr>
        <w:t>all</w:t>
      </w:r>
      <w:proofErr w:type="spellEnd"/>
    </w:p>
    <w:p w:rsidR="00454922" w:rsidRDefault="00454922" w:rsidP="00454922">
      <w:r>
        <w:t>Será retornado lista com todas as movimentações e contas criadas, bem como todos os seus dados</w:t>
      </w:r>
      <w:r w:rsidR="007B6817">
        <w:t>.</w:t>
      </w:r>
    </w:p>
    <w:p w:rsidR="007B6817" w:rsidRDefault="007B6817" w:rsidP="00454922">
      <w:r>
        <w:rPr>
          <w:noProof/>
          <w:lang w:eastAsia="pt-BR"/>
        </w:rPr>
        <w:drawing>
          <wp:inline distT="0" distB="0" distL="0" distR="0" wp14:anchorId="12F433FD" wp14:editId="166C2D2B">
            <wp:extent cx="6645910" cy="6720840"/>
            <wp:effectExtent l="0" t="0" r="254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817" w:rsidRDefault="007B6817" w:rsidP="00454922"/>
    <w:p w:rsidR="007B6817" w:rsidRDefault="007B6817" w:rsidP="00454922"/>
    <w:p w:rsidR="007B6817" w:rsidRDefault="007B6817" w:rsidP="00454922"/>
    <w:p w:rsidR="007B6817" w:rsidRDefault="007B6817" w:rsidP="00454922"/>
    <w:p w:rsidR="007B6817" w:rsidRDefault="007B6817" w:rsidP="00454922"/>
    <w:p w:rsidR="007B6817" w:rsidRDefault="007B6817" w:rsidP="00454922"/>
    <w:p w:rsidR="007B6817" w:rsidRPr="004574C7" w:rsidRDefault="007B6817" w:rsidP="007B6817">
      <w:pPr>
        <w:pStyle w:val="PargrafodaLista"/>
        <w:numPr>
          <w:ilvl w:val="0"/>
          <w:numId w:val="1"/>
        </w:numPr>
        <w:rPr>
          <w:b/>
        </w:rPr>
      </w:pPr>
      <w:r>
        <w:lastRenderedPageBreak/>
        <w:t xml:space="preserve">Método para realizar </w:t>
      </w:r>
      <w:r w:rsidRPr="004574C7">
        <w:rPr>
          <w:b/>
        </w:rPr>
        <w:t>operações de débito e crédito</w:t>
      </w:r>
    </w:p>
    <w:p w:rsidR="007B6817" w:rsidRDefault="007B6817" w:rsidP="007B6817">
      <w:r>
        <w:t xml:space="preserve">Utilizar método </w:t>
      </w:r>
      <w:proofErr w:type="spellStart"/>
      <w:r w:rsidRPr="004574C7">
        <w:rPr>
          <w:b/>
        </w:rPr>
        <w:t>UpdateOperation</w:t>
      </w:r>
      <w:proofErr w:type="spellEnd"/>
      <w:r>
        <w:t xml:space="preserve"> do projeto;</w:t>
      </w:r>
    </w:p>
    <w:p w:rsidR="007B6817" w:rsidRDefault="007B6817" w:rsidP="007B6817">
      <w:r>
        <w:t xml:space="preserve">Utilizar </w:t>
      </w:r>
      <w:proofErr w:type="spellStart"/>
      <w:r>
        <w:t>url</w:t>
      </w:r>
      <w:proofErr w:type="spellEnd"/>
      <w:r>
        <w:t xml:space="preserve"> </w:t>
      </w:r>
      <w:r w:rsidRPr="004574C7">
        <w:rPr>
          <w:b/>
        </w:rPr>
        <w:t>localhost:4001/</w:t>
      </w:r>
      <w:proofErr w:type="spellStart"/>
      <w:r w:rsidRPr="004574C7">
        <w:rPr>
          <w:b/>
        </w:rPr>
        <w:t>update-operation</w:t>
      </w:r>
      <w:proofErr w:type="spellEnd"/>
      <w:r w:rsidRPr="004574C7">
        <w:rPr>
          <w:b/>
        </w:rPr>
        <w:t>/</w:t>
      </w:r>
      <w:proofErr w:type="spellStart"/>
      <w:r w:rsidRPr="004574C7">
        <w:rPr>
          <w:b/>
        </w:rPr>
        <w:t>oid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Oid</w:t>
      </w:r>
      <w:proofErr w:type="spellEnd"/>
      <w:r>
        <w:t xml:space="preserve"> gerado no método de adição);</w:t>
      </w:r>
    </w:p>
    <w:p w:rsidR="007B6817" w:rsidRDefault="007B6817" w:rsidP="007B6817">
      <w:r>
        <w:t xml:space="preserve">- Para realizar operações de </w:t>
      </w:r>
      <w:r w:rsidRPr="007B6817">
        <w:rPr>
          <w:b/>
        </w:rPr>
        <w:t>débito</w:t>
      </w:r>
      <w:r>
        <w:t>, deve passar os seguintes parâmetros:</w:t>
      </w:r>
    </w:p>
    <w:p w:rsidR="007B6817" w:rsidRDefault="007B6817" w:rsidP="007B6817">
      <w:pPr>
        <w:ind w:firstLine="708"/>
      </w:pPr>
      <w:r>
        <w:t>“</w:t>
      </w:r>
      <w:proofErr w:type="spellStart"/>
      <w:proofErr w:type="gramStart"/>
      <w:r w:rsidRPr="004574C7">
        <w:rPr>
          <w:b/>
        </w:rPr>
        <w:t>operation</w:t>
      </w:r>
      <w:proofErr w:type="spellEnd"/>
      <w:proofErr w:type="gramEnd"/>
      <w:r>
        <w:t>”</w:t>
      </w:r>
      <w:r>
        <w:t>: “</w:t>
      </w:r>
      <w:proofErr w:type="spellStart"/>
      <w:r w:rsidRPr="004574C7">
        <w:rPr>
          <w:b/>
        </w:rPr>
        <w:t>debit</w:t>
      </w:r>
      <w:proofErr w:type="spellEnd"/>
      <w:r>
        <w:t>”</w:t>
      </w:r>
    </w:p>
    <w:p w:rsidR="007B6817" w:rsidRDefault="007B6817" w:rsidP="007B6817">
      <w:pPr>
        <w:ind w:firstLine="708"/>
      </w:pPr>
      <w:r>
        <w:t>“</w:t>
      </w:r>
      <w:proofErr w:type="spellStart"/>
      <w:proofErr w:type="gramStart"/>
      <w:r w:rsidRPr="004574C7">
        <w:rPr>
          <w:b/>
        </w:rPr>
        <w:t>value</w:t>
      </w:r>
      <w:proofErr w:type="spellEnd"/>
      <w:proofErr w:type="gramEnd"/>
      <w:r>
        <w:t xml:space="preserve">” – </w:t>
      </w:r>
      <w:r>
        <w:t xml:space="preserve">valor a ser debitado (Exemplo </w:t>
      </w:r>
      <w:r w:rsidRPr="004574C7">
        <w:rPr>
          <w:b/>
        </w:rPr>
        <w:t>500</w:t>
      </w:r>
      <w:r>
        <w:t>)</w:t>
      </w:r>
    </w:p>
    <w:p w:rsidR="007B6817" w:rsidRDefault="007B6817" w:rsidP="007B6817">
      <w:r>
        <w:rPr>
          <w:noProof/>
          <w:lang w:eastAsia="pt-BR"/>
        </w:rPr>
        <w:drawing>
          <wp:inline distT="0" distB="0" distL="0" distR="0" wp14:anchorId="605691FD" wp14:editId="66A7C549">
            <wp:extent cx="6645910" cy="3041650"/>
            <wp:effectExtent l="0" t="0" r="254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817" w:rsidRDefault="007B6817" w:rsidP="007B6817">
      <w:r>
        <w:t xml:space="preserve">- Para realizar operações de </w:t>
      </w:r>
      <w:r>
        <w:rPr>
          <w:b/>
        </w:rPr>
        <w:t>crédito</w:t>
      </w:r>
      <w:r>
        <w:t>, deve passar os seguintes parâmetros:</w:t>
      </w:r>
    </w:p>
    <w:p w:rsidR="007B6817" w:rsidRDefault="007B6817" w:rsidP="007B6817">
      <w:pPr>
        <w:ind w:firstLine="708"/>
      </w:pPr>
      <w:r>
        <w:t>“</w:t>
      </w:r>
      <w:proofErr w:type="spellStart"/>
      <w:proofErr w:type="gramStart"/>
      <w:r w:rsidRPr="004574C7">
        <w:rPr>
          <w:b/>
        </w:rPr>
        <w:t>operation</w:t>
      </w:r>
      <w:proofErr w:type="spellEnd"/>
      <w:proofErr w:type="gramEnd"/>
      <w:r>
        <w:t>”: “</w:t>
      </w:r>
      <w:proofErr w:type="spellStart"/>
      <w:r w:rsidRPr="004574C7">
        <w:rPr>
          <w:b/>
        </w:rPr>
        <w:t>credit</w:t>
      </w:r>
      <w:proofErr w:type="spellEnd"/>
      <w:r>
        <w:t>”</w:t>
      </w:r>
    </w:p>
    <w:p w:rsidR="007B6817" w:rsidRDefault="007B6817" w:rsidP="007B6817">
      <w:pPr>
        <w:ind w:firstLine="708"/>
      </w:pPr>
      <w:r>
        <w:t>“</w:t>
      </w:r>
      <w:proofErr w:type="spellStart"/>
      <w:proofErr w:type="gramStart"/>
      <w:r w:rsidRPr="004574C7">
        <w:rPr>
          <w:b/>
        </w:rPr>
        <w:t>value</w:t>
      </w:r>
      <w:proofErr w:type="spellEnd"/>
      <w:proofErr w:type="gramEnd"/>
      <w:r>
        <w:t xml:space="preserve">” – valor a ser </w:t>
      </w:r>
      <w:r>
        <w:t>creditado</w:t>
      </w:r>
      <w:r>
        <w:t xml:space="preserve"> (Exemplo </w:t>
      </w:r>
      <w:r w:rsidRPr="004574C7">
        <w:rPr>
          <w:b/>
        </w:rPr>
        <w:t>500</w:t>
      </w:r>
      <w:r>
        <w:t>)</w:t>
      </w:r>
    </w:p>
    <w:p w:rsidR="007B6817" w:rsidRDefault="007B6817" w:rsidP="007B6817">
      <w:r>
        <w:rPr>
          <w:noProof/>
          <w:lang w:eastAsia="pt-BR"/>
        </w:rPr>
        <w:drawing>
          <wp:inline distT="0" distB="0" distL="0" distR="0" wp14:anchorId="6975656E" wp14:editId="2FD255EB">
            <wp:extent cx="6645910" cy="295656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817" w:rsidRDefault="007B6817" w:rsidP="007B6817">
      <w:r>
        <w:t>O resultado de ambas as operações será 1, caso funcione corretamente.</w:t>
      </w:r>
    </w:p>
    <w:p w:rsidR="007B6817" w:rsidRDefault="007B6817" w:rsidP="007B6817">
      <w:r>
        <w:t>Após a utilização, poderá ser chamado o método de consulta de saldo para verificar atualização do saldo</w:t>
      </w:r>
    </w:p>
    <w:p w:rsidR="007B6817" w:rsidRDefault="007B6817" w:rsidP="007B6817"/>
    <w:p w:rsidR="007B6817" w:rsidRDefault="007B6817" w:rsidP="007B6817">
      <w:pPr>
        <w:pStyle w:val="PargrafodaLista"/>
        <w:numPr>
          <w:ilvl w:val="0"/>
          <w:numId w:val="1"/>
        </w:numPr>
      </w:pPr>
      <w:r>
        <w:lastRenderedPageBreak/>
        <w:t xml:space="preserve">Consulta de </w:t>
      </w:r>
      <w:r w:rsidRPr="004574C7">
        <w:rPr>
          <w:b/>
        </w:rPr>
        <w:t>extrato por datas</w:t>
      </w:r>
    </w:p>
    <w:p w:rsidR="007B6817" w:rsidRDefault="007B6817" w:rsidP="007B6817">
      <w:r>
        <w:t xml:space="preserve">Utilizar método </w:t>
      </w:r>
      <w:proofErr w:type="spellStart"/>
      <w:r w:rsidRPr="004574C7">
        <w:rPr>
          <w:b/>
        </w:rPr>
        <w:t>GetByDates</w:t>
      </w:r>
      <w:proofErr w:type="spellEnd"/>
      <w:r>
        <w:t xml:space="preserve"> do projeto;</w:t>
      </w:r>
    </w:p>
    <w:p w:rsidR="007B6817" w:rsidRDefault="007B6817" w:rsidP="007B6817">
      <w:r>
        <w:t xml:space="preserve">Utilizar </w:t>
      </w:r>
      <w:proofErr w:type="spellStart"/>
      <w:r>
        <w:t>url</w:t>
      </w:r>
      <w:proofErr w:type="spellEnd"/>
      <w:r>
        <w:t xml:space="preserve"> </w:t>
      </w:r>
      <w:r w:rsidRPr="004574C7">
        <w:rPr>
          <w:b/>
        </w:rPr>
        <w:t>localhost:4001</w:t>
      </w:r>
      <w:r w:rsidRPr="004574C7">
        <w:rPr>
          <w:b/>
        </w:rPr>
        <w:t>/</w:t>
      </w:r>
      <w:proofErr w:type="spellStart"/>
      <w:r w:rsidRPr="004574C7">
        <w:rPr>
          <w:b/>
        </w:rPr>
        <w:t>get</w:t>
      </w:r>
      <w:proofErr w:type="spellEnd"/>
      <w:r w:rsidRPr="004574C7">
        <w:rPr>
          <w:b/>
        </w:rPr>
        <w:t>-</w:t>
      </w:r>
      <w:proofErr w:type="spellStart"/>
      <w:r w:rsidRPr="004574C7">
        <w:rPr>
          <w:b/>
        </w:rPr>
        <w:t>by</w:t>
      </w:r>
      <w:proofErr w:type="spellEnd"/>
      <w:r w:rsidRPr="004574C7">
        <w:rPr>
          <w:b/>
        </w:rPr>
        <w:t>-dates/A</w:t>
      </w:r>
      <w:r w:rsidRPr="007B6817">
        <w:rPr>
          <w:b/>
        </w:rPr>
        <w:t>ccount2</w:t>
      </w:r>
      <w:r>
        <w:rPr>
          <w:b/>
        </w:rPr>
        <w:t xml:space="preserve"> </w:t>
      </w:r>
      <w:r>
        <w:t>(</w:t>
      </w:r>
      <w:r>
        <w:t>Nome da conta</w:t>
      </w:r>
      <w:r>
        <w:t xml:space="preserve"> gerad</w:t>
      </w:r>
      <w:r>
        <w:t>a</w:t>
      </w:r>
      <w:r>
        <w:t xml:space="preserve"> no método de adição</w:t>
      </w:r>
      <w:r>
        <w:t xml:space="preserve">, também pode ser consultada nos métodos </w:t>
      </w:r>
      <w:proofErr w:type="spellStart"/>
      <w:r>
        <w:t>GetBy</w:t>
      </w:r>
      <w:proofErr w:type="spellEnd"/>
      <w:r>
        <w:t xml:space="preserve"> e </w:t>
      </w:r>
      <w:proofErr w:type="spellStart"/>
      <w:r>
        <w:t>GetAll</w:t>
      </w:r>
      <w:proofErr w:type="spellEnd"/>
      <w:r>
        <w:t>);</w:t>
      </w:r>
    </w:p>
    <w:p w:rsidR="007B6817" w:rsidRDefault="007B6817" w:rsidP="007B6817">
      <w:r>
        <w:t xml:space="preserve">Em </w:t>
      </w:r>
      <w:proofErr w:type="spellStart"/>
      <w:r>
        <w:t>body</w:t>
      </w:r>
      <w:proofErr w:type="spellEnd"/>
      <w:r>
        <w:t>, utilizar os seguintes parâmetros:</w:t>
      </w:r>
    </w:p>
    <w:p w:rsidR="007B6817" w:rsidRDefault="007B6817" w:rsidP="00762D8E">
      <w:pPr>
        <w:ind w:firstLine="708"/>
      </w:pPr>
      <w:r>
        <w:t>“</w:t>
      </w:r>
      <w:proofErr w:type="spellStart"/>
      <w:proofErr w:type="gramStart"/>
      <w:r w:rsidRPr="004574C7">
        <w:rPr>
          <w:b/>
        </w:rPr>
        <w:t>initial</w:t>
      </w:r>
      <w:proofErr w:type="gramEnd"/>
      <w:r w:rsidRPr="004574C7">
        <w:rPr>
          <w:b/>
        </w:rPr>
        <w:t>_date</w:t>
      </w:r>
      <w:proofErr w:type="spellEnd"/>
      <w:r>
        <w:t xml:space="preserve">”: </w:t>
      </w:r>
      <w:r>
        <w:t xml:space="preserve">Data inicial para consultar movimentações </w:t>
      </w:r>
      <w:r w:rsidR="00762D8E">
        <w:t>da conta</w:t>
      </w:r>
      <w:r>
        <w:t xml:space="preserve"> (Exemplo: </w:t>
      </w:r>
      <w:r w:rsidRPr="007B6817">
        <w:t>"2022-01-03T18:59:00+00:00"</w:t>
      </w:r>
      <w:r>
        <w:t>)</w:t>
      </w:r>
    </w:p>
    <w:p w:rsidR="00762D8E" w:rsidRDefault="00762D8E" w:rsidP="00762D8E">
      <w:pPr>
        <w:ind w:firstLine="708"/>
      </w:pPr>
      <w:r>
        <w:t>“</w:t>
      </w:r>
      <w:proofErr w:type="spellStart"/>
      <w:proofErr w:type="gramStart"/>
      <w:r w:rsidRPr="004574C7">
        <w:rPr>
          <w:b/>
        </w:rPr>
        <w:t>final</w:t>
      </w:r>
      <w:proofErr w:type="gramEnd"/>
      <w:r w:rsidRPr="004574C7">
        <w:rPr>
          <w:b/>
        </w:rPr>
        <w:t>_date</w:t>
      </w:r>
      <w:proofErr w:type="spellEnd"/>
      <w:r>
        <w:t xml:space="preserve">”: Data </w:t>
      </w:r>
      <w:r>
        <w:t>final</w:t>
      </w:r>
      <w:r>
        <w:t xml:space="preserve"> para consultar movimentações </w:t>
      </w:r>
      <w:r>
        <w:t>da conta</w:t>
      </w:r>
      <w:r>
        <w:t xml:space="preserve"> (Exemplo: </w:t>
      </w:r>
      <w:r w:rsidRPr="007B6817">
        <w:t>"2022-01-03T1</w:t>
      </w:r>
      <w:r>
        <w:t>9</w:t>
      </w:r>
      <w:r w:rsidRPr="007B6817">
        <w:t>:</w:t>
      </w:r>
      <w:r>
        <w:t>00</w:t>
      </w:r>
      <w:r w:rsidRPr="007B6817">
        <w:t>:00+00:00"</w:t>
      </w:r>
      <w:r>
        <w:t>)</w:t>
      </w:r>
    </w:p>
    <w:p w:rsidR="004574C7" w:rsidRPr="004574C7" w:rsidRDefault="004574C7" w:rsidP="00762D8E">
      <w:pPr>
        <w:ind w:firstLine="708"/>
        <w:rPr>
          <w:b/>
        </w:rPr>
      </w:pPr>
      <w:r w:rsidRPr="004574C7">
        <w:rPr>
          <w:b/>
        </w:rPr>
        <w:t xml:space="preserve">Observação: Deve ser respeitado o formato da data de acordo com os exemplos. </w:t>
      </w:r>
    </w:p>
    <w:p w:rsidR="00762D8E" w:rsidRDefault="00762D8E" w:rsidP="00762D8E">
      <w:r>
        <w:rPr>
          <w:noProof/>
          <w:lang w:eastAsia="pt-BR"/>
        </w:rPr>
        <w:drawing>
          <wp:inline distT="0" distB="0" distL="0" distR="0" wp14:anchorId="33CBF927" wp14:editId="39129E08">
            <wp:extent cx="6645910" cy="6815455"/>
            <wp:effectExtent l="0" t="0" r="254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1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C7" w:rsidRDefault="004574C7" w:rsidP="007B6817"/>
    <w:p w:rsidR="004574C7" w:rsidRDefault="004574C7" w:rsidP="007B6817"/>
    <w:p w:rsidR="007B6817" w:rsidRDefault="004574C7" w:rsidP="007B6817">
      <w:pPr>
        <w:rPr>
          <w:b/>
        </w:rPr>
      </w:pPr>
      <w:r w:rsidRPr="004574C7">
        <w:rPr>
          <w:b/>
        </w:rPr>
        <w:lastRenderedPageBreak/>
        <w:t xml:space="preserve">Observação: Acessando a base pelo </w:t>
      </w:r>
      <w:proofErr w:type="spellStart"/>
      <w:r w:rsidRPr="004574C7">
        <w:rPr>
          <w:b/>
        </w:rPr>
        <w:t>MongoDB</w:t>
      </w:r>
      <w:proofErr w:type="spellEnd"/>
      <w:r w:rsidRPr="004574C7">
        <w:rPr>
          <w:b/>
        </w:rPr>
        <w:t>, é possível verificar a data das movimentações</w:t>
      </w:r>
    </w:p>
    <w:p w:rsidR="004574C7" w:rsidRPr="004574C7" w:rsidRDefault="004574C7" w:rsidP="007B6817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26B90A1B" wp14:editId="7CC562E9">
            <wp:extent cx="6645910" cy="5328920"/>
            <wp:effectExtent l="0" t="0" r="254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817" w:rsidRPr="00454922" w:rsidRDefault="007B6817" w:rsidP="007B6817">
      <w:pPr>
        <w:shd w:val="clear" w:color="auto" w:fill="FFFFFE"/>
        <w:spacing w:line="270" w:lineRule="atLeast"/>
      </w:pPr>
    </w:p>
    <w:sectPr w:rsidR="007B6817" w:rsidRPr="00454922" w:rsidSect="004549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01E31"/>
    <w:multiLevelType w:val="hybridMultilevel"/>
    <w:tmpl w:val="A94A0F2E"/>
    <w:lvl w:ilvl="0" w:tplc="D81E7D0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922"/>
    <w:rsid w:val="00454922"/>
    <w:rsid w:val="004574C7"/>
    <w:rsid w:val="005C6C4F"/>
    <w:rsid w:val="00762D8E"/>
    <w:rsid w:val="007B6817"/>
    <w:rsid w:val="009A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EADF66-57D5-49B0-A609-CEE99257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4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0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351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Apgaua Paulo Guilherme Neto</dc:creator>
  <cp:keywords/>
  <dc:description/>
  <cp:lastModifiedBy>Apgaua Paulo Guilherme Neto</cp:lastModifiedBy>
  <cp:revision>2</cp:revision>
  <dcterms:created xsi:type="dcterms:W3CDTF">2022-01-03T22:21:00Z</dcterms:created>
  <dcterms:modified xsi:type="dcterms:W3CDTF">2022-01-03T22:51:00Z</dcterms:modified>
</cp:coreProperties>
</file>