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SUNOSAATHI</w:t>
      </w:r>
    </w:p>
    <w:p>
      <w:pPr>
        <w:spacing w:after="40"/>
        <w:jc w:val="center"/>
      </w:pPr>
      <w:r>
        <w:rPr>
          <w:rFonts w:ascii="Arial" w:cs="Arial" w:eastAsia="Arial" w:hAnsi="Arial"/>
          <w:color w:val="2874A6"/>
          <w:sz w:val="28"/>
          <w:szCs w:val="28"/>
        </w:rPr>
        <w:t xml:space="preserve">Real-Time Multilingual Captioning System</w:t>
      </w:r>
    </w:p>
    <w:p>
      <w:pPr>
        <w:pBdr>
          <w:bottom w:val="single" w:color="2E86C1" w:sz="3" w:space="8"/>
        </w:pBdr>
        <w:spacing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COMPLETE MVP IMPLEMENTATION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14-Day Sprint  |  $0 Budget  |  Full Technical Blueprint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Constraints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$0 (all open-source/free-tier)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 calendar days to working 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developer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Colab/Kaggle T4 + local RTX 4070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 &amp; Scope Decisions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plan translates the full SunoSaathi methodology document into a buildable 14-day MVP. The methodology describes a research-grade system; this plan describes the shippable subset. Every decision below is governed by two constraints: zero dollars and fourteen days.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1.1 What the MVP Will Deliver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microphone capture </w:t>
      </w:r>
      <w:r>
        <w:rPr>
          <w:rFonts w:ascii="Arial" w:cs="Arial" w:eastAsia="Arial" w:hAnsi="Arial"/>
          <w:sz w:val="22"/>
          <w:szCs w:val="22"/>
        </w:rPr>
        <w:t xml:space="preserve">with WebRTC-VAD segmentation, streaming audio chunks to the ASR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Multilingual ASR </w:t>
      </w:r>
      <w:r>
        <w:rPr>
          <w:rFonts w:ascii="Arial" w:cs="Arial" w:eastAsia="Arial" w:hAnsi="Arial"/>
          <w:sz w:val="22"/>
          <w:szCs w:val="22"/>
        </w:rPr>
        <w:t xml:space="preserve">using OpenAI Whisper (open-source, small/medium model) supporting Hindi, Bengali, Tamil, Telugu, Marathi, and Malayalam out of the box — no fine-tuning required for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Caption simplification </w:t>
      </w:r>
      <w:r>
        <w:rPr>
          <w:rFonts w:ascii="Arial" w:cs="Arial" w:eastAsia="Arial" w:hAnsi="Arial"/>
          <w:sz w:val="22"/>
          <w:szCs w:val="22"/>
        </w:rPr>
        <w:t xml:space="preserve">using a rule-based NLP pipeline (spaCy dependency parsing + heuristic rewriting) to produce deaf-friendly captions under 40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 identification </w:t>
      </w:r>
      <w:r>
        <w:rPr>
          <w:rFonts w:ascii="Arial" w:cs="Arial" w:eastAsia="Arial" w:hAnsi="Arial"/>
          <w:sz w:val="22"/>
          <w:szCs w:val="22"/>
        </w:rPr>
        <w:t xml:space="preserve">using pretrained fastText (lid.176.bin) for code-mixing detection at the sentence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2D sign-language visualization prototype </w:t>
      </w:r>
      <w:r>
        <w:rPr>
          <w:rFonts w:ascii="Arial" w:cs="Arial" w:eastAsia="Arial" w:hAnsi="Arial"/>
          <w:sz w:val="22"/>
          <w:szCs w:val="22"/>
        </w:rPr>
        <w:t xml:space="preserve">using pre-extracted MediaPipe Holistic landmark sequences rendered as an animated stick figure on HTML5 Canvas.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Streamlit web application </w:t>
      </w:r>
      <w:r>
        <w:rPr>
          <w:rFonts w:ascii="Arial" w:cs="Arial" w:eastAsia="Arial" w:hAnsi="Arial"/>
          <w:sz w:val="22"/>
          <w:szCs w:val="22"/>
        </w:rPr>
        <w:t xml:space="preserve">with user controls for language selection, font size, reading speed, and background color — deployable free on Streamlit Community Cloud or HuggingFace Spaces.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1.2 What Is Explicitly Deferred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 Spec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Decision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RLHF/PPO fine-tuning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reward model + PPO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 entirely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Requires labeled data, GPU-weeks, complexity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BART simplification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Fine-tune BART-Large (400M params)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 with rule-based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training data, no GPU budget for fine-tuning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x-vector accent 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32-dim i-vector/x-vector per speaker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Marginal gain vs. engineering cost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SpecAugment from scratch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Frequency/time masking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 (Whisper has built-in)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Already in Whisper’s pretrained pipeline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5-fold cross-validation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Language-stratified k-fold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model training in 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Bayesian HPO (Optuna)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Tune RLHF reward 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RLHF = no HPO needed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ONNX edge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Quantized models on RPi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Defer to v2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MVP is web-only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3D signing 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SMPL-X rigged 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 with 2D stick figure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Months of work; 2D proves pipeline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PCA on speaker 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 → 64 dims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speaker adaptation in 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Bilingual parallel decoding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Dual-head caption generation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Single-language output per utterance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2.1 High-Level Pipeline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MVP follows a simplified three-stage linear pipeline. Each stage is a standalone Python module communicating via in-memory queues (Python queue.Queue for threading) or direct function calls.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1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Audio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Microphone stream (PyAudio)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WebRTC-VAD segmentation → 16kHz mono chunks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WAV byte buffer (3–15s)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ASR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WAV byte buffer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 small/medium inference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transcript + language tag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200ms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Caption Simplifier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transcript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spaCy dependency parse → sentence split → simplify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Simplified caption chunks (≤ 40 tokens)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100ms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Visual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Simplified caption + keyword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Keyword → sign lookup → 2D landmark animation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Animated stick figure (Canvas)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150ms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2.2 Repository Structure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Maintain a flat, minimal structure. No microservices, no Docker for MVP.</w:t>
      </w:r>
    </w:p>
    <w:p>
      <w:pPr>
        <w:spacing w:after="40"/>
      </w:pPr>
    </w:p>
    <w:p>
      <w:pPr>
        <w:spacing w:after="2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sunosaathi/
</w:t>
      </w:r>
    </w:p>
    <w:p>
      <w:pPr>
        <w:spacing w:after="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sunosaathi/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├── app.py                  # Streamlit entry point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├── asr/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├── capture.py           # PyAudio + VAD audio capture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└── transcribe.py        # Whisper inference wrapper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├── nlp/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├── simplify.py          # Rule-based caption simplification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└── lang_detect.py       # fastText language ID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├── avatar/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├── landmarks/           # Pre-extracted MediaPipe JSON files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└── renderer.py          # Streamlit component for 2D animation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├── utils/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└── config.py            # Constants, paths, feature flags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├── data/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│   └── sign_glossary.json   # Keyword → landmark file mapping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├── requirements.txt</w:t>
      </w: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└── README.md</w:t>
      </w:r>
    </w:p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Day-by-Day Sprint Schedule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Each day targets one shippable deliverable. Days assume 8–10 hours of focused work.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Phase 1: Foundation (Days 1–4)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1 — Project Setup &amp; Audio Capture Pipeline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 Python script that records from the mic, segments speech from silence using VAD, and saves clean WAV chunks to disk.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Initialize repo, </w:t>
      </w:r>
      <w:r>
        <w:rPr>
          <w:rFonts w:ascii="Arial" w:cs="Arial" w:eastAsia="Arial" w:hAnsi="Arial"/>
          <w:sz w:val="22"/>
          <w:szCs w:val="22"/>
        </w:rPr>
        <w:t xml:space="preserve">create virtualenv, install base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capture.py: </w:t>
      </w:r>
      <w:r>
        <w:rPr>
          <w:rFonts w:ascii="Arial" w:cs="Arial" w:eastAsia="Arial" w:hAnsi="Arial"/>
          <w:sz w:val="22"/>
          <w:szCs w:val="22"/>
        </w:rPr>
        <w:t xml:space="preserve">Use PyAudio to open a 16kHz mono stream. Feed 30ms frames to webrtcvad (aggressiveness=2). Buffer voiced frames. When silence exceeds 800ms, flush buffer as a complete utterance. Apply RMS normalization to −20 dBFS as specified in the methodology.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Test: </w:t>
      </w:r>
      <w:r>
        <w:rPr>
          <w:rFonts w:ascii="Arial" w:cs="Arial" w:eastAsia="Arial" w:hAnsi="Arial"/>
          <w:sz w:val="22"/>
          <w:szCs w:val="22"/>
        </w:rPr>
        <w:t xml:space="preserve">Record yourself speaking in Hindi and English. Verify clean WAV output with no clipping.</w:t>
      </w:r>
    </w:p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Key code pattern for capture.py: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import pyaudio, webrtcvad, numpy as np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vad = webrtcvad.Vad(2)  # aggressiveness 0–3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RATE = 16000; FRAME_MS = 30; FRAME_SIZE = int(RATE * FRAME_MS / 1000)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# Feed frames: vad.is_speech(frame_bytes, RATE)</w:t>
      </w:r>
    </w:p>
    <w:p>
      <w:pPr>
        <w:spacing w:after="120" w:before="0" w:line="276"/>
      </w:pPr>
      <w:r>
        <w:rPr>
          <w:rFonts w:ascii="Arial" w:cs="Arial" w:eastAsia="Arial" w:hAnsi="Arial"/>
          <w:sz w:val="18"/>
          <w:szCs w:val="18"/>
        </w:rPr>
        <w:t xml:space="preserve"># Buffer voiced frames → flush on silence → yield np.array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2 — Whisper ASR Integration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Audio chunks from Day 1 are transcribed to text with language detection, printing results to the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openai-whisper: </w:t>
      </w:r>
      <w:r>
        <w:rPr>
          <w:rFonts w:ascii="Arial" w:cs="Arial" w:eastAsia="Arial" w:hAnsi="Arial"/>
          <w:sz w:val="22"/>
          <w:szCs w:val="22"/>
        </w:rPr>
        <w:t xml:space="preserve">pip install openai-whisper. Use the “small” model (244M params, runs on CPU in ~3s per utterance, free). Upgrade to “medium” if local GPU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transcribe.py: </w:t>
      </w:r>
      <w:r>
        <w:rPr>
          <w:rFonts w:ascii="Arial" w:cs="Arial" w:eastAsia="Arial" w:hAnsi="Arial"/>
          <w:sz w:val="22"/>
          <w:szCs w:val="22"/>
        </w:rPr>
        <w:t xml:space="preserve">Load model once at startup. Accept WAV numpy array, return dict with {text, language, segments}. Whisper auto-detects language from the first 30s, which covers your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to capture.py: </w:t>
      </w:r>
      <w:r>
        <w:rPr>
          <w:rFonts w:ascii="Arial" w:cs="Arial" w:eastAsia="Arial" w:hAnsi="Arial"/>
          <w:sz w:val="22"/>
          <w:szCs w:val="22"/>
        </w:rPr>
        <w:t xml:space="preserve">capture yields audio → transcribe processes it → print to stdout. Validate on Hindi, English, and Tamil speech.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fine-tuning. </w:t>
      </w:r>
      <w:r>
        <w:rPr>
          <w:rFonts w:ascii="Arial" w:cs="Arial" w:eastAsia="Arial" w:hAnsi="Arial"/>
          <w:sz w:val="22"/>
          <w:szCs w:val="22"/>
        </w:rPr>
        <w:t xml:space="preserve">Whisper small already supports all 6 of your target languages. Fine-tuning is a post-MVP optimization.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3 — Caption Simplification (Rule-Based)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 function that takes raw transcript text and returns simplified, chunked captions suitable for deaf-friendly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spaCy + models: </w:t>
      </w:r>
      <w:r>
        <w:rPr>
          <w:rFonts w:ascii="Arial" w:cs="Arial" w:eastAsia="Arial" w:hAnsi="Arial"/>
          <w:sz w:val="22"/>
          <w:szCs w:val="22"/>
        </w:rPr>
        <w:t xml:space="preserve">pip install spacy &amp;&amp; python -m spacy download en_core_web_sm. For Hindi, use spacy-stanza or a basic sentence splitter.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simplify.py with these rules: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sentences exceeding 40 tokens at dependency parse boundaries (ROOT, conj, advcl)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parenthetical clauses (tokens with dep_ == “appos” or “parataxis”)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 each output chunk at 8–10 words for 3–5 words/second display rate per NCI guidelines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 filler words (“um”, “uh”, “you know”, “like”)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 detection: </w:t>
      </w:r>
      <w:r>
        <w:rPr>
          <w:rFonts w:ascii="Arial" w:cs="Arial" w:eastAsia="Arial" w:hAnsi="Arial"/>
          <w:sz w:val="22"/>
          <w:szCs w:val="22"/>
        </w:rPr>
        <w:t xml:space="preserve">Use fastText pretrained model (lid.176.bin, ~130MB download) for sentence-level language ID. Tag output with language code.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4 — Streamlit MVP v1 (Text-Only)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 working Streamlit web app showing live transcription and simplified captions side-by-side.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app.py: </w:t>
      </w:r>
      <w:r>
        <w:rPr>
          <w:rFonts w:ascii="Arial" w:cs="Arial" w:eastAsia="Arial" w:hAnsi="Arial"/>
          <w:sz w:val="22"/>
          <w:szCs w:val="22"/>
        </w:rPr>
        <w:t xml:space="preserve">Three-column layout — (1) controls sidebar with language selector, font size slider, reading speed slider, background color picker; (2) main area showing raw transcript; (3) simplified caption display with chunked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 input: </w:t>
      </w:r>
      <w:r>
        <w:rPr>
          <w:rFonts w:ascii="Arial" w:cs="Arial" w:eastAsia="Arial" w:hAnsi="Arial"/>
          <w:sz w:val="22"/>
          <w:szCs w:val="22"/>
        </w:rPr>
        <w:t xml:space="preserve">Use st.audio_input() (Streamlit’s built-in mic widget) for browser-based recording. This avoids PyAudio browser compatibility issues. For real-time streaming, use streamlit-webrtc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test: </w:t>
      </w:r>
      <w:r>
        <w:rPr>
          <w:rFonts w:ascii="Arial" w:cs="Arial" w:eastAsia="Arial" w:hAnsi="Arial"/>
          <w:sz w:val="22"/>
          <w:szCs w:val="22"/>
        </w:rPr>
        <w:t xml:space="preserve">Push to GitHub, connect to Streamlit Community Cloud. Verify it runs. This is your “it works” checkpoint.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Phase 2: Sign Language Visualization (Days 5–9)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5 — Sign Glossary &amp; Landmark Extraction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 JSON glossary mapping 50–100 common keywords to MediaPipe landmark sequences extracted from ISL reference videos.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 reference videos: </w:t>
      </w:r>
      <w:r>
        <w:rPr>
          <w:rFonts w:ascii="Arial" w:cs="Arial" w:eastAsia="Arial" w:hAnsi="Arial"/>
          <w:sz w:val="22"/>
          <w:szCs w:val="22"/>
        </w:rPr>
        <w:t xml:space="preserve">Find 50–100 CC-licensed Indian Sign Language videos for common words (greetings, classroom terms, basic verbs). Sources: ISLRTC YouTube channel, Wikimedia Commons ISL category, any CC-BY educational ISL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landmarks: </w:t>
      </w:r>
      <w:r>
        <w:rPr>
          <w:rFonts w:ascii="Arial" w:cs="Arial" w:eastAsia="Arial" w:hAnsi="Arial"/>
          <w:sz w:val="22"/>
          <w:szCs w:val="22"/>
        </w:rPr>
        <w:t xml:space="preserve">Write a batch script using mediapipe.solutions.holistic to process each video. Extract per-frame landmarks (33 pose + 21 per hand + 468 face). Save as JSON: {word: string, fps: int, frames: [[{x,y,z}, ...]]}. Store in avatar/landmarks/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sign_glossary.json: </w:t>
      </w:r>
      <w:r>
        <w:rPr>
          <w:rFonts w:ascii="Arial" w:cs="Arial" w:eastAsia="Arial" w:hAnsi="Arial"/>
          <w:sz w:val="22"/>
          <w:szCs w:val="22"/>
        </w:rPr>
        <w:t xml:space="preserve">Map normalized keywords to landmark filenames. Include a “fallback” entry for fingerspelling.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6 — 2D Stick Figure Renderer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An HTML5 Canvas component that animates a stick figure using the extracted landmark sequences.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the renderer: </w:t>
      </w:r>
      <w:r>
        <w:rPr>
          <w:rFonts w:ascii="Arial" w:cs="Arial" w:eastAsia="Arial" w:hAnsi="Arial"/>
          <w:sz w:val="22"/>
          <w:szCs w:val="22"/>
        </w:rPr>
        <w:t xml:space="preserve">A standalone HTML/JS file that loads landmark JSON, draws connected keypoints as a stick figure, and animates frame-by-frame at the original FPS. Use Canvas 2D context. Draw: head circle, torso line, arm segments, hand dots, leg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Skeleton connectivity: </w:t>
      </w:r>
      <w:r>
        <w:rPr>
          <w:rFonts w:ascii="Arial" w:cs="Arial" w:eastAsia="Arial" w:hAnsi="Arial"/>
          <w:sz w:val="22"/>
          <w:szCs w:val="22"/>
        </w:rPr>
        <w:t xml:space="preserve">MediaPipe pose landmarks 11–12 (shoulders), 13–14 (elbows), 15–16 (wrists), 23–24 (hips). Draw lines between connected joints. Hands: connect all 21 landmarks per MediaPipe hand topology.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Integration: </w:t>
      </w:r>
      <w:r>
        <w:rPr>
          <w:rFonts w:ascii="Arial" w:cs="Arial" w:eastAsia="Arial" w:hAnsi="Arial"/>
          <w:sz w:val="22"/>
          <w:szCs w:val="22"/>
        </w:rPr>
        <w:t xml:space="preserve">Wrap as a Streamlit custom component using streamlit.components.v1.html(). Pass landmark data and current word via query params or postMessage.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7 — Caption-to-Sign Mapping Pipeline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Simplified captions automatically trigger the correct sign animation sequence.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 extraction: </w:t>
      </w:r>
      <w:r>
        <w:rPr>
          <w:rFonts w:ascii="Arial" w:cs="Arial" w:eastAsia="Arial" w:hAnsi="Arial"/>
          <w:sz w:val="22"/>
          <w:szCs w:val="22"/>
        </w:rPr>
        <w:t xml:space="preserve">From simplified caption, extract content words (nouns, verbs, adjectives) using spaCy POS tagging. Ignore stop words and function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Glossary lookup: </w:t>
      </w:r>
      <w:r>
        <w:rPr>
          <w:rFonts w:ascii="Arial" w:cs="Arial" w:eastAsia="Arial" w:hAnsi="Arial"/>
          <w:sz w:val="22"/>
          <w:szCs w:val="22"/>
        </w:rPr>
        <w:t xml:space="preserve">Match keywords against sign_glossary.json. For unmatched words, fall back to fingerspelling (display word letter-by-letter with a simple hand-shape icon per letter, or just show the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 queue: </w:t>
      </w:r>
      <w:r>
        <w:rPr>
          <w:rFonts w:ascii="Arial" w:cs="Arial" w:eastAsia="Arial" w:hAnsi="Arial"/>
          <w:sz w:val="22"/>
          <w:szCs w:val="22"/>
        </w:rPr>
        <w:t xml:space="preserve">Build an ordered list of landmark files. The renderer plays them sequentially with a 200ms pause between signs. Display the current word being signed as text below the figure.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Days 8–9 — Polish Avatar &amp; Handle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Smooth transitions </w:t>
      </w:r>
      <w:r>
        <w:rPr>
          <w:rFonts w:ascii="Arial" w:cs="Arial" w:eastAsia="Arial" w:hAnsi="Arial"/>
          <w:sz w:val="22"/>
          <w:szCs w:val="22"/>
        </w:rPr>
        <w:t xml:space="preserve">between signs using linear interpolation of landmark positions over 5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visual polish: </w:t>
      </w:r>
      <w:r>
        <w:rPr>
          <w:rFonts w:ascii="Arial" w:cs="Arial" w:eastAsia="Arial" w:hAnsi="Arial"/>
          <w:sz w:val="22"/>
          <w:szCs w:val="22"/>
        </w:rPr>
        <w:t xml:space="preserve">Color-code hands vs. body. Add a subtle shadow. Show the word being signed as a caption below the 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 missing signs: </w:t>
      </w:r>
      <w:r>
        <w:rPr>
          <w:rFonts w:ascii="Arial" w:cs="Arial" w:eastAsia="Arial" w:hAnsi="Arial"/>
          <w:sz w:val="22"/>
          <w:szCs w:val="22"/>
        </w:rPr>
        <w:t xml:space="preserve">For words not in the glossary, display the word in large text with a “[no sign available]” indicator. Log missing words for future glossary expansion.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with full pipeline: </w:t>
      </w:r>
      <w:r>
        <w:rPr>
          <w:rFonts w:ascii="Arial" w:cs="Arial" w:eastAsia="Arial" w:hAnsi="Arial"/>
          <w:sz w:val="22"/>
          <w:szCs w:val="22"/>
        </w:rPr>
        <w:t xml:space="preserve">Speak into mic → get transcript → see simplified caption → see stick figure signing key words. Record a demo video of this working end-to-end.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Phase 3: Integration &amp; Deployment (Days 10–14)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10 — End-to-End Integration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All modules connected in a single Streamlit app with real-time data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Threading model: </w:t>
      </w:r>
      <w:r>
        <w:rPr>
          <w:rFonts w:ascii="Arial" w:cs="Arial" w:eastAsia="Arial" w:hAnsi="Arial"/>
          <w:sz w:val="22"/>
          <w:szCs w:val="22"/>
        </w:rPr>
        <w:t xml:space="preserve">Audio capture runs in a background thread. ASR inference runs on main thread (or a second thread if using GPU). Caption simplification is synchronous (&lt; 50ms). Avatar animation is client-side 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management: </w:t>
      </w:r>
      <w:r>
        <w:rPr>
          <w:rFonts w:ascii="Arial" w:cs="Arial" w:eastAsia="Arial" w:hAnsi="Arial"/>
          <w:sz w:val="22"/>
          <w:szCs w:val="22"/>
        </w:rPr>
        <w:t xml:space="preserve">Use st.session_state to store: current transcript history, active language, user preferences, animation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WebVTT output: </w:t>
      </w:r>
      <w:r>
        <w:rPr>
          <w:rFonts w:ascii="Arial" w:cs="Arial" w:eastAsia="Arial" w:hAnsi="Arial"/>
          <w:sz w:val="22"/>
          <w:szCs w:val="22"/>
        </w:rPr>
        <w:t xml:space="preserve">Generate WebVTT-formatted caption files from the transcript. This proves compliance with the methodology’s deployment spec. Save to a downloadable .vtt file.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11 — Code-Mixing &amp; Multi-Language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Integrate fastText language detection </w:t>
      </w:r>
      <w:r>
        <w:rPr>
          <w:rFonts w:ascii="Arial" w:cs="Arial" w:eastAsia="Arial" w:hAnsi="Arial"/>
          <w:sz w:val="22"/>
          <w:szCs w:val="22"/>
        </w:rPr>
        <w:t xml:space="preserve">at the sub-sentence level as specified in the methodology. Split transcript at punctuation boundaries, classify each segment, prepend language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Transliteration: </w:t>
      </w:r>
      <w:r>
        <w:rPr>
          <w:rFonts w:ascii="Arial" w:cs="Arial" w:eastAsia="Arial" w:hAnsi="Arial"/>
          <w:sz w:val="22"/>
          <w:szCs w:val="22"/>
        </w:rPr>
        <w:t xml:space="preserve">Install ai4bharat-transliteration (IndicXlit) for Romanized text → native script conversion. Apply only when the detected language doesn’t match the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 selector: </w:t>
      </w:r>
      <w:r>
        <w:rPr>
          <w:rFonts w:ascii="Arial" w:cs="Arial" w:eastAsia="Arial" w:hAnsi="Arial"/>
          <w:sz w:val="22"/>
          <w:szCs w:val="22"/>
        </w:rPr>
        <w:t xml:space="preserve">Allow user to force a target language or leave it on “auto-detect.” Display detected language alongside each caption chunk.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12 — Accessibility Controls &amp; UI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Reading speed control: </w:t>
      </w:r>
      <w:r>
        <w:rPr>
          <w:rFonts w:ascii="Arial" w:cs="Arial" w:eastAsia="Arial" w:hAnsi="Arial"/>
          <w:sz w:val="22"/>
          <w:szCs w:val="22"/>
        </w:rPr>
        <w:t xml:space="preserve">Slider from 1–7 words/second. Caption chunks are displayed for (word_count / wps) seconds before advancing.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 controls: </w:t>
      </w:r>
      <w:r>
        <w:rPr>
          <w:rFonts w:ascii="Arial" w:cs="Arial" w:eastAsia="Arial" w:hAnsi="Arial"/>
          <w:sz w:val="22"/>
          <w:szCs w:val="22"/>
        </w:rPr>
        <w:t xml:space="preserve">Size slider (14–36px), high-contrast mode toggle (yellow on black, white on blue), font family selector.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Caption display modes: </w:t>
      </w:r>
      <w:r>
        <w:rPr>
          <w:rFonts w:ascii="Arial" w:cs="Arial" w:eastAsia="Arial" w:hAnsi="Arial"/>
          <w:sz w:val="22"/>
          <w:szCs w:val="22"/>
        </w:rPr>
        <w:t xml:space="preserve">Scrolling (new captions push old ones up), static (replace in place), karaoke (highlight current word).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responsiveness: </w:t>
      </w:r>
      <w:r>
        <w:rPr>
          <w:rFonts w:ascii="Arial" w:cs="Arial" w:eastAsia="Arial" w:hAnsi="Arial"/>
          <w:sz w:val="22"/>
          <w:szCs w:val="22"/>
        </w:rPr>
        <w:t xml:space="preserve">Test on phone browser via Streamlit Cloud URL. Adjust column layout to stack vertically on narrow screens.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13 — Testing, Error Handling &amp;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with real-world audio: </w:t>
      </w:r>
      <w:r>
        <w:rPr>
          <w:rFonts w:ascii="Arial" w:cs="Arial" w:eastAsia="Arial" w:hAnsi="Arial"/>
          <w:sz w:val="22"/>
          <w:szCs w:val="22"/>
        </w:rPr>
        <w:t xml:space="preserve">Record samples in noisy environments (fan noise, street noise, echo). Verify VAD doesn’t clip speech and Whisper handles background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error handling: </w:t>
      </w:r>
      <w:r>
        <w:rPr>
          <w:rFonts w:ascii="Arial" w:cs="Arial" w:eastAsia="Arial" w:hAnsi="Arial"/>
          <w:sz w:val="22"/>
          <w:szCs w:val="22"/>
        </w:rPr>
        <w:t xml:space="preserve">Graceful fallback if Whisper fails (show “[inaudible]”). Timeout handling for long silences. Memory management for long sessions (cap transcript history at 500 entries).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 MVP metrics: </w:t>
      </w:r>
      <w:r>
        <w:rPr>
          <w:rFonts w:ascii="Arial" w:cs="Arial" w:eastAsia="Arial" w:hAnsi="Arial"/>
          <w:sz w:val="22"/>
          <w:szCs w:val="22"/>
        </w:rPr>
        <w:t xml:space="preserve">Measure end-to-end latency (target &lt; 400ms on Colab T4). Manually compute WER on 20 test utterances by comparing Whisper output to ground truth. Log all metrics to a simple CSV.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Day 14 — Deployment, Documentation &amp;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to Streamlit Community Cloud </w:t>
      </w:r>
      <w:r>
        <w:rPr>
          <w:rFonts w:ascii="Arial" w:cs="Arial" w:eastAsia="Arial" w:hAnsi="Arial"/>
          <w:sz w:val="22"/>
          <w:szCs w:val="22"/>
        </w:rPr>
        <w:t xml:space="preserve">or HuggingFace Spaces (ZeroGPU tier for Whisper inference). Verify the app is publicly accessible.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 a 3–5 minute demo video </w:t>
      </w:r>
      <w:r>
        <w:rPr>
          <w:rFonts w:ascii="Arial" w:cs="Arial" w:eastAsia="Arial" w:hAnsi="Arial"/>
          <w:sz w:val="22"/>
          <w:szCs w:val="22"/>
        </w:rPr>
        <w:t xml:space="preserve">showing: (1) speaking into mic in Hindi, (2) seeing real-time transcript, (3) simplified caption appearing, (4) stick figure signing, (5) changing accessibility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README.md: </w:t>
      </w:r>
      <w:r>
        <w:rPr>
          <w:rFonts w:ascii="Arial" w:cs="Arial" w:eastAsia="Arial" w:hAnsi="Arial"/>
          <w:sz w:val="22"/>
          <w:szCs w:val="22"/>
        </w:rPr>
        <w:t xml:space="preserve">Include architecture diagram, setup instructions, known limitations, and a roadmap for post-MVP features (BART fine-tuning, 3D avatar, ONNX deployment).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 evaluation report: </w:t>
      </w:r>
      <w:r>
        <w:rPr>
          <w:rFonts w:ascii="Arial" w:cs="Arial" w:eastAsia="Arial" w:hAnsi="Arial"/>
          <w:sz w:val="22"/>
          <w:szCs w:val="22"/>
        </w:rPr>
        <w:t xml:space="preserve">Document WER results, latency measurements, and qualitative observations for project review.</w:t>
      </w:r>
    </w:p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Complete Dependency 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4.1 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openai-whisper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ASR engine (includes torch)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~2GB with model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2.0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framework (installed with whisper)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Bundled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1.30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UI framework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streamlit-webrtc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0.47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audio streaming in browser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webrtcvad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Voice Activity Detection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0.2.14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Microphone access (local dev only)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3.7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NLP pipeline for caption simplification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en_core_web_sm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3.7.x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spaCy English model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~12MB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 identification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~2MB + 130MB model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mediapipe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Landmark extraction from sign videos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~30MB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librosa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0.10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 processing utilities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~20MB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soundfile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0.12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 I/O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1.24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Numerical operations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Bundled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ai4bharat-transliteration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IndicXlit transliteration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~50MB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4.2 External Resources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 models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Auto-downloaded on first run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ASR inference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fastText lid.176.bin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dl.fbaipublicfiles.com/fasttext/supervised-models/lid.176.bin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 identification model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ISL reference videos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ISLRTC YouTube (CC license), Wikimedia Commons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for MediaPipe landmark extraction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share.streamlit.io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hosting for demo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HuggingFace Spaces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huggingface.co/spaces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 free hosting with ZeroGPU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colab.research.google.com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T4 GPU for model inference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Data Storage &amp; Persistence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MVP requires no traditional database. All data is either ephemeral (session-only) or stored as flat files. This is intentional — adding a database adds deployment complexity and cost for zero user benefit at the MVP stage.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 chunks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In-memory buffer (numpy array)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16-bit PCM, 16kHz, mono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Discarded after ASR inference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transcripts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st.session_state (Python dict)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with timestamps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Session-only, lost on refresh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Simplified captions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st.session_state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caption dicts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Session-only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WebVTT 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Generated file on disk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.vtt text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Downloadable, regenerated each session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 landmark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JSON files in avatar/landmarks/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arrays of {x,y,z} coords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Permanent, shipped with repo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 glossary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JSON in 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Keyword → filename mapping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Permanent, manually curated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st.session_state + browser localStorage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Key-value pairs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Session-only (or persisted via cookies)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Evaluation 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CSV file written to disk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.csv with WER, latency, timestamps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Permanent, committed to repo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Session State Schema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following keys are maintained in st.session_state throughout a user session:</w:t>
      </w:r>
    </w:p>
    <w:p>
      <w:pPr>
        <w:spacing w:after="40"/>
      </w:pP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session_state = {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"transcript_history": [],      # List of {text, lang, timestamp, simplified}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"current_language": "auto",     # "auto" | "hi" | "bn" | "ta" | "te" | "mr" | "ml"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"reading_speed_wps": 3,         # Words per second (1–7)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"font_size": 20,                # Caption font size in px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"high_contrast": False,         # Accessibility mode toggle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"avatar_queue": [],             # Ordered list of landmark files to animate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"is_recording": False,          # Mic state flag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"metrics_log": [],              # List of {wer, latency_ms, timestamp}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5.3 When to Add a Database (Post-MVP)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Add a database only when one of these triggers occurs: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Multi-user persistence: </w:t>
      </w:r>
      <w:r>
        <w:rPr>
          <w:rFonts w:ascii="Arial" w:cs="Arial" w:eastAsia="Arial" w:hAnsi="Arial"/>
          <w:sz w:val="22"/>
          <w:szCs w:val="22"/>
        </w:rPr>
        <w:t xml:space="preserve">If users need to save/load transcript history across sessions, add SQLite (single file, zero config, free). Use sqlite3 standard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dashboard: </w:t>
      </w:r>
      <w:r>
        <w:rPr>
          <w:rFonts w:ascii="Arial" w:cs="Arial" w:eastAsia="Arial" w:hAnsi="Arial"/>
          <w:sz w:val="22"/>
          <w:szCs w:val="22"/>
        </w:rPr>
        <w:t xml:space="preserve">If you need to track usage metrics across sessions/users, add a simple SQLite table: (session_id, timestamp, language, wer, latency_ms, utterance_count).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Glossary management UI: </w:t>
      </w:r>
      <w:r>
        <w:rPr>
          <w:rFonts w:ascii="Arial" w:cs="Arial" w:eastAsia="Arial" w:hAnsi="Arial"/>
          <w:sz w:val="22"/>
          <w:szCs w:val="22"/>
        </w:rPr>
        <w:t xml:space="preserve">If non-developers need to add/edit sign glossary entries, add a simple CRUD interface backed by SQLite or a Google Sheet via gspread (free).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beyond single server: </w:t>
      </w:r>
      <w:r>
        <w:rPr>
          <w:rFonts w:ascii="Arial" w:cs="Arial" w:eastAsia="Arial" w:hAnsi="Arial"/>
          <w:sz w:val="22"/>
          <w:szCs w:val="22"/>
        </w:rPr>
        <w:t xml:space="preserve">If you need concurrent users, consider Supabase (free tier: 500MB Postgres, 50K monthly active users) or Firebase Realtime DB (free tier: 1GB storage).</w:t>
      </w:r>
    </w:p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Avatar Component — Technical Deep Dive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6.1 Why 3D Avatars Are Out of Scope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methodology document mentions sign language glossification and implies avatar-based output. Building a realistic 3D signing avatar requires: rigged 3D model (SMPL-X or custom), inverse kinematics solver, facial animation blendshapes, physics-based hand deformation, and real-time rendering (WebGL/Three.js). Academic labs spend 6–12 months on this with dedicated teams. It is categorically impossible in 14 days at $0.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6.2 The MVP Solution: 2D Stick Figure Animation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 2D stick figure driven by pre-extracted MediaPipe landmarks is achievable in 2–3 days and proves the full pipeline: speech → text → sign visualization.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Step 1: Landmark Extraction (Offline, One-Time)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Script: extract_landmarks.py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import mediapipe as mp, cv2, json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holistic = mp.solutions.holistic.Holistic(static_image_mode=False)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cap = cv2.VideoCapture('sign_video.mp4')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frames = []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while cap.isOpened():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ret, frame = cap.read()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results = holistic.process(cv2.cvtColor(frame, cv2.COLOR_BGR2RGB))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    # Extract pose_landmarks, left_hand, right_hand → append to frames</w:t>
      </w:r>
    </w:p>
    <w:p>
      <w:pPr>
        <w:spacing w:after="120" w:before="0" w:line="276"/>
      </w:pPr>
      <w:r>
        <w:rPr>
          <w:rFonts w:ascii="Arial" w:cs="Arial" w:eastAsia="Arial" w:hAnsi="Arial"/>
          <w:sz w:val="18"/>
          <w:szCs w:val="18"/>
        </w:rPr>
        <w:t xml:space="preserve">json.dump({'word': 'hello', 'fps': 30, 'frames': frames}, open('hello.json','w'))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Step 2: Canvas Renderer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 standalone HTML/JS file embedded in Streamlit via st.components.v1.html(). It receives landmark JSON, draws connected joints as circles + lines, and animates at the source FPS using requestAnimationFrame. The renderer is ~150 lines of JavaScript.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3"/>
          <w:szCs w:val="23"/>
        </w:rPr>
        <w:t xml:space="preserve">Step 3: Fallback for Missing Signs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For words not in the glossary, the system displays the word in large text with a waving hand emoji indicator. This is honest and avoids inventing fake signs. Long-term, the glossary grows through community contribution.</w:t>
      </w:r>
    </w:p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Configuration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7.1 config.py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(Methodology)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SAMPLE_RATE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 kHz mono, Section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by Whisper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VAD_AGGRESSIVENESS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WebRTC-VAD, Section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0=least, 3=most aggressive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VAD_FRAME_MS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 VAD frame size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be 10, 20, or 30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SILENCE_THRESHOLD_MS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Flush buffer after this silence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RMS_TARGET_DBFS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 1: RMS normalization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Consistent loudness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WHISPER_MODEL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Whisper-Large in methodology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Downgraded for MVP speed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MAX_CAPTION_TOKENS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 2: dependency parsing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captions at this limit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DISPLAY_WPS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3–5 wps NCI standard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Words per second default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BEAM_WIDTH_ASR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 6: beam search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methodology spec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BEAM_WIDTH_CAPTION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 6: beam width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Greedy for rule-based (no beam needed)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MAX_TRANSCRIPT_HISTORY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 memory usage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SIGN_PAUSE_MS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Pause between sign animations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Integration Wiring — How Everything Connects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section describes the exact data flow between modules at the function-call level.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8.1 Main Loop (app.py)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Streamlit app runs a continuous loop while recording is active. On each iteration:</w:t>
      </w:r>
    </w:p>
    <w:p>
      <w:pPr>
        <w:spacing w:after="40"/>
      </w:pPr>
    </w:p>
    <w:p>
      <w:pPr>
        <w:spacing w:after="0" w:before="0" w:line="276"/>
      </w:pPr>
      <w:r>
        <w:rPr>
          <w:rFonts w:ascii="Arial" w:cs="Arial" w:eastAsia="Arial" w:hAnsi="Arial"/>
          <w:sz w:val="20"/>
          <w:szCs w:val="20"/>
        </w:rPr>
        <w:t xml:space="preserve"># Pseudocode for the main loop in app.py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audio_chunk = capture.get_next_utterance()        # Blocks until VAD flushes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result = transcribe.run(audio_chunk)              # Returns {text, language}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lang = lang_detect.identify(result['text'])       # Sentence-level lang ID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simplified = simplify.process(result['text'])     # Returns list of chunks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keywords = simplify.extract_keywords(simplified)  # Content words only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sign_files = glossary.lookup(keywords)            # Returns landmark file paths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renderer.animate(sign_files)                      # Triggers JS animation</w:t>
      </w:r>
    </w:p>
    <w:p>
      <w:pPr>
        <w:spacing w:after="120" w:before="0" w:line="276"/>
      </w:pPr>
      <w:r>
        <w:rPr>
          <w:rFonts w:ascii="Arial" w:cs="Arial" w:eastAsia="Arial" w:hAnsi="Arial"/>
          <w:sz w:val="18"/>
          <w:szCs w:val="18"/>
        </w:rPr>
        <w:t xml:space="preserve">display_caption(simplified, lang)                 # Update Streamlit UI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8.2 Threading &amp; Concurrency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Streamlit re-runs the entire script on every interaction. For real-time streaming, use streamlit-webrtc which handles its own threading. The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streamlit-webrtc </w:t>
      </w:r>
      <w:r>
        <w:rPr>
          <w:rFonts w:ascii="Arial" w:cs="Arial" w:eastAsia="Arial" w:hAnsi="Arial"/>
          <w:sz w:val="22"/>
          <w:szCs w:val="22"/>
        </w:rPr>
        <w:t xml:space="preserve">provides an AudioProcessor callback that receives audio frames on a separate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Inside the callback, </w:t>
      </w:r>
      <w:r>
        <w:rPr>
          <w:rFonts w:ascii="Arial" w:cs="Arial" w:eastAsia="Arial" w:hAnsi="Arial"/>
          <w:sz w:val="22"/>
          <w:szCs w:val="22"/>
        </w:rPr>
        <w:t xml:space="preserve">accumulate frames, run VAD, and when an utterance is complete, put it on a queue.Queue.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main Streamlit thread </w:t>
      </w:r>
      <w:r>
        <w:rPr>
          <w:rFonts w:ascii="Arial" w:cs="Arial" w:eastAsia="Arial" w:hAnsi="Arial"/>
          <w:sz w:val="22"/>
          <w:szCs w:val="22"/>
        </w:rPr>
        <w:t xml:space="preserve">polls the queue (non-blocking), runs ASR + NLP, and updates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Avatar animation </w:t>
      </w:r>
      <w:r>
        <w:rPr>
          <w:rFonts w:ascii="Arial" w:cs="Arial" w:eastAsia="Arial" w:hAnsi="Arial"/>
          <w:sz w:val="22"/>
          <w:szCs w:val="22"/>
        </w:rPr>
        <w:t xml:space="preserve">is entirely client-side JavaScript — no server round-trip needed once landmark data is sent.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8.3 WebVTT Generation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After each utterance is processed, append a cue to a running WebVTT buffer: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WEBVTT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00:00:01.000 --&gt; 00:00:04.500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Teacher explained gravity concept</w:t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0" w:line="276"/>
      </w:pPr>
      <w:r>
        <w:rPr>
          <w:rFonts w:ascii="Arial" w:cs="Arial" w:eastAsia="Arial" w:hAnsi="Arial"/>
          <w:sz w:val="18"/>
          <w:szCs w:val="18"/>
        </w:rPr>
        <w:t xml:space="preserve">00:00:05.200 --&gt; 00:00:08.100</w:t>
      </w:r>
    </w:p>
    <w:p>
      <w:pPr>
        <w:spacing w:after="120" w:before="0" w:line="276"/>
      </w:pPr>
      <w:r>
        <w:rPr>
          <w:rFonts w:ascii="Arial" w:cs="Arial" w:eastAsia="Arial" w:hAnsi="Arial"/>
          <w:sz w:val="18"/>
          <w:szCs w:val="18"/>
        </w:rPr>
        <w:t xml:space="preserve">Objects fall same speed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Timestamps are computed from cumulative audio duration. The .vtt file is offered as a downloadable button in the sidebar.</w:t>
      </w:r>
    </w:p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Testing &amp; Validation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9.1 Manual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 English 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"The teacher explained the concept of gravity"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Simplified: "Teacher explained gravity"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Filler removed, &lt; 40 tokens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Hindi 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Hindi sentence via mic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Hindi transcript + Hindi lang tag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 detects “hi”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Code-mixed Hinglish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"Yeh concept bahut important hai"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Detected as mixed hi+en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fastText identifies both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Noisy audio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Speech with fan/traffic noise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Recognizable transcript (WER &lt; 25%)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VAD segments correctly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 sentence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50+ word utterance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into 2–3 chunks of ≤ 10 words 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chunk exceeds 40 tokens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 animation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Caption with keyword "hello"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Stick figure plays hello.json landmarks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Animation visible, smooth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Caption with rare 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Word displayed as text fallback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crash, graceful fallback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Silence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seconds of no 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output, no crash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VAD correctly suppresses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9.2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(Methodology)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400ms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time.time() around full pipeline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WER (English)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comparison, 20 utterances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WER (Hindi)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comparison, 20 utterances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Caption simplification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F1 &gt; 0.85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Qualitative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judgment (is it simpler?)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1.0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Processing time / audio duration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Deployment Checklist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10.1 Streamlit Community Cloud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repo to public GitHub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share.streamlit.io → New app → select repo → select app.py.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packages.txt file with system dependencies: libsndfile1, ffmpeg, libportaudio2.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requirements.txt with all Python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 limits: </w:t>
      </w:r>
      <w:r>
        <w:rPr>
          <w:rFonts w:ascii="Arial" w:cs="Arial" w:eastAsia="Arial" w:hAnsi="Arial"/>
          <w:sz w:val="22"/>
          <w:szCs w:val="22"/>
        </w:rPr>
        <w:t xml:space="preserve">1GB RAM, no GPU. Whisper “tiny” or “base” model only on free tier. For “small” model, use HuggingFace Spaces instead.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10.2 HuggingFace Spaces (Alternative — Recommended for 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Space with Streamlit 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ZeroGPU (free tier, provides T4 GPU on demand).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requirements.txt and packages.txt as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Advantage: </w:t>
      </w:r>
      <w:r>
        <w:rPr>
          <w:rFonts w:ascii="Arial" w:cs="Arial" w:eastAsia="Arial" w:hAnsi="Arial"/>
          <w:sz w:val="22"/>
          <w:szCs w:val="22"/>
        </w:rPr>
        <w:t xml:space="preserve">GPU access allows Whisper “small” or “medium” model, dramatically improving ASR quality.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10.3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WHISPER_MODEL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 | base | tiny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size (adjust per deployment platform)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MAX_AUDIO_SECONDS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Maximum utterance length before forced flush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STREAMLIT_THEME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UI theme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LOG_LEVEL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Logging verbosity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Risk Register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Whisper too slow on CPU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tiny/base model; defer to HF Spaces ZeroGPU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ISL videos not CC-licensed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your own signs for 30–50 words; use fingerspelling fallback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streamlit-webrtc mic issues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Fallback to file upload mode (user uploads audio file)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fastText model too large for free hosting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langdetect library instead (~200KB, less accurate but functional)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Code-mixing detection poor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Acceptable for MVP; note as known limitation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Cloud OOM on Whisper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tiny model (39M params) or switch to HF Spaces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14-day timeline slips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Days 8–9 are buffer; cut avatar polish first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Post-MVP Roadmap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Once the MVP is validated, the following features should be prioritized in order: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8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Fine-tune Whisper on IndicSpeech + AI4Bharat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GPU access (Kaggle/Colab)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BART simplification model on Simplified Caption Corpus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Labeled training data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3D avatar using Three.js + Mixamo rigged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MediaPipe landmark → bone rotation mapping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ONNX quantization for edge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Trained models from P0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RLHF with Deaf reader panel feedback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4–8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to Deaf community evaluators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WebRTC integration for Google Meet/Zoom plugin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extension development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x-vector accent adaptation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Speaker enrollment pipeline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Claude Pro Workflow Strategy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Structure your Claude usage as follows to maximize the 14-day sprint: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13.1 Project Setup (Do This Today)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Claude Project </w:t>
      </w:r>
      <w:r>
        <w:rPr>
          <w:rFonts w:ascii="Arial" w:cs="Arial" w:eastAsia="Arial" w:hAnsi="Arial"/>
          <w:sz w:val="22"/>
          <w:szCs w:val="22"/>
        </w:rPr>
        <w:t xml:space="preserve">called “SunoSaathi MVP.” Upload the methodology PDF as project knowledge. Every conversation in this project will have full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5 focused conversations </w:t>
      </w:r>
      <w:r>
        <w:rPr>
          <w:rFonts w:ascii="Arial" w:cs="Arial" w:eastAsia="Arial" w:hAnsi="Arial"/>
          <w:sz w:val="22"/>
          <w:szCs w:val="22"/>
        </w:rPr>
        <w:t xml:space="preserve">within the project: (1) ASR Pipeline, (2) Caption NLP, (3) Avatar Renderer, (4) Streamlit UI, (5) Integration &amp;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 this implementation plan </w:t>
      </w:r>
      <w:r>
        <w:rPr>
          <w:rFonts w:ascii="Arial" w:cs="Arial" w:eastAsia="Arial" w:hAnsi="Arial"/>
          <w:sz w:val="22"/>
          <w:szCs w:val="22"/>
        </w:rPr>
        <w:t xml:space="preserve">as project knowledge alongside the methodology doc.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13.2 Daily Workflow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Morning: </w:t>
      </w:r>
      <w:r>
        <w:rPr>
          <w:rFonts w:ascii="Arial" w:cs="Arial" w:eastAsia="Arial" w:hAnsi="Arial"/>
          <w:sz w:val="22"/>
          <w:szCs w:val="22"/>
        </w:rPr>
        <w:t xml:space="preserve">Open the relevant conversation. Paste your current file and say: “Write the complete [module] with these specs: [paste today’s sprint goals from this doc].” Ask for complete, runnable files — not explanations.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Afternoon: </w:t>
      </w:r>
      <w:r>
        <w:rPr>
          <w:rFonts w:ascii="Arial" w:cs="Arial" w:eastAsia="Arial" w:hAnsi="Arial"/>
          <w:sz w:val="22"/>
          <w:szCs w:val="22"/>
        </w:rPr>
        <w:t xml:space="preserve">When debugging, paste the full traceback + the relevant code. Say: “Fix this error. Here is the full file and the traceback.”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Evening: </w:t>
      </w:r>
      <w:r>
        <w:rPr>
          <w:rFonts w:ascii="Arial" w:cs="Arial" w:eastAsia="Arial" w:hAnsi="Arial"/>
          <w:sz w:val="22"/>
          <w:szCs w:val="22"/>
        </w:rPr>
        <w:t xml:space="preserve">Ask Claude to generate a “session summary” of what was built and decisions made. Save this as a note in the project for continuity.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13.3 Artifact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Artifacts for every code file. </w:t>
      </w:r>
      <w:r>
        <w:rPr>
          <w:rFonts w:ascii="Arial" w:cs="Arial" w:eastAsia="Arial" w:hAnsi="Arial"/>
          <w:sz w:val="22"/>
          <w:szCs w:val="22"/>
        </w:rPr>
        <w:t xml:space="preserve">This lets you iterate on the same file across messages without losing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Day 10 (integration), </w:t>
      </w:r>
      <w:r>
        <w:rPr>
          <w:rFonts w:ascii="Arial" w:cs="Arial" w:eastAsia="Arial" w:hAnsi="Arial"/>
          <w:sz w:val="22"/>
          <w:szCs w:val="22"/>
        </w:rPr>
        <w:t xml:space="preserve">paste your entire codebase (it’ll be small) and ask: “Review all modules for integration issues, missing imports, and type mismatches.”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Day 14, </w:t>
      </w:r>
      <w:r>
        <w:rPr>
          <w:rFonts w:ascii="Arial" w:cs="Arial" w:eastAsia="Arial" w:hAnsi="Arial"/>
          <w:sz w:val="22"/>
          <w:szCs w:val="22"/>
        </w:rPr>
        <w:t xml:space="preserve">ask Claude to generate the README.md, requirements.txt, and demo script from the codebase.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2026-04-11T14:32:35.420Z</dcterms:created>
  <dcterms:modified xsi:type="dcterms:W3CDTF">2026-04-11T14:32:35.421Z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