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DAC" w:rsidRPr="00DE78A0" w:rsidRDefault="00A0078E" w:rsidP="00DE78A0">
      <w:pPr>
        <w:jc w:val="center"/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pp首页定制</w:t>
      </w:r>
      <w:r>
        <w:rPr>
          <w:sz w:val="28"/>
        </w:rPr>
        <w:t>-白拿</w:t>
      </w:r>
      <w:r>
        <w:rPr>
          <w:rFonts w:hint="eastAsia"/>
          <w:sz w:val="28"/>
        </w:rPr>
        <w:t>版块</w:t>
      </w:r>
      <w:r w:rsidR="00DE78A0" w:rsidRPr="00DE78A0">
        <w:rPr>
          <w:rFonts w:hint="eastAsia"/>
          <w:sz w:val="28"/>
        </w:rPr>
        <w:t>需求</w:t>
      </w:r>
    </w:p>
    <w:p w:rsidR="00DE78A0" w:rsidRDefault="00DE78A0" w:rsidP="00DE78A0">
      <w:pPr>
        <w:pStyle w:val="2"/>
        <w:numPr>
          <w:ilvl w:val="0"/>
          <w:numId w:val="1"/>
        </w:numPr>
      </w:pPr>
      <w:r>
        <w:rPr>
          <w:rFonts w:hint="eastAsia"/>
        </w:rPr>
        <w:t>需求背景</w:t>
      </w:r>
    </w:p>
    <w:p w:rsidR="00DE78A0" w:rsidRPr="00DE78A0" w:rsidRDefault="00A0078E" w:rsidP="009D3F5E">
      <w:pPr>
        <w:ind w:firstLineChars="200" w:firstLine="420"/>
      </w:pPr>
      <w:r>
        <w:t>A</w:t>
      </w:r>
      <w:r>
        <w:rPr>
          <w:rFonts w:hint="eastAsia"/>
        </w:rPr>
        <w:t>pp首页</w:t>
      </w:r>
      <w:r w:rsidR="007B00AF">
        <w:rPr>
          <w:rFonts w:hint="eastAsia"/>
        </w:rPr>
        <w:t>改版后，用户能够根据自身需求定制喜欢的版块内容</w:t>
      </w:r>
      <w:r w:rsidR="00100810">
        <w:rPr>
          <w:rFonts w:hint="eastAsia"/>
        </w:rPr>
        <w:t>，</w:t>
      </w:r>
      <w:r w:rsidR="00100810">
        <w:t>减少</w:t>
      </w:r>
      <w:r w:rsidR="00100810">
        <w:rPr>
          <w:rFonts w:hint="eastAsia"/>
        </w:rPr>
        <w:t>业务堆砌、</w:t>
      </w:r>
      <w:r w:rsidR="00100810">
        <w:t>展示</w:t>
      </w:r>
      <w:r w:rsidR="00100810">
        <w:rPr>
          <w:rFonts w:hint="eastAsia"/>
        </w:rPr>
        <w:t>杂乱等现象，给予</w:t>
      </w:r>
      <w:r w:rsidR="00100810">
        <w:t>用户</w:t>
      </w:r>
      <w:r w:rsidR="00100810">
        <w:rPr>
          <w:rFonts w:hint="eastAsia"/>
        </w:rPr>
        <w:t>更好的体验。根据app首页定制版块架构及布局要求，</w:t>
      </w:r>
      <w:r w:rsidR="001C46CA">
        <w:rPr>
          <w:rFonts w:hint="eastAsia"/>
        </w:rPr>
        <w:t>同时</w:t>
      </w:r>
      <w:r w:rsidR="00100810">
        <w:rPr>
          <w:rFonts w:hint="eastAsia"/>
        </w:rPr>
        <w:t>结合不同用户的使用场景</w:t>
      </w:r>
      <w:r w:rsidR="001C46CA">
        <w:rPr>
          <w:rFonts w:hint="eastAsia"/>
        </w:rPr>
        <w:t>设计白拿定制版块。</w:t>
      </w:r>
    </w:p>
    <w:p w:rsidR="00DE78A0" w:rsidRDefault="00DE78A0" w:rsidP="00DE78A0">
      <w:pPr>
        <w:pStyle w:val="2"/>
        <w:numPr>
          <w:ilvl w:val="0"/>
          <w:numId w:val="1"/>
        </w:numPr>
      </w:pPr>
      <w:r>
        <w:t>需求</w:t>
      </w:r>
      <w:r>
        <w:rPr>
          <w:rFonts w:hint="eastAsia"/>
        </w:rPr>
        <w:t>概述</w:t>
      </w:r>
    </w:p>
    <w:p w:rsidR="009D3F5E" w:rsidRPr="009D3F5E" w:rsidRDefault="001C46CA" w:rsidP="009D3F5E">
      <w:pPr>
        <w:ind w:firstLineChars="200" w:firstLine="420"/>
      </w:pPr>
      <w:r>
        <w:rPr>
          <w:rFonts w:hint="eastAsia"/>
        </w:rPr>
        <w:t>和改版前比较，白拿定制版块增加了白拿活动及商品的展示，</w:t>
      </w:r>
      <w:r>
        <w:t>使</w:t>
      </w:r>
      <w:r>
        <w:rPr>
          <w:rFonts w:hint="eastAsia"/>
        </w:rPr>
        <w:t>用户能够更快的了解白拿活动的进展情况。</w:t>
      </w:r>
      <w:r>
        <w:t>同时</w:t>
      </w:r>
      <w:r>
        <w:rPr>
          <w:rFonts w:hint="eastAsia"/>
        </w:rPr>
        <w:t>新增了活动倒计时及关注人数功能，</w:t>
      </w:r>
      <w:r>
        <w:t>能够</w:t>
      </w:r>
      <w:r>
        <w:rPr>
          <w:rFonts w:hint="eastAsia"/>
        </w:rPr>
        <w:t>给予用户参加白拿活动的紧迫性，</w:t>
      </w:r>
      <w:r>
        <w:t>更好</w:t>
      </w:r>
      <w:r w:rsidR="00F267C1">
        <w:rPr>
          <w:rFonts w:hint="eastAsia"/>
        </w:rPr>
        <w:t>的促进白拿活动的参与度，</w:t>
      </w:r>
      <w:r w:rsidR="00F267C1">
        <w:t>提高</w:t>
      </w:r>
      <w:r>
        <w:rPr>
          <w:rFonts w:hint="eastAsia"/>
        </w:rPr>
        <w:t>用户粘性。</w:t>
      </w:r>
    </w:p>
    <w:p w:rsidR="00DE78A0" w:rsidRDefault="00DE78A0" w:rsidP="00DE78A0">
      <w:pPr>
        <w:pStyle w:val="2"/>
        <w:numPr>
          <w:ilvl w:val="0"/>
          <w:numId w:val="1"/>
        </w:numPr>
      </w:pPr>
      <w:r>
        <w:rPr>
          <w:rFonts w:hint="eastAsia"/>
        </w:rPr>
        <w:t>需求详情</w:t>
      </w:r>
    </w:p>
    <w:p w:rsidR="008F67E9" w:rsidRPr="008F67E9" w:rsidRDefault="008F67E9" w:rsidP="008F67E9">
      <w:pPr>
        <w:ind w:firstLineChars="150" w:firstLine="315"/>
      </w:pPr>
      <w:r>
        <w:rPr>
          <w:rFonts w:hint="eastAsia"/>
        </w:rPr>
        <w:t>根据白拿活动有三个不同的活动状态（开始前-</w:t>
      </w:r>
      <w:r>
        <w:t>进行中</w:t>
      </w:r>
      <w:r>
        <w:rPr>
          <w:rFonts w:hint="eastAsia"/>
        </w:rPr>
        <w:t>-</w:t>
      </w:r>
      <w:r>
        <w:t>已结束）</w:t>
      </w:r>
      <w:r>
        <w:rPr>
          <w:rFonts w:hint="eastAsia"/>
        </w:rPr>
        <w:t>，用户定制白拿版块的显示也呈现三个不同的页面场景。</w:t>
      </w:r>
    </w:p>
    <w:p w:rsidR="002348A4" w:rsidRDefault="000207E0" w:rsidP="00CA1C44">
      <w:pPr>
        <w:pStyle w:val="3"/>
        <w:numPr>
          <w:ilvl w:val="0"/>
          <w:numId w:val="2"/>
        </w:numPr>
      </w:pPr>
      <w:r>
        <w:rPr>
          <w:rFonts w:hint="eastAsia"/>
        </w:rPr>
        <w:t>用户所在小区的白拿活动开始前</w:t>
      </w:r>
    </w:p>
    <w:p w:rsidR="00275E25" w:rsidRDefault="000207E0" w:rsidP="00275E25">
      <w:pPr>
        <w:pStyle w:val="21"/>
      </w:pPr>
      <w:r>
        <w:rPr>
          <w:noProof/>
        </w:rPr>
        <w:drawing>
          <wp:inline distT="0" distB="0" distL="0" distR="0" wp14:anchorId="31BA6DA5" wp14:editId="6258F7D6">
            <wp:extent cx="5274310" cy="2117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E0" w:rsidRDefault="00F267C1" w:rsidP="00E86F2C">
      <w:pPr>
        <w:pStyle w:val="21"/>
        <w:numPr>
          <w:ilvl w:val="0"/>
          <w:numId w:val="3"/>
        </w:numPr>
        <w:ind w:leftChars="0"/>
      </w:pPr>
      <w:r>
        <w:rPr>
          <w:rFonts w:hint="eastAsia"/>
        </w:rPr>
        <w:t>当用户所在小区创建白拿活动</w:t>
      </w:r>
      <w:r w:rsidR="00D118BE">
        <w:rPr>
          <w:rFonts w:hint="eastAsia"/>
        </w:rPr>
        <w:t>后</w:t>
      </w:r>
      <w:r w:rsidR="00E86F2C">
        <w:rPr>
          <w:rFonts w:hint="eastAsia"/>
        </w:rPr>
        <w:t>，</w:t>
      </w:r>
      <w:r w:rsidR="00E86F2C">
        <w:t>白拿</w:t>
      </w:r>
      <w:r w:rsidR="00E86F2C">
        <w:rPr>
          <w:rFonts w:hint="eastAsia"/>
        </w:rPr>
        <w:t>定制版块显示此页面；</w:t>
      </w:r>
    </w:p>
    <w:p w:rsidR="00E86F2C" w:rsidRDefault="00E86F2C" w:rsidP="00E86F2C">
      <w:pPr>
        <w:pStyle w:val="21"/>
        <w:numPr>
          <w:ilvl w:val="0"/>
          <w:numId w:val="3"/>
        </w:numPr>
        <w:ind w:leftChars="0"/>
      </w:pPr>
      <w:r>
        <w:rPr>
          <w:rFonts w:hint="eastAsia"/>
        </w:rPr>
        <w:t>倒计时时间为活动开始时间减去当前时间，</w:t>
      </w:r>
      <w:r w:rsidR="00D118BE">
        <w:rPr>
          <w:rFonts w:hint="eastAsia"/>
        </w:rPr>
        <w:t>当</w:t>
      </w:r>
      <w:r w:rsidR="00007AF5">
        <w:rPr>
          <w:rFonts w:hint="eastAsia"/>
        </w:rPr>
        <w:t>倒计时时间为零时，页面场景跳转到白拿活动进行中的页面场景；</w:t>
      </w:r>
    </w:p>
    <w:p w:rsidR="00007AF5" w:rsidRDefault="001406AD" w:rsidP="00E86F2C">
      <w:pPr>
        <w:pStyle w:val="21"/>
        <w:numPr>
          <w:ilvl w:val="0"/>
          <w:numId w:val="3"/>
        </w:numPr>
        <w:ind w:leftChars="0"/>
      </w:pPr>
      <w:r>
        <w:rPr>
          <w:rFonts w:hint="eastAsia"/>
        </w:rPr>
        <w:t>“</w:t>
      </w:r>
      <w:r w:rsidR="00007AF5">
        <w:rPr>
          <w:rFonts w:hint="eastAsia"/>
        </w:rPr>
        <w:t>关注人数</w:t>
      </w:r>
      <w:r>
        <w:rPr>
          <w:rFonts w:hint="eastAsia"/>
        </w:rPr>
        <w:t>”</w:t>
      </w:r>
      <w:r w:rsidR="00007AF5">
        <w:rPr>
          <w:rFonts w:hint="eastAsia"/>
        </w:rPr>
        <w:t>为白拿活动总关注人数；</w:t>
      </w:r>
    </w:p>
    <w:p w:rsidR="00007AF5" w:rsidRDefault="001406AD" w:rsidP="00E86F2C">
      <w:pPr>
        <w:pStyle w:val="21"/>
        <w:numPr>
          <w:ilvl w:val="0"/>
          <w:numId w:val="3"/>
        </w:numPr>
        <w:ind w:leftChars="0"/>
      </w:pPr>
      <w:r>
        <w:rPr>
          <w:rFonts w:hint="eastAsia"/>
        </w:rPr>
        <w:t>“</w:t>
      </w:r>
      <w:r w:rsidR="00007AF5">
        <w:rPr>
          <w:rFonts w:hint="eastAsia"/>
        </w:rPr>
        <w:t>商品名称</w:t>
      </w:r>
      <w:r>
        <w:rPr>
          <w:rFonts w:hint="eastAsia"/>
        </w:rPr>
        <w:t>”</w:t>
      </w:r>
      <w:r w:rsidR="00007AF5">
        <w:rPr>
          <w:rFonts w:hint="eastAsia"/>
        </w:rPr>
        <w:t>、</w:t>
      </w:r>
      <w:r>
        <w:rPr>
          <w:rFonts w:hint="eastAsia"/>
        </w:rPr>
        <w:t>“</w:t>
      </w:r>
      <w:r w:rsidR="00007AF5">
        <w:t>活动</w:t>
      </w:r>
      <w:r w:rsidR="00007AF5">
        <w:rPr>
          <w:rFonts w:hint="eastAsia"/>
        </w:rPr>
        <w:t>名称</w:t>
      </w:r>
      <w:r>
        <w:rPr>
          <w:rFonts w:hint="eastAsia"/>
        </w:rPr>
        <w:t>”自动获取</w:t>
      </w:r>
      <w:r w:rsidR="00007AF5">
        <w:rPr>
          <w:rFonts w:hint="eastAsia"/>
        </w:rPr>
        <w:t>富友后台创建白拿活动时的</w:t>
      </w:r>
      <w:r>
        <w:rPr>
          <w:rFonts w:hint="eastAsia"/>
        </w:rPr>
        <w:t>对应名称；</w:t>
      </w:r>
    </w:p>
    <w:p w:rsidR="001406AD" w:rsidRDefault="001406AD" w:rsidP="00E86F2C">
      <w:pPr>
        <w:pStyle w:val="21"/>
        <w:numPr>
          <w:ilvl w:val="0"/>
          <w:numId w:val="3"/>
        </w:numPr>
        <w:ind w:leftChars="0"/>
      </w:pPr>
      <w:r>
        <w:rPr>
          <w:rFonts w:hint="eastAsia"/>
        </w:rPr>
        <w:t>“我的白拿”跳转地址和app</w:t>
      </w:r>
      <w:r>
        <w:t>-我</w:t>
      </w:r>
      <w:r>
        <w:rPr>
          <w:rFonts w:hint="eastAsia"/>
        </w:rPr>
        <w:t>-</w:t>
      </w:r>
      <w:r>
        <w:t>我的</w:t>
      </w:r>
      <w:r>
        <w:rPr>
          <w:rFonts w:hint="eastAsia"/>
        </w:rPr>
        <w:t>白拿跳转地址一致；</w:t>
      </w:r>
    </w:p>
    <w:p w:rsidR="001406AD" w:rsidRPr="00275E25" w:rsidRDefault="001406AD" w:rsidP="00E86F2C">
      <w:pPr>
        <w:pStyle w:val="21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“去看看”</w:t>
      </w:r>
      <w:r>
        <w:t>跳转</w:t>
      </w:r>
      <w:r>
        <w:rPr>
          <w:rFonts w:hint="eastAsia"/>
        </w:rPr>
        <w:t>至白拿活动详情页；</w:t>
      </w:r>
    </w:p>
    <w:p w:rsidR="00CA1C44" w:rsidRDefault="00725CF9" w:rsidP="00CA1C44">
      <w:pPr>
        <w:pStyle w:val="3"/>
        <w:numPr>
          <w:ilvl w:val="0"/>
          <w:numId w:val="2"/>
        </w:numPr>
      </w:pPr>
      <w:r>
        <w:rPr>
          <w:rFonts w:hint="eastAsia"/>
        </w:rPr>
        <w:t>用户所在小区有白拿活动在进行中，</w:t>
      </w:r>
      <w:r>
        <w:t>且</w:t>
      </w:r>
      <w:r>
        <w:rPr>
          <w:rFonts w:hint="eastAsia"/>
        </w:rPr>
        <w:t>用户可以参加</w:t>
      </w:r>
    </w:p>
    <w:p w:rsidR="00523B24" w:rsidRDefault="000207E0" w:rsidP="00523B24">
      <w:pPr>
        <w:pStyle w:val="21"/>
      </w:pPr>
      <w:r>
        <w:rPr>
          <w:noProof/>
        </w:rPr>
        <w:drawing>
          <wp:inline distT="0" distB="0" distL="0" distR="0" wp14:anchorId="0756A481" wp14:editId="4768CA3D">
            <wp:extent cx="5274310" cy="2117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F9" w:rsidRPr="00523B24" w:rsidRDefault="00725CF9" w:rsidP="00523B24">
      <w:pPr>
        <w:pStyle w:val="21"/>
        <w:rPr>
          <w:rFonts w:hint="eastAsia"/>
        </w:rPr>
      </w:pPr>
      <w:r>
        <w:rPr>
          <w:rFonts w:hint="eastAsia"/>
        </w:rPr>
        <w:t>1、用户所在小区有白拿活动，</w:t>
      </w:r>
      <w:r>
        <w:t>且</w:t>
      </w:r>
      <w:r>
        <w:rPr>
          <w:rFonts w:hint="eastAsia"/>
        </w:rPr>
        <w:t>用户可以参加时，白拿定制版块显示此页面；</w:t>
      </w:r>
    </w:p>
    <w:p w:rsidR="00CA1C44" w:rsidRDefault="007408E3" w:rsidP="00CA1C44">
      <w:pPr>
        <w:pStyle w:val="3"/>
        <w:numPr>
          <w:ilvl w:val="0"/>
          <w:numId w:val="2"/>
        </w:numPr>
      </w:pPr>
      <w:r>
        <w:rPr>
          <w:rFonts w:hint="eastAsia"/>
        </w:rPr>
        <w:t>用户所在小区没有用户可以参加的白拿活动</w:t>
      </w:r>
    </w:p>
    <w:p w:rsidR="00523B24" w:rsidRDefault="000207E0" w:rsidP="0073373D">
      <w:pPr>
        <w:pStyle w:val="21"/>
      </w:pPr>
      <w:r>
        <w:rPr>
          <w:noProof/>
        </w:rPr>
        <w:drawing>
          <wp:inline distT="0" distB="0" distL="0" distR="0" wp14:anchorId="5D08EF15" wp14:editId="3C7A9327">
            <wp:extent cx="5274310" cy="2099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E3" w:rsidRPr="00523B24" w:rsidRDefault="007408E3" w:rsidP="0073373D">
      <w:pPr>
        <w:pStyle w:val="21"/>
        <w:rPr>
          <w:rFonts w:hint="eastAsia"/>
        </w:rPr>
      </w:pPr>
      <w:r>
        <w:rPr>
          <w:rFonts w:hint="eastAsia"/>
        </w:rPr>
        <w:t>1、</w:t>
      </w:r>
      <w:r>
        <w:t>用户</w:t>
      </w:r>
      <w:r>
        <w:rPr>
          <w:rFonts w:hint="eastAsia"/>
        </w:rPr>
        <w:t>所在小区没有该用户可以参加的白拿活动，</w:t>
      </w:r>
      <w:r>
        <w:t>包括</w:t>
      </w:r>
      <w:r>
        <w:rPr>
          <w:rFonts w:hint="eastAsia"/>
        </w:rPr>
        <w:t>没有白拿活动、白拿活动已结束、</w:t>
      </w:r>
      <w:r>
        <w:t>用户</w:t>
      </w:r>
      <w:r>
        <w:rPr>
          <w:rFonts w:hint="eastAsia"/>
        </w:rPr>
        <w:t>已参加过此次白拿活动等，</w:t>
      </w:r>
      <w:r>
        <w:t>白拿</w:t>
      </w:r>
      <w:r>
        <w:rPr>
          <w:rFonts w:hint="eastAsia"/>
        </w:rPr>
        <w:t>定制版块显示此页面</w:t>
      </w:r>
    </w:p>
    <w:p w:rsidR="00DE78A0" w:rsidRDefault="0073373D" w:rsidP="00DE78A0">
      <w:pPr>
        <w:pStyle w:val="2"/>
        <w:numPr>
          <w:ilvl w:val="0"/>
          <w:numId w:val="1"/>
        </w:numPr>
      </w:pPr>
      <w:r>
        <w:rPr>
          <w:rFonts w:hint="eastAsia"/>
        </w:rPr>
        <w:t>需</w:t>
      </w:r>
      <w:r w:rsidR="00DE78A0">
        <w:rPr>
          <w:rFonts w:hint="eastAsia"/>
        </w:rPr>
        <w:t>求影响</w:t>
      </w:r>
    </w:p>
    <w:p w:rsidR="00523B24" w:rsidRPr="00523B24" w:rsidRDefault="00523B24" w:rsidP="00523B24">
      <w:pPr>
        <w:rPr>
          <w:rFonts w:hint="eastAsia"/>
        </w:rPr>
      </w:pPr>
      <w:r>
        <w:rPr>
          <w:rFonts w:hint="eastAsia"/>
        </w:rPr>
        <w:t>该需求增加了</w:t>
      </w:r>
      <w:r w:rsidR="007408E3">
        <w:rPr>
          <w:rFonts w:hint="eastAsia"/>
        </w:rPr>
        <w:t>白拿活动状态的</w:t>
      </w:r>
      <w:r>
        <w:rPr>
          <w:rFonts w:hint="eastAsia"/>
        </w:rPr>
        <w:t>逻辑判断，对用户界面造成了一定的影响。</w:t>
      </w:r>
      <w:bookmarkStart w:id="0" w:name="_GoBack"/>
      <w:bookmarkEnd w:id="0"/>
    </w:p>
    <w:sectPr w:rsidR="00523B24" w:rsidRPr="00523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2B1" w:rsidRDefault="006C02B1" w:rsidP="009A044C">
      <w:r>
        <w:separator/>
      </w:r>
    </w:p>
  </w:endnote>
  <w:endnote w:type="continuationSeparator" w:id="0">
    <w:p w:rsidR="006C02B1" w:rsidRDefault="006C02B1" w:rsidP="009A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2B1" w:rsidRDefault="006C02B1" w:rsidP="009A044C">
      <w:r>
        <w:separator/>
      </w:r>
    </w:p>
  </w:footnote>
  <w:footnote w:type="continuationSeparator" w:id="0">
    <w:p w:rsidR="006C02B1" w:rsidRDefault="006C02B1" w:rsidP="009A0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97BF7"/>
    <w:multiLevelType w:val="hybridMultilevel"/>
    <w:tmpl w:val="EC7E6056"/>
    <w:lvl w:ilvl="0" w:tplc="D44293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8B4617"/>
    <w:multiLevelType w:val="hybridMultilevel"/>
    <w:tmpl w:val="0A48BF2E"/>
    <w:lvl w:ilvl="0" w:tplc="15F6F204">
      <w:start w:val="1"/>
      <w:numFmt w:val="decimal"/>
      <w:lvlText w:val="3.%1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" w15:restartNumberingAfterBreak="0">
    <w:nsid w:val="637A16CC"/>
    <w:multiLevelType w:val="hybridMultilevel"/>
    <w:tmpl w:val="E8E2A680"/>
    <w:lvl w:ilvl="0" w:tplc="5EDA4D4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A0"/>
    <w:rsid w:val="00007AF5"/>
    <w:rsid w:val="000207E0"/>
    <w:rsid w:val="00100810"/>
    <w:rsid w:val="001406AD"/>
    <w:rsid w:val="0019479C"/>
    <w:rsid w:val="001C46CA"/>
    <w:rsid w:val="002348A4"/>
    <w:rsid w:val="00275E25"/>
    <w:rsid w:val="004722C0"/>
    <w:rsid w:val="00523B24"/>
    <w:rsid w:val="0067162F"/>
    <w:rsid w:val="006C02B1"/>
    <w:rsid w:val="00725CF9"/>
    <w:rsid w:val="0073373D"/>
    <w:rsid w:val="007408E3"/>
    <w:rsid w:val="00773886"/>
    <w:rsid w:val="007B00AF"/>
    <w:rsid w:val="00810E02"/>
    <w:rsid w:val="008F67E9"/>
    <w:rsid w:val="009A044C"/>
    <w:rsid w:val="009D3F5E"/>
    <w:rsid w:val="009E68CD"/>
    <w:rsid w:val="00A0078E"/>
    <w:rsid w:val="00A622D6"/>
    <w:rsid w:val="00AA0DAC"/>
    <w:rsid w:val="00C73F42"/>
    <w:rsid w:val="00CA1C44"/>
    <w:rsid w:val="00D118BE"/>
    <w:rsid w:val="00DE78A0"/>
    <w:rsid w:val="00E86F2C"/>
    <w:rsid w:val="00F2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30E64"/>
  <w15:chartTrackingRefBased/>
  <w15:docId w15:val="{C94F75EA-FAE0-48C4-915D-CA099318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3F5E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21"/>
    <w:link w:val="30"/>
    <w:uiPriority w:val="9"/>
    <w:unhideWhenUsed/>
    <w:qFormat/>
    <w:rsid w:val="00CA1C44"/>
    <w:pPr>
      <w:keepNext/>
      <w:keepLines/>
      <w:spacing w:before="20" w:after="2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3F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78A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A1C44"/>
    <w:rPr>
      <w:bCs/>
      <w:sz w:val="28"/>
      <w:szCs w:val="32"/>
    </w:rPr>
  </w:style>
  <w:style w:type="paragraph" w:styleId="21">
    <w:name w:val="Body Text Indent 2"/>
    <w:basedOn w:val="a"/>
    <w:link w:val="22"/>
    <w:uiPriority w:val="99"/>
    <w:unhideWhenUsed/>
    <w:rsid w:val="00CA1C44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uiPriority w:val="99"/>
    <w:rsid w:val="00CA1C44"/>
  </w:style>
  <w:style w:type="paragraph" w:styleId="a4">
    <w:name w:val="header"/>
    <w:basedOn w:val="a"/>
    <w:link w:val="a5"/>
    <w:uiPriority w:val="99"/>
    <w:unhideWhenUsed/>
    <w:rsid w:val="009A0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04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0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04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330</Words>
  <Characters>337</Characters>
  <Application>Microsoft Office Word</Application>
  <DocSecurity>0</DocSecurity>
  <Lines>17</Lines>
  <Paragraphs>21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2016-12-02T02:42:00Z</dcterms:created>
  <dcterms:modified xsi:type="dcterms:W3CDTF">2016-12-05T03:30:00Z</dcterms:modified>
</cp:coreProperties>
</file>