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8BE6C" w14:textId="16312058" w:rsidR="00F16D0D" w:rsidRPr="008563A6" w:rsidRDefault="00A5137A" w:rsidP="008563A6">
      <w:pPr>
        <w:pStyle w:val="Heading1"/>
        <w:spacing w:before="0" w:after="0" w:line="360" w:lineRule="auto"/>
        <w:contextualSpacing/>
      </w:pPr>
      <w:r>
        <w:t xml:space="preserve">Notes for </w:t>
      </w:r>
      <w:r w:rsidR="00247D63">
        <w:t xml:space="preserve">the </w:t>
      </w:r>
      <w:r>
        <w:t>Copyeditor</w:t>
      </w:r>
    </w:p>
    <w:p w14:paraId="00D0BA04" w14:textId="77777777" w:rsidR="00A5137A" w:rsidRPr="00004CE9" w:rsidRDefault="00A513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6406555B" w14:textId="0940E60E" w:rsidR="00096DAE" w:rsidRPr="00004CE9" w:rsidRDefault="003F2F38" w:rsidP="00F40A1C">
      <w:pPr>
        <w:spacing w:after="0" w:line="360" w:lineRule="auto"/>
        <w:rPr>
          <w:rFonts w:ascii="Calibri" w:hAnsi="Calibri"/>
          <w:sz w:val="22"/>
          <w:szCs w:val="22"/>
        </w:rPr>
      </w:pPr>
      <w:r w:rsidRPr="00004CE9">
        <w:rPr>
          <w:rFonts w:ascii="Calibri" w:hAnsi="Calibri"/>
          <w:sz w:val="22"/>
          <w:szCs w:val="22"/>
        </w:rPr>
        <w:t>Please complete this form so that the copyeditor knows what style choices you have made in your manuscript. It should only take a few minutes.</w:t>
      </w:r>
    </w:p>
    <w:p w14:paraId="02FB91B7" w14:textId="77777777" w:rsidR="00096DAE" w:rsidRPr="00004CE9" w:rsidRDefault="00096DAE" w:rsidP="00F40A1C">
      <w:pPr>
        <w:spacing w:after="0" w:line="360" w:lineRule="auto"/>
        <w:rPr>
          <w:rFonts w:ascii="Calibri" w:hAnsi="Calibri"/>
          <w:sz w:val="22"/>
          <w:szCs w:val="22"/>
        </w:rPr>
      </w:pPr>
    </w:p>
    <w:p w14:paraId="58D44253" w14:textId="42DBA4AE" w:rsidR="00A348A1" w:rsidRPr="00004CE9" w:rsidRDefault="00A348A1" w:rsidP="00A348A1">
      <w:pPr>
        <w:spacing w:after="0" w:line="360" w:lineRule="auto"/>
        <w:rPr>
          <w:rFonts w:ascii="Calibri" w:hAnsi="Calibri"/>
          <w:sz w:val="22"/>
          <w:szCs w:val="22"/>
        </w:rPr>
      </w:pPr>
      <w:r w:rsidRPr="00004CE9">
        <w:rPr>
          <w:rFonts w:ascii="Calibri" w:hAnsi="Calibri"/>
          <w:sz w:val="22"/>
          <w:szCs w:val="22"/>
        </w:rPr>
        <w:t>The copyeditor will be checking your manuscript for consistency, so it is vital t</w:t>
      </w:r>
      <w:r w:rsidR="003F2F38" w:rsidRPr="00004CE9">
        <w:rPr>
          <w:rFonts w:ascii="Calibri" w:hAnsi="Calibri"/>
          <w:sz w:val="22"/>
          <w:szCs w:val="22"/>
        </w:rPr>
        <w:t xml:space="preserve">hat </w:t>
      </w:r>
      <w:r w:rsidR="007E17A8" w:rsidRPr="00004CE9">
        <w:rPr>
          <w:rFonts w:ascii="Calibri" w:hAnsi="Calibri"/>
          <w:sz w:val="22"/>
          <w:szCs w:val="22"/>
        </w:rPr>
        <w:t>you provide accurate</w:t>
      </w:r>
      <w:r w:rsidR="003F2F38" w:rsidRPr="00004CE9">
        <w:rPr>
          <w:rFonts w:ascii="Calibri" w:hAnsi="Calibri"/>
          <w:sz w:val="22"/>
          <w:szCs w:val="22"/>
        </w:rPr>
        <w:t xml:space="preserve"> information.</w:t>
      </w:r>
      <w:r w:rsidRPr="00004CE9">
        <w:rPr>
          <w:rFonts w:ascii="Calibri" w:hAnsi="Calibri"/>
          <w:sz w:val="22"/>
          <w:szCs w:val="22"/>
        </w:rPr>
        <w:t xml:space="preserve"> Different options are given</w:t>
      </w:r>
      <w:r w:rsidR="003F2F38" w:rsidRPr="00004CE9">
        <w:rPr>
          <w:rFonts w:ascii="Calibri" w:hAnsi="Calibri"/>
          <w:sz w:val="22"/>
          <w:szCs w:val="22"/>
        </w:rPr>
        <w:t xml:space="preserve"> below</w:t>
      </w:r>
      <w:r w:rsidRPr="00004CE9">
        <w:rPr>
          <w:rFonts w:ascii="Calibri" w:hAnsi="Calibri"/>
          <w:sz w:val="22"/>
          <w:szCs w:val="22"/>
        </w:rPr>
        <w:t>, with examples in brackets. Please delete as appropriate. If no options are deleted, we will assume the question is not relevant.</w:t>
      </w:r>
    </w:p>
    <w:p w14:paraId="3617FDB9" w14:textId="77777777" w:rsidR="00F605F4" w:rsidRPr="00004CE9" w:rsidRDefault="00F605F4" w:rsidP="00004CE9">
      <w:pPr>
        <w:spacing w:after="0" w:line="360" w:lineRule="auto"/>
        <w:rPr>
          <w:rFonts w:ascii="Calibri" w:hAnsi="Calibri"/>
          <w:sz w:val="22"/>
          <w:szCs w:val="22"/>
        </w:rPr>
      </w:pPr>
    </w:p>
    <w:p w14:paraId="785ED4EB" w14:textId="6AF1B7DF" w:rsidR="00776214" w:rsidRPr="00004CE9" w:rsidRDefault="00A5137A" w:rsidP="00F40A1C">
      <w:pPr>
        <w:pStyle w:val="Heading2"/>
        <w:spacing w:before="0" w:line="360" w:lineRule="auto"/>
        <w:contextualSpacing/>
        <w:rPr>
          <w:rFonts w:ascii="Calibri" w:eastAsiaTheme="minorEastAsia" w:hAnsi="Calibri" w:cstheme="minorBidi"/>
          <w:color w:val="auto"/>
          <w:sz w:val="22"/>
          <w:szCs w:val="22"/>
        </w:rPr>
      </w:pPr>
      <w:r w:rsidRPr="00004CE9">
        <w:rPr>
          <w:rFonts w:ascii="Calibri" w:eastAsiaTheme="minorEastAsia" w:hAnsi="Calibri" w:cstheme="minorBidi"/>
          <w:color w:val="auto"/>
          <w:sz w:val="22"/>
          <w:szCs w:val="22"/>
        </w:rPr>
        <w:t xml:space="preserve">If you are the editor of a contributed book and </w:t>
      </w:r>
      <w:r w:rsidR="00247D63" w:rsidRPr="00004CE9">
        <w:rPr>
          <w:rFonts w:ascii="Calibri" w:eastAsiaTheme="minorEastAsia" w:hAnsi="Calibri" w:cstheme="minorBidi"/>
          <w:color w:val="auto"/>
          <w:sz w:val="22"/>
          <w:szCs w:val="22"/>
        </w:rPr>
        <w:t xml:space="preserve">the style is consistent throughout, please </w:t>
      </w:r>
      <w:r w:rsidR="00953719" w:rsidRPr="00004CE9">
        <w:rPr>
          <w:rFonts w:ascii="Calibri" w:eastAsiaTheme="minorEastAsia" w:hAnsi="Calibri" w:cstheme="minorBidi"/>
          <w:color w:val="auto"/>
          <w:sz w:val="22"/>
          <w:szCs w:val="22"/>
        </w:rPr>
        <w:t>complete</w:t>
      </w:r>
      <w:r w:rsidR="00247D63" w:rsidRPr="00004CE9">
        <w:rPr>
          <w:rFonts w:ascii="Calibri" w:eastAsiaTheme="minorEastAsia" w:hAnsi="Calibri" w:cstheme="minorBidi"/>
          <w:color w:val="auto"/>
          <w:sz w:val="22"/>
          <w:szCs w:val="22"/>
        </w:rPr>
        <w:t xml:space="preserve"> one copy of this form. If the style varies by chapter</w:t>
      </w:r>
      <w:r w:rsidRPr="00004CE9">
        <w:rPr>
          <w:rFonts w:ascii="Calibri" w:eastAsiaTheme="minorEastAsia" w:hAnsi="Calibri" w:cstheme="minorBidi"/>
          <w:color w:val="auto"/>
          <w:sz w:val="22"/>
          <w:szCs w:val="22"/>
        </w:rPr>
        <w:t xml:space="preserve">, </w:t>
      </w:r>
      <w:r w:rsidR="00A037E1" w:rsidRPr="00004CE9">
        <w:rPr>
          <w:rFonts w:ascii="Calibri" w:eastAsiaTheme="minorEastAsia" w:hAnsi="Calibri" w:cstheme="minorBidi"/>
          <w:color w:val="auto"/>
          <w:sz w:val="22"/>
          <w:szCs w:val="22"/>
        </w:rPr>
        <w:t>the copyeditor will not make it consistent throughout</w:t>
      </w:r>
      <w:r w:rsidR="00BF0C50" w:rsidRPr="00004CE9">
        <w:rPr>
          <w:rFonts w:ascii="Calibri" w:eastAsiaTheme="minorEastAsia" w:hAnsi="Calibri" w:cstheme="minorBidi"/>
          <w:color w:val="auto"/>
          <w:sz w:val="22"/>
          <w:szCs w:val="22"/>
        </w:rPr>
        <w:t>,</w:t>
      </w:r>
      <w:r w:rsidR="00A037E1" w:rsidRPr="00004CE9">
        <w:rPr>
          <w:rFonts w:ascii="Calibri" w:eastAsiaTheme="minorEastAsia" w:hAnsi="Calibri" w:cstheme="minorBidi"/>
          <w:color w:val="auto"/>
          <w:sz w:val="22"/>
          <w:szCs w:val="22"/>
        </w:rPr>
        <w:t xml:space="preserve"> therefore </w:t>
      </w:r>
      <w:r w:rsidRPr="00004CE9">
        <w:rPr>
          <w:rFonts w:ascii="Calibri" w:eastAsiaTheme="minorEastAsia" w:hAnsi="Calibri" w:cstheme="minorBidi"/>
          <w:color w:val="auto"/>
          <w:sz w:val="22"/>
          <w:szCs w:val="22"/>
        </w:rPr>
        <w:t xml:space="preserve">you may want to ask each contributor to </w:t>
      </w:r>
      <w:r w:rsidR="00953719" w:rsidRPr="00004CE9">
        <w:rPr>
          <w:rFonts w:ascii="Calibri" w:eastAsiaTheme="minorEastAsia" w:hAnsi="Calibri" w:cstheme="minorBidi"/>
          <w:color w:val="auto"/>
          <w:sz w:val="22"/>
          <w:szCs w:val="22"/>
        </w:rPr>
        <w:t>complete</w:t>
      </w:r>
      <w:r w:rsidRPr="00004CE9">
        <w:rPr>
          <w:rFonts w:ascii="Calibri" w:eastAsiaTheme="minorEastAsia" w:hAnsi="Calibri" w:cstheme="minorBidi"/>
          <w:color w:val="auto"/>
          <w:sz w:val="22"/>
          <w:szCs w:val="22"/>
        </w:rPr>
        <w:t xml:space="preserve"> one of these forms.</w:t>
      </w:r>
    </w:p>
    <w:p w14:paraId="733682C2" w14:textId="77777777" w:rsidR="00004CE9" w:rsidRPr="00004CE9" w:rsidRDefault="00004CE9" w:rsidP="00004CE9">
      <w:pPr>
        <w:spacing w:after="0" w:line="360" w:lineRule="auto"/>
        <w:rPr>
          <w:rFonts w:ascii="Calibri" w:hAnsi="Calibri"/>
          <w:sz w:val="22"/>
          <w:szCs w:val="22"/>
        </w:rPr>
      </w:pPr>
    </w:p>
    <w:p w14:paraId="4AF364ED" w14:textId="53A1673F" w:rsidR="00BF0C50" w:rsidRPr="00004CE9" w:rsidRDefault="00BF0C50" w:rsidP="00A5137A">
      <w:pPr>
        <w:rPr>
          <w:rFonts w:ascii="Calibri" w:hAnsi="Calibri"/>
          <w:b/>
          <w:color w:val="FF0000"/>
          <w:sz w:val="22"/>
          <w:szCs w:val="22"/>
        </w:rPr>
      </w:pPr>
      <w:r w:rsidRPr="00004CE9">
        <w:rPr>
          <w:rFonts w:ascii="Calibri" w:hAnsi="Calibri"/>
          <w:b/>
          <w:color w:val="FF0000"/>
          <w:sz w:val="22"/>
          <w:szCs w:val="22"/>
        </w:rPr>
        <w:t xml:space="preserve">Different options are </w:t>
      </w:r>
      <w:r w:rsidR="00213428" w:rsidRPr="00004CE9">
        <w:rPr>
          <w:rFonts w:ascii="Calibri" w:hAnsi="Calibri"/>
          <w:b/>
          <w:color w:val="FF0000"/>
          <w:sz w:val="22"/>
          <w:szCs w:val="22"/>
        </w:rPr>
        <w:t>given</w:t>
      </w:r>
      <w:r w:rsidRPr="00004CE9">
        <w:rPr>
          <w:rFonts w:ascii="Calibri" w:hAnsi="Calibri"/>
          <w:b/>
          <w:color w:val="FF0000"/>
          <w:sz w:val="22"/>
          <w:szCs w:val="22"/>
        </w:rPr>
        <w:t xml:space="preserve"> below, with examples in brackets. </w:t>
      </w:r>
      <w:r w:rsidR="00F40A1C" w:rsidRPr="00004CE9">
        <w:rPr>
          <w:rFonts w:ascii="Calibri" w:hAnsi="Calibri"/>
          <w:b/>
          <w:color w:val="FF0000"/>
          <w:sz w:val="22"/>
          <w:szCs w:val="22"/>
        </w:rPr>
        <w:t>PLEASE DELETE AS APPROPRIATE.</w:t>
      </w:r>
    </w:p>
    <w:p w14:paraId="0D434424" w14:textId="77777777" w:rsidR="00004CE9" w:rsidRPr="00004CE9" w:rsidRDefault="00004CE9" w:rsidP="00004CE9">
      <w:pPr>
        <w:spacing w:after="0" w:line="360" w:lineRule="auto"/>
        <w:rPr>
          <w:rFonts w:ascii="Calibri" w:hAnsi="Calibri"/>
          <w:sz w:val="22"/>
          <w:szCs w:val="22"/>
        </w:rPr>
      </w:pPr>
    </w:p>
    <w:p w14:paraId="073F5991" w14:textId="5CCA6E89" w:rsidR="00F16D0D" w:rsidRPr="008563A6" w:rsidRDefault="00F16D0D" w:rsidP="008563A6">
      <w:pPr>
        <w:pStyle w:val="Heading2"/>
        <w:spacing w:before="0" w:line="360" w:lineRule="auto"/>
        <w:contextualSpacing/>
      </w:pPr>
      <w:r w:rsidRPr="008563A6">
        <w:t>General style</w:t>
      </w:r>
      <w:r w:rsidR="00A1087A" w:rsidRPr="008563A6">
        <w:t xml:space="preserve"> </w:t>
      </w:r>
    </w:p>
    <w:p w14:paraId="12174D28" w14:textId="64686C22" w:rsidR="00A72E3F" w:rsidRPr="00A72E3F" w:rsidRDefault="00C37039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S</w:t>
      </w:r>
      <w:r w:rsidR="00D5245E" w:rsidRPr="00A72E3F">
        <w:rPr>
          <w:rFonts w:ascii="Calibri" w:hAnsi="Calibri"/>
          <w:b/>
          <w:sz w:val="22"/>
          <w:szCs w:val="22"/>
        </w:rPr>
        <w:t>pelling</w:t>
      </w:r>
    </w:p>
    <w:p w14:paraId="7AD135E3" w14:textId="2BC95A7B" w:rsidR="00A1087A" w:rsidRPr="00213428" w:rsidRDefault="00C37039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213428">
        <w:rPr>
          <w:rFonts w:ascii="Calibri" w:hAnsi="Calibri"/>
          <w:sz w:val="22"/>
          <w:szCs w:val="22"/>
        </w:rPr>
        <w:t>U</w:t>
      </w:r>
      <w:r w:rsidR="00BE0188" w:rsidRPr="00213428">
        <w:rPr>
          <w:rFonts w:ascii="Calibri" w:hAnsi="Calibri"/>
          <w:sz w:val="22"/>
          <w:szCs w:val="22"/>
        </w:rPr>
        <w:t>K</w:t>
      </w:r>
      <w:r w:rsidR="000B7A33" w:rsidRPr="00213428">
        <w:rPr>
          <w:rFonts w:ascii="Calibri" w:hAnsi="Calibri"/>
          <w:sz w:val="22"/>
          <w:szCs w:val="22"/>
        </w:rPr>
        <w:t xml:space="preserve"> </w:t>
      </w:r>
      <w:r w:rsidR="00F40A1C">
        <w:rPr>
          <w:rFonts w:ascii="Calibri" w:hAnsi="Calibri"/>
          <w:sz w:val="22"/>
          <w:szCs w:val="22"/>
        </w:rPr>
        <w:t>(</w:t>
      </w:r>
      <w:r w:rsidR="00BF6635">
        <w:rPr>
          <w:rFonts w:ascii="Calibri" w:hAnsi="Calibri"/>
          <w:sz w:val="22"/>
          <w:szCs w:val="22"/>
        </w:rPr>
        <w:t xml:space="preserve">e.g. </w:t>
      </w:r>
      <w:r w:rsidR="000B7A33" w:rsidRPr="00213428">
        <w:rPr>
          <w:rFonts w:ascii="Calibri" w:hAnsi="Calibri"/>
          <w:sz w:val="22"/>
          <w:szCs w:val="22"/>
        </w:rPr>
        <w:t>colour)</w:t>
      </w:r>
      <w:r w:rsidRPr="00213428">
        <w:rPr>
          <w:rFonts w:ascii="Calibri" w:hAnsi="Calibri"/>
          <w:sz w:val="22"/>
          <w:szCs w:val="22"/>
        </w:rPr>
        <w:t xml:space="preserve"> </w:t>
      </w:r>
      <w:r w:rsidR="00BF0C50" w:rsidRPr="00213428">
        <w:rPr>
          <w:rFonts w:ascii="Calibri" w:hAnsi="Calibri"/>
          <w:sz w:val="22"/>
          <w:szCs w:val="22"/>
        </w:rPr>
        <w:t xml:space="preserve"> </w:t>
      </w:r>
      <w:r w:rsidR="00213428">
        <w:rPr>
          <w:rFonts w:ascii="Calibri" w:hAnsi="Calibri"/>
          <w:sz w:val="22"/>
          <w:szCs w:val="22"/>
        </w:rPr>
        <w:t>/</w:t>
      </w:r>
      <w:r w:rsidR="00BF0C50" w:rsidRPr="00213428">
        <w:rPr>
          <w:rFonts w:ascii="Calibri" w:hAnsi="Calibri"/>
          <w:sz w:val="22"/>
          <w:szCs w:val="22"/>
        </w:rPr>
        <w:t xml:space="preserve"> </w:t>
      </w:r>
      <w:r w:rsidRPr="00213428">
        <w:rPr>
          <w:rFonts w:ascii="Calibri" w:hAnsi="Calibri"/>
          <w:sz w:val="22"/>
          <w:szCs w:val="22"/>
        </w:rPr>
        <w:t xml:space="preserve"> U</w:t>
      </w:r>
      <w:r w:rsidR="00BE0188" w:rsidRPr="00213428">
        <w:rPr>
          <w:rFonts w:ascii="Calibri" w:hAnsi="Calibri"/>
          <w:sz w:val="22"/>
          <w:szCs w:val="22"/>
        </w:rPr>
        <w:t>S</w:t>
      </w:r>
      <w:r w:rsidR="000B7A33" w:rsidRPr="00213428">
        <w:rPr>
          <w:rFonts w:ascii="Calibri" w:hAnsi="Calibri"/>
          <w:sz w:val="22"/>
          <w:szCs w:val="22"/>
        </w:rPr>
        <w:t xml:space="preserve"> (</w:t>
      </w:r>
      <w:r w:rsidR="00BF6635">
        <w:rPr>
          <w:rFonts w:ascii="Calibri" w:hAnsi="Calibri"/>
          <w:sz w:val="22"/>
          <w:szCs w:val="22"/>
        </w:rPr>
        <w:t xml:space="preserve">e.g. </w:t>
      </w:r>
      <w:r w:rsidR="000B7A33" w:rsidRPr="00213428">
        <w:rPr>
          <w:rFonts w:ascii="Calibri" w:hAnsi="Calibri"/>
          <w:sz w:val="22"/>
          <w:szCs w:val="22"/>
        </w:rPr>
        <w:t>color)</w:t>
      </w:r>
    </w:p>
    <w:p w14:paraId="64D7500A" w14:textId="77777777" w:rsidR="00A1087A" w:rsidRPr="00213428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1E1967C6" w14:textId="1509457F" w:rsidR="00527D01" w:rsidRPr="00213428" w:rsidRDefault="00527D01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213428">
        <w:rPr>
          <w:rFonts w:ascii="Calibri" w:hAnsi="Calibri"/>
          <w:b/>
          <w:sz w:val="22"/>
          <w:szCs w:val="22"/>
        </w:rPr>
        <w:t>Endings</w:t>
      </w:r>
    </w:p>
    <w:p w14:paraId="02E79B4A" w14:textId="46366D1C" w:rsidR="00A1087A" w:rsidRPr="00213428" w:rsidRDefault="000B7A33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213428">
        <w:rPr>
          <w:rFonts w:ascii="Calibri" w:hAnsi="Calibri"/>
          <w:sz w:val="22"/>
          <w:szCs w:val="22"/>
        </w:rPr>
        <w:t>i</w:t>
      </w:r>
      <w:r w:rsidR="00C37039" w:rsidRPr="00213428">
        <w:rPr>
          <w:rFonts w:ascii="Calibri" w:hAnsi="Calibri"/>
          <w:sz w:val="22"/>
          <w:szCs w:val="22"/>
        </w:rPr>
        <w:t>ze</w:t>
      </w:r>
      <w:r w:rsidRPr="00213428">
        <w:rPr>
          <w:rFonts w:ascii="Calibri" w:hAnsi="Calibri"/>
          <w:sz w:val="22"/>
          <w:szCs w:val="22"/>
        </w:rPr>
        <w:t xml:space="preserve"> (theorize)</w:t>
      </w:r>
      <w:r w:rsidR="00CD458C" w:rsidRPr="00213428">
        <w:rPr>
          <w:rFonts w:ascii="Calibri" w:hAnsi="Calibri"/>
          <w:sz w:val="22"/>
          <w:szCs w:val="22"/>
        </w:rPr>
        <w:t xml:space="preserve"> </w:t>
      </w:r>
      <w:r w:rsidR="00BF0C50" w:rsidRPr="00213428">
        <w:rPr>
          <w:rFonts w:ascii="Calibri" w:hAnsi="Calibri"/>
          <w:sz w:val="22"/>
          <w:szCs w:val="22"/>
        </w:rPr>
        <w:t xml:space="preserve"> </w:t>
      </w:r>
      <w:r w:rsidR="00C37039" w:rsidRPr="00213428">
        <w:rPr>
          <w:rFonts w:ascii="Calibri" w:hAnsi="Calibri"/>
          <w:sz w:val="22"/>
          <w:szCs w:val="22"/>
        </w:rPr>
        <w:t>/</w:t>
      </w:r>
      <w:r w:rsidR="00BF0C50" w:rsidRPr="00213428">
        <w:rPr>
          <w:rFonts w:ascii="Calibri" w:hAnsi="Calibri"/>
          <w:sz w:val="22"/>
          <w:szCs w:val="22"/>
        </w:rPr>
        <w:t xml:space="preserve"> </w:t>
      </w:r>
      <w:r w:rsidR="00CD458C" w:rsidRPr="00213428">
        <w:rPr>
          <w:rFonts w:ascii="Calibri" w:hAnsi="Calibri"/>
          <w:sz w:val="22"/>
          <w:szCs w:val="22"/>
        </w:rPr>
        <w:t xml:space="preserve"> </w:t>
      </w:r>
      <w:r w:rsidR="00C37039" w:rsidRPr="00213428">
        <w:rPr>
          <w:rFonts w:ascii="Calibri" w:hAnsi="Calibri"/>
          <w:sz w:val="22"/>
          <w:szCs w:val="22"/>
        </w:rPr>
        <w:t>ise</w:t>
      </w:r>
      <w:r w:rsidRPr="00213428">
        <w:rPr>
          <w:rFonts w:ascii="Calibri" w:hAnsi="Calibri"/>
          <w:sz w:val="22"/>
          <w:szCs w:val="22"/>
        </w:rPr>
        <w:t xml:space="preserve"> (theorise)</w:t>
      </w:r>
    </w:p>
    <w:p w14:paraId="620EB21B" w14:textId="77777777" w:rsidR="00A1087A" w:rsidRPr="00213428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5F50FC45" w14:textId="77777777" w:rsidR="008563A6" w:rsidRPr="00213428" w:rsidRDefault="000B7A33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213428">
        <w:rPr>
          <w:rFonts w:ascii="Calibri" w:hAnsi="Calibri"/>
          <w:b/>
          <w:sz w:val="22"/>
          <w:szCs w:val="22"/>
        </w:rPr>
        <w:t>Serial c</w:t>
      </w:r>
      <w:r w:rsidR="008563A6" w:rsidRPr="00213428">
        <w:rPr>
          <w:rFonts w:ascii="Calibri" w:hAnsi="Calibri"/>
          <w:b/>
          <w:sz w:val="22"/>
          <w:szCs w:val="22"/>
        </w:rPr>
        <w:t>ommas</w:t>
      </w:r>
    </w:p>
    <w:p w14:paraId="7BB1670A" w14:textId="57687E07" w:rsidR="00A1087A" w:rsidRPr="00BF0C50" w:rsidRDefault="000B7A33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213428">
        <w:rPr>
          <w:rFonts w:ascii="Calibri" w:hAnsi="Calibri"/>
          <w:sz w:val="22"/>
          <w:szCs w:val="22"/>
        </w:rPr>
        <w:t>Yes</w:t>
      </w:r>
      <w:r w:rsidR="00F16D0D" w:rsidRPr="00213428">
        <w:rPr>
          <w:rFonts w:ascii="Calibri" w:hAnsi="Calibri"/>
          <w:sz w:val="22"/>
          <w:szCs w:val="22"/>
        </w:rPr>
        <w:t xml:space="preserve"> </w:t>
      </w:r>
      <w:r w:rsidR="009A29D0" w:rsidRPr="00213428">
        <w:rPr>
          <w:rFonts w:ascii="Calibri" w:hAnsi="Calibri"/>
          <w:sz w:val="22"/>
          <w:szCs w:val="22"/>
        </w:rPr>
        <w:t xml:space="preserve">(this, that, and the other) </w:t>
      </w:r>
      <w:r w:rsidR="00BF0C50" w:rsidRPr="00213428">
        <w:rPr>
          <w:rFonts w:ascii="Calibri" w:hAnsi="Calibri"/>
          <w:sz w:val="22"/>
          <w:szCs w:val="22"/>
        </w:rPr>
        <w:t xml:space="preserve"> </w:t>
      </w:r>
      <w:r w:rsidR="00F16D0D" w:rsidRPr="00213428">
        <w:rPr>
          <w:rFonts w:ascii="Calibri" w:hAnsi="Calibri"/>
          <w:sz w:val="22"/>
          <w:szCs w:val="22"/>
        </w:rPr>
        <w:t xml:space="preserve">/ </w:t>
      </w:r>
      <w:r w:rsidR="00BF0C50" w:rsidRPr="00213428">
        <w:rPr>
          <w:rFonts w:ascii="Calibri" w:hAnsi="Calibri"/>
          <w:sz w:val="22"/>
          <w:szCs w:val="22"/>
        </w:rPr>
        <w:t xml:space="preserve"> </w:t>
      </w:r>
      <w:r w:rsidR="002B1D24" w:rsidRPr="00213428">
        <w:rPr>
          <w:rFonts w:ascii="Calibri" w:hAnsi="Calibri"/>
          <w:sz w:val="22"/>
          <w:szCs w:val="22"/>
        </w:rPr>
        <w:t>N</w:t>
      </w:r>
      <w:r w:rsidR="00F16D0D" w:rsidRPr="00213428">
        <w:rPr>
          <w:rFonts w:ascii="Calibri" w:hAnsi="Calibri"/>
          <w:sz w:val="22"/>
          <w:szCs w:val="22"/>
        </w:rPr>
        <w:t>o</w:t>
      </w:r>
      <w:r w:rsidR="009A29D0" w:rsidRPr="00213428">
        <w:rPr>
          <w:rFonts w:ascii="Calibri" w:hAnsi="Calibri"/>
          <w:sz w:val="22"/>
          <w:szCs w:val="22"/>
        </w:rPr>
        <w:t xml:space="preserve"> (this, that and the other)</w:t>
      </w:r>
    </w:p>
    <w:p w14:paraId="054F94B3" w14:textId="77777777" w:rsidR="00A1087A" w:rsidRPr="00BF0C50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64A170C3" w14:textId="0A7D4084" w:rsidR="00527D01" w:rsidRPr="00BF0C50" w:rsidRDefault="00EA6B36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BF0C50">
        <w:rPr>
          <w:rFonts w:ascii="Calibri" w:hAnsi="Calibri"/>
          <w:b/>
          <w:sz w:val="22"/>
          <w:szCs w:val="22"/>
        </w:rPr>
        <w:t>Quotation marks</w:t>
      </w:r>
    </w:p>
    <w:p w14:paraId="3EF08AE3" w14:textId="6234C5CF" w:rsidR="00A1087A" w:rsidRPr="00BF0C50" w:rsidRDefault="0079206C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single with double within (‘the “</w:t>
      </w:r>
      <w:r w:rsidR="00527D01" w:rsidRPr="00BF0C50">
        <w:rPr>
          <w:rFonts w:ascii="Calibri" w:hAnsi="Calibri"/>
          <w:sz w:val="22"/>
          <w:szCs w:val="22"/>
        </w:rPr>
        <w:t>new</w:t>
      </w:r>
      <w:r w:rsidRPr="00BF0C50">
        <w:rPr>
          <w:rFonts w:ascii="Calibri" w:hAnsi="Calibri"/>
          <w:sz w:val="22"/>
          <w:szCs w:val="22"/>
        </w:rPr>
        <w:t xml:space="preserve">” </w:t>
      </w:r>
      <w:r w:rsidR="00527D01" w:rsidRPr="00BF0C50">
        <w:rPr>
          <w:rFonts w:ascii="Calibri" w:hAnsi="Calibri"/>
          <w:sz w:val="22"/>
          <w:szCs w:val="22"/>
        </w:rPr>
        <w:t>regime</w:t>
      </w:r>
      <w:r w:rsidRPr="00BF0C50">
        <w:rPr>
          <w:rFonts w:ascii="Calibri" w:hAnsi="Calibri"/>
          <w:sz w:val="22"/>
          <w:szCs w:val="22"/>
        </w:rPr>
        <w:t xml:space="preserve">’) 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 xml:space="preserve">/ </w:t>
      </w:r>
      <w:r w:rsidR="00BF0C50">
        <w:rPr>
          <w:rFonts w:ascii="Calibri" w:hAnsi="Calibri"/>
          <w:sz w:val="22"/>
          <w:szCs w:val="22"/>
        </w:rPr>
        <w:t xml:space="preserve"> </w:t>
      </w:r>
      <w:r w:rsidR="002B1D24" w:rsidRPr="00BF0C50">
        <w:rPr>
          <w:rFonts w:ascii="Calibri" w:hAnsi="Calibri"/>
          <w:sz w:val="22"/>
          <w:szCs w:val="22"/>
        </w:rPr>
        <w:t>d</w:t>
      </w:r>
      <w:r w:rsidR="00EA6B36" w:rsidRPr="00BF0C50">
        <w:rPr>
          <w:rFonts w:ascii="Calibri" w:hAnsi="Calibri"/>
          <w:sz w:val="22"/>
          <w:szCs w:val="22"/>
        </w:rPr>
        <w:t>ouble</w:t>
      </w:r>
      <w:r w:rsidR="00BB2224" w:rsidRPr="00BF0C50">
        <w:rPr>
          <w:rFonts w:ascii="Calibri" w:hAnsi="Calibri"/>
          <w:sz w:val="22"/>
          <w:szCs w:val="22"/>
        </w:rPr>
        <w:t xml:space="preserve"> </w:t>
      </w:r>
      <w:r w:rsidR="000B7A33" w:rsidRPr="00BF0C50">
        <w:rPr>
          <w:rFonts w:ascii="Calibri" w:hAnsi="Calibri"/>
          <w:sz w:val="22"/>
          <w:szCs w:val="22"/>
        </w:rPr>
        <w:t xml:space="preserve">with </w:t>
      </w:r>
      <w:r w:rsidR="00EA6B36" w:rsidRPr="00BF0C50">
        <w:rPr>
          <w:rFonts w:ascii="Calibri" w:hAnsi="Calibri"/>
          <w:sz w:val="22"/>
          <w:szCs w:val="22"/>
        </w:rPr>
        <w:t xml:space="preserve">single within </w:t>
      </w:r>
      <w:r w:rsidR="009A29D0" w:rsidRPr="00BF0C50">
        <w:rPr>
          <w:rFonts w:ascii="Calibri" w:hAnsi="Calibri"/>
          <w:sz w:val="22"/>
          <w:szCs w:val="22"/>
        </w:rPr>
        <w:t>(“the ‘</w:t>
      </w:r>
      <w:r w:rsidR="00527D01" w:rsidRPr="00BF0C50">
        <w:rPr>
          <w:rFonts w:ascii="Calibri" w:hAnsi="Calibri"/>
          <w:sz w:val="22"/>
          <w:szCs w:val="22"/>
        </w:rPr>
        <w:t>new’</w:t>
      </w:r>
      <w:r w:rsidR="009A29D0" w:rsidRPr="00BF0C50">
        <w:rPr>
          <w:rFonts w:ascii="Calibri" w:hAnsi="Calibri"/>
          <w:sz w:val="22"/>
          <w:szCs w:val="22"/>
        </w:rPr>
        <w:t xml:space="preserve"> re</w:t>
      </w:r>
      <w:r w:rsidR="00527D01" w:rsidRPr="00BF0C50">
        <w:rPr>
          <w:rFonts w:ascii="Calibri" w:hAnsi="Calibri"/>
          <w:sz w:val="22"/>
          <w:szCs w:val="22"/>
        </w:rPr>
        <w:t>gime</w:t>
      </w:r>
      <w:r w:rsidR="009A29D0" w:rsidRPr="00BF0C50">
        <w:rPr>
          <w:rFonts w:ascii="Calibri" w:hAnsi="Calibri"/>
          <w:sz w:val="22"/>
          <w:szCs w:val="22"/>
        </w:rPr>
        <w:t>”)</w:t>
      </w:r>
    </w:p>
    <w:p w14:paraId="64E31840" w14:textId="77777777" w:rsidR="00A1087A" w:rsidRPr="00BF0C50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62DB6F73" w14:textId="3F585EE3" w:rsidR="00527D01" w:rsidRPr="00BF0C50" w:rsidRDefault="00D86419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BF0C50">
        <w:rPr>
          <w:rFonts w:ascii="Calibri" w:hAnsi="Calibri"/>
          <w:b/>
          <w:sz w:val="22"/>
          <w:szCs w:val="22"/>
        </w:rPr>
        <w:t>Punctuation</w:t>
      </w:r>
    </w:p>
    <w:p w14:paraId="40EC554C" w14:textId="0E13E677" w:rsidR="00A1087A" w:rsidRPr="00BF0C50" w:rsidRDefault="00D86419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outside quotation marks</w:t>
      </w:r>
      <w:r w:rsidR="00A1087A" w:rsidRPr="00BF0C50">
        <w:rPr>
          <w:rFonts w:ascii="Calibri" w:hAnsi="Calibri"/>
          <w:sz w:val="22"/>
          <w:szCs w:val="22"/>
        </w:rPr>
        <w:t xml:space="preserve"> (‘</w:t>
      </w:r>
      <w:r w:rsidR="003A2C13" w:rsidRPr="00BF0C50">
        <w:rPr>
          <w:rFonts w:ascii="Calibri" w:hAnsi="Calibri"/>
          <w:sz w:val="22"/>
          <w:szCs w:val="22"/>
        </w:rPr>
        <w:t>it</w:t>
      </w:r>
      <w:r w:rsidR="00527D01" w:rsidRPr="00BF0C50">
        <w:rPr>
          <w:rFonts w:ascii="Calibri" w:hAnsi="Calibri"/>
          <w:sz w:val="22"/>
          <w:szCs w:val="22"/>
        </w:rPr>
        <w:t xml:space="preserve"> i</w:t>
      </w:r>
      <w:r w:rsidR="009A29D0" w:rsidRPr="00BF0C50">
        <w:rPr>
          <w:rFonts w:ascii="Calibri" w:hAnsi="Calibri"/>
          <w:sz w:val="22"/>
          <w:szCs w:val="22"/>
        </w:rPr>
        <w:t xml:space="preserve">s </w:t>
      </w:r>
      <w:r w:rsidR="00527D01" w:rsidRPr="00BF0C50">
        <w:rPr>
          <w:rFonts w:ascii="Calibri" w:hAnsi="Calibri"/>
          <w:sz w:val="22"/>
          <w:szCs w:val="22"/>
        </w:rPr>
        <w:t>a fresh start</w:t>
      </w:r>
      <w:r w:rsidR="00A1087A" w:rsidRPr="00BF0C50">
        <w:rPr>
          <w:rFonts w:ascii="Calibri" w:hAnsi="Calibri"/>
          <w:sz w:val="22"/>
          <w:szCs w:val="22"/>
        </w:rPr>
        <w:t>’</w:t>
      </w:r>
      <w:r w:rsidR="009A29D0" w:rsidRPr="00BF0C50">
        <w:rPr>
          <w:rFonts w:ascii="Calibri" w:hAnsi="Calibri"/>
          <w:sz w:val="22"/>
          <w:szCs w:val="22"/>
        </w:rPr>
        <w:t>.)</w:t>
      </w:r>
      <w:r w:rsidR="0079206C" w:rsidRPr="00BF0C50">
        <w:rPr>
          <w:rFonts w:ascii="Calibri" w:hAnsi="Calibri"/>
          <w:sz w:val="22"/>
          <w:szCs w:val="22"/>
        </w:rPr>
        <w:t xml:space="preserve"> </w:t>
      </w:r>
      <w:r w:rsidR="00BF0C50">
        <w:rPr>
          <w:rFonts w:ascii="Calibri" w:hAnsi="Calibri"/>
          <w:sz w:val="22"/>
          <w:szCs w:val="22"/>
        </w:rPr>
        <w:t xml:space="preserve"> </w:t>
      </w:r>
      <w:r w:rsidR="0079206C" w:rsidRPr="00BF0C50">
        <w:rPr>
          <w:rFonts w:ascii="Calibri" w:hAnsi="Calibri"/>
          <w:sz w:val="22"/>
          <w:szCs w:val="22"/>
        </w:rPr>
        <w:t>/</w:t>
      </w:r>
      <w:r w:rsidR="00BF0C50">
        <w:rPr>
          <w:rFonts w:ascii="Calibri" w:hAnsi="Calibri"/>
          <w:sz w:val="22"/>
          <w:szCs w:val="22"/>
        </w:rPr>
        <w:t xml:space="preserve"> </w:t>
      </w:r>
      <w:r w:rsidR="0079206C" w:rsidRPr="00BF0C50">
        <w:rPr>
          <w:rFonts w:ascii="Calibri" w:hAnsi="Calibri"/>
          <w:sz w:val="22"/>
          <w:szCs w:val="22"/>
        </w:rPr>
        <w:t xml:space="preserve"> inside quotation marks</w:t>
      </w:r>
      <w:r w:rsidR="00A1087A" w:rsidRPr="00BF0C50">
        <w:rPr>
          <w:rFonts w:ascii="Calibri" w:hAnsi="Calibri"/>
          <w:sz w:val="22"/>
          <w:szCs w:val="22"/>
        </w:rPr>
        <w:t xml:space="preserve"> (‘</w:t>
      </w:r>
      <w:r w:rsidR="003A2C13" w:rsidRPr="00BF0C50">
        <w:rPr>
          <w:rFonts w:ascii="Calibri" w:hAnsi="Calibri"/>
          <w:sz w:val="22"/>
          <w:szCs w:val="22"/>
        </w:rPr>
        <w:t>it</w:t>
      </w:r>
      <w:r w:rsidR="00527D01" w:rsidRPr="00BF0C50">
        <w:rPr>
          <w:rFonts w:ascii="Calibri" w:hAnsi="Calibri"/>
          <w:sz w:val="22"/>
          <w:szCs w:val="22"/>
        </w:rPr>
        <w:t xml:space="preserve"> i</w:t>
      </w:r>
      <w:r w:rsidR="0079206C" w:rsidRPr="00BF0C50">
        <w:rPr>
          <w:rFonts w:ascii="Calibri" w:hAnsi="Calibri"/>
          <w:sz w:val="22"/>
          <w:szCs w:val="22"/>
        </w:rPr>
        <w:t xml:space="preserve">s </w:t>
      </w:r>
      <w:r w:rsidR="00527D01" w:rsidRPr="00BF0C50">
        <w:rPr>
          <w:rFonts w:ascii="Calibri" w:hAnsi="Calibri"/>
          <w:sz w:val="22"/>
          <w:szCs w:val="22"/>
        </w:rPr>
        <w:t>a fresh start.</w:t>
      </w:r>
      <w:r w:rsidR="00A1087A" w:rsidRPr="00BF0C50">
        <w:rPr>
          <w:rFonts w:ascii="Calibri" w:hAnsi="Calibri"/>
          <w:sz w:val="22"/>
          <w:szCs w:val="22"/>
        </w:rPr>
        <w:t>’</w:t>
      </w:r>
      <w:r w:rsidR="0079206C" w:rsidRPr="00BF0C50">
        <w:rPr>
          <w:rFonts w:ascii="Calibri" w:hAnsi="Calibri"/>
          <w:sz w:val="22"/>
          <w:szCs w:val="22"/>
        </w:rPr>
        <w:t>)</w:t>
      </w:r>
    </w:p>
    <w:p w14:paraId="6A30401F" w14:textId="77777777" w:rsidR="00A1087A" w:rsidRPr="00BF0C50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2731C07F" w14:textId="0D78FA64" w:rsidR="00527D01" w:rsidRPr="00BF0C50" w:rsidRDefault="004A32DF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BF0C50">
        <w:rPr>
          <w:rFonts w:ascii="Calibri" w:hAnsi="Calibri"/>
          <w:b/>
          <w:sz w:val="22"/>
          <w:szCs w:val="22"/>
        </w:rPr>
        <w:t>Acronyms</w:t>
      </w:r>
    </w:p>
    <w:p w14:paraId="3FBCF760" w14:textId="5680C80E" w:rsidR="00A1087A" w:rsidRPr="00BF0C50" w:rsidRDefault="00BE0188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un</w:t>
      </w:r>
      <w:r w:rsidR="004A32DF" w:rsidRPr="00BF0C50">
        <w:rPr>
          <w:rFonts w:ascii="Calibri" w:hAnsi="Calibri"/>
          <w:sz w:val="22"/>
          <w:szCs w:val="22"/>
        </w:rPr>
        <w:t>pointed</w:t>
      </w:r>
      <w:r w:rsidR="000B7A33" w:rsidRPr="00BF0C50">
        <w:rPr>
          <w:rFonts w:ascii="Calibri" w:hAnsi="Calibri"/>
          <w:sz w:val="22"/>
          <w:szCs w:val="22"/>
        </w:rPr>
        <w:t xml:space="preserve"> (USA)</w:t>
      </w:r>
      <w:r w:rsidR="00BF0C50">
        <w:rPr>
          <w:rFonts w:ascii="Calibri" w:hAnsi="Calibri"/>
          <w:sz w:val="22"/>
          <w:szCs w:val="22"/>
        </w:rPr>
        <w:t xml:space="preserve"> </w:t>
      </w:r>
      <w:r w:rsidR="00CD458C" w:rsidRPr="00BF0C50">
        <w:rPr>
          <w:rFonts w:ascii="Calibri" w:hAnsi="Calibri"/>
          <w:sz w:val="22"/>
          <w:szCs w:val="22"/>
        </w:rPr>
        <w:t xml:space="preserve"> / </w:t>
      </w:r>
      <w:r w:rsidR="00BF0C50">
        <w:rPr>
          <w:rFonts w:ascii="Calibri" w:hAnsi="Calibri"/>
          <w:sz w:val="22"/>
          <w:szCs w:val="22"/>
        </w:rPr>
        <w:t xml:space="preserve"> </w:t>
      </w:r>
      <w:r w:rsidR="004A32DF" w:rsidRPr="00BF0C50">
        <w:rPr>
          <w:rFonts w:ascii="Calibri" w:hAnsi="Calibri"/>
          <w:sz w:val="22"/>
          <w:szCs w:val="22"/>
        </w:rPr>
        <w:t>pointed</w:t>
      </w:r>
      <w:r w:rsidR="000B7A33" w:rsidRPr="00BF0C50">
        <w:rPr>
          <w:rFonts w:ascii="Calibri" w:hAnsi="Calibri"/>
          <w:sz w:val="22"/>
          <w:szCs w:val="22"/>
        </w:rPr>
        <w:t xml:space="preserve"> (U.S.A.)</w:t>
      </w:r>
    </w:p>
    <w:p w14:paraId="561B343D" w14:textId="77777777" w:rsidR="00A1087A" w:rsidRPr="00BF0C50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5FAAF5F9" w14:textId="45255889" w:rsidR="004A32DF" w:rsidRPr="00BF0C50" w:rsidRDefault="004A32DF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BF0C50">
        <w:rPr>
          <w:rFonts w:ascii="Calibri" w:hAnsi="Calibri"/>
          <w:b/>
          <w:sz w:val="22"/>
          <w:szCs w:val="22"/>
        </w:rPr>
        <w:t>Dash</w:t>
      </w:r>
      <w:r w:rsidR="00F23790" w:rsidRPr="00BF0C50">
        <w:rPr>
          <w:rFonts w:ascii="Calibri" w:hAnsi="Calibri"/>
          <w:b/>
          <w:sz w:val="22"/>
          <w:szCs w:val="22"/>
        </w:rPr>
        <w:t>es</w:t>
      </w:r>
    </w:p>
    <w:p w14:paraId="1F2E447F" w14:textId="5D88F0B1" w:rsidR="009A29D0" w:rsidRPr="00BF0C50" w:rsidRDefault="004A32DF" w:rsidP="00E709BD">
      <w:pPr>
        <w:autoSpaceDE w:val="0"/>
        <w:autoSpaceDN w:val="0"/>
        <w:adjustRightInd w:val="0"/>
        <w:spacing w:after="0" w:line="360" w:lineRule="auto"/>
        <w:rPr>
          <w:rFonts w:ascii="Calibri" w:hAnsi="Calibri" w:cs="TimesNewRomanPSMT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lastRenderedPageBreak/>
        <w:t>spaced en dash</w:t>
      </w:r>
      <w:r w:rsidR="0051573D" w:rsidRPr="00BF0C50">
        <w:rPr>
          <w:rFonts w:ascii="Calibri" w:hAnsi="Calibri"/>
          <w:sz w:val="22"/>
          <w:szCs w:val="22"/>
        </w:rPr>
        <w:t xml:space="preserve"> (</w:t>
      </w:r>
      <w:r w:rsidR="00F01D44" w:rsidRPr="00BF0C50">
        <w:rPr>
          <w:rFonts w:ascii="Calibri" w:hAnsi="Calibri" w:cs="TimesNewRomanPSMT"/>
          <w:sz w:val="22"/>
          <w:szCs w:val="22"/>
        </w:rPr>
        <w:t xml:space="preserve">The </w:t>
      </w:r>
      <w:r w:rsidR="006F057C" w:rsidRPr="00BF0C50">
        <w:rPr>
          <w:rFonts w:ascii="Calibri" w:hAnsi="Calibri" w:cs="TimesNewRomanPSMT"/>
          <w:sz w:val="22"/>
          <w:szCs w:val="22"/>
        </w:rPr>
        <w:t>essay</w:t>
      </w:r>
      <w:r w:rsidR="009A29D0" w:rsidRPr="00BF0C50">
        <w:rPr>
          <w:rFonts w:ascii="Calibri" w:hAnsi="Calibri" w:cs="TimesNewRomanPSMT"/>
          <w:sz w:val="22"/>
          <w:szCs w:val="22"/>
        </w:rPr>
        <w:t xml:space="preserve"> </w:t>
      </w:r>
      <w:r w:rsidR="004A3362" w:rsidRPr="00BF0C50">
        <w:rPr>
          <w:rFonts w:ascii="Calibri" w:hAnsi="Calibri" w:cs="TimesNewRomanPSMT"/>
          <w:sz w:val="22"/>
          <w:szCs w:val="22"/>
        </w:rPr>
        <w:t xml:space="preserve">– </w:t>
      </w:r>
      <w:r w:rsidR="006F057C" w:rsidRPr="00BF0C50">
        <w:rPr>
          <w:rFonts w:ascii="Calibri" w:hAnsi="Calibri" w:cs="TimesNewRomanPSMT"/>
          <w:sz w:val="22"/>
          <w:szCs w:val="22"/>
        </w:rPr>
        <w:t>first published</w:t>
      </w:r>
      <w:r w:rsidR="00F01D44" w:rsidRPr="00BF0C50">
        <w:rPr>
          <w:rFonts w:ascii="Calibri" w:hAnsi="Calibri" w:cs="TimesNewRomanPSMT"/>
          <w:sz w:val="22"/>
          <w:szCs w:val="22"/>
        </w:rPr>
        <w:t xml:space="preserve"> in 1960</w:t>
      </w:r>
      <w:r w:rsidR="004A3362" w:rsidRPr="00BF0C50">
        <w:rPr>
          <w:rFonts w:ascii="Calibri" w:hAnsi="Calibri" w:cs="TimesNewRomanPSMT"/>
          <w:sz w:val="22"/>
          <w:szCs w:val="22"/>
        </w:rPr>
        <w:t xml:space="preserve"> –</w:t>
      </w:r>
      <w:r w:rsidR="008563A6" w:rsidRPr="00BF0C50">
        <w:rPr>
          <w:rFonts w:ascii="Calibri" w:hAnsi="Calibri" w:cs="TimesNewRomanPSMT"/>
          <w:sz w:val="22"/>
          <w:szCs w:val="22"/>
        </w:rPr>
        <w:t xml:space="preserve"> </w:t>
      </w:r>
      <w:r w:rsidR="00F01D44" w:rsidRPr="00BF0C50">
        <w:rPr>
          <w:rFonts w:ascii="Calibri" w:hAnsi="Calibri" w:cs="TimesNewRomanPSMT"/>
          <w:sz w:val="22"/>
          <w:szCs w:val="22"/>
        </w:rPr>
        <w:t>addresses this question</w:t>
      </w:r>
      <w:r w:rsidR="004A3362" w:rsidRPr="00BF0C50">
        <w:rPr>
          <w:rFonts w:ascii="Calibri" w:hAnsi="Calibri" w:cs="TimesNewRomanPSMT"/>
          <w:sz w:val="22"/>
          <w:szCs w:val="22"/>
        </w:rPr>
        <w:t>.)</w:t>
      </w:r>
      <w:r w:rsidR="00BF0C50">
        <w:rPr>
          <w:rFonts w:ascii="Calibri" w:hAnsi="Calibri" w:cs="TimesNewRomanPSMT"/>
          <w:sz w:val="22"/>
          <w:szCs w:val="22"/>
        </w:rPr>
        <w:t xml:space="preserve"> </w:t>
      </w:r>
      <w:r w:rsidR="00E709BD" w:rsidRPr="00BF0C50">
        <w:rPr>
          <w:rFonts w:ascii="Calibri" w:hAnsi="Calibri" w:cs="TimesNewRomanPSMT"/>
          <w:sz w:val="22"/>
          <w:szCs w:val="22"/>
        </w:rPr>
        <w:t xml:space="preserve"> /</w:t>
      </w:r>
      <w:r w:rsidR="00BF0C50">
        <w:rPr>
          <w:rFonts w:ascii="Calibri" w:hAnsi="Calibri" w:cs="TimesNewRomanPSMT"/>
          <w:sz w:val="22"/>
          <w:szCs w:val="22"/>
        </w:rPr>
        <w:t xml:space="preserve"> </w:t>
      </w:r>
      <w:r w:rsidR="00E709BD" w:rsidRPr="00BF0C50">
        <w:rPr>
          <w:rFonts w:ascii="Calibri" w:hAnsi="Calibri" w:cs="TimesNewRomanPSMT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>unspaced em dash</w:t>
      </w:r>
      <w:r w:rsidR="004A3362" w:rsidRPr="00BF0C50">
        <w:rPr>
          <w:rFonts w:ascii="Calibri" w:hAnsi="Calibri"/>
          <w:sz w:val="22"/>
          <w:szCs w:val="22"/>
        </w:rPr>
        <w:t xml:space="preserve"> </w:t>
      </w:r>
      <w:r w:rsidR="009A29D0" w:rsidRPr="00BF0C50">
        <w:rPr>
          <w:rFonts w:ascii="Calibri" w:hAnsi="Calibri"/>
          <w:sz w:val="22"/>
          <w:szCs w:val="22"/>
        </w:rPr>
        <w:t>(</w:t>
      </w:r>
      <w:r w:rsidR="00F01D44" w:rsidRPr="00BF0C50">
        <w:rPr>
          <w:rFonts w:ascii="Calibri" w:hAnsi="Calibri" w:cs="TimesNewRomanPSMT"/>
          <w:sz w:val="22"/>
          <w:szCs w:val="22"/>
        </w:rPr>
        <w:t xml:space="preserve">The </w:t>
      </w:r>
      <w:r w:rsidR="006F057C" w:rsidRPr="00BF0C50">
        <w:rPr>
          <w:rFonts w:ascii="Calibri" w:hAnsi="Calibri" w:cs="TimesNewRomanPSMT"/>
          <w:sz w:val="22"/>
          <w:szCs w:val="22"/>
        </w:rPr>
        <w:t>essay</w:t>
      </w:r>
      <w:r w:rsidR="009A29D0" w:rsidRPr="00BF0C50">
        <w:rPr>
          <w:rFonts w:ascii="Calibri" w:hAnsi="Calibri" w:cs="TimesNewRomanPSMT"/>
          <w:sz w:val="22"/>
          <w:szCs w:val="22"/>
        </w:rPr>
        <w:t>—</w:t>
      </w:r>
      <w:r w:rsidR="006F057C" w:rsidRPr="00BF0C50">
        <w:rPr>
          <w:rFonts w:ascii="Calibri" w:hAnsi="Calibri" w:cs="TimesNewRomanPSMT"/>
          <w:sz w:val="22"/>
          <w:szCs w:val="22"/>
        </w:rPr>
        <w:t>first published</w:t>
      </w:r>
      <w:r w:rsidR="00F01D44" w:rsidRPr="00BF0C50">
        <w:rPr>
          <w:rFonts w:ascii="Calibri" w:hAnsi="Calibri" w:cs="TimesNewRomanPSMT"/>
          <w:sz w:val="22"/>
          <w:szCs w:val="22"/>
        </w:rPr>
        <w:t xml:space="preserve"> in 1960</w:t>
      </w:r>
      <w:r w:rsidR="009A29D0" w:rsidRPr="00BF0C50">
        <w:rPr>
          <w:rFonts w:ascii="Calibri" w:hAnsi="Calibri" w:cs="TimesNewRomanPSMT"/>
          <w:sz w:val="22"/>
          <w:szCs w:val="22"/>
        </w:rPr>
        <w:t>—</w:t>
      </w:r>
      <w:r w:rsidR="00F01D44" w:rsidRPr="00BF0C50">
        <w:rPr>
          <w:rFonts w:ascii="Calibri" w:hAnsi="Calibri" w:cs="TimesNewRomanPSMT"/>
          <w:sz w:val="22"/>
          <w:szCs w:val="22"/>
        </w:rPr>
        <w:t>addresses this question</w:t>
      </w:r>
      <w:r w:rsidR="009A29D0" w:rsidRPr="00BF0C50">
        <w:rPr>
          <w:rFonts w:ascii="Calibri" w:hAnsi="Calibri" w:cs="TimesNewRomanPSMT"/>
          <w:sz w:val="22"/>
          <w:szCs w:val="22"/>
        </w:rPr>
        <w:t>.)</w:t>
      </w:r>
    </w:p>
    <w:p w14:paraId="5D710CDC" w14:textId="77777777" w:rsidR="00953719" w:rsidRPr="00BF0C50" w:rsidRDefault="00953719" w:rsidP="008563A6">
      <w:pPr>
        <w:autoSpaceDE w:val="0"/>
        <w:autoSpaceDN w:val="0"/>
        <w:adjustRightInd w:val="0"/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</w:p>
    <w:p w14:paraId="3AE0B47F" w14:textId="1D86F4FB" w:rsidR="00EA6B36" w:rsidRPr="00BF0C50" w:rsidRDefault="00EA6B36" w:rsidP="008563A6">
      <w:pPr>
        <w:autoSpaceDE w:val="0"/>
        <w:autoSpaceDN w:val="0"/>
        <w:adjustRightInd w:val="0"/>
        <w:spacing w:after="0" w:line="360" w:lineRule="auto"/>
        <w:contextualSpacing/>
        <w:rPr>
          <w:rFonts w:ascii="Calibri" w:hAnsi="Calibri" w:cs="TimesNewRomanPSMT"/>
          <w:b/>
          <w:sz w:val="22"/>
          <w:szCs w:val="22"/>
        </w:rPr>
      </w:pPr>
      <w:r w:rsidRPr="00BF0C50">
        <w:rPr>
          <w:rFonts w:ascii="Calibri" w:hAnsi="Calibri"/>
          <w:b/>
          <w:sz w:val="22"/>
          <w:szCs w:val="22"/>
        </w:rPr>
        <w:t>Numbers</w:t>
      </w:r>
    </w:p>
    <w:p w14:paraId="52FFADF9" w14:textId="6CA1CC3C" w:rsidR="00A1087A" w:rsidRPr="00BF0C50" w:rsidRDefault="009A29D0" w:rsidP="008563A6">
      <w:pPr>
        <w:pStyle w:val="ListParagraph"/>
        <w:numPr>
          <w:ilvl w:val="0"/>
          <w:numId w:val="11"/>
        </w:numPr>
        <w:spacing w:after="0" w:line="360" w:lineRule="auto"/>
        <w:ind w:left="425" w:hanging="357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s</w:t>
      </w:r>
      <w:r w:rsidR="004A3362" w:rsidRPr="00BF0C50">
        <w:rPr>
          <w:rFonts w:ascii="Calibri" w:hAnsi="Calibri"/>
          <w:sz w:val="22"/>
          <w:szCs w:val="22"/>
        </w:rPr>
        <w:t>pelled out to ten, Arabic thereafter (</w:t>
      </w:r>
      <w:r w:rsidR="00F16D0D" w:rsidRPr="00BF0C50">
        <w:rPr>
          <w:rFonts w:ascii="Calibri" w:hAnsi="Calibri"/>
          <w:sz w:val="22"/>
          <w:szCs w:val="22"/>
        </w:rPr>
        <w:t>one to ten, 11–</w:t>
      </w:r>
      <w:r w:rsidR="004A3362" w:rsidRPr="00BF0C50">
        <w:rPr>
          <w:rFonts w:ascii="Calibri" w:hAnsi="Calibri"/>
          <w:sz w:val="22"/>
          <w:szCs w:val="22"/>
        </w:rPr>
        <w:t>)</w:t>
      </w:r>
      <w:r w:rsidR="00BF0C50">
        <w:rPr>
          <w:rFonts w:ascii="Calibri" w:hAnsi="Calibri"/>
          <w:sz w:val="22"/>
          <w:szCs w:val="22"/>
        </w:rPr>
        <w:t xml:space="preserve"> </w:t>
      </w:r>
      <w:r w:rsidR="00FE59C2" w:rsidRPr="00BF0C50">
        <w:rPr>
          <w:rFonts w:ascii="Calibri" w:hAnsi="Calibri"/>
          <w:sz w:val="22"/>
          <w:szCs w:val="22"/>
        </w:rPr>
        <w:t xml:space="preserve"> /</w:t>
      </w:r>
      <w:r w:rsidR="00BF0C50">
        <w:rPr>
          <w:rFonts w:ascii="Calibri" w:hAnsi="Calibri"/>
          <w:sz w:val="22"/>
          <w:szCs w:val="22"/>
        </w:rPr>
        <w:t xml:space="preserve"> </w:t>
      </w:r>
      <w:r w:rsidR="00FE59C2" w:rsidRPr="00BF0C50">
        <w:rPr>
          <w:rFonts w:ascii="Calibri" w:hAnsi="Calibri"/>
          <w:sz w:val="22"/>
          <w:szCs w:val="22"/>
        </w:rPr>
        <w:t xml:space="preserve"> an</w:t>
      </w:r>
      <w:r w:rsidR="00F23790" w:rsidRPr="00BF0C50">
        <w:rPr>
          <w:rFonts w:ascii="Calibri" w:hAnsi="Calibri"/>
          <w:sz w:val="22"/>
          <w:szCs w:val="22"/>
        </w:rPr>
        <w:t>other system (please describe)</w:t>
      </w:r>
    </w:p>
    <w:p w14:paraId="0648C027" w14:textId="28326606" w:rsidR="00A1087A" w:rsidRPr="00BF0C50" w:rsidRDefault="00EA6B36" w:rsidP="008563A6">
      <w:pPr>
        <w:pStyle w:val="ListParagraph"/>
        <w:numPr>
          <w:ilvl w:val="0"/>
          <w:numId w:val="11"/>
        </w:numPr>
        <w:spacing w:after="0" w:line="360" w:lineRule="auto"/>
        <w:ind w:left="425" w:hanging="357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maximum number spans (135–136)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 xml:space="preserve"> /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 xml:space="preserve"> minimum number spans (135–6)</w:t>
      </w:r>
    </w:p>
    <w:p w14:paraId="466AD083" w14:textId="77777777" w:rsidR="00F01D44" w:rsidRPr="00BF0C50" w:rsidRDefault="00F01D44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</w:p>
    <w:p w14:paraId="76671DBC" w14:textId="50396F2C" w:rsidR="00527D01" w:rsidRPr="00BF0C50" w:rsidRDefault="004A3362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BF0C50">
        <w:rPr>
          <w:rFonts w:ascii="Calibri" w:hAnsi="Calibri"/>
          <w:b/>
          <w:sz w:val="22"/>
          <w:szCs w:val="22"/>
        </w:rPr>
        <w:t>Dates</w:t>
      </w:r>
    </w:p>
    <w:p w14:paraId="74012785" w14:textId="53B23DEF" w:rsidR="00A1087A" w:rsidRPr="00BF0C50" w:rsidRDefault="004A3362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7 June 1918</w:t>
      </w:r>
      <w:r w:rsidR="00BF0C50">
        <w:rPr>
          <w:rFonts w:ascii="Calibri" w:hAnsi="Calibri"/>
          <w:sz w:val="22"/>
          <w:szCs w:val="22"/>
        </w:rPr>
        <w:t xml:space="preserve"> </w:t>
      </w:r>
      <w:r w:rsidR="00CD458C" w:rsidRP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>/</w:t>
      </w:r>
      <w:r w:rsidR="00CD458C" w:rsidRPr="00BF0C50">
        <w:rPr>
          <w:rFonts w:ascii="Calibri" w:hAnsi="Calibri"/>
          <w:sz w:val="22"/>
          <w:szCs w:val="22"/>
        </w:rPr>
        <w:t xml:space="preserve"> 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>June 7, 1918</w:t>
      </w:r>
    </w:p>
    <w:p w14:paraId="60D8D82A" w14:textId="77777777" w:rsidR="00A1087A" w:rsidRPr="00BF0C50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45B74F6A" w14:textId="4C63886C" w:rsidR="00527D01" w:rsidRPr="00BF0C50" w:rsidRDefault="00F23790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BF0C50">
        <w:rPr>
          <w:rFonts w:ascii="Calibri" w:hAnsi="Calibri"/>
          <w:b/>
          <w:sz w:val="22"/>
          <w:szCs w:val="22"/>
        </w:rPr>
        <w:t xml:space="preserve">First letter </w:t>
      </w:r>
      <w:r w:rsidR="00BE0188" w:rsidRPr="00BF0C50">
        <w:rPr>
          <w:rFonts w:ascii="Calibri" w:hAnsi="Calibri"/>
          <w:b/>
          <w:sz w:val="22"/>
          <w:szCs w:val="22"/>
        </w:rPr>
        <w:t>after</w:t>
      </w:r>
      <w:r w:rsidRPr="00BF0C50">
        <w:rPr>
          <w:rFonts w:ascii="Calibri" w:hAnsi="Calibri"/>
          <w:b/>
          <w:sz w:val="22"/>
          <w:szCs w:val="22"/>
        </w:rPr>
        <w:t xml:space="preserve"> c</w:t>
      </w:r>
      <w:r w:rsidR="00A72E3F" w:rsidRPr="00BF0C50">
        <w:rPr>
          <w:rFonts w:ascii="Calibri" w:hAnsi="Calibri"/>
          <w:b/>
          <w:sz w:val="22"/>
          <w:szCs w:val="22"/>
        </w:rPr>
        <w:t>olons</w:t>
      </w:r>
    </w:p>
    <w:p w14:paraId="7BB28095" w14:textId="60FE5582" w:rsidR="00A1087A" w:rsidRPr="00BF0C50" w:rsidRDefault="00FA48B1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lower-case</w:t>
      </w:r>
      <w:r w:rsidR="00BF0C50">
        <w:rPr>
          <w:rFonts w:ascii="Calibri" w:hAnsi="Calibri"/>
          <w:sz w:val="22"/>
          <w:szCs w:val="22"/>
        </w:rPr>
        <w:t xml:space="preserve">  </w:t>
      </w:r>
      <w:r w:rsidRPr="00BF0C50">
        <w:rPr>
          <w:rFonts w:ascii="Calibri" w:hAnsi="Calibri"/>
          <w:sz w:val="22"/>
          <w:szCs w:val="22"/>
        </w:rPr>
        <w:t xml:space="preserve">/ 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>capitalized</w:t>
      </w:r>
    </w:p>
    <w:p w14:paraId="19A699BD" w14:textId="77777777" w:rsidR="00A1087A" w:rsidRPr="00BF0C50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7301CED9" w14:textId="339C1F43" w:rsidR="00605AFD" w:rsidRPr="00BF0C50" w:rsidRDefault="00F23790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BF0C50">
        <w:rPr>
          <w:rFonts w:ascii="Calibri" w:hAnsi="Calibri"/>
          <w:b/>
          <w:sz w:val="22"/>
          <w:szCs w:val="22"/>
        </w:rPr>
        <w:t>Bulleted and numbered lists</w:t>
      </w:r>
    </w:p>
    <w:p w14:paraId="5E1456DF" w14:textId="198A9F9A" w:rsidR="00605AFD" w:rsidRPr="00BF0C50" w:rsidRDefault="00FE59C2" w:rsidP="008563A6">
      <w:pPr>
        <w:pStyle w:val="ListParagraph"/>
        <w:numPr>
          <w:ilvl w:val="0"/>
          <w:numId w:val="3"/>
        </w:numPr>
        <w:spacing w:after="0" w:line="360" w:lineRule="auto"/>
        <w:ind w:left="425" w:hanging="357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Each line begins</w:t>
      </w:r>
      <w:r w:rsidR="004A3362" w:rsidRPr="00BF0C50">
        <w:rPr>
          <w:rFonts w:ascii="Calibri" w:hAnsi="Calibri"/>
          <w:sz w:val="22"/>
          <w:szCs w:val="22"/>
        </w:rPr>
        <w:t xml:space="preserve"> with </w:t>
      </w:r>
      <w:r w:rsidR="009C17C1" w:rsidRPr="00BF0C50">
        <w:rPr>
          <w:rFonts w:ascii="Calibri" w:hAnsi="Calibri"/>
          <w:sz w:val="22"/>
          <w:szCs w:val="22"/>
        </w:rPr>
        <w:t xml:space="preserve">a </w:t>
      </w:r>
      <w:r w:rsidR="004A3362" w:rsidRPr="00BF0C50">
        <w:rPr>
          <w:rFonts w:ascii="Calibri" w:hAnsi="Calibri"/>
          <w:sz w:val="22"/>
          <w:szCs w:val="22"/>
        </w:rPr>
        <w:t>capital letter</w:t>
      </w:r>
      <w:r w:rsidR="00BF0C50">
        <w:rPr>
          <w:rFonts w:ascii="Calibri" w:hAnsi="Calibri"/>
          <w:sz w:val="22"/>
          <w:szCs w:val="22"/>
        </w:rPr>
        <w:t xml:space="preserve"> </w:t>
      </w:r>
      <w:r w:rsidR="00422FFD" w:rsidRPr="00BF0C50">
        <w:rPr>
          <w:rFonts w:ascii="Calibri" w:hAnsi="Calibri"/>
          <w:sz w:val="22"/>
          <w:szCs w:val="22"/>
        </w:rPr>
        <w:t xml:space="preserve"> </w:t>
      </w:r>
      <w:r w:rsidR="004A3362" w:rsidRPr="00BF0C50">
        <w:rPr>
          <w:rFonts w:ascii="Calibri" w:hAnsi="Calibri"/>
          <w:sz w:val="22"/>
          <w:szCs w:val="22"/>
        </w:rPr>
        <w:t>/</w:t>
      </w:r>
      <w:r w:rsidR="00BF0C50">
        <w:rPr>
          <w:rFonts w:ascii="Calibri" w:hAnsi="Calibri"/>
          <w:sz w:val="22"/>
          <w:szCs w:val="22"/>
        </w:rPr>
        <w:t xml:space="preserve"> </w:t>
      </w:r>
      <w:r w:rsidR="00422FFD" w:rsidRPr="00BF0C50">
        <w:rPr>
          <w:rFonts w:ascii="Calibri" w:hAnsi="Calibri"/>
          <w:sz w:val="22"/>
          <w:szCs w:val="22"/>
        </w:rPr>
        <w:t xml:space="preserve"> </w:t>
      </w:r>
      <w:r w:rsidR="00E709BD" w:rsidRPr="00BF0C50">
        <w:rPr>
          <w:rFonts w:ascii="Calibri" w:hAnsi="Calibri"/>
          <w:sz w:val="22"/>
          <w:szCs w:val="22"/>
        </w:rPr>
        <w:t>lower-</w:t>
      </w:r>
      <w:r w:rsidR="004A3362" w:rsidRPr="00BF0C50">
        <w:rPr>
          <w:rFonts w:ascii="Calibri" w:hAnsi="Calibri"/>
          <w:sz w:val="22"/>
          <w:szCs w:val="22"/>
        </w:rPr>
        <w:t>case letter</w:t>
      </w:r>
    </w:p>
    <w:p w14:paraId="420AB632" w14:textId="6EA4CA53" w:rsidR="004A3362" w:rsidRPr="00BF0C50" w:rsidRDefault="00FE59C2" w:rsidP="008563A6">
      <w:pPr>
        <w:pStyle w:val="ListParagraph"/>
        <w:numPr>
          <w:ilvl w:val="0"/>
          <w:numId w:val="3"/>
        </w:numPr>
        <w:spacing w:after="0" w:line="360" w:lineRule="auto"/>
        <w:ind w:left="425" w:hanging="357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 xml:space="preserve">Each line ends </w:t>
      </w:r>
      <w:r w:rsidR="00605AFD" w:rsidRPr="00BF0C50">
        <w:rPr>
          <w:rFonts w:ascii="Calibri" w:hAnsi="Calibri"/>
          <w:sz w:val="22"/>
          <w:szCs w:val="22"/>
        </w:rPr>
        <w:t xml:space="preserve">with </w:t>
      </w:r>
      <w:r w:rsidR="009C17C1" w:rsidRPr="00BF0C50">
        <w:rPr>
          <w:rFonts w:ascii="Calibri" w:hAnsi="Calibri"/>
          <w:sz w:val="22"/>
          <w:szCs w:val="22"/>
        </w:rPr>
        <w:t xml:space="preserve">a </w:t>
      </w:r>
      <w:r w:rsidR="004A3362" w:rsidRPr="00BF0C50">
        <w:rPr>
          <w:rFonts w:ascii="Calibri" w:hAnsi="Calibri"/>
          <w:sz w:val="22"/>
          <w:szCs w:val="22"/>
        </w:rPr>
        <w:t>full stop</w:t>
      </w:r>
      <w:r w:rsidR="00BF0C50">
        <w:rPr>
          <w:rFonts w:ascii="Calibri" w:hAnsi="Calibri"/>
          <w:sz w:val="22"/>
          <w:szCs w:val="22"/>
        </w:rPr>
        <w:t xml:space="preserve"> </w:t>
      </w:r>
      <w:r w:rsidR="00422FFD" w:rsidRPr="00BF0C50">
        <w:rPr>
          <w:rFonts w:ascii="Calibri" w:hAnsi="Calibri"/>
          <w:sz w:val="22"/>
          <w:szCs w:val="22"/>
        </w:rPr>
        <w:t xml:space="preserve"> </w:t>
      </w:r>
      <w:r w:rsidR="004A3362" w:rsidRPr="00BF0C50">
        <w:rPr>
          <w:rFonts w:ascii="Calibri" w:hAnsi="Calibri"/>
          <w:sz w:val="22"/>
          <w:szCs w:val="22"/>
        </w:rPr>
        <w:t>/</w:t>
      </w:r>
      <w:r w:rsidR="00BF0C50">
        <w:rPr>
          <w:rFonts w:ascii="Calibri" w:hAnsi="Calibri"/>
          <w:sz w:val="22"/>
          <w:szCs w:val="22"/>
        </w:rPr>
        <w:t xml:space="preserve"> </w:t>
      </w:r>
      <w:r w:rsidR="00422FFD" w:rsidRPr="00BF0C50">
        <w:rPr>
          <w:rFonts w:ascii="Calibri" w:hAnsi="Calibri"/>
          <w:sz w:val="22"/>
          <w:szCs w:val="22"/>
        </w:rPr>
        <w:t xml:space="preserve"> </w:t>
      </w:r>
      <w:r w:rsidR="004A3362" w:rsidRPr="00BF0C50">
        <w:rPr>
          <w:rFonts w:ascii="Calibri" w:hAnsi="Calibri"/>
          <w:sz w:val="22"/>
          <w:szCs w:val="22"/>
        </w:rPr>
        <w:t>semi-</w:t>
      </w:r>
      <w:r w:rsidR="00605AFD" w:rsidRPr="00BF0C50">
        <w:rPr>
          <w:rFonts w:ascii="Calibri" w:hAnsi="Calibri"/>
          <w:sz w:val="22"/>
          <w:szCs w:val="22"/>
        </w:rPr>
        <w:t>colon</w:t>
      </w:r>
      <w:r w:rsidR="00422FFD" w:rsidRPr="00BF0C50">
        <w:rPr>
          <w:rFonts w:ascii="Calibri" w:hAnsi="Calibri"/>
          <w:sz w:val="22"/>
          <w:szCs w:val="22"/>
        </w:rPr>
        <w:t xml:space="preserve"> </w:t>
      </w:r>
      <w:r w:rsidR="00BF0C50">
        <w:rPr>
          <w:rFonts w:ascii="Calibri" w:hAnsi="Calibri"/>
          <w:sz w:val="22"/>
          <w:szCs w:val="22"/>
        </w:rPr>
        <w:t xml:space="preserve"> </w:t>
      </w:r>
      <w:r w:rsidR="00605AFD" w:rsidRPr="00BF0C50">
        <w:rPr>
          <w:rFonts w:ascii="Calibri" w:hAnsi="Calibri"/>
          <w:sz w:val="22"/>
          <w:szCs w:val="22"/>
        </w:rPr>
        <w:t>/</w:t>
      </w:r>
      <w:r w:rsidR="00BF0C50">
        <w:rPr>
          <w:rFonts w:ascii="Calibri" w:hAnsi="Calibri"/>
          <w:sz w:val="22"/>
          <w:szCs w:val="22"/>
        </w:rPr>
        <w:t xml:space="preserve"> </w:t>
      </w:r>
      <w:r w:rsidR="00422FFD" w:rsidRPr="00BF0C50">
        <w:rPr>
          <w:rFonts w:ascii="Calibri" w:hAnsi="Calibri"/>
          <w:sz w:val="22"/>
          <w:szCs w:val="22"/>
        </w:rPr>
        <w:t xml:space="preserve"> </w:t>
      </w:r>
      <w:r w:rsidR="00605AFD" w:rsidRPr="00BF0C50">
        <w:rPr>
          <w:rFonts w:ascii="Calibri" w:hAnsi="Calibri"/>
          <w:sz w:val="22"/>
          <w:szCs w:val="22"/>
        </w:rPr>
        <w:t>nothing</w:t>
      </w:r>
    </w:p>
    <w:p w14:paraId="4FBFCA3E" w14:textId="4F4C5657" w:rsidR="008563A6" w:rsidRPr="00BF0C50" w:rsidRDefault="008563A6" w:rsidP="008563A6">
      <w:pPr>
        <w:pStyle w:val="ListParagraph"/>
        <w:numPr>
          <w:ilvl w:val="0"/>
          <w:numId w:val="3"/>
        </w:numPr>
        <w:spacing w:after="0" w:line="360" w:lineRule="auto"/>
        <w:ind w:left="425" w:hanging="357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Another system (please describe)</w:t>
      </w:r>
    </w:p>
    <w:p w14:paraId="5186396D" w14:textId="77777777" w:rsidR="008563A6" w:rsidRPr="00BF0C50" w:rsidRDefault="008563A6" w:rsidP="008563A6">
      <w:pPr>
        <w:spacing w:after="0" w:line="360" w:lineRule="auto"/>
        <w:contextualSpacing/>
        <w:rPr>
          <w:rFonts w:ascii="Calibri" w:hAnsi="Calibri" w:cs="Times New Roman"/>
          <w:b/>
          <w:sz w:val="22"/>
          <w:szCs w:val="22"/>
        </w:rPr>
      </w:pPr>
    </w:p>
    <w:p w14:paraId="69F11B56" w14:textId="5A5A33E8" w:rsidR="004A3362" w:rsidRPr="00BF0C50" w:rsidRDefault="00BE0188" w:rsidP="008563A6">
      <w:pPr>
        <w:spacing w:after="0" w:line="360" w:lineRule="auto"/>
        <w:contextualSpacing/>
        <w:rPr>
          <w:rFonts w:ascii="Calibri" w:hAnsi="Calibri" w:cs="Times New Roman"/>
          <w:b/>
          <w:sz w:val="22"/>
          <w:szCs w:val="22"/>
        </w:rPr>
      </w:pPr>
      <w:r w:rsidRPr="00BF0C50">
        <w:rPr>
          <w:rFonts w:ascii="Calibri" w:hAnsi="Calibri" w:cs="Times New Roman"/>
          <w:b/>
          <w:sz w:val="22"/>
          <w:szCs w:val="22"/>
        </w:rPr>
        <w:t>F</w:t>
      </w:r>
      <w:r w:rsidR="008563A6" w:rsidRPr="00BF0C50">
        <w:rPr>
          <w:rFonts w:ascii="Calibri" w:hAnsi="Calibri" w:cs="Times New Roman"/>
          <w:b/>
          <w:sz w:val="22"/>
          <w:szCs w:val="22"/>
        </w:rPr>
        <w:t>igures and tables</w:t>
      </w:r>
    </w:p>
    <w:p w14:paraId="71FA118E" w14:textId="77777777" w:rsidR="00A72E3F" w:rsidRPr="00BF0C50" w:rsidRDefault="00480DF2" w:rsidP="008563A6">
      <w:pPr>
        <w:spacing w:after="0" w:line="360" w:lineRule="auto"/>
        <w:contextualSpacing/>
        <w:rPr>
          <w:rFonts w:ascii="Calibri" w:hAnsi="Calibri" w:cs="Times New Roman"/>
          <w:sz w:val="22"/>
          <w:szCs w:val="22"/>
        </w:rPr>
      </w:pPr>
      <w:r w:rsidRPr="00BF0C50">
        <w:rPr>
          <w:rFonts w:ascii="Calibri" w:hAnsi="Calibri" w:cs="Times New Roman"/>
          <w:sz w:val="22"/>
          <w:szCs w:val="22"/>
        </w:rPr>
        <w:t xml:space="preserve">Should there be an in-text </w:t>
      </w:r>
      <w:r w:rsidR="00527D01" w:rsidRPr="00BF0C50">
        <w:rPr>
          <w:rFonts w:ascii="Calibri" w:hAnsi="Calibri" w:cs="Times New Roman"/>
          <w:sz w:val="22"/>
          <w:szCs w:val="22"/>
        </w:rPr>
        <w:t>reference for</w:t>
      </w:r>
      <w:r w:rsidR="00605AFD" w:rsidRPr="00BF0C50">
        <w:rPr>
          <w:rFonts w:ascii="Calibri" w:hAnsi="Calibri" w:cs="Times New Roman"/>
          <w:sz w:val="22"/>
          <w:szCs w:val="22"/>
        </w:rPr>
        <w:t xml:space="preserve"> every figure and table</w:t>
      </w:r>
      <w:r w:rsidR="003A2C13" w:rsidRPr="00BF0C50">
        <w:rPr>
          <w:rFonts w:ascii="Calibri" w:hAnsi="Calibri" w:cs="Times New Roman"/>
          <w:sz w:val="22"/>
          <w:szCs w:val="22"/>
        </w:rPr>
        <w:t>, e.g. ‘</w:t>
      </w:r>
      <w:r w:rsidRPr="00BF0C50">
        <w:rPr>
          <w:rFonts w:ascii="Calibri" w:hAnsi="Calibri" w:cs="Times New Roman"/>
          <w:sz w:val="22"/>
          <w:szCs w:val="22"/>
        </w:rPr>
        <w:t>see Figure 7.9’</w:t>
      </w:r>
      <w:r w:rsidR="00605AFD" w:rsidRPr="00BF0C50">
        <w:rPr>
          <w:rFonts w:ascii="Calibri" w:hAnsi="Calibri" w:cs="Times New Roman"/>
          <w:sz w:val="22"/>
          <w:szCs w:val="22"/>
        </w:rPr>
        <w:t>?</w:t>
      </w:r>
    </w:p>
    <w:p w14:paraId="1CDC8EF6" w14:textId="312BA231" w:rsidR="004A3362" w:rsidRPr="00BF0C50" w:rsidRDefault="000B7A33" w:rsidP="008563A6">
      <w:pPr>
        <w:spacing w:after="0" w:line="360" w:lineRule="auto"/>
        <w:contextualSpacing/>
        <w:rPr>
          <w:rFonts w:ascii="Calibri" w:hAnsi="Calibri" w:cs="Times New Roman"/>
          <w:sz w:val="22"/>
          <w:szCs w:val="22"/>
        </w:rPr>
      </w:pPr>
      <w:r w:rsidRPr="00BF0C50">
        <w:rPr>
          <w:rFonts w:ascii="Calibri" w:hAnsi="Calibri" w:cs="Times New Roman"/>
          <w:sz w:val="22"/>
          <w:szCs w:val="22"/>
        </w:rPr>
        <w:t>Yes / No</w:t>
      </w:r>
    </w:p>
    <w:p w14:paraId="5736C1D0" w14:textId="77777777" w:rsidR="003A2C13" w:rsidRPr="00BF0C50" w:rsidRDefault="003A2C13" w:rsidP="008563A6">
      <w:pPr>
        <w:pStyle w:val="Heading2"/>
        <w:spacing w:before="0" w:line="360" w:lineRule="auto"/>
        <w:contextualSpacing/>
        <w:rPr>
          <w:rFonts w:ascii="Calibri" w:hAnsi="Calibri"/>
          <w:sz w:val="22"/>
          <w:szCs w:val="22"/>
        </w:rPr>
      </w:pPr>
    </w:p>
    <w:p w14:paraId="53377F34" w14:textId="2F61D50B" w:rsidR="00F16D0D" w:rsidRPr="00BF0C50" w:rsidRDefault="00F16D0D" w:rsidP="008563A6">
      <w:pPr>
        <w:pStyle w:val="Heading2"/>
        <w:spacing w:before="0" w:line="360" w:lineRule="auto"/>
        <w:contextualSpacing/>
      </w:pPr>
      <w:r w:rsidRPr="00BF0C50">
        <w:t>Referenc</w:t>
      </w:r>
      <w:r w:rsidR="00A1087A" w:rsidRPr="00BF0C50">
        <w:t>ing style</w:t>
      </w:r>
    </w:p>
    <w:p w14:paraId="4E273878" w14:textId="2246A024" w:rsidR="00527D01" w:rsidRPr="00BF0C50" w:rsidRDefault="00FA48B1" w:rsidP="008563A6">
      <w:pPr>
        <w:spacing w:after="0" w:line="360" w:lineRule="auto"/>
        <w:contextualSpacing/>
        <w:rPr>
          <w:rFonts w:ascii="Calibri" w:hAnsi="Calibri" w:cs="Times New Roman"/>
          <w:b/>
          <w:sz w:val="22"/>
          <w:szCs w:val="22"/>
        </w:rPr>
      </w:pPr>
      <w:r w:rsidRPr="00BF0C50">
        <w:rPr>
          <w:rFonts w:ascii="Calibri" w:hAnsi="Calibri" w:cs="Times New Roman"/>
          <w:b/>
          <w:sz w:val="22"/>
          <w:szCs w:val="22"/>
        </w:rPr>
        <w:t>General s</w:t>
      </w:r>
      <w:r w:rsidR="00F16D0D" w:rsidRPr="00BF0C50">
        <w:rPr>
          <w:rFonts w:ascii="Calibri" w:hAnsi="Calibri" w:cs="Times New Roman"/>
          <w:b/>
          <w:sz w:val="22"/>
          <w:szCs w:val="22"/>
        </w:rPr>
        <w:t>tyle</w:t>
      </w:r>
    </w:p>
    <w:p w14:paraId="13E5B0A2" w14:textId="0104CB5A" w:rsidR="00F16D0D" w:rsidRPr="00BF0C50" w:rsidRDefault="00F16D0D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 xml:space="preserve">Harvard 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>/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 xml:space="preserve"> </w:t>
      </w:r>
      <w:r w:rsidR="00F01D44" w:rsidRPr="00BF0C50">
        <w:rPr>
          <w:rFonts w:ascii="Calibri" w:hAnsi="Calibri"/>
          <w:sz w:val="22"/>
          <w:szCs w:val="22"/>
        </w:rPr>
        <w:t>Chicago</w:t>
      </w:r>
      <w:r w:rsidR="00BF0C50">
        <w:rPr>
          <w:rFonts w:ascii="Calibri" w:hAnsi="Calibri"/>
          <w:sz w:val="22"/>
          <w:szCs w:val="22"/>
        </w:rPr>
        <w:t xml:space="preserve"> </w:t>
      </w:r>
      <w:r w:rsidR="00F01D44" w:rsidRPr="00BF0C50">
        <w:rPr>
          <w:rFonts w:ascii="Calibri" w:hAnsi="Calibri"/>
          <w:sz w:val="22"/>
          <w:szCs w:val="22"/>
        </w:rPr>
        <w:t xml:space="preserve"> /</w:t>
      </w:r>
      <w:r w:rsidR="00BF0C50">
        <w:rPr>
          <w:rFonts w:ascii="Calibri" w:hAnsi="Calibri"/>
          <w:sz w:val="22"/>
          <w:szCs w:val="22"/>
        </w:rPr>
        <w:t xml:space="preserve"> </w:t>
      </w:r>
      <w:r w:rsidR="00F01D44" w:rsidRP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 xml:space="preserve">APA 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 xml:space="preserve">/ 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>MLA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 xml:space="preserve"> /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 xml:space="preserve"> Other</w:t>
      </w:r>
    </w:p>
    <w:p w14:paraId="77DE99EA" w14:textId="77777777" w:rsidR="006F057C" w:rsidRPr="00BF0C50" w:rsidRDefault="006F057C" w:rsidP="00F01D44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6DB5EC7F" w14:textId="6374CA60" w:rsidR="00F16D0D" w:rsidRPr="00BF0C50" w:rsidRDefault="0079206C" w:rsidP="00F01D44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 xml:space="preserve">If </w:t>
      </w:r>
      <w:r w:rsidR="00A5137A" w:rsidRPr="00BF0C50">
        <w:rPr>
          <w:rFonts w:ascii="Calibri" w:hAnsi="Calibri"/>
          <w:sz w:val="22"/>
          <w:szCs w:val="22"/>
        </w:rPr>
        <w:t>you selected ‘</w:t>
      </w:r>
      <w:r w:rsidRPr="00BF0C50">
        <w:rPr>
          <w:rFonts w:ascii="Calibri" w:hAnsi="Calibri"/>
          <w:sz w:val="22"/>
          <w:szCs w:val="22"/>
        </w:rPr>
        <w:t>Other</w:t>
      </w:r>
      <w:r w:rsidR="00A5137A" w:rsidRPr="00BF0C50">
        <w:rPr>
          <w:rFonts w:ascii="Calibri" w:hAnsi="Calibri"/>
          <w:sz w:val="22"/>
          <w:szCs w:val="22"/>
        </w:rPr>
        <w:t>’</w:t>
      </w:r>
      <w:r w:rsidRPr="00BF0C50">
        <w:rPr>
          <w:rFonts w:ascii="Calibri" w:hAnsi="Calibri"/>
          <w:sz w:val="22"/>
          <w:szCs w:val="22"/>
        </w:rPr>
        <w:t>, p</w:t>
      </w:r>
      <w:r w:rsidR="00F16D0D" w:rsidRPr="00BF0C50">
        <w:rPr>
          <w:rFonts w:ascii="Calibri" w:hAnsi="Calibri"/>
          <w:sz w:val="22"/>
          <w:szCs w:val="22"/>
        </w:rPr>
        <w:t>lease provide one example of each of the following</w:t>
      </w:r>
      <w:r w:rsidR="00FE59C2" w:rsidRPr="00BF0C50">
        <w:rPr>
          <w:rFonts w:ascii="Calibri" w:hAnsi="Calibri"/>
          <w:sz w:val="22"/>
          <w:szCs w:val="22"/>
        </w:rPr>
        <w:t>, if used</w:t>
      </w:r>
      <w:r w:rsidR="00432842" w:rsidRPr="00BF0C50">
        <w:rPr>
          <w:rFonts w:ascii="Calibri" w:hAnsi="Calibri"/>
          <w:sz w:val="22"/>
          <w:szCs w:val="22"/>
        </w:rPr>
        <w:t>:</w:t>
      </w:r>
    </w:p>
    <w:p w14:paraId="3E4F8BBB" w14:textId="77777777" w:rsidR="00F16D0D" w:rsidRPr="00BF0C50" w:rsidRDefault="00FA48B1" w:rsidP="008563A6">
      <w:pPr>
        <w:pStyle w:val="ListParagraph"/>
        <w:numPr>
          <w:ilvl w:val="0"/>
          <w:numId w:val="12"/>
        </w:numPr>
        <w:spacing w:after="0" w:line="360" w:lineRule="auto"/>
        <w:ind w:left="425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In-text citation:</w:t>
      </w:r>
    </w:p>
    <w:p w14:paraId="662218BC" w14:textId="77777777" w:rsidR="00FA48B1" w:rsidRPr="00BF0C50" w:rsidRDefault="00FA48B1" w:rsidP="008563A6">
      <w:pPr>
        <w:pStyle w:val="ListParagraph"/>
        <w:numPr>
          <w:ilvl w:val="0"/>
          <w:numId w:val="12"/>
        </w:numPr>
        <w:spacing w:after="0" w:line="360" w:lineRule="auto"/>
        <w:ind w:left="425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Book:</w:t>
      </w:r>
    </w:p>
    <w:p w14:paraId="59E61680" w14:textId="77777777" w:rsidR="00FA48B1" w:rsidRPr="00BF0C50" w:rsidRDefault="00FA48B1" w:rsidP="008563A6">
      <w:pPr>
        <w:pStyle w:val="ListParagraph"/>
        <w:numPr>
          <w:ilvl w:val="0"/>
          <w:numId w:val="12"/>
        </w:numPr>
        <w:spacing w:after="0" w:line="360" w:lineRule="auto"/>
        <w:ind w:left="425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Chapter within a book:</w:t>
      </w:r>
    </w:p>
    <w:p w14:paraId="3B6EB573" w14:textId="77777777" w:rsidR="003A2C13" w:rsidRPr="00BF0C50" w:rsidRDefault="00FA48B1" w:rsidP="008563A6">
      <w:pPr>
        <w:pStyle w:val="ListParagraph"/>
        <w:numPr>
          <w:ilvl w:val="0"/>
          <w:numId w:val="12"/>
        </w:numPr>
        <w:spacing w:after="0" w:line="360" w:lineRule="auto"/>
        <w:ind w:left="425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Journal article:</w:t>
      </w:r>
    </w:p>
    <w:p w14:paraId="00CBA9C0" w14:textId="3EB8324E" w:rsidR="00FA48B1" w:rsidRPr="00BF0C50" w:rsidRDefault="00FA48B1" w:rsidP="008563A6">
      <w:pPr>
        <w:pStyle w:val="ListParagraph"/>
        <w:numPr>
          <w:ilvl w:val="0"/>
          <w:numId w:val="12"/>
        </w:numPr>
        <w:spacing w:after="0" w:line="360" w:lineRule="auto"/>
        <w:ind w:left="425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Website:</w:t>
      </w:r>
    </w:p>
    <w:p w14:paraId="349AFF4E" w14:textId="1E1D22F5" w:rsidR="00FA48B1" w:rsidRPr="00BF0C50" w:rsidRDefault="00A5137A" w:rsidP="008563A6">
      <w:pPr>
        <w:pStyle w:val="ListParagraph"/>
        <w:numPr>
          <w:ilvl w:val="0"/>
          <w:numId w:val="12"/>
        </w:numPr>
        <w:spacing w:after="0" w:line="360" w:lineRule="auto"/>
        <w:ind w:left="425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O</w:t>
      </w:r>
      <w:r w:rsidR="00FA48B1" w:rsidRPr="00BF0C50">
        <w:rPr>
          <w:rFonts w:ascii="Calibri" w:hAnsi="Calibri"/>
          <w:sz w:val="22"/>
          <w:szCs w:val="22"/>
        </w:rPr>
        <w:t>thers that feature significantly</w:t>
      </w:r>
      <w:r w:rsidRPr="00BF0C50">
        <w:rPr>
          <w:rFonts w:ascii="Calibri" w:hAnsi="Calibri"/>
          <w:sz w:val="22"/>
          <w:szCs w:val="22"/>
        </w:rPr>
        <w:t xml:space="preserve"> (e.g. blog post, newspaper article, manuscript, dissertation)</w:t>
      </w:r>
      <w:r w:rsidR="00FA48B1" w:rsidRPr="00BF0C50">
        <w:rPr>
          <w:rFonts w:ascii="Calibri" w:hAnsi="Calibri"/>
          <w:sz w:val="22"/>
          <w:szCs w:val="22"/>
        </w:rPr>
        <w:t xml:space="preserve">: </w:t>
      </w:r>
    </w:p>
    <w:p w14:paraId="394117EF" w14:textId="77777777" w:rsidR="00FA48B1" w:rsidRPr="00BF0C50" w:rsidRDefault="00FA48B1" w:rsidP="008563A6">
      <w:pPr>
        <w:pStyle w:val="ListParagraph"/>
        <w:spacing w:after="0" w:line="360" w:lineRule="auto"/>
        <w:rPr>
          <w:rFonts w:ascii="Calibri" w:hAnsi="Calibri"/>
          <w:sz w:val="22"/>
          <w:szCs w:val="22"/>
        </w:rPr>
      </w:pPr>
    </w:p>
    <w:p w14:paraId="6F4284D4" w14:textId="7E79AD76" w:rsidR="003A2C13" w:rsidRPr="00BF0C50" w:rsidRDefault="003A2C13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BF0C50">
        <w:rPr>
          <w:rFonts w:ascii="Calibri" w:hAnsi="Calibri"/>
          <w:b/>
          <w:sz w:val="22"/>
          <w:szCs w:val="22"/>
        </w:rPr>
        <w:t>Author</w:t>
      </w:r>
      <w:r w:rsidR="008563A6" w:rsidRPr="00BF0C50">
        <w:rPr>
          <w:rFonts w:ascii="Calibri" w:hAnsi="Calibri"/>
          <w:b/>
          <w:sz w:val="22"/>
          <w:szCs w:val="22"/>
        </w:rPr>
        <w:t xml:space="preserve"> initials</w:t>
      </w:r>
    </w:p>
    <w:p w14:paraId="613C4BEC" w14:textId="24B4E180" w:rsidR="003A2C13" w:rsidRPr="00BF0C50" w:rsidRDefault="00247D63" w:rsidP="008563A6">
      <w:pPr>
        <w:pStyle w:val="ListParagraph"/>
        <w:numPr>
          <w:ilvl w:val="0"/>
          <w:numId w:val="14"/>
        </w:numPr>
        <w:spacing w:after="0" w:line="360" w:lineRule="auto"/>
        <w:ind w:left="426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lastRenderedPageBreak/>
        <w:t xml:space="preserve">unpointed (MFK Fisher) 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>/</w:t>
      </w:r>
      <w:r w:rsid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 xml:space="preserve"> </w:t>
      </w:r>
      <w:r w:rsidR="003A2C13" w:rsidRPr="00BF0C50">
        <w:rPr>
          <w:rFonts w:ascii="Calibri" w:hAnsi="Calibri"/>
          <w:sz w:val="22"/>
          <w:szCs w:val="22"/>
        </w:rPr>
        <w:t>p</w:t>
      </w:r>
      <w:r w:rsidR="00CD458C" w:rsidRPr="00BF0C50">
        <w:rPr>
          <w:rFonts w:ascii="Calibri" w:hAnsi="Calibri"/>
          <w:sz w:val="22"/>
          <w:szCs w:val="22"/>
        </w:rPr>
        <w:t>ointed</w:t>
      </w:r>
      <w:r w:rsidR="003A2C13" w:rsidRPr="00BF0C50">
        <w:rPr>
          <w:rFonts w:ascii="Calibri" w:hAnsi="Calibri"/>
          <w:sz w:val="22"/>
          <w:szCs w:val="22"/>
        </w:rPr>
        <w:t xml:space="preserve"> (M.F.K. Fisher)</w:t>
      </w:r>
    </w:p>
    <w:p w14:paraId="113FFDB0" w14:textId="70804E30" w:rsidR="00FA48B1" w:rsidRPr="00BF0C50" w:rsidRDefault="00912827" w:rsidP="008563A6">
      <w:pPr>
        <w:pStyle w:val="ListParagraph"/>
        <w:numPr>
          <w:ilvl w:val="0"/>
          <w:numId w:val="13"/>
        </w:numPr>
        <w:spacing w:after="0" w:line="360" w:lineRule="auto"/>
        <w:ind w:left="426"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>unspaced (M</w:t>
      </w:r>
      <w:r w:rsidR="003A2C13" w:rsidRPr="00BF0C50">
        <w:rPr>
          <w:rFonts w:ascii="Calibri" w:hAnsi="Calibri"/>
          <w:sz w:val="22"/>
          <w:szCs w:val="22"/>
        </w:rPr>
        <w:t>.F.K. Fisher)</w:t>
      </w:r>
      <w:r w:rsidR="00247D63" w:rsidRPr="00BF0C50">
        <w:rPr>
          <w:rFonts w:ascii="Calibri" w:hAnsi="Calibri"/>
          <w:sz w:val="22"/>
          <w:szCs w:val="22"/>
        </w:rPr>
        <w:t xml:space="preserve"> </w:t>
      </w:r>
      <w:r w:rsidR="00BF0C50">
        <w:rPr>
          <w:rFonts w:ascii="Calibri" w:hAnsi="Calibri"/>
          <w:sz w:val="22"/>
          <w:szCs w:val="22"/>
        </w:rPr>
        <w:t xml:space="preserve"> </w:t>
      </w:r>
      <w:r w:rsidR="00247D63" w:rsidRPr="00BF0C50">
        <w:rPr>
          <w:rFonts w:ascii="Calibri" w:hAnsi="Calibri"/>
          <w:sz w:val="22"/>
          <w:szCs w:val="22"/>
        </w:rPr>
        <w:t>/</w:t>
      </w:r>
      <w:r w:rsidR="00BF0C50">
        <w:rPr>
          <w:rFonts w:ascii="Calibri" w:hAnsi="Calibri"/>
          <w:sz w:val="22"/>
          <w:szCs w:val="22"/>
        </w:rPr>
        <w:t xml:space="preserve"> </w:t>
      </w:r>
      <w:r w:rsidR="00247D63" w:rsidRPr="00BF0C50">
        <w:rPr>
          <w:rFonts w:ascii="Calibri" w:hAnsi="Calibri"/>
          <w:sz w:val="22"/>
          <w:szCs w:val="22"/>
        </w:rPr>
        <w:t xml:space="preserve"> spaced (M. F. K. Fisher)</w:t>
      </w:r>
    </w:p>
    <w:p w14:paraId="12140541" w14:textId="77777777" w:rsidR="00953719" w:rsidRPr="00BF0C50" w:rsidRDefault="00953719" w:rsidP="008563A6">
      <w:pPr>
        <w:spacing w:after="0" w:line="360" w:lineRule="auto"/>
        <w:contextualSpacing/>
        <w:rPr>
          <w:rFonts w:ascii="Calibri" w:eastAsia="Times New Roman" w:hAnsi="Calibri"/>
          <w:b/>
          <w:sz w:val="22"/>
          <w:szCs w:val="22"/>
        </w:rPr>
      </w:pPr>
    </w:p>
    <w:p w14:paraId="5591B56A" w14:textId="55073F4B" w:rsidR="00527D01" w:rsidRPr="00BF0C50" w:rsidRDefault="00247D63" w:rsidP="008563A6">
      <w:pPr>
        <w:spacing w:after="0" w:line="360" w:lineRule="auto"/>
        <w:contextualSpacing/>
        <w:rPr>
          <w:rFonts w:ascii="Calibri" w:eastAsia="Times New Roman" w:hAnsi="Calibri"/>
          <w:b/>
          <w:sz w:val="22"/>
          <w:szCs w:val="22"/>
        </w:rPr>
      </w:pPr>
      <w:r w:rsidRPr="00BF0C50">
        <w:rPr>
          <w:rFonts w:ascii="Calibri" w:eastAsia="Times New Roman" w:hAnsi="Calibri"/>
          <w:b/>
          <w:sz w:val="22"/>
          <w:szCs w:val="22"/>
        </w:rPr>
        <w:t>Multiple works by same author in references list</w:t>
      </w:r>
    </w:p>
    <w:p w14:paraId="293D3FDC" w14:textId="2D6E3A6F" w:rsidR="00A553A0" w:rsidRPr="00BF0C50" w:rsidRDefault="00A72E3F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BF0C50">
        <w:rPr>
          <w:rFonts w:ascii="Calibri" w:eastAsia="Times New Roman" w:hAnsi="Calibri"/>
          <w:sz w:val="22"/>
          <w:szCs w:val="22"/>
        </w:rPr>
        <w:t xml:space="preserve">listed </w:t>
      </w:r>
      <w:r w:rsidR="00912827" w:rsidRPr="00BF0C50">
        <w:rPr>
          <w:rFonts w:ascii="Calibri" w:eastAsia="Times New Roman" w:hAnsi="Calibri"/>
          <w:sz w:val="22"/>
          <w:szCs w:val="22"/>
        </w:rPr>
        <w:t>chronologically</w:t>
      </w:r>
      <w:r w:rsidR="00BF0C50">
        <w:rPr>
          <w:rFonts w:ascii="Calibri" w:eastAsia="Times New Roman" w:hAnsi="Calibri"/>
          <w:sz w:val="22"/>
          <w:szCs w:val="22"/>
        </w:rPr>
        <w:t xml:space="preserve"> </w:t>
      </w:r>
      <w:r w:rsidR="00912827" w:rsidRPr="00BF0C50">
        <w:rPr>
          <w:rFonts w:ascii="Calibri" w:eastAsia="Times New Roman" w:hAnsi="Calibri"/>
          <w:sz w:val="22"/>
          <w:szCs w:val="22"/>
        </w:rPr>
        <w:t xml:space="preserve"> </w:t>
      </w:r>
      <w:r w:rsidR="00422FFD" w:rsidRPr="00BF0C50">
        <w:rPr>
          <w:rFonts w:ascii="Calibri" w:eastAsia="Times New Roman" w:hAnsi="Calibri"/>
          <w:sz w:val="22"/>
          <w:szCs w:val="22"/>
        </w:rPr>
        <w:t>/</w:t>
      </w:r>
      <w:r w:rsidR="00BF0C50">
        <w:rPr>
          <w:rFonts w:ascii="Calibri" w:eastAsia="Times New Roman" w:hAnsi="Calibri"/>
          <w:sz w:val="22"/>
          <w:szCs w:val="22"/>
        </w:rPr>
        <w:t xml:space="preserve"> </w:t>
      </w:r>
      <w:r w:rsidR="00912827" w:rsidRPr="00BF0C50">
        <w:rPr>
          <w:rFonts w:ascii="Calibri" w:eastAsia="Times New Roman" w:hAnsi="Calibri"/>
          <w:sz w:val="22"/>
          <w:szCs w:val="22"/>
        </w:rPr>
        <w:t xml:space="preserve"> </w:t>
      </w:r>
      <w:r w:rsidR="00F135C3" w:rsidRPr="00BF0C50">
        <w:rPr>
          <w:rFonts w:ascii="Calibri" w:eastAsia="Times New Roman" w:hAnsi="Calibri"/>
          <w:sz w:val="22"/>
          <w:szCs w:val="22"/>
        </w:rPr>
        <w:t xml:space="preserve">listed </w:t>
      </w:r>
      <w:r w:rsidR="00912827" w:rsidRPr="00BF0C50">
        <w:rPr>
          <w:rFonts w:ascii="Calibri" w:eastAsia="Times New Roman" w:hAnsi="Calibri"/>
          <w:sz w:val="22"/>
          <w:szCs w:val="22"/>
        </w:rPr>
        <w:t>alphabetically</w:t>
      </w:r>
    </w:p>
    <w:p w14:paraId="61C1CAC2" w14:textId="70EAAC06" w:rsidR="00A553A0" w:rsidRPr="00BF0C50" w:rsidRDefault="00A553A0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458CA19C" w14:textId="4CCBA43A" w:rsidR="002A74B7" w:rsidRPr="00BF0C50" w:rsidRDefault="003517BB" w:rsidP="008563A6">
      <w:pPr>
        <w:pStyle w:val="Heading2"/>
        <w:spacing w:before="0" w:line="360" w:lineRule="auto"/>
        <w:contextualSpacing/>
      </w:pPr>
      <w:r w:rsidRPr="00BF0C50">
        <w:t>Distinctive usage</w:t>
      </w:r>
    </w:p>
    <w:p w14:paraId="24ABE71B" w14:textId="5B046742" w:rsidR="002A74B7" w:rsidRPr="00A72E3F" w:rsidRDefault="00FA48B1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BF0C50">
        <w:rPr>
          <w:rFonts w:ascii="Calibri" w:hAnsi="Calibri"/>
          <w:sz w:val="22"/>
          <w:szCs w:val="22"/>
        </w:rPr>
        <w:t xml:space="preserve">Please provide </w:t>
      </w:r>
      <w:r w:rsidR="00AD4A94" w:rsidRPr="00BF0C50">
        <w:rPr>
          <w:rFonts w:ascii="Calibri" w:hAnsi="Calibri"/>
          <w:sz w:val="22"/>
          <w:szCs w:val="22"/>
        </w:rPr>
        <w:t xml:space="preserve">details below of any general style points and </w:t>
      </w:r>
      <w:r w:rsidRPr="00BF0C50">
        <w:rPr>
          <w:rFonts w:ascii="Calibri" w:hAnsi="Calibri"/>
          <w:sz w:val="22"/>
          <w:szCs w:val="22"/>
        </w:rPr>
        <w:t>an alphabetical list</w:t>
      </w:r>
      <w:r w:rsidR="00BB2224" w:rsidRPr="00BF0C50">
        <w:rPr>
          <w:rFonts w:ascii="Calibri" w:hAnsi="Calibri"/>
          <w:sz w:val="22"/>
          <w:szCs w:val="22"/>
        </w:rPr>
        <w:t xml:space="preserve"> </w:t>
      </w:r>
      <w:r w:rsidRPr="00BF0C50">
        <w:rPr>
          <w:rFonts w:ascii="Calibri" w:hAnsi="Calibri"/>
          <w:sz w:val="22"/>
          <w:szCs w:val="22"/>
        </w:rPr>
        <w:t>of a</w:t>
      </w:r>
      <w:r w:rsidR="003A2C13" w:rsidRPr="00BF0C50">
        <w:rPr>
          <w:rFonts w:ascii="Calibri" w:hAnsi="Calibri"/>
          <w:sz w:val="22"/>
          <w:szCs w:val="22"/>
        </w:rPr>
        <w:t>ny</w:t>
      </w:r>
      <w:r w:rsidRPr="00BF0C50">
        <w:rPr>
          <w:rFonts w:ascii="Calibri" w:hAnsi="Calibri"/>
          <w:sz w:val="22"/>
          <w:szCs w:val="22"/>
        </w:rPr>
        <w:t xml:space="preserve"> words whose usage</w:t>
      </w:r>
      <w:r w:rsidR="00D5245E" w:rsidRPr="00BF0C50">
        <w:rPr>
          <w:rFonts w:ascii="Calibri" w:hAnsi="Calibri"/>
          <w:sz w:val="22"/>
          <w:szCs w:val="22"/>
        </w:rPr>
        <w:t xml:space="preserve"> or spelling</w:t>
      </w:r>
      <w:r w:rsidRPr="00BF0C50">
        <w:rPr>
          <w:rFonts w:ascii="Calibri" w:hAnsi="Calibri"/>
          <w:sz w:val="22"/>
          <w:szCs w:val="22"/>
        </w:rPr>
        <w:t xml:space="preserve"> is distinctive </w:t>
      </w:r>
      <w:r w:rsidR="003A2C13" w:rsidRPr="00BF0C50">
        <w:rPr>
          <w:rFonts w:ascii="Calibri" w:hAnsi="Calibri"/>
          <w:sz w:val="22"/>
          <w:szCs w:val="22"/>
        </w:rPr>
        <w:t>and should be retained</w:t>
      </w:r>
      <w:r w:rsidRPr="00BF0C50">
        <w:rPr>
          <w:rFonts w:ascii="Calibri" w:hAnsi="Calibri"/>
          <w:sz w:val="22"/>
          <w:szCs w:val="22"/>
        </w:rPr>
        <w:t>: for example, capitalization (Indigenous Studies), hyphenation (African-American)</w:t>
      </w:r>
      <w:r w:rsidR="00605AFD" w:rsidRPr="00BF0C50">
        <w:rPr>
          <w:rFonts w:ascii="Calibri" w:hAnsi="Calibri"/>
          <w:sz w:val="22"/>
          <w:szCs w:val="22"/>
        </w:rPr>
        <w:t xml:space="preserve">, italics </w:t>
      </w:r>
      <w:r w:rsidRPr="00BF0C50">
        <w:rPr>
          <w:rFonts w:ascii="Calibri" w:hAnsi="Calibri"/>
          <w:sz w:val="22"/>
          <w:szCs w:val="22"/>
        </w:rPr>
        <w:t xml:space="preserve">or </w:t>
      </w:r>
      <w:r w:rsidR="004F3928" w:rsidRPr="00BF0C50">
        <w:rPr>
          <w:rFonts w:ascii="Calibri" w:hAnsi="Calibri"/>
          <w:sz w:val="22"/>
          <w:szCs w:val="22"/>
        </w:rPr>
        <w:t xml:space="preserve">unusual </w:t>
      </w:r>
      <w:r w:rsidRPr="00BF0C50">
        <w:rPr>
          <w:rFonts w:ascii="Calibri" w:hAnsi="Calibri"/>
          <w:sz w:val="22"/>
          <w:szCs w:val="22"/>
        </w:rPr>
        <w:t>abbreviation</w:t>
      </w:r>
      <w:r w:rsidR="004F3928" w:rsidRPr="00BF0C50">
        <w:rPr>
          <w:rFonts w:ascii="Calibri" w:hAnsi="Calibri"/>
          <w:sz w:val="22"/>
          <w:szCs w:val="22"/>
        </w:rPr>
        <w:t>s</w:t>
      </w:r>
      <w:r w:rsidR="009A29D0" w:rsidRPr="00BF0C50">
        <w:rPr>
          <w:rFonts w:ascii="Calibri" w:hAnsi="Calibri"/>
          <w:sz w:val="22"/>
          <w:szCs w:val="22"/>
        </w:rPr>
        <w:t>.</w:t>
      </w:r>
    </w:p>
    <w:sectPr w:rsidR="002A74B7" w:rsidRPr="00A72E3F" w:rsidSect="00A72E3F">
      <w:footerReference w:type="default" r:id="rId7"/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30544" w14:textId="77777777" w:rsidR="003E1EEF" w:rsidRDefault="003E1EEF" w:rsidP="00B16D2B">
      <w:pPr>
        <w:spacing w:after="0" w:line="240" w:lineRule="auto"/>
      </w:pPr>
      <w:r>
        <w:separator/>
      </w:r>
    </w:p>
  </w:endnote>
  <w:endnote w:type="continuationSeparator" w:id="0">
    <w:p w14:paraId="5597938B" w14:textId="77777777" w:rsidR="003E1EEF" w:rsidRDefault="003E1EEF" w:rsidP="00B16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85A00" w14:textId="7ED8CB16" w:rsidR="00D40EFA" w:rsidRDefault="00D40EF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DF3FA69" wp14:editId="65BEC98B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" name="MSIPCMcf7e442dbea058a49f07d235" descr="{&quot;HashCode&quot;:156159341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69797F" w14:textId="709566FF" w:rsidR="00D40EFA" w:rsidRPr="004C42F8" w:rsidRDefault="004C42F8" w:rsidP="004C42F8">
                          <w:pPr>
                            <w:spacing w:after="0"/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</w:pPr>
                          <w:r w:rsidRPr="004C42F8"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F3FA69" id="_x0000_t202" coordsize="21600,21600" o:spt="202" path="m,l,21600r21600,l21600,xe">
              <v:stroke joinstyle="miter"/>
              <v:path gradientshapeok="t" o:connecttype="rect"/>
            </v:shapetype>
            <v:shape id="MSIPCMcf7e442dbea058a49f07d235" o:spid="_x0000_s1026" type="#_x0000_t202" alt="{&quot;HashCode&quot;:1561593418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" o:allowincell="f" filled="f" stroked="f" strokeweight=".5pt">
              <v:textbox inset="20pt,0,,0">
                <w:txbxContent>
                  <w:p w14:paraId="1D69797F" w14:textId="709566FF" w:rsidR="00D40EFA" w:rsidRPr="004C42F8" w:rsidRDefault="004C42F8" w:rsidP="004C42F8">
                    <w:pPr>
                      <w:spacing w:after="0"/>
                      <w:rPr>
                        <w:rFonts w:ascii="Rockwell" w:hAnsi="Rockwell"/>
                        <w:color w:val="0078D7"/>
                        <w:sz w:val="18"/>
                      </w:rPr>
                    </w:pPr>
                    <w:r w:rsidRPr="004C42F8">
                      <w:rPr>
                        <w:rFonts w:ascii="Rockwell" w:hAnsi="Rockwell"/>
                        <w:color w:val="0078D7"/>
                        <w:sz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>Last updated November 2019 by copyedit quality team</w:t>
    </w:r>
  </w:p>
  <w:p w14:paraId="145B52CB" w14:textId="038FA34C" w:rsidR="00B16D2B" w:rsidRDefault="00B16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9D5C4" w14:textId="77777777" w:rsidR="003E1EEF" w:rsidRDefault="003E1EEF" w:rsidP="00B16D2B">
      <w:pPr>
        <w:spacing w:after="0" w:line="240" w:lineRule="auto"/>
      </w:pPr>
      <w:r>
        <w:separator/>
      </w:r>
    </w:p>
  </w:footnote>
  <w:footnote w:type="continuationSeparator" w:id="0">
    <w:p w14:paraId="01BAC526" w14:textId="77777777" w:rsidR="003E1EEF" w:rsidRDefault="003E1EEF" w:rsidP="00B16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40C8"/>
    <w:multiLevelType w:val="hybridMultilevel"/>
    <w:tmpl w:val="995E2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67026"/>
    <w:multiLevelType w:val="hybridMultilevel"/>
    <w:tmpl w:val="6F52393E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0A4935EB"/>
    <w:multiLevelType w:val="hybridMultilevel"/>
    <w:tmpl w:val="F4702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13DB4"/>
    <w:multiLevelType w:val="hybridMultilevel"/>
    <w:tmpl w:val="ACB62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025DA"/>
    <w:multiLevelType w:val="hybridMultilevel"/>
    <w:tmpl w:val="B030A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C1166"/>
    <w:multiLevelType w:val="hybridMultilevel"/>
    <w:tmpl w:val="4BCA0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321AF"/>
    <w:multiLevelType w:val="hybridMultilevel"/>
    <w:tmpl w:val="ED42C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20B4B"/>
    <w:multiLevelType w:val="hybridMultilevel"/>
    <w:tmpl w:val="006C7F5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27195"/>
    <w:multiLevelType w:val="hybridMultilevel"/>
    <w:tmpl w:val="6282A33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A31CC"/>
    <w:multiLevelType w:val="hybridMultilevel"/>
    <w:tmpl w:val="4808F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8583B"/>
    <w:multiLevelType w:val="hybridMultilevel"/>
    <w:tmpl w:val="30AC91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4976B8"/>
    <w:multiLevelType w:val="hybridMultilevel"/>
    <w:tmpl w:val="6BDC4A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ED0F61"/>
    <w:multiLevelType w:val="hybridMultilevel"/>
    <w:tmpl w:val="623E5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344DA"/>
    <w:multiLevelType w:val="hybridMultilevel"/>
    <w:tmpl w:val="478A024C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4" w15:restartNumberingAfterBreak="0">
    <w:nsid w:val="715F15FC"/>
    <w:multiLevelType w:val="hybridMultilevel"/>
    <w:tmpl w:val="2D7A0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9"/>
  </w:num>
  <w:num w:numId="6">
    <w:abstractNumId w:val="14"/>
  </w:num>
  <w:num w:numId="7">
    <w:abstractNumId w:val="13"/>
  </w:num>
  <w:num w:numId="8">
    <w:abstractNumId w:val="0"/>
  </w:num>
  <w:num w:numId="9">
    <w:abstractNumId w:val="11"/>
  </w:num>
  <w:num w:numId="10">
    <w:abstractNumId w:val="10"/>
  </w:num>
  <w:num w:numId="11">
    <w:abstractNumId w:val="5"/>
  </w:num>
  <w:num w:numId="12">
    <w:abstractNumId w:val="3"/>
  </w:num>
  <w:num w:numId="13">
    <w:abstractNumId w:val="12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1AC"/>
    <w:rsid w:val="00004CE9"/>
    <w:rsid w:val="000260D7"/>
    <w:rsid w:val="00031ACD"/>
    <w:rsid w:val="00061C8B"/>
    <w:rsid w:val="00096DAE"/>
    <w:rsid w:val="000A3BC7"/>
    <w:rsid w:val="000B7A33"/>
    <w:rsid w:val="000C77A8"/>
    <w:rsid w:val="001865E6"/>
    <w:rsid w:val="001C15D9"/>
    <w:rsid w:val="00213428"/>
    <w:rsid w:val="002259E6"/>
    <w:rsid w:val="00247D63"/>
    <w:rsid w:val="002A74B7"/>
    <w:rsid w:val="002B1D24"/>
    <w:rsid w:val="003517BB"/>
    <w:rsid w:val="003A2C13"/>
    <w:rsid w:val="003B1F37"/>
    <w:rsid w:val="003E1EEF"/>
    <w:rsid w:val="003F2F38"/>
    <w:rsid w:val="00422FFD"/>
    <w:rsid w:val="00432842"/>
    <w:rsid w:val="004357A3"/>
    <w:rsid w:val="00480DF2"/>
    <w:rsid w:val="004A32DF"/>
    <w:rsid w:val="004A3362"/>
    <w:rsid w:val="004C42F8"/>
    <w:rsid w:val="004D71AC"/>
    <w:rsid w:val="004F3928"/>
    <w:rsid w:val="005057CB"/>
    <w:rsid w:val="00514746"/>
    <w:rsid w:val="0051573D"/>
    <w:rsid w:val="00524BC4"/>
    <w:rsid w:val="005268E3"/>
    <w:rsid w:val="00527D01"/>
    <w:rsid w:val="005977A6"/>
    <w:rsid w:val="005B48C5"/>
    <w:rsid w:val="005C74D6"/>
    <w:rsid w:val="005D5501"/>
    <w:rsid w:val="005D5B80"/>
    <w:rsid w:val="00605AFD"/>
    <w:rsid w:val="006957C9"/>
    <w:rsid w:val="006C3D15"/>
    <w:rsid w:val="006F057C"/>
    <w:rsid w:val="0071111A"/>
    <w:rsid w:val="00776214"/>
    <w:rsid w:val="0079206C"/>
    <w:rsid w:val="007B7B22"/>
    <w:rsid w:val="007E17A8"/>
    <w:rsid w:val="008419E5"/>
    <w:rsid w:val="008563A6"/>
    <w:rsid w:val="008B5730"/>
    <w:rsid w:val="008B7893"/>
    <w:rsid w:val="008E1B00"/>
    <w:rsid w:val="00912827"/>
    <w:rsid w:val="00912E56"/>
    <w:rsid w:val="00953719"/>
    <w:rsid w:val="009A29D0"/>
    <w:rsid w:val="009C17C1"/>
    <w:rsid w:val="00A037E1"/>
    <w:rsid w:val="00A1087A"/>
    <w:rsid w:val="00A348A1"/>
    <w:rsid w:val="00A5137A"/>
    <w:rsid w:val="00A553A0"/>
    <w:rsid w:val="00A657CD"/>
    <w:rsid w:val="00A72E3F"/>
    <w:rsid w:val="00AD4A94"/>
    <w:rsid w:val="00B16D2B"/>
    <w:rsid w:val="00B1775B"/>
    <w:rsid w:val="00BB2224"/>
    <w:rsid w:val="00BE0188"/>
    <w:rsid w:val="00BF0C50"/>
    <w:rsid w:val="00BF6635"/>
    <w:rsid w:val="00C37039"/>
    <w:rsid w:val="00C37B36"/>
    <w:rsid w:val="00CD458C"/>
    <w:rsid w:val="00D40EFA"/>
    <w:rsid w:val="00D5245E"/>
    <w:rsid w:val="00D86419"/>
    <w:rsid w:val="00DD2910"/>
    <w:rsid w:val="00E709BD"/>
    <w:rsid w:val="00E9285A"/>
    <w:rsid w:val="00EA434E"/>
    <w:rsid w:val="00EA6B36"/>
    <w:rsid w:val="00F01D44"/>
    <w:rsid w:val="00F135C3"/>
    <w:rsid w:val="00F16D0D"/>
    <w:rsid w:val="00F23790"/>
    <w:rsid w:val="00F244A2"/>
    <w:rsid w:val="00F40190"/>
    <w:rsid w:val="00F40A1C"/>
    <w:rsid w:val="00F605F4"/>
    <w:rsid w:val="00FA48B1"/>
    <w:rsid w:val="00FD06E2"/>
    <w:rsid w:val="00FE59C2"/>
    <w:rsid w:val="00FF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9D9D492"/>
  <w15:docId w15:val="{8B720F2B-5E52-45AE-8BD8-CA88B136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4B7"/>
  </w:style>
  <w:style w:type="paragraph" w:styleId="Heading1">
    <w:name w:val="heading 1"/>
    <w:basedOn w:val="Normal"/>
    <w:next w:val="Normal"/>
    <w:link w:val="Heading1Char"/>
    <w:uiPriority w:val="9"/>
    <w:qFormat/>
    <w:rsid w:val="002A74B7"/>
    <w:pPr>
      <w:keepNext/>
      <w:keepLines/>
      <w:pBdr>
        <w:bottom w:val="single" w:sz="4" w:space="1" w:color="418AB3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0678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4B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0678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4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4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4B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4B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4B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4B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4B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8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11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11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B22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22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22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2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22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244A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74B7"/>
    <w:rPr>
      <w:rFonts w:asciiTheme="majorHAnsi" w:eastAsiaTheme="majorEastAsia" w:hAnsiTheme="majorHAnsi" w:cstheme="majorBidi"/>
      <w:color w:val="30678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A74B7"/>
    <w:rPr>
      <w:rFonts w:asciiTheme="majorHAnsi" w:eastAsiaTheme="majorEastAsia" w:hAnsiTheme="majorHAnsi" w:cstheme="majorBidi"/>
      <w:color w:val="30678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4B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4B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4B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4B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4B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4B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4B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74B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74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30678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A74B7"/>
    <w:rPr>
      <w:rFonts w:asciiTheme="majorHAnsi" w:eastAsiaTheme="majorEastAsia" w:hAnsiTheme="majorHAnsi" w:cstheme="majorBidi"/>
      <w:color w:val="30678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4B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A74B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A74B7"/>
    <w:rPr>
      <w:b/>
      <w:bCs/>
    </w:rPr>
  </w:style>
  <w:style w:type="character" w:styleId="Emphasis">
    <w:name w:val="Emphasis"/>
    <w:basedOn w:val="DefaultParagraphFont"/>
    <w:uiPriority w:val="20"/>
    <w:qFormat/>
    <w:rsid w:val="002A74B7"/>
    <w:rPr>
      <w:i/>
      <w:iCs/>
    </w:rPr>
  </w:style>
  <w:style w:type="paragraph" w:styleId="NoSpacing">
    <w:name w:val="No Spacing"/>
    <w:uiPriority w:val="1"/>
    <w:qFormat/>
    <w:rsid w:val="002A7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74B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A74B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4B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4B7"/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74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74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A74B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A74B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A74B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4B7"/>
    <w:pPr>
      <w:outlineLvl w:val="9"/>
    </w:pPr>
  </w:style>
  <w:style w:type="paragraph" w:customStyle="1" w:styleId="Default">
    <w:name w:val="Default"/>
    <w:rsid w:val="00A553A0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D2B"/>
  </w:style>
  <w:style w:type="paragraph" w:styleId="Footer">
    <w:name w:val="footer"/>
    <w:basedOn w:val="Normal"/>
    <w:link w:val="FooterChar"/>
    <w:uiPriority w:val="99"/>
    <w:unhideWhenUsed/>
    <w:rsid w:val="00B16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rop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 PLC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Hiatt, Megan</dc:creator>
  <cp:lastModifiedBy>Thomas, Sherry</cp:lastModifiedBy>
  <cp:revision>2</cp:revision>
  <cp:lastPrinted>2016-06-16T09:16:00Z</cp:lastPrinted>
  <dcterms:created xsi:type="dcterms:W3CDTF">2022-05-11T11:33:00Z</dcterms:created>
  <dcterms:modified xsi:type="dcterms:W3CDTF">2022-05-11T11:33:00Z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bab825-a111-45e4-86a1-18cee0005896_Enabled">
    <vt:lpwstr>true</vt:lpwstr>
  </property>
  <property fmtid="{D5CDD505-2E9C-101B-9397-08002B2CF9AE}" pid="3" name="MSIP_Label_2bbab825-a111-45e4-86a1-18cee0005896_SiteId">
    <vt:lpwstr>2567d566-604c-408a-8a60-55d0dc9d9d6b</vt:lpwstr>
  </property>
  <property fmtid="{D5CDD505-2E9C-101B-9397-08002B2CF9AE}" pid="4" name="MSIP_Label_2bbab825-a111-45e4-86a1-18cee0005896_Owner">
    <vt:lpwstr>Mhairi.Bennett@informa.com</vt:lpwstr>
  </property>
  <property fmtid="{D5CDD505-2E9C-101B-9397-08002B2CF9AE}" pid="5" name="MSIP_Label_2bbab825-a111-45e4-86a1-18cee0005896_SetDate">
    <vt:lpwstr>2022-05-11T11:33:37Z</vt:lpwstr>
  </property>
  <property fmtid="{D5CDD505-2E9C-101B-9397-08002B2CF9AE}" pid="6" name="MSIP_Label_2bbab825-a111-45e4-86a1-18cee0005896_Name">
    <vt:lpwstr>2bbab825-a111-45e4-86a1-18cee0005896</vt:lpwstr>
  </property>
  <property fmtid="{D5CDD505-2E9C-101B-9397-08002B2CF9AE}" pid="7" name="MSIP_Label_2bbab825-a111-45e4-86a1-18cee0005896_Application">
    <vt:lpwstr>Microsoft Azure Information Protection</vt:lpwstr>
  </property>
  <property fmtid="{D5CDD505-2E9C-101B-9397-08002B2CF9AE}" pid="8" name="MSIP_Label_2bbab825-a111-45e4-86a1-18cee0005896_ActionId">
    <vt:lpwstr>ce4e5031-12c5-47bd-8582-465765d5bb9a</vt:lpwstr>
  </property>
  <property fmtid="{D5CDD505-2E9C-101B-9397-08002B2CF9AE}" pid="9" name="MSIP_Label_2bbab825-a111-45e4-86a1-18cee0005896_Parent">
    <vt:lpwstr>181c070e-054b-4d1c-ba4c-fc70b099192e</vt:lpwstr>
  </property>
  <property fmtid="{D5CDD505-2E9C-101B-9397-08002B2CF9AE}" pid="10" name="MSIP_Label_2bbab825-a111-45e4-86a1-18cee0005896_Extended_MSFT_Method">
    <vt:lpwstr>Automatic</vt:lpwstr>
  </property>
  <property fmtid="{D5CDD505-2E9C-101B-9397-08002B2CF9AE}" pid="11" name="MSIP_Label_2bbab825-a111-45e4-86a1-18cee0005896_Method">
    <vt:lpwstr>Standard</vt:lpwstr>
  </property>
  <property fmtid="{D5CDD505-2E9C-101B-9397-08002B2CF9AE}" pid="12" name="MSIP_Label_2bbab825-a111-45e4-86a1-18cee0005896_ContentBits">
    <vt:lpwstr>2</vt:lpwstr>
  </property>
</Properties>
</file>