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084" w:rsidRPr="00BD0155" w:rsidRDefault="00AB2084" w:rsidP="00AB2084">
      <w:pPr>
        <w:rPr>
          <w:b/>
        </w:rPr>
      </w:pPr>
      <w:r w:rsidRPr="00BD0155">
        <w:rPr>
          <w:b/>
        </w:rPr>
        <w:t>S1 Table A. Svensson climate screen properties, all available information taken from the product sheets provided by the manufacturer. * The first value for the shading factor (PAR) is measured with an integrating sphere, the second one, where available, according to the standard protocol GTB 1252 2012 of WUR. Energy saving percentage defined by Svensson method, UV transmission measurement protocol not defined by the manufacturer.</w:t>
      </w:r>
      <w:r>
        <w:rPr>
          <w:b/>
        </w:rPr>
        <w:t xml:space="preserve"> Main function of each type:</w:t>
      </w:r>
      <w:r w:rsidRPr="00BD0155">
        <w:rPr>
          <w:b/>
        </w:rPr>
        <w:t xml:space="preserve"> Harmony = </w:t>
      </w:r>
      <w:r w:rsidRPr="00BD0155">
        <w:rPr>
          <w:rFonts w:cstheme="minorHAnsi"/>
          <w:b/>
          <w:color w:val="000000"/>
        </w:rPr>
        <w:t>high grade light diffusion</w:t>
      </w:r>
      <w:r>
        <w:rPr>
          <w:rFonts w:cstheme="minorHAnsi"/>
          <w:b/>
          <w:color w:val="000000"/>
        </w:rPr>
        <w:t xml:space="preserve">, Luxous = </w:t>
      </w:r>
      <w:r w:rsidRPr="00BD0155">
        <w:rPr>
          <w:rFonts w:cstheme="minorHAnsi"/>
          <w:b/>
          <w:color w:val="000000"/>
        </w:rPr>
        <w:t xml:space="preserve"> energy saving with max</w:t>
      </w:r>
      <w:r>
        <w:rPr>
          <w:rFonts w:cstheme="minorHAnsi"/>
          <w:b/>
          <w:color w:val="000000"/>
        </w:rPr>
        <w:t>imum</w:t>
      </w:r>
      <w:r w:rsidRPr="00BD0155">
        <w:rPr>
          <w:rFonts w:cstheme="minorHAnsi"/>
          <w:b/>
          <w:color w:val="000000"/>
        </w:rPr>
        <w:t xml:space="preserve"> light transmission</w:t>
      </w:r>
      <w:r>
        <w:rPr>
          <w:rFonts w:cstheme="minorHAnsi"/>
          <w:b/>
          <w:color w:val="000000"/>
        </w:rPr>
        <w:t xml:space="preserve">, Solaro = </w:t>
      </w:r>
      <w:r w:rsidRPr="00BD0155">
        <w:rPr>
          <w:rFonts w:cstheme="minorHAnsi"/>
          <w:b/>
          <w:color w:val="000000"/>
        </w:rPr>
        <w:t>ultimate solar protection</w:t>
      </w:r>
      <w:r>
        <w:rPr>
          <w:rFonts w:cstheme="minorHAnsi"/>
          <w:b/>
          <w:color w:val="000000"/>
        </w:rPr>
        <w:t xml:space="preserve">, Tempa = </w:t>
      </w:r>
      <w:r w:rsidRPr="00BD0155">
        <w:rPr>
          <w:rFonts w:cstheme="minorHAnsi"/>
          <w:b/>
          <w:color w:val="000000"/>
        </w:rPr>
        <w:t>dual thermal control</w:t>
      </w:r>
      <w:r>
        <w:rPr>
          <w:rFonts w:cstheme="minorHAnsi"/>
          <w:b/>
          <w:color w:val="000000"/>
        </w:rPr>
        <w:t>.</w:t>
      </w:r>
    </w:p>
    <w:tbl>
      <w:tblPr>
        <w:tblW w:w="12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9"/>
        <w:gridCol w:w="1559"/>
        <w:gridCol w:w="4536"/>
        <w:gridCol w:w="850"/>
        <w:gridCol w:w="850"/>
        <w:gridCol w:w="1134"/>
        <w:gridCol w:w="992"/>
        <w:gridCol w:w="850"/>
      </w:tblGrid>
      <w:tr w:rsidR="00AB2084" w:rsidRPr="008D3E15" w:rsidTr="00B53DEC">
        <w:trPr>
          <w:trHeight w:val="732"/>
          <w:tblHeader/>
        </w:trPr>
        <w:tc>
          <w:tcPr>
            <w:tcW w:w="988" w:type="dxa"/>
            <w:tcBorders>
              <w:bottom w:val="single" w:sz="4" w:space="0" w:color="auto"/>
            </w:tcBorders>
          </w:tcPr>
          <w:p w:rsidR="00AB2084" w:rsidRPr="00FF62AC" w:rsidRDefault="00AB2084" w:rsidP="00B53DEC">
            <w:pPr>
              <w:spacing w:after="0"/>
              <w:jc w:val="center"/>
              <w:rPr>
                <w:rFonts w:eastAsia="Times New Roman" w:cstheme="minorHAnsi"/>
                <w:b/>
                <w:color w:val="000000"/>
                <w:sz w:val="20"/>
                <w:szCs w:val="20"/>
                <w:lang w:eastAsia="en-GB"/>
              </w:rPr>
            </w:pPr>
            <w:r>
              <w:rPr>
                <w:rFonts w:eastAsia="Times New Roman" w:cstheme="minorHAnsi"/>
                <w:b/>
                <w:color w:val="000000"/>
                <w:sz w:val="20"/>
                <w:szCs w:val="20"/>
                <w:lang w:eastAsia="en-GB"/>
              </w:rPr>
              <w:t>Type</w:t>
            </w:r>
          </w:p>
        </w:tc>
        <w:tc>
          <w:tcPr>
            <w:tcW w:w="709" w:type="dxa"/>
            <w:tcBorders>
              <w:bottom w:val="single" w:sz="4" w:space="0" w:color="auto"/>
            </w:tcBorders>
            <w:shd w:val="clear" w:color="auto" w:fill="auto"/>
          </w:tcPr>
          <w:p w:rsidR="00AB2084" w:rsidRPr="00FF62AC" w:rsidRDefault="00AB2084" w:rsidP="00B53DEC">
            <w:pPr>
              <w:spacing w:after="0"/>
              <w:jc w:val="center"/>
              <w:rPr>
                <w:rFonts w:eastAsia="Times New Roman" w:cstheme="minorHAnsi"/>
                <w:b/>
                <w:color w:val="000000"/>
                <w:sz w:val="20"/>
                <w:szCs w:val="20"/>
                <w:lang w:eastAsia="en-GB"/>
              </w:rPr>
            </w:pPr>
            <w:r w:rsidRPr="00FF62AC">
              <w:rPr>
                <w:rFonts w:eastAsia="Times New Roman" w:cstheme="minorHAnsi"/>
                <w:b/>
                <w:color w:val="000000"/>
                <w:sz w:val="20"/>
                <w:szCs w:val="20"/>
                <w:lang w:eastAsia="en-GB"/>
              </w:rPr>
              <w:t>Type no.</w:t>
            </w:r>
          </w:p>
        </w:tc>
        <w:tc>
          <w:tcPr>
            <w:tcW w:w="1559" w:type="dxa"/>
            <w:tcBorders>
              <w:bottom w:val="single" w:sz="4" w:space="0" w:color="auto"/>
            </w:tcBorders>
          </w:tcPr>
          <w:p w:rsidR="00AB2084" w:rsidRPr="00FF62AC" w:rsidRDefault="00AB2084" w:rsidP="00B53DEC">
            <w:pPr>
              <w:spacing w:after="0"/>
              <w:jc w:val="center"/>
              <w:rPr>
                <w:rFonts w:eastAsia="Times New Roman" w:cstheme="minorHAnsi"/>
                <w:b/>
                <w:sz w:val="20"/>
                <w:szCs w:val="20"/>
                <w:lang w:val="en-US"/>
              </w:rPr>
            </w:pPr>
            <w:r w:rsidRPr="00FF62AC">
              <w:rPr>
                <w:rFonts w:eastAsia="Times New Roman" w:cstheme="minorHAnsi"/>
                <w:b/>
                <w:color w:val="000000"/>
                <w:sz w:val="20"/>
                <w:szCs w:val="20"/>
                <w:lang w:eastAsia="en-GB"/>
              </w:rPr>
              <w:t>Material</w:t>
            </w:r>
          </w:p>
        </w:tc>
        <w:tc>
          <w:tcPr>
            <w:tcW w:w="4536" w:type="dxa"/>
          </w:tcPr>
          <w:p w:rsidR="00AB2084" w:rsidRPr="00FF62AC" w:rsidRDefault="00AB2084" w:rsidP="00B53DEC">
            <w:pPr>
              <w:spacing w:after="0"/>
              <w:jc w:val="center"/>
              <w:rPr>
                <w:rFonts w:ascii="Calibri" w:hAnsi="Calibri" w:cs="Calibri"/>
                <w:b/>
                <w:color w:val="000000"/>
                <w:sz w:val="20"/>
                <w:szCs w:val="20"/>
              </w:rPr>
            </w:pPr>
            <w:r w:rsidRPr="00FF62AC">
              <w:rPr>
                <w:rFonts w:ascii="Calibri" w:hAnsi="Calibri" w:cs="Calibri"/>
                <w:b/>
                <w:color w:val="000000"/>
                <w:sz w:val="20"/>
                <w:szCs w:val="20"/>
              </w:rPr>
              <w:t>Pattern</w:t>
            </w:r>
          </w:p>
        </w:tc>
        <w:tc>
          <w:tcPr>
            <w:tcW w:w="850" w:type="dxa"/>
          </w:tcPr>
          <w:p w:rsidR="00AB2084" w:rsidRPr="00FF62AC" w:rsidRDefault="00AB2084" w:rsidP="00B53DEC">
            <w:pPr>
              <w:spacing w:after="0"/>
              <w:jc w:val="center"/>
              <w:rPr>
                <w:rFonts w:ascii="Calibri" w:hAnsi="Calibri" w:cs="Calibri"/>
                <w:b/>
                <w:color w:val="000000"/>
                <w:sz w:val="20"/>
                <w:szCs w:val="20"/>
              </w:rPr>
            </w:pPr>
            <w:r w:rsidRPr="00FF62AC">
              <w:rPr>
                <w:rFonts w:ascii="Calibri" w:hAnsi="Calibri" w:cs="Calibri"/>
                <w:b/>
                <w:color w:val="000000"/>
                <w:sz w:val="20"/>
                <w:szCs w:val="20"/>
              </w:rPr>
              <w:t>Weight</w:t>
            </w:r>
            <w:r>
              <w:rPr>
                <w:rFonts w:ascii="Calibri" w:hAnsi="Calibri" w:cs="Calibri"/>
                <w:b/>
                <w:color w:val="000000"/>
                <w:sz w:val="20"/>
                <w:szCs w:val="20"/>
              </w:rPr>
              <w:br/>
            </w:r>
            <w:r w:rsidRPr="00FF62AC">
              <w:rPr>
                <w:rFonts w:ascii="Calibri" w:hAnsi="Calibri" w:cs="Calibri"/>
                <w:b/>
                <w:color w:val="000000"/>
                <w:sz w:val="20"/>
                <w:szCs w:val="20"/>
              </w:rPr>
              <w:t xml:space="preserve"> </w:t>
            </w:r>
            <w:r w:rsidRPr="00FF62AC">
              <w:rPr>
                <w:rFonts w:ascii="Calibri" w:hAnsi="Calibri" w:cs="Calibri"/>
                <w:b/>
                <w:sz w:val="20"/>
                <w:szCs w:val="20"/>
              </w:rPr>
              <w:t>gm</w:t>
            </w:r>
            <w:r>
              <w:rPr>
                <w:rFonts w:ascii="Calibri" w:hAnsi="Calibri" w:cs="Calibri"/>
                <w:b/>
                <w:sz w:val="20"/>
                <w:szCs w:val="20"/>
                <w:vertAlign w:val="superscript"/>
              </w:rPr>
              <w:t>-2</w:t>
            </w:r>
          </w:p>
        </w:tc>
        <w:tc>
          <w:tcPr>
            <w:tcW w:w="850" w:type="dxa"/>
          </w:tcPr>
          <w:p w:rsidR="00AB2084" w:rsidRPr="00FF62AC" w:rsidRDefault="00AB2084" w:rsidP="00B53DEC">
            <w:pPr>
              <w:spacing w:after="0"/>
              <w:jc w:val="center"/>
              <w:rPr>
                <w:rFonts w:cstheme="minorHAnsi"/>
                <w:b/>
                <w:sz w:val="20"/>
                <w:szCs w:val="20"/>
              </w:rPr>
            </w:pPr>
            <w:r w:rsidRPr="00FF62AC">
              <w:rPr>
                <w:rFonts w:ascii="Calibri" w:hAnsi="Calibri" w:cs="Calibri"/>
                <w:b/>
                <w:sz w:val="20"/>
                <w:szCs w:val="20"/>
              </w:rPr>
              <w:t>Width of strips mm</w:t>
            </w:r>
          </w:p>
        </w:tc>
        <w:tc>
          <w:tcPr>
            <w:tcW w:w="1134" w:type="dxa"/>
          </w:tcPr>
          <w:p w:rsidR="00AB2084" w:rsidRPr="00FF62AC" w:rsidRDefault="00AB2084" w:rsidP="00B53DEC">
            <w:pPr>
              <w:spacing w:after="0"/>
              <w:jc w:val="center"/>
              <w:rPr>
                <w:rFonts w:eastAsia="Times New Roman" w:cstheme="minorHAnsi"/>
                <w:b/>
                <w:sz w:val="20"/>
                <w:szCs w:val="20"/>
                <w:lang w:val="en-US"/>
              </w:rPr>
            </w:pPr>
            <w:r w:rsidRPr="00FF62AC">
              <w:rPr>
                <w:rFonts w:cstheme="minorHAnsi"/>
                <w:b/>
                <w:sz w:val="20"/>
                <w:szCs w:val="20"/>
              </w:rPr>
              <w:t xml:space="preserve">Nominal shading factor </w:t>
            </w:r>
            <w:r>
              <w:rPr>
                <w:rFonts w:cstheme="minorHAnsi"/>
                <w:b/>
                <w:sz w:val="20"/>
                <w:szCs w:val="20"/>
              </w:rPr>
              <w:t xml:space="preserve">% </w:t>
            </w:r>
            <w:r w:rsidRPr="00FF62AC">
              <w:rPr>
                <w:rFonts w:cstheme="minorHAnsi"/>
                <w:b/>
                <w:sz w:val="20"/>
                <w:szCs w:val="20"/>
              </w:rPr>
              <w:t>direct*</w:t>
            </w:r>
          </w:p>
        </w:tc>
        <w:tc>
          <w:tcPr>
            <w:tcW w:w="992" w:type="dxa"/>
          </w:tcPr>
          <w:p w:rsidR="00AB2084" w:rsidRPr="00FF62AC" w:rsidRDefault="00AB2084" w:rsidP="00B53DEC">
            <w:pPr>
              <w:spacing w:after="0"/>
              <w:jc w:val="center"/>
              <w:rPr>
                <w:rFonts w:ascii="Calibri" w:hAnsi="Calibri" w:cs="Calibri"/>
                <w:color w:val="000000"/>
                <w:sz w:val="20"/>
                <w:szCs w:val="20"/>
              </w:rPr>
            </w:pPr>
            <w:r w:rsidRPr="00FF62AC">
              <w:rPr>
                <w:rFonts w:cstheme="minorHAnsi"/>
                <w:b/>
                <w:sz w:val="20"/>
                <w:szCs w:val="20"/>
              </w:rPr>
              <w:t xml:space="preserve">Nominal shading factor </w:t>
            </w:r>
            <w:r>
              <w:rPr>
                <w:rFonts w:cstheme="minorHAnsi"/>
                <w:b/>
                <w:sz w:val="20"/>
                <w:szCs w:val="20"/>
              </w:rPr>
              <w:t xml:space="preserve">% </w:t>
            </w:r>
            <w:r w:rsidRPr="00FF62AC">
              <w:rPr>
                <w:rFonts w:ascii="Calibri" w:hAnsi="Calibri" w:cs="Calibri"/>
                <w:b/>
                <w:color w:val="000000"/>
                <w:sz w:val="20"/>
                <w:szCs w:val="20"/>
              </w:rPr>
              <w:t>diffuse*</w:t>
            </w:r>
          </w:p>
        </w:tc>
        <w:tc>
          <w:tcPr>
            <w:tcW w:w="850" w:type="dxa"/>
          </w:tcPr>
          <w:p w:rsidR="00AB2084" w:rsidRPr="00FF62AC" w:rsidRDefault="00AB2084" w:rsidP="00B53DEC">
            <w:pPr>
              <w:spacing w:after="0"/>
              <w:jc w:val="center"/>
              <w:rPr>
                <w:rFonts w:ascii="Calibri" w:hAnsi="Calibri" w:cs="Calibri"/>
                <w:b/>
                <w:color w:val="000000"/>
                <w:sz w:val="20"/>
                <w:szCs w:val="20"/>
              </w:rPr>
            </w:pPr>
            <w:r w:rsidRPr="00FF62AC">
              <w:rPr>
                <w:rFonts w:ascii="Calibri" w:hAnsi="Calibri" w:cs="Calibri"/>
                <w:b/>
                <w:color w:val="000000"/>
                <w:sz w:val="20"/>
                <w:szCs w:val="20"/>
              </w:rPr>
              <w:t>Energy saving %</w:t>
            </w:r>
          </w:p>
        </w:tc>
      </w:tr>
      <w:tr w:rsidR="00AB2084" w:rsidRPr="007401A6" w:rsidTr="00B53DEC">
        <w:trPr>
          <w:trHeight w:val="148"/>
        </w:trPr>
        <w:tc>
          <w:tcPr>
            <w:tcW w:w="988" w:type="dxa"/>
            <w:vMerge w:val="restart"/>
            <w:tcBorders>
              <w:top w:val="single" w:sz="4" w:space="0" w:color="auto"/>
              <w:left w:val="single" w:sz="4" w:space="0" w:color="auto"/>
              <w:right w:val="nil"/>
            </w:tcBorders>
            <w:vAlign w:val="center"/>
          </w:tcPr>
          <w:p w:rsidR="00AB2084" w:rsidRPr="007401A6" w:rsidRDefault="00AB2084" w:rsidP="00B53DEC">
            <w:pPr>
              <w:spacing w:after="0"/>
              <w:jc w:val="center"/>
              <w:rPr>
                <w:rFonts w:cstheme="minorHAnsi"/>
                <w:color w:val="000000"/>
                <w:sz w:val="19"/>
                <w:szCs w:val="19"/>
              </w:rPr>
            </w:pPr>
            <w:r w:rsidRPr="007401A6">
              <w:rPr>
                <w:rFonts w:cstheme="minorHAnsi"/>
                <w:color w:val="000000"/>
                <w:sz w:val="19"/>
                <w:szCs w:val="19"/>
              </w:rPr>
              <w:t>Harmony</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3015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open2-whitediffuse1-open2-whitediffuse1-open1-whitediffuse1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115</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30</w:t>
            </w:r>
            <w:r>
              <w:rPr>
                <w:rFonts w:cstheme="minorHAnsi"/>
                <w:color w:val="000000"/>
                <w:sz w:val="19"/>
                <w:szCs w:val="19"/>
              </w:rPr>
              <w:t>/38</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37</w:t>
            </w:r>
            <w:r>
              <w:rPr>
                <w:rFonts w:cstheme="minorHAnsi"/>
                <w:color w:val="000000"/>
                <w:sz w:val="19"/>
                <w:szCs w:val="19"/>
              </w:rPr>
              <w:t>/43</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15</w:t>
            </w:r>
          </w:p>
        </w:tc>
      </w:tr>
      <w:tr w:rsidR="00AB2084" w:rsidRPr="007401A6" w:rsidTr="00B53DEC">
        <w:trPr>
          <w:trHeight w:val="222"/>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3315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whitediffuse1-transparent1-open1-whitediffuse1-open1-transparent1-whitediffuse1-open1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33</w:t>
            </w:r>
            <w:r>
              <w:rPr>
                <w:rFonts w:cstheme="minorHAnsi"/>
                <w:color w:val="000000"/>
                <w:sz w:val="19"/>
                <w:szCs w:val="19"/>
              </w:rPr>
              <w:t>/40</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39</w:t>
            </w:r>
            <w:r>
              <w:rPr>
                <w:rFonts w:cstheme="minorHAnsi"/>
                <w:color w:val="000000"/>
                <w:sz w:val="19"/>
                <w:szCs w:val="19"/>
              </w:rPr>
              <w:t>/46</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15</w:t>
            </w:r>
          </w:p>
        </w:tc>
      </w:tr>
      <w:tr w:rsidR="00AB2084" w:rsidRPr="007401A6" w:rsidTr="00B53DEC">
        <w:trPr>
          <w:trHeight w:val="139"/>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3647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transparentdiffuse3-whitediffuse1-transparentdiffuse2-whitediffuse1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57</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36</w:t>
            </w:r>
            <w:r>
              <w:rPr>
                <w:rFonts w:cstheme="minorHAnsi"/>
                <w:color w:val="000000"/>
                <w:sz w:val="19"/>
                <w:szCs w:val="19"/>
              </w:rPr>
              <w:t>/43</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44</w:t>
            </w:r>
            <w:r>
              <w:rPr>
                <w:rFonts w:cstheme="minorHAnsi"/>
                <w:color w:val="000000"/>
                <w:sz w:val="19"/>
                <w:szCs w:val="19"/>
              </w:rPr>
              <w:t>/50</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47</w:t>
            </w:r>
          </w:p>
        </w:tc>
      </w:tr>
      <w:tr w:rsidR="00AB2084" w:rsidRPr="007401A6" w:rsidTr="00B53DEC">
        <w:trPr>
          <w:trHeight w:val="214"/>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3915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whitediffuse1-open1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120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39</w:t>
            </w:r>
            <w:r>
              <w:rPr>
                <w:rFonts w:cstheme="minorHAnsi"/>
                <w:color w:val="000000"/>
                <w:sz w:val="19"/>
                <w:szCs w:val="19"/>
              </w:rPr>
              <w:t>/48</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45</w:t>
            </w:r>
            <w:r>
              <w:rPr>
                <w:rFonts w:cstheme="minorHAnsi"/>
                <w:color w:val="000000"/>
                <w:sz w:val="19"/>
                <w:szCs w:val="19"/>
              </w:rPr>
              <w:t>/52</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15</w:t>
            </w:r>
          </w:p>
        </w:tc>
      </w:tr>
      <w:tr w:rsidR="00AB2084" w:rsidRPr="007401A6" w:rsidTr="00B53DEC">
        <w:trPr>
          <w:trHeight w:val="131"/>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4215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whitediffuse2-open1-whitediffuse1-transparentdiffuse1-open1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54</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42</w:t>
            </w:r>
            <w:r>
              <w:rPr>
                <w:rFonts w:cstheme="minorHAnsi"/>
                <w:color w:val="000000"/>
                <w:sz w:val="19"/>
                <w:szCs w:val="19"/>
              </w:rPr>
              <w:t>/48</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46</w:t>
            </w:r>
            <w:r>
              <w:rPr>
                <w:rFonts w:cstheme="minorHAnsi"/>
                <w:color w:val="000000"/>
                <w:sz w:val="19"/>
                <w:szCs w:val="19"/>
              </w:rPr>
              <w:t>/53</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15</w:t>
            </w:r>
          </w:p>
        </w:tc>
      </w:tr>
      <w:tr w:rsidR="00AB2084" w:rsidRPr="007401A6" w:rsidTr="00B53DEC">
        <w:trPr>
          <w:trHeight w:val="206"/>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4647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whitediffuse1-transparentdiffuse1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61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46</w:t>
            </w:r>
            <w:r>
              <w:rPr>
                <w:rFonts w:cstheme="minorHAnsi"/>
                <w:color w:val="000000"/>
                <w:sz w:val="19"/>
                <w:szCs w:val="19"/>
              </w:rPr>
              <w:t>/54</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53</w:t>
            </w:r>
            <w:r>
              <w:rPr>
                <w:rFonts w:cstheme="minorHAnsi"/>
                <w:color w:val="000000"/>
                <w:sz w:val="19"/>
                <w:szCs w:val="19"/>
              </w:rPr>
              <w:t>/59</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47</w:t>
            </w:r>
          </w:p>
        </w:tc>
      </w:tr>
      <w:tr w:rsidR="00AB2084" w:rsidRPr="007401A6" w:rsidTr="00B53DEC">
        <w:trPr>
          <w:trHeight w:val="138"/>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5120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whitediffuse2-open1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123</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51</w:t>
            </w:r>
            <w:r>
              <w:rPr>
                <w:rFonts w:cstheme="minorHAnsi"/>
                <w:color w:val="000000"/>
                <w:sz w:val="19"/>
                <w:szCs w:val="19"/>
              </w:rPr>
              <w:t>/57</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54</w:t>
            </w:r>
            <w:r>
              <w:rPr>
                <w:rFonts w:cstheme="minorHAnsi"/>
                <w:color w:val="000000"/>
                <w:sz w:val="19"/>
                <w:szCs w:val="19"/>
              </w:rPr>
              <w:t>/61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20</w:t>
            </w:r>
          </w:p>
        </w:tc>
      </w:tr>
      <w:tr w:rsidR="00AB2084" w:rsidRPr="007401A6" w:rsidTr="00B53DEC">
        <w:trPr>
          <w:trHeight w:val="211"/>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5220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whitediffuse3-open1-whitediffuse2-open1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60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52</w:t>
            </w:r>
            <w:r>
              <w:rPr>
                <w:rFonts w:cstheme="minorHAnsi"/>
                <w:color w:val="000000"/>
                <w:sz w:val="19"/>
                <w:szCs w:val="19"/>
              </w:rPr>
              <w:t>/59</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56</w:t>
            </w:r>
            <w:r>
              <w:rPr>
                <w:rFonts w:cstheme="minorHAnsi"/>
                <w:color w:val="000000"/>
                <w:sz w:val="19"/>
                <w:szCs w:val="19"/>
              </w:rPr>
              <w:t>/63</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20</w:t>
            </w:r>
          </w:p>
        </w:tc>
      </w:tr>
      <w:tr w:rsidR="00AB2084" w:rsidRPr="007401A6" w:rsidTr="00B53DEC">
        <w:trPr>
          <w:trHeight w:val="130"/>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5747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whitediffuse3-transparentdiffuse1-whitediffuse2-transparentdiffuse1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65</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57</w:t>
            </w:r>
            <w:r>
              <w:rPr>
                <w:rFonts w:cstheme="minorHAnsi"/>
                <w:color w:val="000000"/>
                <w:sz w:val="19"/>
                <w:szCs w:val="19"/>
              </w:rPr>
              <w:t>/63</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62</w:t>
            </w:r>
            <w:r>
              <w:rPr>
                <w:rFonts w:cstheme="minorHAnsi"/>
                <w:color w:val="000000"/>
                <w:sz w:val="19"/>
                <w:szCs w:val="19"/>
              </w:rPr>
              <w:t>/67</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47</w:t>
            </w:r>
          </w:p>
        </w:tc>
      </w:tr>
      <w:tr w:rsidR="00AB2084" w:rsidRPr="007401A6" w:rsidTr="00B53DEC">
        <w:trPr>
          <w:trHeight w:val="204"/>
        </w:trPr>
        <w:tc>
          <w:tcPr>
            <w:tcW w:w="988" w:type="dxa"/>
            <w:vMerge/>
            <w:tcBorders>
              <w:left w:val="single" w:sz="4" w:space="0" w:color="auto"/>
              <w:bottom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6420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whitediffuse1-whiteblack1-whitediffuse1-open1</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134</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64</w:t>
            </w:r>
            <w:r>
              <w:rPr>
                <w:rFonts w:cstheme="minorHAnsi"/>
                <w:color w:val="000000"/>
                <w:sz w:val="19"/>
                <w:szCs w:val="19"/>
              </w:rPr>
              <w:t>/71</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66</w:t>
            </w:r>
            <w:r>
              <w:rPr>
                <w:rFonts w:cstheme="minorHAnsi"/>
                <w:color w:val="000000"/>
                <w:sz w:val="19"/>
                <w:szCs w:val="19"/>
              </w:rPr>
              <w:t>/69</w:t>
            </w:r>
          </w:p>
        </w:tc>
        <w:tc>
          <w:tcPr>
            <w:tcW w:w="850"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20</w:t>
            </w:r>
          </w:p>
        </w:tc>
      </w:tr>
      <w:tr w:rsidR="00AB2084" w:rsidRPr="007401A6" w:rsidTr="00B53DEC">
        <w:trPr>
          <w:trHeight w:val="148"/>
        </w:trPr>
        <w:tc>
          <w:tcPr>
            <w:tcW w:w="988" w:type="dxa"/>
            <w:vMerge w:val="restart"/>
            <w:tcBorders>
              <w:top w:val="single" w:sz="4" w:space="0" w:color="auto"/>
              <w:left w:val="single" w:sz="4" w:space="0" w:color="auto"/>
              <w:right w:val="nil"/>
            </w:tcBorders>
            <w:vAlign w:val="center"/>
          </w:tcPr>
          <w:p w:rsidR="00AB2084" w:rsidRPr="00F35E7D" w:rsidRDefault="00AB2084" w:rsidP="00B53DEC">
            <w:pPr>
              <w:spacing w:after="0"/>
              <w:jc w:val="center"/>
              <w:rPr>
                <w:rFonts w:cstheme="minorHAnsi"/>
                <w:color w:val="000000"/>
                <w:sz w:val="19"/>
                <w:szCs w:val="19"/>
              </w:rPr>
            </w:pPr>
            <w:r w:rsidRPr="00F35E7D">
              <w:rPr>
                <w:rFonts w:cstheme="minorHAnsi"/>
                <w:color w:val="000000"/>
                <w:sz w:val="19"/>
                <w:szCs w:val="19"/>
              </w:rPr>
              <w:t>Luxous</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AA58E1" w:rsidRDefault="00AB2084" w:rsidP="00B53DEC">
            <w:pPr>
              <w:spacing w:after="0"/>
              <w:jc w:val="center"/>
              <w:rPr>
                <w:rFonts w:cstheme="minorHAnsi"/>
                <w:color w:val="000000"/>
                <w:sz w:val="19"/>
                <w:szCs w:val="19"/>
              </w:rPr>
            </w:pPr>
            <w:r w:rsidRPr="007401A6">
              <w:rPr>
                <w:rFonts w:cstheme="minorHAnsi"/>
                <w:color w:val="000000"/>
                <w:sz w:val="19"/>
                <w:szCs w:val="19"/>
              </w:rPr>
              <w:t>1347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before="120" w:after="160"/>
              <w:jc w:val="center"/>
              <w:rPr>
                <w:rFonts w:cstheme="minorHAnsi"/>
                <w:color w:val="000000"/>
                <w:sz w:val="19"/>
                <w:szCs w:val="19"/>
              </w:rPr>
            </w:pPr>
            <w:r>
              <w:rPr>
                <w:rFonts w:cstheme="minorHAnsi"/>
                <w:color w:val="000000"/>
                <w:sz w:val="19"/>
                <w:szCs w:val="19"/>
              </w:rPr>
              <w:t>t</w:t>
            </w:r>
            <w:r w:rsidRPr="007E3BB0">
              <w:rPr>
                <w:rFonts w:cstheme="minorHAnsi"/>
                <w:color w:val="000000"/>
                <w:sz w:val="19"/>
                <w:szCs w:val="19"/>
              </w:rPr>
              <w:t>ransparent full</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58</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13</w:t>
            </w:r>
            <w:r>
              <w:rPr>
                <w:rFonts w:cstheme="minorHAnsi"/>
                <w:color w:val="000000"/>
                <w:sz w:val="19"/>
                <w:szCs w:val="19"/>
              </w:rPr>
              <w:t>/-</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47</w:t>
            </w:r>
          </w:p>
        </w:tc>
      </w:tr>
      <w:tr w:rsidR="00AB2084" w:rsidRPr="007401A6" w:rsidTr="00B53DEC">
        <w:trPr>
          <w:trHeight w:val="199"/>
        </w:trPr>
        <w:tc>
          <w:tcPr>
            <w:tcW w:w="988" w:type="dxa"/>
            <w:vMerge/>
            <w:tcBorders>
              <w:left w:val="single" w:sz="4" w:space="0" w:color="auto"/>
              <w:bottom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AA58E1" w:rsidRDefault="00AB2084" w:rsidP="00B53DEC">
            <w:pPr>
              <w:spacing w:after="0"/>
              <w:jc w:val="center"/>
              <w:rPr>
                <w:rFonts w:cstheme="minorHAnsi"/>
                <w:color w:val="000000"/>
                <w:sz w:val="19"/>
                <w:szCs w:val="19"/>
              </w:rPr>
            </w:pPr>
            <w:r w:rsidRPr="007401A6">
              <w:rPr>
                <w:rFonts w:cstheme="minorHAnsi"/>
                <w:color w:val="000000"/>
                <w:sz w:val="19"/>
                <w:szCs w:val="19"/>
              </w:rPr>
              <w:t>1547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w:t>
            </w:r>
          </w:p>
        </w:tc>
        <w:tc>
          <w:tcPr>
            <w:tcW w:w="4536" w:type="dxa"/>
            <w:vAlign w:val="center"/>
          </w:tcPr>
          <w:p w:rsidR="00AB2084" w:rsidRPr="007E3BB0" w:rsidRDefault="00AB2084" w:rsidP="00B53DEC">
            <w:pPr>
              <w:spacing w:before="120" w:after="160"/>
              <w:jc w:val="center"/>
              <w:rPr>
                <w:rFonts w:cstheme="minorHAnsi"/>
                <w:color w:val="000000"/>
                <w:sz w:val="19"/>
                <w:szCs w:val="19"/>
              </w:rPr>
            </w:pPr>
            <w:r>
              <w:rPr>
                <w:rFonts w:cstheme="minorHAnsi"/>
                <w:color w:val="000000"/>
                <w:sz w:val="19"/>
                <w:szCs w:val="19"/>
              </w:rPr>
              <w:t>t</w:t>
            </w:r>
            <w:r w:rsidRPr="00D239D5">
              <w:rPr>
                <w:rFonts w:cstheme="minorHAnsi"/>
                <w:color w:val="000000"/>
                <w:sz w:val="19"/>
                <w:szCs w:val="19"/>
              </w:rPr>
              <w:t>ransparent  diffuse full</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15</w:t>
            </w:r>
            <w:r>
              <w:rPr>
                <w:rFonts w:cstheme="minorHAnsi"/>
                <w:color w:val="000000"/>
                <w:sz w:val="19"/>
                <w:szCs w:val="19"/>
              </w:rPr>
              <w:t>/-</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24/-</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47</w:t>
            </w:r>
          </w:p>
        </w:tc>
      </w:tr>
      <w:tr w:rsidR="00AB2084" w:rsidRPr="007401A6" w:rsidTr="00B53DEC">
        <w:trPr>
          <w:trHeight w:val="141"/>
        </w:trPr>
        <w:tc>
          <w:tcPr>
            <w:tcW w:w="988" w:type="dxa"/>
            <w:vMerge w:val="restart"/>
            <w:tcBorders>
              <w:top w:val="single" w:sz="4" w:space="0" w:color="auto"/>
              <w:left w:val="single" w:sz="4" w:space="0" w:color="auto"/>
              <w:right w:val="nil"/>
            </w:tcBorders>
            <w:vAlign w:val="center"/>
          </w:tcPr>
          <w:p w:rsidR="00AB2084" w:rsidRPr="007401A6" w:rsidRDefault="00AB2084" w:rsidP="00B53DEC">
            <w:pPr>
              <w:spacing w:after="0"/>
              <w:jc w:val="center"/>
              <w:rPr>
                <w:rFonts w:cstheme="minorHAnsi"/>
                <w:color w:val="000000"/>
                <w:sz w:val="19"/>
                <w:szCs w:val="19"/>
              </w:rPr>
            </w:pPr>
            <w:r w:rsidRPr="007401A6">
              <w:rPr>
                <w:rFonts w:cstheme="minorHAnsi"/>
                <w:color w:val="000000"/>
                <w:sz w:val="19"/>
                <w:szCs w:val="19"/>
              </w:rPr>
              <w:t>Solaro</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3815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whiteblack1-</w:t>
            </w:r>
            <w:r>
              <w:rPr>
                <w:rFonts w:cstheme="minorHAnsi"/>
                <w:color w:val="000000"/>
                <w:sz w:val="19"/>
                <w:szCs w:val="19"/>
              </w:rPr>
              <w:t>open2</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100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38</w:t>
            </w:r>
            <w:r>
              <w:rPr>
                <w:rFonts w:cstheme="minorHAnsi"/>
                <w:color w:val="000000"/>
                <w:sz w:val="19"/>
                <w:szCs w:val="19"/>
              </w:rPr>
              <w:t>/39</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41/46</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w:t>
            </w:r>
            <w:r w:rsidRPr="007E3BB0">
              <w:rPr>
                <w:rFonts w:cstheme="minorHAnsi"/>
                <w:color w:val="000000"/>
                <w:sz w:val="19"/>
                <w:szCs w:val="19"/>
              </w:rPr>
              <w:t>5</w:t>
            </w:r>
          </w:p>
        </w:tc>
      </w:tr>
      <w:tr w:rsidR="00AB2084" w:rsidRPr="007401A6" w:rsidTr="00B53DEC">
        <w:trPr>
          <w:trHeight w:val="88"/>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5115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before="120"/>
              <w:jc w:val="center"/>
              <w:rPr>
                <w:rFonts w:cstheme="minorHAnsi"/>
                <w:color w:val="000000"/>
                <w:sz w:val="19"/>
                <w:szCs w:val="19"/>
              </w:rPr>
            </w:pPr>
            <w:r w:rsidRPr="007E3BB0">
              <w:rPr>
                <w:rFonts w:cstheme="minorHAnsi"/>
                <w:color w:val="000000"/>
                <w:sz w:val="19"/>
                <w:szCs w:val="19"/>
              </w:rPr>
              <w:t>whiteblack1-open1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110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51</w:t>
            </w:r>
            <w:r>
              <w:rPr>
                <w:rFonts w:cstheme="minorHAnsi"/>
                <w:color w:val="000000"/>
                <w:sz w:val="19"/>
                <w:szCs w:val="19"/>
              </w:rPr>
              <w:t>/55</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55/59</w:t>
            </w:r>
          </w:p>
        </w:tc>
        <w:tc>
          <w:tcPr>
            <w:tcW w:w="850" w:type="dxa"/>
            <w:vAlign w:val="center"/>
          </w:tcPr>
          <w:p w:rsidR="00AB2084" w:rsidRPr="007E3BB0" w:rsidRDefault="00AB2084" w:rsidP="00B53DEC">
            <w:pPr>
              <w:spacing w:after="0"/>
              <w:jc w:val="center"/>
              <w:rPr>
                <w:rFonts w:cstheme="minorHAnsi"/>
                <w:sz w:val="19"/>
                <w:szCs w:val="19"/>
              </w:rPr>
            </w:pPr>
            <w:r>
              <w:rPr>
                <w:rFonts w:cstheme="minorHAnsi"/>
                <w:sz w:val="19"/>
                <w:szCs w:val="19"/>
              </w:rPr>
              <w:t>15</w:t>
            </w:r>
          </w:p>
        </w:tc>
      </w:tr>
      <w:tr w:rsidR="00AB2084" w:rsidRPr="007401A6" w:rsidTr="00B53DEC">
        <w:trPr>
          <w:trHeight w:val="162"/>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5120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r w:rsidRPr="007401A6">
              <w:rPr>
                <w:rFonts w:eastAsia="Times New Roman" w:cstheme="minorHAnsi"/>
                <w:color w:val="000000"/>
                <w:sz w:val="19"/>
                <w:szCs w:val="19"/>
                <w:lang w:eastAsia="en-GB"/>
              </w:rPr>
              <w:t>-alumin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aluminum1</w:t>
            </w:r>
            <w:r w:rsidRPr="007E3BB0">
              <w:rPr>
                <w:rFonts w:cstheme="minorHAnsi"/>
                <w:color w:val="000000"/>
                <w:sz w:val="19"/>
                <w:szCs w:val="19"/>
              </w:rPr>
              <w:t>-</w:t>
            </w:r>
            <w:r>
              <w:rPr>
                <w:rFonts w:cstheme="minorHAnsi"/>
                <w:color w:val="000000"/>
                <w:sz w:val="19"/>
                <w:szCs w:val="19"/>
              </w:rPr>
              <w:t>open1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182</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4.6</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51</w:t>
            </w:r>
            <w:r>
              <w:rPr>
                <w:rFonts w:cstheme="minorHAnsi"/>
                <w:color w:val="000000"/>
                <w:sz w:val="19"/>
                <w:szCs w:val="19"/>
              </w:rPr>
              <w:t>/52</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58/56</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20</w:t>
            </w:r>
          </w:p>
        </w:tc>
      </w:tr>
      <w:tr w:rsidR="00AB2084" w:rsidRPr="007401A6" w:rsidTr="00B53DEC">
        <w:trPr>
          <w:trHeight w:val="93"/>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5220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aluminum1-transparentdiffuse1-aluminum1-open1-aluminum1-open1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52</w:t>
            </w:r>
            <w:r>
              <w:rPr>
                <w:rFonts w:cstheme="minorHAnsi"/>
                <w:color w:val="000000"/>
                <w:sz w:val="19"/>
                <w:szCs w:val="19"/>
              </w:rPr>
              <w:t>/56</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54/60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20</w:t>
            </w:r>
          </w:p>
        </w:tc>
      </w:tr>
      <w:tr w:rsidR="00AB2084" w:rsidRPr="007401A6" w:rsidTr="00B53DEC">
        <w:trPr>
          <w:trHeight w:val="182"/>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6125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r w:rsidRPr="007401A6">
              <w:rPr>
                <w:rFonts w:eastAsia="Times New Roman" w:cstheme="minorHAnsi"/>
                <w:color w:val="000000"/>
                <w:sz w:val="19"/>
                <w:szCs w:val="19"/>
                <w:lang w:eastAsia="en-GB"/>
              </w:rPr>
              <w:t>-alumin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aluminum2</w:t>
            </w:r>
            <w:r w:rsidRPr="007E3BB0">
              <w:rPr>
                <w:rFonts w:cstheme="minorHAnsi"/>
                <w:color w:val="000000"/>
                <w:sz w:val="19"/>
                <w:szCs w:val="19"/>
              </w:rPr>
              <w:t>-</w:t>
            </w:r>
            <w:r>
              <w:rPr>
                <w:rFonts w:cstheme="minorHAnsi"/>
                <w:color w:val="000000"/>
                <w:sz w:val="19"/>
                <w:szCs w:val="19"/>
              </w:rPr>
              <w:t>open1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126</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4.6</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61</w:t>
            </w:r>
            <w:r>
              <w:rPr>
                <w:rFonts w:cstheme="minorHAnsi"/>
                <w:color w:val="000000"/>
                <w:sz w:val="19"/>
                <w:szCs w:val="19"/>
              </w:rPr>
              <w:t>/-</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41</w:t>
            </w:r>
            <w:r>
              <w:rPr>
                <w:rFonts w:cstheme="minorHAnsi"/>
                <w:color w:val="000000"/>
                <w:sz w:val="19"/>
                <w:szCs w:val="19"/>
              </w:rPr>
              <w:t>/-</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w:t>
            </w:r>
            <w:r w:rsidRPr="007E3BB0">
              <w:rPr>
                <w:rFonts w:cstheme="minorHAnsi"/>
                <w:color w:val="000000"/>
                <w:sz w:val="19"/>
                <w:szCs w:val="19"/>
              </w:rPr>
              <w:t>5</w:t>
            </w:r>
          </w:p>
        </w:tc>
      </w:tr>
      <w:tr w:rsidR="00AB2084" w:rsidRPr="007401A6" w:rsidTr="00B53DEC">
        <w:trPr>
          <w:trHeight w:val="114"/>
        </w:trPr>
        <w:tc>
          <w:tcPr>
            <w:tcW w:w="988" w:type="dxa"/>
            <w:vMerge/>
            <w:tcBorders>
              <w:left w:val="single" w:sz="4" w:space="0" w:color="auto"/>
              <w:bottom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6720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polyolefin</w:t>
            </w:r>
          </w:p>
        </w:tc>
        <w:tc>
          <w:tcPr>
            <w:tcW w:w="4536" w:type="dxa"/>
            <w:vAlign w:val="center"/>
          </w:tcPr>
          <w:p w:rsidR="00AB2084" w:rsidRPr="007E3BB0" w:rsidRDefault="00AB2084" w:rsidP="00B53DEC">
            <w:pPr>
              <w:spacing w:before="120"/>
              <w:jc w:val="center"/>
              <w:rPr>
                <w:rFonts w:cstheme="minorHAnsi"/>
                <w:color w:val="000000"/>
                <w:sz w:val="19"/>
                <w:szCs w:val="19"/>
              </w:rPr>
            </w:pPr>
            <w:r>
              <w:rPr>
                <w:rFonts w:cstheme="minorHAnsi"/>
                <w:color w:val="000000"/>
                <w:sz w:val="19"/>
                <w:szCs w:val="19"/>
              </w:rPr>
              <w:t>whiteblack2</w:t>
            </w:r>
            <w:r w:rsidRPr="007E3BB0">
              <w:rPr>
                <w:rFonts w:cstheme="minorHAnsi"/>
                <w:color w:val="000000"/>
                <w:sz w:val="19"/>
                <w:szCs w:val="19"/>
              </w:rPr>
              <w:t>-open1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12</w:t>
            </w:r>
            <w:r w:rsidRPr="007E3BB0">
              <w:rPr>
                <w:rFonts w:cstheme="minorHAnsi"/>
                <w:color w:val="000000"/>
                <w:sz w:val="19"/>
                <w:szCs w:val="19"/>
              </w:rPr>
              <w:t>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67</w:t>
            </w:r>
            <w:r>
              <w:rPr>
                <w:rFonts w:cstheme="minorHAnsi"/>
                <w:color w:val="000000"/>
                <w:sz w:val="19"/>
                <w:szCs w:val="19"/>
              </w:rPr>
              <w:t>/68</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70/71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20</w:t>
            </w:r>
          </w:p>
        </w:tc>
      </w:tr>
      <w:tr w:rsidR="00AB2084" w:rsidRPr="007401A6" w:rsidTr="00B53DEC">
        <w:trPr>
          <w:trHeight w:val="187"/>
        </w:trPr>
        <w:tc>
          <w:tcPr>
            <w:tcW w:w="988" w:type="dxa"/>
            <w:vMerge w:val="restart"/>
            <w:tcBorders>
              <w:top w:val="single" w:sz="4" w:space="0" w:color="auto"/>
              <w:left w:val="single" w:sz="4" w:space="0" w:color="auto"/>
              <w:right w:val="nil"/>
            </w:tcBorders>
            <w:vAlign w:val="center"/>
          </w:tcPr>
          <w:p w:rsidR="00AB2084" w:rsidRPr="007401A6" w:rsidRDefault="00AB2084" w:rsidP="00B53DEC">
            <w:pPr>
              <w:spacing w:after="0"/>
              <w:jc w:val="center"/>
              <w:rPr>
                <w:rFonts w:cstheme="minorHAnsi"/>
                <w:color w:val="000000"/>
                <w:sz w:val="19"/>
                <w:szCs w:val="19"/>
              </w:rPr>
            </w:pPr>
            <w:r w:rsidRPr="007401A6">
              <w:rPr>
                <w:rFonts w:cstheme="minorHAnsi"/>
                <w:color w:val="000000"/>
                <w:sz w:val="19"/>
                <w:szCs w:val="19"/>
              </w:rPr>
              <w:t>Tempa</w:t>
            </w: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5155</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r w:rsidRPr="007401A6">
              <w:rPr>
                <w:rFonts w:eastAsia="Times New Roman" w:cstheme="minorHAnsi"/>
                <w:color w:val="000000"/>
                <w:sz w:val="19"/>
                <w:szCs w:val="19"/>
                <w:lang w:eastAsia="en-GB"/>
              </w:rPr>
              <w:t>-alumin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aluminum1- transparentdiffuse1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136</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4.6</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51</w:t>
            </w:r>
          </w:p>
        </w:tc>
        <w:tc>
          <w:tcPr>
            <w:tcW w:w="992"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58</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55</w:t>
            </w:r>
          </w:p>
        </w:tc>
      </w:tr>
      <w:tr w:rsidR="00AB2084" w:rsidRPr="007401A6" w:rsidTr="00B53DEC">
        <w:trPr>
          <w:trHeight w:val="134"/>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5557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aluminum1-transparentdiffuse1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66</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55</w:t>
            </w:r>
            <w:r>
              <w:rPr>
                <w:rFonts w:cstheme="minorHAnsi"/>
                <w:color w:val="000000"/>
                <w:sz w:val="19"/>
                <w:szCs w:val="19"/>
              </w:rPr>
              <w:t>/-</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57</w:t>
            </w:r>
          </w:p>
        </w:tc>
      </w:tr>
      <w:tr w:rsidR="00AB2084" w:rsidRPr="007401A6" w:rsidTr="00B53DEC">
        <w:trPr>
          <w:trHeight w:val="208"/>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6360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polyo.-alumin.-polye.-modacryl</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aluminum2-</w:t>
            </w:r>
            <w:r>
              <w:rPr>
                <w:rFonts w:cstheme="minorHAnsi"/>
                <w:color w:val="000000"/>
                <w:sz w:val="19"/>
                <w:szCs w:val="19"/>
              </w:rPr>
              <w:t>transparent</w:t>
            </w:r>
            <w:r w:rsidRPr="007E3BB0">
              <w:rPr>
                <w:rFonts w:cstheme="minorHAnsi"/>
                <w:color w:val="000000"/>
                <w:sz w:val="19"/>
                <w:szCs w:val="19"/>
              </w:rPr>
              <w:t>1-aluminum1-</w:t>
            </w:r>
            <w:r>
              <w:rPr>
                <w:rFonts w:cstheme="minorHAnsi"/>
                <w:color w:val="000000"/>
                <w:sz w:val="19"/>
                <w:szCs w:val="19"/>
              </w:rPr>
              <w:t>transparent</w:t>
            </w:r>
            <w:r w:rsidRPr="007E3BB0">
              <w:rPr>
                <w:rFonts w:cstheme="minorHAnsi"/>
                <w:color w:val="000000"/>
                <w:sz w:val="19"/>
                <w:szCs w:val="19"/>
              </w:rPr>
              <w:t>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121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63</w:t>
            </w:r>
            <w:r>
              <w:rPr>
                <w:rFonts w:cstheme="minorHAnsi"/>
                <w:color w:val="000000"/>
                <w:sz w:val="19"/>
                <w:szCs w:val="19"/>
              </w:rPr>
              <w:t>/67</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66/70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60</w:t>
            </w:r>
          </w:p>
        </w:tc>
      </w:tr>
      <w:tr w:rsidR="00AB2084" w:rsidRPr="007401A6" w:rsidTr="00B53DEC">
        <w:trPr>
          <w:trHeight w:val="126"/>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6562</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aluminum2-transparentdiffuse1-aluminum2-transparentdiffuse1-aluminum1- transparentdiffuse1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70</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65</w:t>
            </w:r>
            <w:r>
              <w:rPr>
                <w:rFonts w:cstheme="minorHAnsi"/>
                <w:color w:val="000000"/>
                <w:sz w:val="19"/>
                <w:szCs w:val="19"/>
              </w:rPr>
              <w:t>/-</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68/-</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62</w:t>
            </w:r>
          </w:p>
        </w:tc>
      </w:tr>
      <w:tr w:rsidR="00AB2084" w:rsidRPr="007401A6" w:rsidTr="00B53DEC">
        <w:trPr>
          <w:trHeight w:val="200"/>
        </w:trPr>
        <w:tc>
          <w:tcPr>
            <w:tcW w:w="988" w:type="dxa"/>
            <w:vMerge/>
            <w:tcBorders>
              <w:left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6960</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polyolefin-alumin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aluminum2-transparent1-aluminum1-transparent1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182</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4.6</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69</w:t>
            </w:r>
            <w:r>
              <w:rPr>
                <w:rFonts w:cstheme="minorHAnsi"/>
                <w:color w:val="000000"/>
                <w:sz w:val="19"/>
                <w:szCs w:val="19"/>
              </w:rPr>
              <w:t>/73</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72/75</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60</w:t>
            </w:r>
          </w:p>
        </w:tc>
      </w:tr>
      <w:tr w:rsidR="00AB2084" w:rsidRPr="007401A6" w:rsidTr="00B53DEC">
        <w:trPr>
          <w:trHeight w:val="131"/>
        </w:trPr>
        <w:tc>
          <w:tcPr>
            <w:tcW w:w="988" w:type="dxa"/>
            <w:vMerge/>
            <w:tcBorders>
              <w:left w:val="single" w:sz="4" w:space="0" w:color="auto"/>
              <w:bottom w:val="single" w:sz="4" w:space="0" w:color="auto"/>
              <w:right w:val="nil"/>
            </w:tcBorders>
            <w:textDirection w:val="btLr"/>
            <w:vAlign w:val="center"/>
          </w:tcPr>
          <w:p w:rsidR="00AB2084" w:rsidRPr="007401A6" w:rsidRDefault="00AB2084" w:rsidP="00B53DEC">
            <w:pPr>
              <w:spacing w:after="0"/>
              <w:ind w:left="113" w:right="113"/>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hideMark/>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7567</w:t>
            </w:r>
          </w:p>
        </w:tc>
        <w:tc>
          <w:tcPr>
            <w:tcW w:w="1559" w:type="dxa"/>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eastAsia="Times New Roman" w:cstheme="minorHAnsi"/>
                <w:color w:val="000000"/>
                <w:sz w:val="19"/>
                <w:szCs w:val="19"/>
                <w:lang w:eastAsia="en-GB"/>
              </w:rPr>
              <w:t>polyester-alumin</w:t>
            </w:r>
            <w:r>
              <w:rPr>
                <w:rFonts w:eastAsia="Times New Roman" w:cstheme="minorHAnsi"/>
                <w:color w:val="000000"/>
                <w:sz w:val="19"/>
                <w:szCs w:val="19"/>
                <w:lang w:eastAsia="en-GB"/>
              </w:rPr>
              <w:t>i</w:t>
            </w:r>
            <w:r w:rsidRPr="007401A6">
              <w:rPr>
                <w:rFonts w:eastAsia="Times New Roman" w:cstheme="minorHAnsi"/>
                <w:color w:val="000000"/>
                <w:sz w:val="19"/>
                <w:szCs w:val="19"/>
                <w:lang w:eastAsia="en-GB"/>
              </w:rPr>
              <w:t>um</w:t>
            </w:r>
          </w:p>
        </w:tc>
        <w:tc>
          <w:tcPr>
            <w:tcW w:w="4536" w:type="dxa"/>
            <w:vAlign w:val="center"/>
          </w:tcPr>
          <w:p w:rsidR="00AB2084" w:rsidRPr="007E3BB0" w:rsidRDefault="00AB2084" w:rsidP="00B53DEC">
            <w:pPr>
              <w:spacing w:after="0"/>
              <w:jc w:val="center"/>
              <w:rPr>
                <w:rFonts w:cstheme="minorHAnsi"/>
                <w:color w:val="000000"/>
                <w:sz w:val="19"/>
                <w:szCs w:val="19"/>
              </w:rPr>
            </w:pPr>
            <w:r w:rsidRPr="007E3BB0">
              <w:rPr>
                <w:rFonts w:cstheme="minorHAnsi"/>
                <w:color w:val="000000"/>
                <w:sz w:val="19"/>
                <w:szCs w:val="19"/>
              </w:rPr>
              <w:t>aluminum3-transparentdiffuse1</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75</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w:t>
            </w:r>
          </w:p>
        </w:tc>
        <w:tc>
          <w:tcPr>
            <w:tcW w:w="1134" w:type="dxa"/>
            <w:vAlign w:val="center"/>
          </w:tcPr>
          <w:p w:rsidR="00AB2084" w:rsidRPr="007E3BB0" w:rsidRDefault="00AB2084" w:rsidP="00B53DEC">
            <w:pPr>
              <w:spacing w:after="0"/>
              <w:jc w:val="center"/>
              <w:rPr>
                <w:rFonts w:eastAsia="Times New Roman" w:cstheme="minorHAnsi"/>
                <w:color w:val="000000"/>
                <w:sz w:val="19"/>
                <w:szCs w:val="19"/>
                <w:lang w:eastAsia="en-GB"/>
              </w:rPr>
            </w:pPr>
            <w:r w:rsidRPr="007E3BB0">
              <w:rPr>
                <w:rFonts w:cstheme="minorHAnsi"/>
                <w:color w:val="000000"/>
                <w:sz w:val="19"/>
                <w:szCs w:val="19"/>
              </w:rPr>
              <w:t>75</w:t>
            </w:r>
            <w:r>
              <w:rPr>
                <w:rFonts w:cstheme="minorHAnsi"/>
                <w:color w:val="000000"/>
                <w:sz w:val="19"/>
                <w:szCs w:val="19"/>
              </w:rPr>
              <w:t>/-</w:t>
            </w:r>
          </w:p>
        </w:tc>
        <w:tc>
          <w:tcPr>
            <w:tcW w:w="992"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78/-</w:t>
            </w:r>
          </w:p>
        </w:tc>
        <w:tc>
          <w:tcPr>
            <w:tcW w:w="850"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6</w:t>
            </w:r>
            <w:r w:rsidRPr="007E3BB0">
              <w:rPr>
                <w:rFonts w:cstheme="minorHAnsi"/>
                <w:color w:val="000000"/>
                <w:sz w:val="19"/>
                <w:szCs w:val="19"/>
              </w:rPr>
              <w:t>7</w:t>
            </w:r>
          </w:p>
        </w:tc>
      </w:tr>
    </w:tbl>
    <w:p w:rsidR="00AB2084" w:rsidRDefault="00AB2084" w:rsidP="00AB2084"/>
    <w:p w:rsidR="00AB2084" w:rsidRPr="0035323F" w:rsidRDefault="00AB2084" w:rsidP="00AB2084">
      <w:pPr>
        <w:rPr>
          <w:b/>
        </w:rPr>
      </w:pPr>
      <w:r>
        <w:rPr>
          <w:b/>
        </w:rPr>
        <w:t>S1 Table B</w:t>
      </w:r>
      <w:r w:rsidRPr="0035323F">
        <w:rPr>
          <w:b/>
        </w:rPr>
        <w:t>. Svensson insect screen properties, all available information taken from the product sheets provided by the manufacturer.</w:t>
      </w:r>
    </w:p>
    <w:tbl>
      <w:tblPr>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9"/>
        <w:gridCol w:w="1559"/>
        <w:gridCol w:w="1134"/>
        <w:gridCol w:w="1417"/>
        <w:gridCol w:w="1560"/>
        <w:gridCol w:w="1559"/>
        <w:gridCol w:w="1276"/>
        <w:gridCol w:w="1417"/>
      </w:tblGrid>
      <w:tr w:rsidR="00AB2084" w:rsidRPr="00A31293" w:rsidTr="00B53DEC">
        <w:trPr>
          <w:trHeight w:val="220"/>
        </w:trPr>
        <w:tc>
          <w:tcPr>
            <w:tcW w:w="988" w:type="dxa"/>
            <w:tcBorders>
              <w:top w:val="single" w:sz="4" w:space="0" w:color="auto"/>
              <w:left w:val="single" w:sz="4" w:space="0" w:color="auto"/>
              <w:right w:val="nil"/>
            </w:tcBorders>
          </w:tcPr>
          <w:p w:rsidR="00AB2084" w:rsidRPr="00A31293" w:rsidRDefault="00AB2084" w:rsidP="00B53DEC">
            <w:pPr>
              <w:spacing w:after="0"/>
              <w:jc w:val="center"/>
              <w:rPr>
                <w:rFonts w:eastAsia="Times New Roman" w:cstheme="minorHAnsi"/>
                <w:b/>
                <w:color w:val="000000"/>
                <w:sz w:val="20"/>
                <w:szCs w:val="20"/>
                <w:lang w:eastAsia="en-GB"/>
              </w:rPr>
            </w:pPr>
            <w:r w:rsidRPr="00A31293">
              <w:rPr>
                <w:rFonts w:eastAsia="Times New Roman" w:cstheme="minorHAnsi"/>
                <w:b/>
                <w:color w:val="000000"/>
                <w:sz w:val="20"/>
                <w:szCs w:val="20"/>
                <w:lang w:eastAsia="en-GB"/>
              </w:rPr>
              <w:t>Type</w:t>
            </w:r>
          </w:p>
        </w:tc>
        <w:tc>
          <w:tcPr>
            <w:tcW w:w="709" w:type="dxa"/>
            <w:tcBorders>
              <w:top w:val="single" w:sz="4" w:space="0" w:color="auto"/>
              <w:left w:val="single" w:sz="4" w:space="0" w:color="auto"/>
              <w:bottom w:val="single" w:sz="4" w:space="0" w:color="auto"/>
              <w:right w:val="nil"/>
            </w:tcBorders>
            <w:shd w:val="clear" w:color="auto" w:fill="auto"/>
            <w:noWrap/>
          </w:tcPr>
          <w:p w:rsidR="00AB2084" w:rsidRPr="00A31293" w:rsidRDefault="00AB2084" w:rsidP="00B53DEC">
            <w:pPr>
              <w:spacing w:after="0"/>
              <w:jc w:val="center"/>
              <w:rPr>
                <w:rFonts w:eastAsia="Times New Roman" w:cstheme="minorHAnsi"/>
                <w:b/>
                <w:color w:val="000000"/>
                <w:sz w:val="20"/>
                <w:szCs w:val="20"/>
                <w:lang w:eastAsia="en-GB"/>
              </w:rPr>
            </w:pPr>
            <w:r w:rsidRPr="00A31293">
              <w:rPr>
                <w:rFonts w:eastAsia="Times New Roman" w:cstheme="minorHAnsi"/>
                <w:b/>
                <w:color w:val="000000"/>
                <w:sz w:val="20"/>
                <w:szCs w:val="20"/>
                <w:lang w:eastAsia="en-GB"/>
              </w:rPr>
              <w:t>Type n</w:t>
            </w:r>
            <w:r>
              <w:rPr>
                <w:rFonts w:eastAsia="Times New Roman" w:cstheme="minorHAnsi"/>
                <w:b/>
                <w:color w:val="000000"/>
                <w:sz w:val="20"/>
                <w:szCs w:val="20"/>
                <w:lang w:eastAsia="en-GB"/>
              </w:rPr>
              <w:t>o.</w:t>
            </w:r>
          </w:p>
        </w:tc>
        <w:tc>
          <w:tcPr>
            <w:tcW w:w="1559" w:type="dxa"/>
          </w:tcPr>
          <w:p w:rsidR="00AB2084" w:rsidRPr="00A31293" w:rsidRDefault="00AB2084" w:rsidP="00B53DEC">
            <w:pPr>
              <w:spacing w:after="0"/>
              <w:jc w:val="center"/>
              <w:rPr>
                <w:rFonts w:eastAsia="Times New Roman" w:cstheme="minorHAnsi"/>
                <w:b/>
                <w:sz w:val="20"/>
                <w:szCs w:val="20"/>
                <w:lang w:val="en-US"/>
              </w:rPr>
            </w:pPr>
            <w:r w:rsidRPr="00A31293">
              <w:rPr>
                <w:rFonts w:eastAsia="Times New Roman" w:cstheme="minorHAnsi"/>
                <w:b/>
                <w:color w:val="000000"/>
                <w:sz w:val="20"/>
                <w:szCs w:val="20"/>
                <w:lang w:eastAsia="en-GB"/>
              </w:rPr>
              <w:t>Material</w:t>
            </w:r>
          </w:p>
        </w:tc>
        <w:tc>
          <w:tcPr>
            <w:tcW w:w="1134" w:type="dxa"/>
          </w:tcPr>
          <w:p w:rsidR="00AB2084" w:rsidRPr="00A31293" w:rsidRDefault="00AB2084" w:rsidP="00B53DEC">
            <w:pPr>
              <w:spacing w:after="0"/>
              <w:jc w:val="center"/>
              <w:rPr>
                <w:rFonts w:cstheme="minorHAnsi"/>
                <w:b/>
                <w:color w:val="000000"/>
              </w:rPr>
            </w:pPr>
            <w:r w:rsidRPr="00A31293">
              <w:rPr>
                <w:rFonts w:cstheme="minorHAnsi"/>
                <w:b/>
                <w:color w:val="000000"/>
              </w:rPr>
              <w:t xml:space="preserve">Weight </w:t>
            </w:r>
            <w:r>
              <w:rPr>
                <w:rFonts w:cstheme="minorHAnsi"/>
                <w:b/>
                <w:color w:val="000000"/>
              </w:rPr>
              <w:br/>
            </w:r>
            <w:r w:rsidRPr="00A31293">
              <w:rPr>
                <w:rFonts w:cstheme="minorHAnsi"/>
                <w:b/>
              </w:rPr>
              <w:t>g</w:t>
            </w:r>
            <w:r>
              <w:rPr>
                <w:rFonts w:cstheme="minorHAnsi"/>
                <w:b/>
              </w:rPr>
              <w:t xml:space="preserve"> </w:t>
            </w:r>
            <w:r w:rsidRPr="00A31293">
              <w:rPr>
                <w:rFonts w:cstheme="minorHAnsi"/>
                <w:b/>
              </w:rPr>
              <w:t>m</w:t>
            </w:r>
            <w:r>
              <w:rPr>
                <w:rFonts w:cstheme="minorHAnsi"/>
                <w:b/>
                <w:vertAlign w:val="superscript"/>
              </w:rPr>
              <w:t>-2</w:t>
            </w:r>
          </w:p>
        </w:tc>
        <w:tc>
          <w:tcPr>
            <w:tcW w:w="1417" w:type="dxa"/>
          </w:tcPr>
          <w:p w:rsidR="00AB2084" w:rsidRPr="00A31293" w:rsidRDefault="00AB2084" w:rsidP="00B53DEC">
            <w:pPr>
              <w:spacing w:after="0"/>
              <w:jc w:val="center"/>
              <w:rPr>
                <w:rFonts w:cstheme="minorHAnsi"/>
                <w:b/>
                <w:color w:val="000000"/>
              </w:rPr>
            </w:pPr>
            <w:r>
              <w:rPr>
                <w:rFonts w:cstheme="minorHAnsi"/>
                <w:b/>
                <w:color w:val="000000"/>
              </w:rPr>
              <w:t>Ventilation reduction %</w:t>
            </w:r>
          </w:p>
        </w:tc>
        <w:tc>
          <w:tcPr>
            <w:tcW w:w="1560" w:type="dxa"/>
          </w:tcPr>
          <w:p w:rsidR="00AB2084" w:rsidRPr="00A31293" w:rsidRDefault="00AB2084" w:rsidP="00B53DEC">
            <w:pPr>
              <w:spacing w:after="0"/>
              <w:jc w:val="center"/>
              <w:rPr>
                <w:rFonts w:eastAsia="Times New Roman" w:cstheme="minorHAnsi"/>
                <w:b/>
                <w:lang w:val="en-US"/>
              </w:rPr>
            </w:pPr>
            <w:r w:rsidRPr="00A31293">
              <w:rPr>
                <w:rFonts w:eastAsia="Times New Roman" w:cstheme="minorHAnsi"/>
                <w:b/>
                <w:lang w:val="en-US"/>
              </w:rPr>
              <w:t>Warp density</w:t>
            </w:r>
            <w:r>
              <w:rPr>
                <w:rFonts w:eastAsia="Times New Roman" w:cstheme="minorHAnsi"/>
                <w:b/>
                <w:lang w:val="en-US"/>
              </w:rPr>
              <w:t xml:space="preserve"> </w:t>
            </w:r>
            <w:r>
              <w:rPr>
                <w:rFonts w:eastAsia="Times New Roman" w:cstheme="minorHAnsi"/>
                <w:b/>
                <w:lang w:val="en-US"/>
              </w:rPr>
              <w:br/>
              <w:t>yarns cm</w:t>
            </w:r>
            <w:r w:rsidRPr="00867F15">
              <w:rPr>
                <w:rFonts w:eastAsia="Times New Roman" w:cstheme="minorHAnsi"/>
                <w:b/>
                <w:vertAlign w:val="superscript"/>
                <w:lang w:val="en-US"/>
              </w:rPr>
              <w:t>-1</w:t>
            </w:r>
          </w:p>
        </w:tc>
        <w:tc>
          <w:tcPr>
            <w:tcW w:w="1559" w:type="dxa"/>
          </w:tcPr>
          <w:p w:rsidR="00AB2084" w:rsidRPr="00A31293" w:rsidRDefault="00AB2084" w:rsidP="00B53DEC">
            <w:pPr>
              <w:spacing w:after="0"/>
              <w:jc w:val="center"/>
              <w:rPr>
                <w:rFonts w:cstheme="minorHAnsi"/>
                <w:b/>
                <w:color w:val="000000"/>
              </w:rPr>
            </w:pPr>
            <w:r w:rsidRPr="00A31293">
              <w:rPr>
                <w:rFonts w:cstheme="minorHAnsi"/>
                <w:b/>
                <w:color w:val="000000"/>
              </w:rPr>
              <w:t>Weft density</w:t>
            </w:r>
            <w:r>
              <w:rPr>
                <w:rFonts w:cstheme="minorHAnsi"/>
                <w:b/>
                <w:color w:val="000000"/>
              </w:rPr>
              <w:t xml:space="preserve"> </w:t>
            </w:r>
            <w:r>
              <w:rPr>
                <w:rFonts w:cstheme="minorHAnsi"/>
                <w:b/>
                <w:color w:val="000000"/>
              </w:rPr>
              <w:br/>
            </w:r>
            <w:r>
              <w:rPr>
                <w:rFonts w:eastAsia="Times New Roman" w:cstheme="minorHAnsi"/>
                <w:b/>
                <w:lang w:val="en-US"/>
              </w:rPr>
              <w:t>yarns cm</w:t>
            </w:r>
            <w:r w:rsidRPr="00A32B8E">
              <w:rPr>
                <w:rFonts w:eastAsia="Times New Roman" w:cstheme="minorHAnsi"/>
                <w:b/>
                <w:vertAlign w:val="superscript"/>
                <w:lang w:val="en-US"/>
              </w:rPr>
              <w:t>-1</w:t>
            </w:r>
          </w:p>
        </w:tc>
        <w:tc>
          <w:tcPr>
            <w:tcW w:w="1276" w:type="dxa"/>
          </w:tcPr>
          <w:p w:rsidR="00AB2084" w:rsidRPr="00A31293" w:rsidRDefault="00AB2084" w:rsidP="00B53DEC">
            <w:pPr>
              <w:spacing w:after="0"/>
              <w:jc w:val="center"/>
              <w:rPr>
                <w:rFonts w:cstheme="minorHAnsi"/>
                <w:b/>
                <w:color w:val="000000"/>
              </w:rPr>
            </w:pPr>
            <w:r w:rsidRPr="00A31293">
              <w:rPr>
                <w:rFonts w:cstheme="minorHAnsi"/>
                <w:b/>
                <w:color w:val="000000"/>
              </w:rPr>
              <w:t>Opening mm</w:t>
            </w:r>
          </w:p>
        </w:tc>
        <w:tc>
          <w:tcPr>
            <w:tcW w:w="1417" w:type="dxa"/>
          </w:tcPr>
          <w:p w:rsidR="00AB2084" w:rsidRPr="00A31293" w:rsidRDefault="00AB2084" w:rsidP="00B53DEC">
            <w:pPr>
              <w:spacing w:after="0"/>
              <w:jc w:val="center"/>
              <w:rPr>
                <w:rFonts w:cstheme="minorHAnsi"/>
                <w:b/>
                <w:color w:val="000000"/>
              </w:rPr>
            </w:pPr>
            <w:r w:rsidRPr="00A31293">
              <w:rPr>
                <w:rFonts w:cstheme="minorHAnsi"/>
                <w:b/>
                <w:color w:val="000000"/>
              </w:rPr>
              <w:t>Energy saving %</w:t>
            </w:r>
          </w:p>
        </w:tc>
      </w:tr>
      <w:tr w:rsidR="00AB2084" w:rsidRPr="007E3BB0" w:rsidTr="00B53DEC">
        <w:trPr>
          <w:trHeight w:val="220"/>
        </w:trPr>
        <w:tc>
          <w:tcPr>
            <w:tcW w:w="988" w:type="dxa"/>
            <w:vMerge w:val="restart"/>
            <w:tcBorders>
              <w:top w:val="single" w:sz="4" w:space="0" w:color="auto"/>
              <w:left w:val="single" w:sz="4" w:space="0" w:color="auto"/>
              <w:right w:val="nil"/>
            </w:tcBorders>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Insect control</w:t>
            </w:r>
          </w:p>
        </w:tc>
        <w:tc>
          <w:tcPr>
            <w:tcW w:w="709" w:type="dxa"/>
            <w:tcBorders>
              <w:top w:val="single" w:sz="4" w:space="0" w:color="auto"/>
              <w:left w:val="single" w:sz="4" w:space="0" w:color="auto"/>
              <w:bottom w:val="single" w:sz="4" w:space="0" w:color="auto"/>
              <w:right w:val="nil"/>
            </w:tcBorders>
            <w:shd w:val="clear" w:color="auto" w:fill="auto"/>
            <w:noWrap/>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1515</w:t>
            </w:r>
          </w:p>
        </w:tc>
        <w:tc>
          <w:tcPr>
            <w:tcW w:w="1559" w:type="dxa"/>
            <w:vAlign w:val="center"/>
          </w:tcPr>
          <w:p w:rsidR="00AB2084" w:rsidRPr="007401A6" w:rsidRDefault="00AB2084" w:rsidP="00B53DEC">
            <w:pPr>
              <w:spacing w:before="12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1134"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130</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45</w:t>
            </w:r>
          </w:p>
        </w:tc>
        <w:tc>
          <w:tcPr>
            <w:tcW w:w="1560" w:type="dxa"/>
            <w:vAlign w:val="center"/>
          </w:tcPr>
          <w:p w:rsidR="00AB2084" w:rsidRPr="007E3BB0"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31.5</w:t>
            </w:r>
          </w:p>
        </w:tc>
        <w:tc>
          <w:tcPr>
            <w:tcW w:w="1559"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33</w:t>
            </w:r>
          </w:p>
        </w:tc>
        <w:tc>
          <w:tcPr>
            <w:tcW w:w="1276"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0.15 x 0.15</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45</w:t>
            </w:r>
          </w:p>
        </w:tc>
      </w:tr>
      <w:tr w:rsidR="00AB2084" w:rsidRPr="007E3BB0" w:rsidTr="00B53DEC">
        <w:trPr>
          <w:trHeight w:val="138"/>
        </w:trPr>
        <w:tc>
          <w:tcPr>
            <w:tcW w:w="988" w:type="dxa"/>
            <w:vMerge/>
            <w:tcBorders>
              <w:left w:val="single" w:sz="4" w:space="0" w:color="auto"/>
              <w:right w:val="nil"/>
            </w:tcBorders>
            <w:vAlign w:val="center"/>
          </w:tcPr>
          <w:p w:rsidR="00AB2084" w:rsidRPr="007401A6" w:rsidRDefault="00AB2084" w:rsidP="00B53DEC">
            <w:pPr>
              <w:spacing w:after="0"/>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1535</w:t>
            </w:r>
          </w:p>
        </w:tc>
        <w:tc>
          <w:tcPr>
            <w:tcW w:w="1559" w:type="dxa"/>
            <w:vAlign w:val="center"/>
          </w:tcPr>
          <w:p w:rsidR="00AB2084" w:rsidRPr="007401A6" w:rsidRDefault="00AB2084" w:rsidP="00B53DEC">
            <w:pPr>
              <w:spacing w:before="12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1134"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106</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40</w:t>
            </w:r>
          </w:p>
        </w:tc>
        <w:tc>
          <w:tcPr>
            <w:tcW w:w="1560" w:type="dxa"/>
            <w:vAlign w:val="center"/>
          </w:tcPr>
          <w:p w:rsidR="00AB2084" w:rsidRPr="007E3BB0"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31.5</w:t>
            </w:r>
          </w:p>
        </w:tc>
        <w:tc>
          <w:tcPr>
            <w:tcW w:w="1559"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20</w:t>
            </w:r>
          </w:p>
        </w:tc>
        <w:tc>
          <w:tcPr>
            <w:tcW w:w="1276"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0.15 x 0.35</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40</w:t>
            </w:r>
          </w:p>
        </w:tc>
      </w:tr>
      <w:tr w:rsidR="00AB2084" w:rsidRPr="007E3BB0" w:rsidTr="00B53DEC">
        <w:trPr>
          <w:trHeight w:val="211"/>
        </w:trPr>
        <w:tc>
          <w:tcPr>
            <w:tcW w:w="988" w:type="dxa"/>
            <w:vMerge/>
            <w:tcBorders>
              <w:left w:val="single" w:sz="4" w:space="0" w:color="auto"/>
              <w:right w:val="nil"/>
            </w:tcBorders>
            <w:vAlign w:val="center"/>
          </w:tcPr>
          <w:p w:rsidR="00AB2084" w:rsidRPr="007401A6" w:rsidRDefault="00AB2084" w:rsidP="00B53DEC">
            <w:pPr>
              <w:spacing w:after="0"/>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2777</w:t>
            </w:r>
          </w:p>
        </w:tc>
        <w:tc>
          <w:tcPr>
            <w:tcW w:w="1559" w:type="dxa"/>
            <w:vAlign w:val="center"/>
          </w:tcPr>
          <w:p w:rsidR="00AB2084" w:rsidRPr="007401A6" w:rsidRDefault="00AB2084" w:rsidP="00B53DEC">
            <w:pPr>
              <w:spacing w:before="12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1134"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138</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32</w:t>
            </w:r>
          </w:p>
        </w:tc>
        <w:tc>
          <w:tcPr>
            <w:tcW w:w="1560" w:type="dxa"/>
            <w:vAlign w:val="center"/>
          </w:tcPr>
          <w:p w:rsidR="00AB2084" w:rsidRPr="007E3BB0"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20</w:t>
            </w:r>
          </w:p>
        </w:tc>
        <w:tc>
          <w:tcPr>
            <w:tcW w:w="1559"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10</w:t>
            </w:r>
          </w:p>
        </w:tc>
        <w:tc>
          <w:tcPr>
            <w:tcW w:w="1276"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0.27 x 0.77</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25</w:t>
            </w:r>
          </w:p>
        </w:tc>
      </w:tr>
      <w:tr w:rsidR="00AB2084" w:rsidRPr="007E3BB0" w:rsidTr="00B53DEC">
        <w:trPr>
          <w:trHeight w:val="130"/>
        </w:trPr>
        <w:tc>
          <w:tcPr>
            <w:tcW w:w="988" w:type="dxa"/>
            <w:vMerge/>
            <w:tcBorders>
              <w:left w:val="single" w:sz="4" w:space="0" w:color="auto"/>
              <w:right w:val="nil"/>
            </w:tcBorders>
            <w:vAlign w:val="center"/>
          </w:tcPr>
          <w:p w:rsidR="00AB2084" w:rsidRPr="007401A6" w:rsidRDefault="00AB2084" w:rsidP="00B53DEC">
            <w:pPr>
              <w:spacing w:after="0"/>
              <w:jc w:val="center"/>
              <w:rPr>
                <w:rFonts w:cstheme="minorHAnsi"/>
                <w:color w:val="000000"/>
                <w:sz w:val="19"/>
                <w:szCs w:val="19"/>
              </w:rPr>
            </w:pPr>
          </w:p>
        </w:tc>
        <w:tc>
          <w:tcPr>
            <w:tcW w:w="709" w:type="dxa"/>
            <w:tcBorders>
              <w:top w:val="single" w:sz="4" w:space="0" w:color="auto"/>
              <w:left w:val="single" w:sz="4" w:space="0" w:color="auto"/>
              <w:bottom w:val="single" w:sz="4" w:space="0" w:color="auto"/>
              <w:right w:val="nil"/>
            </w:tcBorders>
            <w:shd w:val="clear" w:color="auto" w:fill="auto"/>
            <w:noWrap/>
            <w:vAlign w:val="center"/>
          </w:tcPr>
          <w:p w:rsidR="00AB2084" w:rsidRPr="007401A6" w:rsidRDefault="00AB2084" w:rsidP="00B53DEC">
            <w:pPr>
              <w:spacing w:after="0"/>
              <w:jc w:val="center"/>
              <w:rPr>
                <w:rFonts w:eastAsia="Times New Roman" w:cstheme="minorHAnsi"/>
                <w:color w:val="000000"/>
                <w:sz w:val="19"/>
                <w:szCs w:val="19"/>
                <w:lang w:eastAsia="en-GB"/>
              </w:rPr>
            </w:pPr>
            <w:r w:rsidRPr="007401A6">
              <w:rPr>
                <w:rFonts w:cstheme="minorHAnsi"/>
                <w:color w:val="000000"/>
                <w:sz w:val="19"/>
                <w:szCs w:val="19"/>
              </w:rPr>
              <w:t>4045</w:t>
            </w:r>
          </w:p>
        </w:tc>
        <w:tc>
          <w:tcPr>
            <w:tcW w:w="1559" w:type="dxa"/>
            <w:vAlign w:val="center"/>
          </w:tcPr>
          <w:p w:rsidR="00AB2084" w:rsidRPr="007401A6" w:rsidRDefault="00AB2084" w:rsidP="00B53DEC">
            <w:pPr>
              <w:spacing w:before="120"/>
              <w:jc w:val="center"/>
              <w:rPr>
                <w:rFonts w:eastAsia="Times New Roman" w:cstheme="minorHAnsi"/>
                <w:color w:val="000000"/>
                <w:sz w:val="19"/>
                <w:szCs w:val="19"/>
                <w:lang w:eastAsia="en-GB"/>
              </w:rPr>
            </w:pPr>
            <w:r>
              <w:rPr>
                <w:rFonts w:eastAsia="Times New Roman" w:cstheme="minorHAnsi"/>
                <w:color w:val="000000"/>
                <w:sz w:val="19"/>
                <w:szCs w:val="19"/>
                <w:lang w:eastAsia="en-GB"/>
              </w:rPr>
              <w:t>polyolefin</w:t>
            </w:r>
          </w:p>
        </w:tc>
        <w:tc>
          <w:tcPr>
            <w:tcW w:w="1134"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73</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30</w:t>
            </w:r>
          </w:p>
        </w:tc>
        <w:tc>
          <w:tcPr>
            <w:tcW w:w="1560" w:type="dxa"/>
            <w:vAlign w:val="center"/>
          </w:tcPr>
          <w:p w:rsidR="00AB2084" w:rsidRPr="007E3BB0" w:rsidRDefault="00AB2084" w:rsidP="00B53DEC">
            <w:pPr>
              <w:spacing w:after="0"/>
              <w:jc w:val="center"/>
              <w:rPr>
                <w:rFonts w:eastAsia="Times New Roman" w:cstheme="minorHAnsi"/>
                <w:color w:val="000000"/>
                <w:sz w:val="19"/>
                <w:szCs w:val="19"/>
                <w:lang w:eastAsia="en-GB"/>
              </w:rPr>
            </w:pPr>
            <w:r>
              <w:rPr>
                <w:rFonts w:eastAsia="Times New Roman" w:cstheme="minorHAnsi"/>
                <w:color w:val="000000"/>
                <w:sz w:val="19"/>
                <w:szCs w:val="19"/>
                <w:lang w:eastAsia="en-GB"/>
              </w:rPr>
              <w:t>19</w:t>
            </w:r>
          </w:p>
        </w:tc>
        <w:tc>
          <w:tcPr>
            <w:tcW w:w="1559"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17</w:t>
            </w:r>
          </w:p>
        </w:tc>
        <w:tc>
          <w:tcPr>
            <w:tcW w:w="1276"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0.40 x 0.45</w:t>
            </w:r>
          </w:p>
        </w:tc>
        <w:tc>
          <w:tcPr>
            <w:tcW w:w="1417" w:type="dxa"/>
            <w:vAlign w:val="center"/>
          </w:tcPr>
          <w:p w:rsidR="00AB2084" w:rsidRPr="007E3BB0" w:rsidRDefault="00AB2084" w:rsidP="00B53DEC">
            <w:pPr>
              <w:spacing w:after="0"/>
              <w:jc w:val="center"/>
              <w:rPr>
                <w:rFonts w:cstheme="minorHAnsi"/>
                <w:color w:val="000000"/>
                <w:sz w:val="19"/>
                <w:szCs w:val="19"/>
              </w:rPr>
            </w:pPr>
            <w:r>
              <w:rPr>
                <w:rFonts w:cstheme="minorHAnsi"/>
                <w:color w:val="000000"/>
                <w:sz w:val="19"/>
                <w:szCs w:val="19"/>
              </w:rPr>
              <w:t>-</w:t>
            </w:r>
          </w:p>
        </w:tc>
      </w:tr>
    </w:tbl>
    <w:p w:rsidR="00ED5A4C" w:rsidRDefault="00ED5A4C">
      <w:bookmarkStart w:id="0" w:name="_GoBack"/>
      <w:bookmarkEnd w:id="0"/>
    </w:p>
    <w:sectPr w:rsidR="00ED5A4C" w:rsidSect="00AB208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84"/>
    <w:rsid w:val="00AB2084"/>
    <w:rsid w:val="00ED5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2A8EE-6F2E-4DF3-B650-BB09E9C6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Titta Kotilainen</dc:creator>
  <cp:keywords/>
  <dc:description/>
  <cp:lastModifiedBy>Titta Kotilainen</cp:lastModifiedBy>
  <cp:revision>1</cp:revision>
  <dcterms:created xsi:type="dcterms:W3CDTF">2018-06-14T09:37:00Z</dcterms:created>
  <dcterms:modified xsi:type="dcterms:W3CDTF">2018-06-14T09:39:00Z</dcterms:modified>
</cp:coreProperties>
</file>