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5B6F" w14:textId="77777777" w:rsidR="00F31C4C" w:rsidRPr="00F31C4C" w:rsidRDefault="00A0773A">
      <w:pPr>
        <w:rPr>
          <w:b/>
          <w:bCs/>
          <w:lang w:val="en-GB"/>
        </w:rPr>
      </w:pPr>
      <w:r w:rsidRPr="00F31C4C">
        <w:rPr>
          <w:b/>
          <w:bCs/>
          <w:lang w:val="en-GB"/>
        </w:rPr>
        <w:t>R for Photobiology</w:t>
      </w:r>
      <w:r w:rsidR="00F31C4C" w:rsidRPr="00F31C4C">
        <w:rPr>
          <w:b/>
          <w:bCs/>
          <w:lang w:val="en-GB"/>
        </w:rPr>
        <w:t xml:space="preserve"> </w:t>
      </w:r>
    </w:p>
    <w:p w14:paraId="7EF5CC44" w14:textId="4F5F2E7F" w:rsidR="000375FC" w:rsidRDefault="00F31C4C">
      <w:pPr>
        <w:rPr>
          <w:lang w:val="en-GB"/>
        </w:rPr>
      </w:pPr>
      <w:r>
        <w:rPr>
          <w:lang w:val="en-GB"/>
        </w:rPr>
        <w:t>New chapter structure (version 2020-05-24)</w:t>
      </w:r>
    </w:p>
    <w:p w14:paraId="779D73E7" w14:textId="49A345DB" w:rsidR="00A0773A" w:rsidRDefault="00A0773A" w:rsidP="00A077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Preface</w:t>
      </w:r>
      <w:r w:rsidR="00F31C4C">
        <w:rPr>
          <w:lang w:val="en-GB"/>
        </w:rPr>
        <w:t xml:space="preserve"> (to be included in full in book proposal)</w:t>
      </w:r>
    </w:p>
    <w:p w14:paraId="39728B2A" w14:textId="3772CFEB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Scope of the book</w:t>
      </w:r>
      <w:r w:rsidR="00F31C4C">
        <w:rPr>
          <w:lang w:val="en-GB"/>
        </w:rPr>
        <w:t>. What it includes, and what it does not include)</w:t>
      </w:r>
    </w:p>
    <w:p w14:paraId="4A9F391F" w14:textId="583385FC" w:rsidR="00F31C4C" w:rsidRDefault="00F31C4C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Expected readership</w:t>
      </w:r>
    </w:p>
    <w:p w14:paraId="6529BF64" w14:textId="0CAD2FAF" w:rsidR="00A0773A" w:rsidRP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Why is a book like this needed/</w:t>
      </w:r>
      <w:r w:rsidR="00F31C4C">
        <w:rPr>
          <w:lang w:val="en-GB"/>
        </w:rPr>
        <w:t>useful?</w:t>
      </w:r>
    </w:p>
    <w:p w14:paraId="01E24D64" w14:textId="602984F5" w:rsidR="00A0773A" w:rsidRDefault="00A0773A" w:rsidP="00A077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1E1308F9" w14:textId="2B3DFD17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Photobiology (definition)</w:t>
      </w:r>
    </w:p>
    <w:p w14:paraId="1D1A1A84" w14:textId="0DEE9A7F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 and R packages</w:t>
      </w:r>
    </w:p>
    <w:p w14:paraId="15A9B243" w14:textId="5C13D2EB" w:rsidR="00A0773A" w:rsidRDefault="00A0773A" w:rsidP="00A077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Astronomy and atmosphere</w:t>
      </w:r>
    </w:p>
    <w:p w14:paraId="7F8F79A1" w14:textId="7F7C7C32" w:rsidR="00020792" w:rsidRDefault="00020792" w:rsidP="0002079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Solar time, local time, time zones and universal time coordinates</w:t>
      </w:r>
    </w:p>
    <w:p w14:paraId="7D9D24ED" w14:textId="441A8C68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Solar angles</w:t>
      </w:r>
    </w:p>
    <w:p w14:paraId="49895D27" w14:textId="3D927E80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Day length/night length</w:t>
      </w:r>
    </w:p>
    <w:p w14:paraId="380BC80C" w14:textId="301A4385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Aire mass (length of path of solar beam through the atmosphere</w:t>
      </w:r>
    </w:p>
    <w:p w14:paraId="1CE9D3DA" w14:textId="77777777" w:rsidR="00A0773A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Water-vapour in air</w:t>
      </w:r>
    </w:p>
    <w:p w14:paraId="68F72457" w14:textId="055E374A" w:rsidR="00A0773A" w:rsidRDefault="00AC432B" w:rsidP="00A077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Radiation and</w:t>
      </w:r>
      <w:r w:rsidR="004A3D0E">
        <w:rPr>
          <w:lang w:val="en-GB"/>
        </w:rPr>
        <w:t xml:space="preserve"> radiation</w:t>
      </w:r>
      <w:r>
        <w:rPr>
          <w:lang w:val="en-GB"/>
        </w:rPr>
        <w:t xml:space="preserve"> </w:t>
      </w:r>
      <w:r w:rsidR="00A0773A">
        <w:rPr>
          <w:lang w:val="en-GB"/>
        </w:rPr>
        <w:t>sources</w:t>
      </w:r>
    </w:p>
    <w:p w14:paraId="41FC592B" w14:textId="4FB875D2" w:rsidR="00AC432B" w:rsidRDefault="00A0773A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Radiation emission physics. Black body emission. Plank’s law. Energy of a photon</w:t>
      </w:r>
      <w:r w:rsidR="00AC432B">
        <w:rPr>
          <w:lang w:val="en-GB"/>
        </w:rPr>
        <w:t>.</w:t>
      </w:r>
    </w:p>
    <w:p w14:paraId="728CD034" w14:textId="3E36A891" w:rsidR="00AC432B" w:rsidRPr="00AC432B" w:rsidRDefault="00AC432B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Irradiance, radiance,</w:t>
      </w:r>
      <w:r>
        <w:rPr>
          <w:lang w:val="en-GB"/>
        </w:rPr>
        <w:t xml:space="preserve"> fluence rate, etc. and their units.</w:t>
      </w:r>
    </w:p>
    <w:p w14:paraId="65317281" w14:textId="1A19F7DB" w:rsidR="00AC432B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Collimated vs. diffuse radiation. Point sources. </w:t>
      </w:r>
    </w:p>
    <w:p w14:paraId="5F8BDD93" w14:textId="51EDA86D" w:rsidR="00AC432B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Spectra.</w:t>
      </w:r>
    </w:p>
    <w:p w14:paraId="13B8F09B" w14:textId="4D6DC1C0" w:rsidR="00AC432B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Computing summaries from spectra</w:t>
      </w:r>
    </w:p>
    <w:p w14:paraId="06AECE0D" w14:textId="5D8DC1C1" w:rsidR="00AC432B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Measur</w:t>
      </w:r>
      <w:r w:rsidR="00913170">
        <w:rPr>
          <w:lang w:val="en-GB"/>
        </w:rPr>
        <w:t>ement of</w:t>
      </w:r>
      <w:r>
        <w:rPr>
          <w:lang w:val="en-GB"/>
        </w:rPr>
        <w:t xml:space="preserve"> radiation</w:t>
      </w:r>
    </w:p>
    <w:p w14:paraId="7A9D0826" w14:textId="1A233CC0" w:rsidR="00A0773A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Sunlight, skylight and radiation transfer modelling</w:t>
      </w:r>
    </w:p>
    <w:p w14:paraId="17719C98" w14:textId="46479850" w:rsidR="00AC432B" w:rsidRDefault="00AC432B" w:rsidP="00A07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Lamps (incandescent, discharge, LEDs).</w:t>
      </w:r>
    </w:p>
    <w:p w14:paraId="43AB1712" w14:textId="0367B0D6" w:rsidR="00AC432B" w:rsidRPr="00913170" w:rsidRDefault="00AC432B" w:rsidP="009131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Radiation interactions</w:t>
      </w:r>
      <w:r w:rsidR="00913170">
        <w:rPr>
          <w:lang w:val="en-GB"/>
        </w:rPr>
        <w:t xml:space="preserve"> with “large objects</w:t>
      </w:r>
      <w:r w:rsidR="00913170" w:rsidRPr="00913170">
        <w:rPr>
          <w:lang w:val="en-GB"/>
        </w:rPr>
        <w:t>”</w:t>
      </w:r>
    </w:p>
    <w:p w14:paraId="3A785BB2" w14:textId="24DB8B24" w:rsidR="00AC432B" w:rsidRDefault="00AC432B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Large vs. small “particles”. Reflection, absorption, transmission. Refractive index, Fresnel’s laws.</w:t>
      </w:r>
      <w:r w:rsidR="00913170">
        <w:rPr>
          <w:lang w:val="en-GB"/>
        </w:rPr>
        <w:t xml:space="preserve"> Light scattering.</w:t>
      </w:r>
    </w:p>
    <w:p w14:paraId="1575B9A6" w14:textId="69231B8D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Reflectance (specular and total), transmittance (internal and total), absorptance and absorbance.</w:t>
      </w:r>
    </w:p>
    <w:p w14:paraId="02E4DA1A" w14:textId="2F689199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Beer-Lambert’s law, attenuation vs. path length in homogeneous and heterogenous media.</w:t>
      </w:r>
    </w:p>
    <w:p w14:paraId="59A654CD" w14:textId="265E4DAA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Spectra</w:t>
      </w:r>
    </w:p>
    <w:p w14:paraId="4DC15F13" w14:textId="77777777" w:rsidR="00913170" w:rsidRDefault="00913170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Computing summaries from spectra</w:t>
      </w:r>
    </w:p>
    <w:p w14:paraId="0AD63CCA" w14:textId="5BAA1247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Measuring</w:t>
      </w:r>
      <w:r>
        <w:rPr>
          <w:lang w:val="en-GB"/>
        </w:rPr>
        <w:t xml:space="preserve"> optical properties</w:t>
      </w:r>
    </w:p>
    <w:p w14:paraId="268C060F" w14:textId="74ACB82B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Optical filters and windows</w:t>
      </w:r>
    </w:p>
    <w:p w14:paraId="21224D6C" w14:textId="5484F963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Plants’ and animals’ optical properties</w:t>
      </w:r>
    </w:p>
    <w:p w14:paraId="0C601B84" w14:textId="56188AD4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Light in plant canopies</w:t>
      </w:r>
    </w:p>
    <w:p w14:paraId="0692B984" w14:textId="3A1D314A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Light in water bodies</w:t>
      </w:r>
    </w:p>
    <w:p w14:paraId="0CF8B9FB" w14:textId="38057D6A" w:rsidR="00913170" w:rsidRDefault="00913170" w:rsidP="00AC43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Light in the soil (?)</w:t>
      </w:r>
    </w:p>
    <w:p w14:paraId="32252566" w14:textId="291E04F9" w:rsidR="00913170" w:rsidRDefault="00913170" w:rsidP="009131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Radiation interactions with</w:t>
      </w:r>
      <w:r>
        <w:rPr>
          <w:lang w:val="en-GB"/>
        </w:rPr>
        <w:t xml:space="preserve"> molecules</w:t>
      </w:r>
      <w:r w:rsidR="00F31C4C">
        <w:rPr>
          <w:lang w:val="en-GB"/>
        </w:rPr>
        <w:t xml:space="preserve"> and its role in organisms</w:t>
      </w:r>
    </w:p>
    <w:p w14:paraId="259D03D7" w14:textId="1EFA5536" w:rsidR="00913170" w:rsidRDefault="00913170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Absorption of photons. Single photon and multi-photon phenomena</w:t>
      </w:r>
    </w:p>
    <w:p w14:paraId="04A3CD24" w14:textId="24BF3ED6" w:rsidR="00913170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Photochemical reactions</w:t>
      </w:r>
    </w:p>
    <w:p w14:paraId="57DA6584" w14:textId="51800F74" w:rsidR="000F7E43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Fluorescence and phosphorescence</w:t>
      </w:r>
    </w:p>
    <w:p w14:paraId="38DDB0A1" w14:textId="614A66F4" w:rsidR="000F7E43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Action and response spectra</w:t>
      </w:r>
    </w:p>
    <w:p w14:paraId="7CD974D2" w14:textId="3C4DF6B4" w:rsidR="000F7E43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Photosynthesis</w:t>
      </w:r>
    </w:p>
    <w:p w14:paraId="15FE228C" w14:textId="347E372F" w:rsidR="000F7E43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DNA damage</w:t>
      </w:r>
    </w:p>
    <w:p w14:paraId="6917E109" w14:textId="6E289510" w:rsidR="000F7E43" w:rsidRDefault="000F7E43" w:rsidP="009131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Erythema</w:t>
      </w:r>
    </w:p>
    <w:p w14:paraId="25EB76E8" w14:textId="73442AF4" w:rsidR="000F7E43" w:rsidRDefault="000F7E43" w:rsidP="000F7E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Photoreceptor proteins</w:t>
      </w:r>
    </w:p>
    <w:p w14:paraId="552FEC5A" w14:textId="07E9F720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Radiation as a source of information for organisms</w:t>
      </w:r>
    </w:p>
    <w:p w14:paraId="35BA439E" w14:textId="51901A23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are photoreceptors?</w:t>
      </w:r>
    </w:p>
    <w:p w14:paraId="20477FB1" w14:textId="62FB0F97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Absorption spectra and action spectra</w:t>
      </w:r>
    </w:p>
    <w:p w14:paraId="39CCF634" w14:textId="46711D9A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Photoreceptors of microorganisms</w:t>
      </w:r>
    </w:p>
    <w:p w14:paraId="373C2C3C" w14:textId="63DBF974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Photoreceptors of</w:t>
      </w:r>
      <w:r>
        <w:rPr>
          <w:lang w:val="en-GB"/>
        </w:rPr>
        <w:t xml:space="preserve"> plants</w:t>
      </w:r>
    </w:p>
    <w:p w14:paraId="08FDB64E" w14:textId="4CD114F6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Photoreceptors of</w:t>
      </w:r>
      <w:r>
        <w:rPr>
          <w:lang w:val="en-GB"/>
        </w:rPr>
        <w:t xml:space="preserve"> animals and humans</w:t>
      </w:r>
    </w:p>
    <w:p w14:paraId="1413E888" w14:textId="2438FA62" w:rsidR="000F7E43" w:rsidRDefault="000F7E43" w:rsidP="000F7E43">
      <w:pPr>
        <w:pStyle w:val="ListParagraph"/>
        <w:numPr>
          <w:ilvl w:val="1"/>
          <w:numId w:val="1"/>
        </w:numPr>
        <w:rPr>
          <w:lang w:val="en-GB"/>
        </w:rPr>
      </w:pPr>
      <w:r w:rsidRPr="000F7E43">
        <w:rPr>
          <w:lang w:val="en-GB"/>
        </w:rPr>
        <w:t xml:space="preserve">Photomorphogenesis, photoperiodism and </w:t>
      </w:r>
      <w:r>
        <w:rPr>
          <w:lang w:val="en-GB"/>
        </w:rPr>
        <w:t>p</w:t>
      </w:r>
      <w:r w:rsidRPr="000F7E43">
        <w:rPr>
          <w:lang w:val="en-GB"/>
        </w:rPr>
        <w:t>hototropism</w:t>
      </w:r>
    </w:p>
    <w:p w14:paraId="38EA3826" w14:textId="2C2094A7" w:rsidR="000F7E43" w:rsidRDefault="000F7E43" w:rsidP="005864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 perception and vision</w:t>
      </w:r>
    </w:p>
    <w:p w14:paraId="78F39E6F" w14:textId="3F270745" w:rsidR="00586443" w:rsidRDefault="004A3D0E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Colours</w:t>
      </w:r>
      <w:r w:rsidR="00586443">
        <w:rPr>
          <w:lang w:val="en-GB"/>
        </w:rPr>
        <w:t xml:space="preserve"> from wavelengths</w:t>
      </w:r>
    </w:p>
    <w:p w14:paraId="2FCD8805" w14:textId="5ABA69A1" w:rsidR="00586443" w:rsidRDefault="004A3D0E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“Perceptual distance” among colours</w:t>
      </w:r>
    </w:p>
    <w:p w14:paraId="4B0A9184" w14:textId="0ED97EC1" w:rsidR="004A3D0E" w:rsidRDefault="004A3D0E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“colour spaces” and colour reproduction</w:t>
      </w:r>
    </w:p>
    <w:p w14:paraId="46887213" w14:textId="048D0A12" w:rsidR="000F7E43" w:rsidRDefault="004A3D0E" w:rsidP="000F7E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Operations on s</w:t>
      </w:r>
      <w:r w:rsidR="000F7E43">
        <w:rPr>
          <w:lang w:val="en-GB"/>
        </w:rPr>
        <w:t>pectral data</w:t>
      </w:r>
    </w:p>
    <w:p w14:paraId="0221AD34" w14:textId="669181E7" w:rsidR="000F7E43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Removing “noise”, </w:t>
      </w:r>
      <w:proofErr w:type="spellStart"/>
      <w:r>
        <w:rPr>
          <w:lang w:val="en-GB"/>
        </w:rPr>
        <w:t>despiking</w:t>
      </w:r>
      <w:proofErr w:type="spellEnd"/>
      <w:r>
        <w:rPr>
          <w:lang w:val="en-GB"/>
        </w:rPr>
        <w:t xml:space="preserve"> and smoothing</w:t>
      </w:r>
    </w:p>
    <w:p w14:paraId="36001AC9" w14:textId="4B1C644F" w:rsidR="00020792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Rescaling</w:t>
      </w:r>
      <w:r w:rsidR="004A3D0E">
        <w:rPr>
          <w:lang w:val="en-GB"/>
        </w:rPr>
        <w:t>, normalization</w:t>
      </w:r>
      <w:r>
        <w:rPr>
          <w:lang w:val="en-GB"/>
        </w:rPr>
        <w:t xml:space="preserve"> and other single-spectrum transformations</w:t>
      </w:r>
    </w:p>
    <w:p w14:paraId="770DE16F" w14:textId="044E8229" w:rsidR="00586443" w:rsidRDefault="00586443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Conversion among units and bases of expression </w:t>
      </w:r>
    </w:p>
    <w:p w14:paraId="52E40089" w14:textId="76159E37" w:rsidR="00586443" w:rsidRDefault="00586443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Feature extraction: </w:t>
      </w:r>
      <w:r>
        <w:rPr>
          <w:lang w:val="en-GB"/>
        </w:rPr>
        <w:t>Peaks, valleys and spike</w:t>
      </w:r>
      <w:r>
        <w:rPr>
          <w:lang w:val="en-GB"/>
        </w:rPr>
        <w:t>s</w:t>
      </w:r>
    </w:p>
    <w:p w14:paraId="366396B2" w14:textId="23924C43" w:rsidR="004A3D0E" w:rsidRPr="00586443" w:rsidRDefault="004A3D0E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Feature extraction: NDVI and other indexes</w:t>
      </w:r>
    </w:p>
    <w:p w14:paraId="29138D0C" w14:textId="209A5E3F" w:rsidR="00020792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Convolution and deconvolution of spectra</w:t>
      </w:r>
    </w:p>
    <w:p w14:paraId="5D1E5AD8" w14:textId="6A8E5423" w:rsidR="00020792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Combining spectra to predict radiation spectra of source plus filter combinations</w:t>
      </w:r>
    </w:p>
    <w:p w14:paraId="713EA372" w14:textId="2507C290" w:rsidR="00586443" w:rsidRDefault="00586443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acquisition</w:t>
      </w:r>
    </w:p>
    <w:p w14:paraId="69917FE1" w14:textId="09A973E1" w:rsidR="00020792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exchange within R and with other software</w:t>
      </w:r>
    </w:p>
    <w:p w14:paraId="44CF404D" w14:textId="3A6CCB0C" w:rsidR="00020792" w:rsidRDefault="00020792" w:rsidP="000F7E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Accessing and depositing spectral data in public repositories</w:t>
      </w:r>
    </w:p>
    <w:p w14:paraId="64A654E5" w14:textId="2D4DB33F" w:rsidR="00020792" w:rsidRDefault="004A3D0E" w:rsidP="000207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Operations on data collections</w:t>
      </w:r>
    </w:p>
    <w:p w14:paraId="5A4BA398" w14:textId="55F20815" w:rsidR="00586443" w:rsidRDefault="00586443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 series of data summaries</w:t>
      </w:r>
    </w:p>
    <w:p w14:paraId="412CEB5D" w14:textId="0CE499EB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Broad-band sensors</w:t>
      </w:r>
    </w:p>
    <w:p w14:paraId="44DAB09A" w14:textId="07BBCC5E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Importing data from loggers</w:t>
      </w:r>
    </w:p>
    <w:p w14:paraId="4A9BF223" w14:textId="42AE65F2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Adding metadata</w:t>
      </w:r>
    </w:p>
    <w:p w14:paraId="3789CEE7" w14:textId="12FB6F67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Plotting</w:t>
      </w:r>
    </w:p>
    <w:p w14:paraId="753F7339" w14:textId="651307F3" w:rsidR="00586443" w:rsidRDefault="00586443" w:rsidP="0058644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 series of spectra</w:t>
      </w:r>
    </w:p>
    <w:p w14:paraId="2624F3D5" w14:textId="494A7B0D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Spectrometers</w:t>
      </w:r>
    </w:p>
    <w:p w14:paraId="49E50F2C" w14:textId="45E45FCD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Acquisition and/or import</w:t>
      </w:r>
    </w:p>
    <w:p w14:paraId="653C0F2A" w14:textId="0778DC77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Computing summaries</w:t>
      </w:r>
    </w:p>
    <w:p w14:paraId="431CE332" w14:textId="05BF1AE2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Adding metadata</w:t>
      </w:r>
    </w:p>
    <w:p w14:paraId="0F770BF9" w14:textId="0872E4E1" w:rsidR="00586443" w:rsidRDefault="00586443" w:rsidP="005864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Plotting</w:t>
      </w:r>
    </w:p>
    <w:p w14:paraId="3AC34A3B" w14:textId="3E846D86" w:rsidR="004A3D0E" w:rsidRDefault="004A3D0E" w:rsidP="004A3D0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Spectral images</w:t>
      </w:r>
    </w:p>
    <w:p w14:paraId="796A7695" w14:textId="2A536F18" w:rsidR="004A3D0E" w:rsidRDefault="004A3D0E" w:rsidP="004A3D0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Spectral cameras</w:t>
      </w:r>
    </w:p>
    <w:p w14:paraId="5DD9C063" w14:textId="26E75FC5" w:rsidR="004A3D0E" w:rsidRDefault="004A3D0E" w:rsidP="004A3D0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Data dimensions</w:t>
      </w:r>
    </w:p>
    <w:p w14:paraId="1551D11A" w14:textId="36C10163" w:rsidR="004A3D0E" w:rsidRDefault="004A3D0E" w:rsidP="004A3D0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Spatial features</w:t>
      </w:r>
    </w:p>
    <w:p w14:paraId="255F16EC" w14:textId="1CC9DD42" w:rsidR="004A3D0E" w:rsidRDefault="004A3D0E" w:rsidP="004A3D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acquisition and instrument calibrations</w:t>
      </w:r>
      <w:r w:rsidR="00F31C4C">
        <w:rPr>
          <w:lang w:val="en-GB"/>
        </w:rPr>
        <w:t xml:space="preserve"> (</w:t>
      </w:r>
      <w:r w:rsidR="00F31C4C" w:rsidRPr="00F31C4C">
        <w:rPr>
          <w:b/>
          <w:bCs/>
          <w:lang w:val="en-GB"/>
        </w:rPr>
        <w:t>on-line only</w:t>
      </w:r>
      <w:r w:rsidR="00F31C4C">
        <w:rPr>
          <w:lang w:val="en-GB"/>
        </w:rPr>
        <w:t>)</w:t>
      </w:r>
    </w:p>
    <w:p w14:paraId="4879EBD7" w14:textId="65099DA7" w:rsidR="004A3D0E" w:rsidRDefault="004A3D0E" w:rsidP="004A3D0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Cosine response </w:t>
      </w:r>
      <w:r w:rsidR="00F31C4C">
        <w:rPr>
          <w:lang w:val="en-GB"/>
        </w:rPr>
        <w:t>errors and their consequences</w:t>
      </w:r>
    </w:p>
    <w:p w14:paraId="3CF208AD" w14:textId="0865D891" w:rsidR="00F31C4C" w:rsidRDefault="00F31C4C" w:rsidP="004A3D0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Wavelength calibration</w:t>
      </w:r>
      <w:r w:rsidRPr="00F31C4C">
        <w:rPr>
          <w:lang w:val="en-GB"/>
        </w:rPr>
        <w:t xml:space="preserve"> </w:t>
      </w:r>
      <w:r>
        <w:rPr>
          <w:lang w:val="en-GB"/>
        </w:rPr>
        <w:t>errors and their consequences</w:t>
      </w:r>
    </w:p>
    <w:p w14:paraId="1125F213" w14:textId="60C1E2DE" w:rsidR="00F31C4C" w:rsidRDefault="00F31C4C" w:rsidP="004A3D0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Irradiance calibration</w:t>
      </w:r>
    </w:p>
    <w:p w14:paraId="092939EA" w14:textId="263A5F64" w:rsidR="00F31C4C" w:rsidRDefault="00F31C4C" w:rsidP="004A3D0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Etc.</w:t>
      </w:r>
    </w:p>
    <w:sectPr w:rsidR="00F3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139D"/>
    <w:multiLevelType w:val="hybridMultilevel"/>
    <w:tmpl w:val="E99E0836"/>
    <w:lvl w:ilvl="0" w:tplc="200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3A"/>
    <w:rsid w:val="00020792"/>
    <w:rsid w:val="000375FC"/>
    <w:rsid w:val="000F7E43"/>
    <w:rsid w:val="004A3D0E"/>
    <w:rsid w:val="00586443"/>
    <w:rsid w:val="00913170"/>
    <w:rsid w:val="00A0773A"/>
    <w:rsid w:val="00AC432B"/>
    <w:rsid w:val="00F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CE349"/>
  <w15:chartTrackingRefBased/>
  <w15:docId w15:val="{A99D8ACE-5F67-4D4B-B0AD-85B19CF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Aphalo, Pedro J</dc:creator>
  <cp:keywords/>
  <dc:description/>
  <cp:lastModifiedBy>Aphalo, Pedro J</cp:lastModifiedBy>
  <cp:revision>1</cp:revision>
  <dcterms:created xsi:type="dcterms:W3CDTF">2020-05-24T08:59:00Z</dcterms:created>
  <dcterms:modified xsi:type="dcterms:W3CDTF">2020-05-24T10:18:00Z</dcterms:modified>
</cp:coreProperties>
</file>