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DFC2" w14:textId="77777777" w:rsidR="006C0315" w:rsidRPr="00AB0472" w:rsidRDefault="00782F4D">
      <w:pPr>
        <w:jc w:val="center"/>
        <w:rPr>
          <w:b/>
          <w:bCs/>
          <w:sz w:val="34"/>
          <w:szCs w:val="34"/>
        </w:rPr>
      </w:pPr>
      <w:r w:rsidRPr="00AB0472">
        <w:rPr>
          <w:b/>
          <w:bCs/>
          <w:color w:val="000000"/>
          <w:sz w:val="34"/>
          <w:szCs w:val="34"/>
        </w:rPr>
        <w:t xml:space="preserve"> SIMATS ENGINEERING</w:t>
      </w:r>
    </w:p>
    <w:p w14:paraId="568AF59C" w14:textId="77777777" w:rsidR="006C0315" w:rsidRPr="00AB0472" w:rsidRDefault="00782F4D">
      <w:pPr>
        <w:jc w:val="center"/>
        <w:rPr>
          <w:b/>
          <w:bCs/>
          <w:sz w:val="28"/>
          <w:szCs w:val="28"/>
          <w:lang w:val="en-US"/>
        </w:rPr>
      </w:pPr>
      <w:r w:rsidRPr="00AB0472">
        <w:rPr>
          <w:b/>
          <w:bCs/>
          <w:color w:val="000000"/>
          <w:sz w:val="28"/>
          <w:szCs w:val="28"/>
        </w:rPr>
        <w:t xml:space="preserve">ASSESSMENT TOOL </w:t>
      </w:r>
      <w:r w:rsidRPr="00AB0472">
        <w:rPr>
          <w:b/>
          <w:bCs/>
          <w:color w:val="000000"/>
          <w:sz w:val="28"/>
          <w:szCs w:val="28"/>
          <w:lang w:val="en-US"/>
        </w:rPr>
        <w:t>1</w:t>
      </w:r>
    </w:p>
    <w:p w14:paraId="2BFD3D3C" w14:textId="77777777" w:rsidR="006C0315" w:rsidRPr="00AB0472" w:rsidRDefault="006C0315">
      <w:pPr>
        <w:jc w:val="center"/>
        <w:rPr>
          <w:b/>
          <w:bCs/>
          <w:sz w:val="34"/>
          <w:szCs w:val="34"/>
        </w:rPr>
      </w:pPr>
    </w:p>
    <w:p w14:paraId="2D22FF4A" w14:textId="77777777" w:rsidR="006C0315" w:rsidRPr="00AB0472" w:rsidRDefault="006C0315">
      <w:pPr>
        <w:jc w:val="center"/>
        <w:rPr>
          <w:b/>
          <w:bCs/>
          <w:sz w:val="34"/>
          <w:szCs w:val="34"/>
        </w:rPr>
      </w:pPr>
    </w:p>
    <w:p w14:paraId="32A88137" w14:textId="2E700C4C" w:rsidR="006C0315" w:rsidRPr="00AB0472" w:rsidRDefault="00782F4D">
      <w:pPr>
        <w:rPr>
          <w:b/>
          <w:bCs/>
        </w:rPr>
      </w:pPr>
      <w:r w:rsidRPr="00AB0472">
        <w:rPr>
          <w:b/>
          <w:bCs/>
          <w:color w:val="000000"/>
        </w:rPr>
        <w:t>COURSE NAME:</w:t>
      </w:r>
      <w:r w:rsidRPr="00AB0472">
        <w:rPr>
          <w:b/>
          <w:bCs/>
          <w:color w:val="000000"/>
        </w:rPr>
        <w:tab/>
      </w:r>
      <w:r w:rsidRPr="00AB0472">
        <w:rPr>
          <w:b/>
          <w:bCs/>
          <w:color w:val="000000"/>
          <w:lang w:val="en-US"/>
        </w:rPr>
        <w:t xml:space="preserve">Artificial Intelligence   </w:t>
      </w:r>
      <w:r w:rsidRPr="00AB0472">
        <w:rPr>
          <w:b/>
          <w:bCs/>
          <w:color w:val="000000"/>
        </w:rPr>
        <w:t xml:space="preserve">          COURSE CODE:</w:t>
      </w:r>
      <w:r w:rsidRPr="00AB0472">
        <w:rPr>
          <w:color w:val="000000"/>
        </w:rPr>
        <w:t xml:space="preserve"> </w:t>
      </w:r>
      <w:r w:rsidRPr="00AB0472">
        <w:rPr>
          <w:b/>
          <w:bCs/>
          <w:color w:val="000000"/>
          <w:lang w:val="en-US"/>
        </w:rPr>
        <w:t>CSA17</w:t>
      </w:r>
      <w:r w:rsidR="00AB0472">
        <w:rPr>
          <w:b/>
          <w:bCs/>
          <w:color w:val="000000"/>
          <w:lang w:val="en-US"/>
        </w:rPr>
        <w:t>07</w:t>
      </w:r>
      <w:r w:rsidRPr="00AB0472">
        <w:rPr>
          <w:b/>
          <w:bCs/>
          <w:color w:val="000000"/>
        </w:rPr>
        <w:tab/>
      </w:r>
      <w:r w:rsidRPr="00AB0472">
        <w:rPr>
          <w:b/>
          <w:bCs/>
          <w:color w:val="000000"/>
        </w:rPr>
        <w:tab/>
      </w:r>
      <w:r w:rsidRPr="00AB0472">
        <w:rPr>
          <w:b/>
          <w:bCs/>
          <w:color w:val="000000"/>
        </w:rPr>
        <w:tab/>
      </w:r>
      <w:r w:rsidRPr="00AB0472">
        <w:rPr>
          <w:b/>
          <w:bCs/>
          <w:color w:val="000000"/>
        </w:rPr>
        <w:tab/>
      </w:r>
      <w:r w:rsidRPr="00AB0472">
        <w:rPr>
          <w:b/>
          <w:bCs/>
          <w:color w:val="000000"/>
        </w:rPr>
        <w:tab/>
      </w:r>
      <w:r w:rsidRPr="00AB0472">
        <w:rPr>
          <w:b/>
          <w:bCs/>
          <w:color w:val="000000"/>
        </w:rPr>
        <w:tab/>
      </w:r>
    </w:p>
    <w:p w14:paraId="0571F1D4" w14:textId="77777777" w:rsidR="006C0315" w:rsidRPr="00AB0472" w:rsidRDefault="006C0315">
      <w:pPr>
        <w:rPr>
          <w:b/>
          <w:bCs/>
        </w:rPr>
      </w:pPr>
    </w:p>
    <w:p w14:paraId="7F56F321" w14:textId="77777777" w:rsidR="006C0315" w:rsidRPr="00AB0472" w:rsidRDefault="006C0315">
      <w:pPr>
        <w:rPr>
          <w:b/>
          <w:bCs/>
        </w:rPr>
      </w:pPr>
    </w:p>
    <w:p w14:paraId="45BA4421" w14:textId="77777777" w:rsidR="006C0315" w:rsidRPr="00AB0472" w:rsidRDefault="00782F4D">
      <w:pPr>
        <w:rPr>
          <w:b/>
          <w:bCs/>
        </w:rPr>
      </w:pPr>
      <w:r w:rsidRPr="00AB0472">
        <w:rPr>
          <w:color w:val="000000"/>
          <w:sz w:val="22"/>
          <w:szCs w:val="22"/>
        </w:rPr>
      </w:r>
      <w:r w:rsidRPr="00AB0472">
        <w:rPr>
          <w:color w:val="000000"/>
          <w:sz w:val="22"/>
          <w:szCs w:val="22"/>
        </w:rPr>
        <w:pict w14:anchorId="30498B0D">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5D48BAB" w14:textId="77777777" w:rsidR="006C0315" w:rsidRPr="00AB0472" w:rsidRDefault="006C0315">
      <w:pPr>
        <w:rPr>
          <w:b/>
          <w:bCs/>
        </w:rPr>
      </w:pPr>
    </w:p>
    <w:p w14:paraId="15FEE542" w14:textId="77777777" w:rsidR="006C0315" w:rsidRPr="00AB0472" w:rsidRDefault="00782F4D">
      <w:pPr>
        <w:rPr>
          <w:b/>
          <w:bCs/>
        </w:rPr>
      </w:pPr>
      <w:r w:rsidRPr="00AB0472">
        <w:rPr>
          <w:b/>
          <w:bCs/>
          <w:color w:val="000000"/>
        </w:rPr>
        <w:t>COURSE OUTCOME COVERED</w:t>
      </w:r>
    </w:p>
    <w:p w14:paraId="6EADC90D" w14:textId="77777777" w:rsidR="006C0315" w:rsidRPr="00AB0472" w:rsidRDefault="006C0315">
      <w:pPr>
        <w:rPr>
          <w:b/>
          <w:bCs/>
        </w:rPr>
      </w:pPr>
    </w:p>
    <w:p w14:paraId="1C06DAC8" w14:textId="77777777" w:rsidR="006C0315" w:rsidRPr="00AB0472" w:rsidRDefault="00782F4D">
      <w:pPr>
        <w:jc w:val="both"/>
        <w:rPr>
          <w:i/>
          <w:iCs/>
          <w:color w:val="000000"/>
          <w:lang w:val="en-US"/>
        </w:rPr>
      </w:pPr>
      <w:r w:rsidRPr="00AB0472">
        <w:rPr>
          <w:b/>
          <w:bCs/>
          <w:i/>
          <w:iCs/>
          <w:color w:val="000000"/>
        </w:rPr>
        <w:t>CO</w:t>
      </w:r>
      <w:r w:rsidRPr="00AB0472">
        <w:rPr>
          <w:b/>
          <w:bCs/>
          <w:i/>
          <w:iCs/>
          <w:color w:val="000000"/>
          <w:lang w:val="en-US"/>
        </w:rPr>
        <w:t>2</w:t>
      </w:r>
      <w:r w:rsidRPr="00AB0472">
        <w:rPr>
          <w:b/>
          <w:bCs/>
          <w:i/>
          <w:iCs/>
          <w:color w:val="000000"/>
        </w:rPr>
        <w:t xml:space="preserve">: </w:t>
      </w:r>
      <w:r w:rsidRPr="00AB0472">
        <w:rPr>
          <w:i/>
          <w:iCs/>
          <w:color w:val="000000"/>
        </w:rPr>
        <w:t xml:space="preserve">Experiment search and game-solving techniques such as Greedy Search, A*, CSP, Minimax, and Alpha-Beta pruning with heuristic functions for solving complex AI problems </w:t>
      </w:r>
      <w:r w:rsidRPr="00AB0472">
        <w:rPr>
          <w:i/>
          <w:iCs/>
          <w:color w:val="000000"/>
        </w:rPr>
        <w:t>efficiently.</w:t>
      </w:r>
      <w:r w:rsidRPr="00AB0472">
        <w:rPr>
          <w:i/>
          <w:iCs/>
          <w:color w:val="000000"/>
          <w:lang w:val="en-US"/>
        </w:rPr>
        <w:t xml:space="preserve"> (BL3)</w:t>
      </w:r>
    </w:p>
    <w:p w14:paraId="4E03E33A" w14:textId="77777777" w:rsidR="006C0315" w:rsidRPr="00AB0472" w:rsidRDefault="006C0315">
      <w:pPr>
        <w:jc w:val="both"/>
        <w:rPr>
          <w:i/>
          <w:iCs/>
          <w:color w:val="000000"/>
          <w:lang w:val="en-US"/>
        </w:rPr>
      </w:pPr>
    </w:p>
    <w:p w14:paraId="0631073C" w14:textId="77777777" w:rsidR="006C0315" w:rsidRPr="00AB0472" w:rsidRDefault="00782F4D">
      <w:pPr>
        <w:rPr>
          <w:i/>
          <w:iCs/>
        </w:rPr>
      </w:pPr>
      <w:r w:rsidRPr="00AB0472">
        <w:rPr>
          <w:i/>
          <w:iCs/>
          <w:color w:val="000000"/>
        </w:rPr>
        <w:t xml:space="preserve">Assessment Tool Weightage: </w:t>
      </w:r>
      <w:r w:rsidRPr="00AB0472">
        <w:rPr>
          <w:i/>
          <w:iCs/>
          <w:color w:val="000000"/>
          <w:lang w:val="en-US"/>
        </w:rPr>
        <w:t>35</w:t>
      </w:r>
      <w:r w:rsidRPr="00AB0472">
        <w:rPr>
          <w:i/>
          <w:iCs/>
          <w:color w:val="000000"/>
        </w:rPr>
        <w:t>%</w:t>
      </w:r>
    </w:p>
    <w:p w14:paraId="21EF3023" w14:textId="77777777" w:rsidR="006C0315" w:rsidRPr="00AB0472" w:rsidRDefault="006C0315">
      <w:pPr>
        <w:rPr>
          <w:i/>
          <w:iCs/>
        </w:rPr>
      </w:pPr>
    </w:p>
    <w:p w14:paraId="7016700D" w14:textId="77777777" w:rsidR="006C0315" w:rsidRPr="00AB0472" w:rsidRDefault="00782F4D">
      <w:pPr>
        <w:rPr>
          <w:lang w:val="en-US"/>
        </w:rPr>
      </w:pPr>
      <w:r w:rsidRPr="00AB0472">
        <w:rPr>
          <w:color w:val="000000"/>
          <w:sz w:val="22"/>
          <w:szCs w:val="22"/>
        </w:rPr>
      </w:r>
      <w:r w:rsidRPr="00AB0472">
        <w:rPr>
          <w:color w:val="000000"/>
          <w:sz w:val="22"/>
          <w:szCs w:val="22"/>
        </w:rPr>
        <w:pict w14:anchorId="08BAEC6F">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7D58B8D" w14:textId="77777777" w:rsidR="006C0315" w:rsidRPr="00AB0472" w:rsidRDefault="00782F4D">
      <w:pPr>
        <w:rPr>
          <w:b/>
          <w:bCs/>
        </w:rPr>
      </w:pPr>
      <w:r w:rsidRPr="00AB0472">
        <w:rPr>
          <w:color w:val="000000"/>
        </w:rPr>
        <w:tab/>
      </w:r>
      <w:r w:rsidRPr="00AB0472">
        <w:rPr>
          <w:color w:val="000000"/>
        </w:rPr>
        <w:tab/>
      </w:r>
      <w:r w:rsidRPr="00AB0472">
        <w:rPr>
          <w:color w:val="000000"/>
        </w:rPr>
        <w:tab/>
      </w:r>
      <w:r w:rsidRPr="00AB0472">
        <w:rPr>
          <w:color w:val="000000"/>
        </w:rPr>
        <w:tab/>
      </w:r>
      <w:r w:rsidRPr="00AB0472">
        <w:rPr>
          <w:color w:val="000000"/>
        </w:rPr>
        <w:tab/>
      </w:r>
      <w:r w:rsidRPr="00AB0472">
        <w:rPr>
          <w:color w:val="000000"/>
        </w:rPr>
        <w:tab/>
      </w:r>
      <w:r w:rsidRPr="00AB0472">
        <w:rPr>
          <w:color w:val="000000"/>
        </w:rPr>
        <w:tab/>
      </w:r>
      <w:r w:rsidRPr="00AB0472">
        <w:rPr>
          <w:color w:val="000000"/>
        </w:rPr>
        <w:tab/>
      </w:r>
      <w:r w:rsidRPr="00AB0472">
        <w:rPr>
          <w:color w:val="000000"/>
        </w:rPr>
        <w:tab/>
      </w:r>
      <w:r w:rsidRPr="00AB0472">
        <w:rPr>
          <w:b/>
          <w:bCs/>
          <w:color w:val="000000"/>
        </w:rPr>
        <w:t>Duration: 1 Hour</w:t>
      </w:r>
    </w:p>
    <w:p w14:paraId="46575832" w14:textId="77777777" w:rsidR="006C0315" w:rsidRPr="00AB0472" w:rsidRDefault="00782F4D">
      <w:pPr>
        <w:rPr>
          <w:b/>
          <w:bCs/>
          <w:lang w:val="en-US"/>
        </w:rPr>
      </w:pPr>
      <w:r w:rsidRPr="00AB0472">
        <w:rPr>
          <w:b/>
          <w:bCs/>
          <w:color w:val="000000"/>
        </w:rPr>
        <w:t xml:space="preserve">QUESTIONS: </w:t>
      </w:r>
      <w:r w:rsidRPr="00AB0472">
        <w:rPr>
          <w:b/>
          <w:bCs/>
          <w:color w:val="000000"/>
          <w:lang w:val="en-US"/>
        </w:rPr>
        <w:t>5</w:t>
      </w:r>
      <w:r w:rsidRPr="00AB0472">
        <w:rPr>
          <w:b/>
          <w:bCs/>
          <w:color w:val="000000"/>
        </w:rPr>
        <w:tab/>
      </w:r>
      <w:r w:rsidRPr="00AB0472">
        <w:rPr>
          <w:b/>
          <w:bCs/>
          <w:color w:val="000000"/>
        </w:rPr>
        <w:tab/>
      </w:r>
      <w:r w:rsidRPr="00AB0472">
        <w:rPr>
          <w:b/>
          <w:bCs/>
          <w:color w:val="000000"/>
        </w:rPr>
        <w:tab/>
      </w:r>
      <w:r w:rsidRPr="00AB0472">
        <w:rPr>
          <w:b/>
          <w:bCs/>
          <w:color w:val="000000"/>
        </w:rPr>
        <w:tab/>
      </w:r>
      <w:r w:rsidRPr="00AB0472">
        <w:rPr>
          <w:b/>
          <w:bCs/>
          <w:color w:val="000000"/>
        </w:rPr>
        <w:tab/>
      </w:r>
      <w:r w:rsidRPr="00AB0472">
        <w:rPr>
          <w:b/>
          <w:bCs/>
          <w:color w:val="000000"/>
        </w:rPr>
        <w:tab/>
      </w:r>
      <w:r w:rsidRPr="00AB0472">
        <w:rPr>
          <w:b/>
          <w:bCs/>
          <w:color w:val="000000"/>
        </w:rPr>
        <w:tab/>
        <w:t>Total Marks:</w:t>
      </w:r>
      <w:r w:rsidRPr="00AB0472">
        <w:rPr>
          <w:b/>
          <w:bCs/>
          <w:color w:val="000000"/>
          <w:lang w:val="en-US"/>
        </w:rPr>
        <w:t>50</w:t>
      </w:r>
    </w:p>
    <w:p w14:paraId="1FDF43F1" w14:textId="77777777" w:rsidR="006C0315" w:rsidRPr="00AB0472" w:rsidRDefault="006C0315"/>
    <w:p w14:paraId="533E3CDB" w14:textId="77777777" w:rsidR="006C0315" w:rsidRPr="00AB0472" w:rsidRDefault="00782F4D">
      <w:pPr>
        <w:ind w:left="2880" w:firstLine="720"/>
      </w:pPr>
      <w:r w:rsidRPr="00AB0472">
        <w:rPr>
          <w:color w:val="000000"/>
        </w:rPr>
        <w:t>Annexure A</w:t>
      </w:r>
    </w:p>
    <w:p w14:paraId="15B18244" w14:textId="77777777" w:rsidR="006C0315" w:rsidRPr="00AB0472" w:rsidRDefault="00782F4D">
      <w:pPr>
        <w:rPr>
          <w:b/>
          <w:bCs/>
        </w:rPr>
      </w:pPr>
      <w:r w:rsidRPr="00AB0472">
        <w:rPr>
          <w:b/>
          <w:bCs/>
          <w:color w:val="000000"/>
        </w:rPr>
        <w:tab/>
      </w:r>
      <w:r w:rsidRPr="00AB0472">
        <w:rPr>
          <w:b/>
          <w:bCs/>
          <w:color w:val="000000"/>
        </w:rPr>
        <w:tab/>
      </w:r>
      <w:r w:rsidRPr="00AB0472">
        <w:rPr>
          <w:b/>
          <w:bCs/>
          <w:color w:val="000000"/>
        </w:rPr>
        <w:tab/>
      </w:r>
      <w:r w:rsidRPr="00AB0472">
        <w:rPr>
          <w:b/>
          <w:bCs/>
          <w:color w:val="000000"/>
        </w:rPr>
        <w:tab/>
      </w:r>
      <w:r w:rsidRPr="00AB0472">
        <w:rPr>
          <w:b/>
          <w:bCs/>
          <w:color w:val="000000"/>
        </w:rPr>
        <w:tab/>
      </w:r>
    </w:p>
    <w:p w14:paraId="55DF22F9" w14:textId="77777777" w:rsidR="006C0315" w:rsidRPr="00AB0472" w:rsidRDefault="00782F4D">
      <w:pPr>
        <w:ind w:left="2160" w:firstLine="720"/>
        <w:rPr>
          <w:b/>
          <w:bCs/>
        </w:rPr>
      </w:pPr>
      <w:r w:rsidRPr="00AB0472">
        <w:rPr>
          <w:b/>
          <w:bCs/>
          <w:color w:val="000000"/>
          <w:lang w:val="en-US"/>
        </w:rPr>
        <w:t>Scenario Based Assignment</w:t>
      </w:r>
      <w:r w:rsidRPr="00AB0472">
        <w:rPr>
          <w:b/>
          <w:bCs/>
          <w:color w:val="000000"/>
        </w:rPr>
        <w:t xml:space="preserve"> </w:t>
      </w:r>
    </w:p>
    <w:p w14:paraId="6C4D941B" w14:textId="77777777" w:rsidR="006C0315" w:rsidRPr="00AB0472" w:rsidRDefault="006C0315">
      <w:pPr>
        <w:rPr>
          <w:b/>
          <w:bCs/>
        </w:rPr>
      </w:pPr>
    </w:p>
    <w:p w14:paraId="7737ADFE" w14:textId="77777777" w:rsidR="006C0315" w:rsidRPr="00AB0472" w:rsidRDefault="006C0315">
      <w:pPr>
        <w:rPr>
          <w:b/>
          <w:bCs/>
        </w:rPr>
      </w:pPr>
    </w:p>
    <w:p w14:paraId="2E1ACF8D" w14:textId="77777777" w:rsidR="006C0315" w:rsidRPr="00AB0472" w:rsidRDefault="006C0315">
      <w:pPr>
        <w:rPr>
          <w:b/>
          <w:bCs/>
        </w:rPr>
      </w:pPr>
    </w:p>
    <w:p w14:paraId="55992BD0" w14:textId="77777777" w:rsidR="006C0315" w:rsidRPr="00AB0472" w:rsidRDefault="006C0315">
      <w:pPr>
        <w:rPr>
          <w:b/>
          <w:bCs/>
        </w:rPr>
      </w:pPr>
    </w:p>
    <w:p w14:paraId="7032B15D" w14:textId="77777777" w:rsidR="006C0315" w:rsidRPr="00AB0472" w:rsidRDefault="006C0315">
      <w:pPr>
        <w:rPr>
          <w:b/>
          <w:bCs/>
        </w:rPr>
      </w:pPr>
    </w:p>
    <w:p w14:paraId="63CB1EB7" w14:textId="77777777" w:rsidR="006C0315" w:rsidRPr="00AB0472" w:rsidRDefault="00782F4D">
      <w:pPr>
        <w:rPr>
          <w:b/>
          <w:bCs/>
        </w:rPr>
      </w:pPr>
      <w:r w:rsidRPr="00AB0472">
        <w:rPr>
          <w:color w:val="000000"/>
          <w:sz w:val="22"/>
          <w:szCs w:val="22"/>
        </w:rPr>
      </w:r>
      <w:r w:rsidRPr="00AB0472">
        <w:rPr>
          <w:color w:val="000000"/>
          <w:sz w:val="22"/>
          <w:szCs w:val="22"/>
        </w:rPr>
        <w:pict w14:anchorId="3D03A79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2663BE9" w14:textId="77777777" w:rsidR="006C0315" w:rsidRPr="00AB0472" w:rsidRDefault="006C0315">
      <w:pPr>
        <w:rPr>
          <w:b/>
          <w:bCs/>
        </w:rPr>
      </w:pPr>
    </w:p>
    <w:p w14:paraId="2714FC90" w14:textId="77777777" w:rsidR="006C0315" w:rsidRPr="00AB0472" w:rsidRDefault="00782F4D">
      <w:pPr>
        <w:rPr>
          <w:b/>
          <w:bCs/>
          <w:i/>
          <w:iCs/>
        </w:rPr>
      </w:pPr>
      <w:r w:rsidRPr="00AB0472">
        <w:rPr>
          <w:b/>
          <w:bCs/>
          <w:i/>
          <w:iCs/>
          <w:color w:val="000000"/>
        </w:rPr>
        <w:t>Code of Conduct:</w:t>
      </w:r>
    </w:p>
    <w:p w14:paraId="6B29EC84" w14:textId="77777777" w:rsidR="006C0315" w:rsidRPr="00AB0472" w:rsidRDefault="006C0315">
      <w:pPr>
        <w:rPr>
          <w:i/>
          <w:iCs/>
        </w:rPr>
      </w:pPr>
    </w:p>
    <w:p w14:paraId="42636A61" w14:textId="491B826B" w:rsidR="006C0315" w:rsidRPr="00AB0472" w:rsidRDefault="00782F4D">
      <w:pPr>
        <w:jc w:val="both"/>
        <w:rPr>
          <w:i/>
          <w:iCs/>
        </w:rPr>
      </w:pPr>
      <w:r w:rsidRPr="00AB0472">
        <w:rPr>
          <w:i/>
          <w:iCs/>
          <w:color w:val="000000"/>
        </w:rPr>
        <w:t xml:space="preserve">I </w:t>
      </w:r>
      <w:r w:rsidR="00AB0472" w:rsidRPr="00AB0472">
        <w:rPr>
          <w:b/>
          <w:bCs/>
          <w:color w:val="000000"/>
        </w:rPr>
        <w:t>Hariny A P</w:t>
      </w:r>
      <w:r>
        <w:rPr>
          <w:b/>
          <w:bCs/>
          <w:color w:val="000000"/>
        </w:rPr>
        <w:t xml:space="preserve"> (</w:t>
      </w:r>
      <w:r w:rsidR="00AB0472" w:rsidRPr="00AB0472">
        <w:rPr>
          <w:b/>
          <w:bCs/>
          <w:color w:val="000000"/>
        </w:rPr>
        <w:t>192511334</w:t>
      </w:r>
      <w:r>
        <w:rPr>
          <w:b/>
          <w:bCs/>
          <w:color w:val="000000"/>
        </w:rPr>
        <w:t>)</w:t>
      </w:r>
      <w:r w:rsidRPr="00AB0472">
        <w:rPr>
          <w:i/>
          <w:iCs/>
          <w:color w:val="000000"/>
        </w:rPr>
        <w:t xml:space="preserve"> (Name / Reg No) certify that this submission is my original work and that I have adhered to the guidelines specified for this assessment.</w:t>
      </w:r>
    </w:p>
    <w:p w14:paraId="7AF4F0C3" w14:textId="77777777" w:rsidR="006C0315" w:rsidRPr="00AB0472" w:rsidRDefault="00782F4D">
      <w:pPr>
        <w:jc w:val="both"/>
        <w:rPr>
          <w:i/>
          <w:iCs/>
        </w:rPr>
      </w:pPr>
      <w:r w:rsidRPr="00AB0472">
        <w:rPr>
          <w:i/>
          <w:iCs/>
          <w:color w:val="000000"/>
        </w:rPr>
        <w:t>I understand</w:t>
      </w:r>
      <w:r w:rsidRPr="00AB0472">
        <w:rPr>
          <w:i/>
          <w:iCs/>
          <w:color w:val="000000"/>
        </w:rPr>
        <w:t xml:space="preserve"> that any violation of academic integrity rules will result in disciplinary action.</w:t>
      </w:r>
    </w:p>
    <w:p w14:paraId="21C56DC4" w14:textId="77777777" w:rsidR="006C0315" w:rsidRPr="00AB0472" w:rsidRDefault="006C0315">
      <w:pPr>
        <w:rPr>
          <w:i/>
          <w:iCs/>
        </w:rPr>
      </w:pPr>
    </w:p>
    <w:p w14:paraId="2E10B4AC" w14:textId="4C8DCD6F" w:rsidR="006C0315" w:rsidRPr="00AB0472" w:rsidRDefault="00782F4D">
      <w:pPr>
        <w:rPr>
          <w:b/>
          <w:bCs/>
          <w:i/>
          <w:iCs/>
        </w:rPr>
      </w:pPr>
      <w:r w:rsidRPr="00AB0472">
        <w:rPr>
          <w:b/>
          <w:bCs/>
          <w:i/>
          <w:iCs/>
          <w:color w:val="000000"/>
        </w:rPr>
        <w:t>Signature of the student:</w:t>
      </w:r>
      <w:r w:rsidR="00AB0472">
        <w:rPr>
          <w:b/>
          <w:bCs/>
          <w:i/>
          <w:iCs/>
          <w:color w:val="000000"/>
        </w:rPr>
        <w:t xml:space="preserve"> Hariny A P (192511334)</w:t>
      </w:r>
    </w:p>
    <w:p w14:paraId="51EFF45D" w14:textId="77777777" w:rsidR="006C0315" w:rsidRPr="00AB0472" w:rsidRDefault="006C0315"/>
    <w:p w14:paraId="7D7E715E" w14:textId="77777777" w:rsidR="006C0315" w:rsidRPr="00AB0472" w:rsidRDefault="006C0315">
      <w:pPr>
        <w:rPr>
          <w:i/>
          <w:iCs/>
        </w:rPr>
      </w:pPr>
    </w:p>
    <w:p w14:paraId="76D01E54" w14:textId="77777777" w:rsidR="006C0315" w:rsidRPr="00AB0472" w:rsidRDefault="006C0315">
      <w:pPr>
        <w:rPr>
          <w:i/>
          <w:iCs/>
        </w:rPr>
      </w:pPr>
    </w:p>
    <w:p w14:paraId="29286E09" w14:textId="77777777" w:rsidR="006C0315" w:rsidRPr="00AB0472" w:rsidRDefault="006C0315">
      <w:pPr>
        <w:rPr>
          <w:i/>
          <w:iCs/>
        </w:rPr>
      </w:pPr>
    </w:p>
    <w:p w14:paraId="0F1209F1" w14:textId="77777777" w:rsidR="006C0315" w:rsidRPr="00AB0472" w:rsidRDefault="006C0315">
      <w:pPr>
        <w:rPr>
          <w:i/>
          <w:iCs/>
        </w:rPr>
      </w:pPr>
    </w:p>
    <w:p w14:paraId="42141EA5" w14:textId="77777777" w:rsidR="006C0315" w:rsidRPr="00AB0472" w:rsidRDefault="006C0315">
      <w:pPr>
        <w:rPr>
          <w:i/>
          <w:iCs/>
        </w:rPr>
      </w:pPr>
    </w:p>
    <w:p w14:paraId="18E86D58" w14:textId="77777777" w:rsidR="006C0315" w:rsidRPr="00AB0472" w:rsidRDefault="006C0315">
      <w:pPr>
        <w:rPr>
          <w:i/>
          <w:iCs/>
        </w:rPr>
      </w:pPr>
    </w:p>
    <w:p w14:paraId="27B794CC" w14:textId="77777777" w:rsidR="006C0315" w:rsidRPr="00AB0472" w:rsidRDefault="006C0315">
      <w:pPr>
        <w:rPr>
          <w:i/>
          <w:iCs/>
        </w:rPr>
      </w:pPr>
    </w:p>
    <w:p w14:paraId="48D4290E" w14:textId="77777777" w:rsidR="006C0315" w:rsidRPr="00AB0472" w:rsidRDefault="006C0315">
      <w:pPr>
        <w:rPr>
          <w:i/>
          <w:iCs/>
        </w:rPr>
      </w:pPr>
    </w:p>
    <w:p w14:paraId="0E37DADA" w14:textId="77777777" w:rsidR="006C0315" w:rsidRPr="00AB0472" w:rsidRDefault="006C0315">
      <w:pPr>
        <w:rPr>
          <w:i/>
          <w:iCs/>
        </w:rPr>
      </w:pPr>
    </w:p>
    <w:p w14:paraId="0FD38BBB" w14:textId="77777777" w:rsidR="006C0315" w:rsidRPr="00AB0472" w:rsidRDefault="00782F4D">
      <w:pPr>
        <w:ind w:left="3600"/>
        <w:jc w:val="both"/>
      </w:pPr>
      <w:r w:rsidRPr="00AB0472">
        <w:rPr>
          <w:color w:val="000000"/>
          <w:lang w:val="en-US"/>
        </w:rPr>
        <w:lastRenderedPageBreak/>
        <w:t>A</w:t>
      </w:r>
      <w:r w:rsidRPr="00AB0472">
        <w:rPr>
          <w:color w:val="000000"/>
        </w:rPr>
        <w:t>nnexure A</w:t>
      </w:r>
    </w:p>
    <w:p w14:paraId="41A430B1" w14:textId="77777777" w:rsidR="006C0315" w:rsidRPr="00AB0472" w:rsidRDefault="006C0315">
      <w:pPr>
        <w:ind w:left="1440" w:firstLine="720"/>
        <w:jc w:val="both"/>
      </w:pPr>
    </w:p>
    <w:p w14:paraId="52ECD323" w14:textId="77777777" w:rsidR="006C0315" w:rsidRPr="00AB0472" w:rsidRDefault="00782F4D">
      <w:pPr>
        <w:ind w:left="2160" w:firstLine="720"/>
        <w:rPr>
          <w:b/>
          <w:bCs/>
        </w:rPr>
      </w:pPr>
      <w:r w:rsidRPr="00AB0472">
        <w:rPr>
          <w:b/>
          <w:bCs/>
          <w:color w:val="000000"/>
          <w:lang w:val="en-US"/>
        </w:rPr>
        <w:t>Scenario Based Assignment</w:t>
      </w:r>
      <w:r w:rsidRPr="00AB0472">
        <w:rPr>
          <w:b/>
          <w:bCs/>
          <w:color w:val="000000"/>
        </w:rPr>
        <w:t xml:space="preserve"> </w:t>
      </w:r>
    </w:p>
    <w:p w14:paraId="626CC193" w14:textId="77777777" w:rsidR="006C0315" w:rsidRPr="00AB0472" w:rsidRDefault="006C0315">
      <w:pPr>
        <w:ind w:left="2160" w:firstLine="720"/>
        <w:rPr>
          <w:b/>
          <w:bCs/>
          <w:lang w:val="en-US"/>
        </w:rPr>
      </w:pPr>
    </w:p>
    <w:p w14:paraId="014B18C5" w14:textId="77777777" w:rsidR="006C0315" w:rsidRPr="00AB0472" w:rsidRDefault="00782F4D">
      <w:pPr>
        <w:spacing w:after="160" w:line="256" w:lineRule="auto"/>
        <w:jc w:val="both"/>
        <w:rPr>
          <w:rFonts w:eastAsia="Calibri"/>
          <w:kern w:val="2"/>
          <w:lang w:eastAsia="zh-CN" w:bidi="ar"/>
        </w:rPr>
      </w:pPr>
      <w:r w:rsidRPr="00AB0472">
        <w:rPr>
          <w:rFonts w:eastAsia="Calibri"/>
          <w:b/>
          <w:bCs/>
          <w:color w:val="000000"/>
          <w:kern w:val="2"/>
          <w:sz w:val="22"/>
          <w:szCs w:val="22"/>
          <w:lang w:val="en-US" w:eastAsia="zh-CN" w:bidi="ar"/>
        </w:rPr>
        <w:t>1</w:t>
      </w:r>
      <w:r w:rsidRPr="00AB0472">
        <w:rPr>
          <w:rFonts w:eastAsia="Calibri"/>
          <w:b/>
          <w:bCs/>
          <w:color w:val="000000"/>
          <w:kern w:val="2"/>
          <w:lang w:val="en-US" w:eastAsia="zh-CN" w:bidi="ar"/>
        </w:rPr>
        <w:t xml:space="preserve">. </w:t>
      </w:r>
      <w:r w:rsidRPr="00AB0472">
        <w:rPr>
          <w:b/>
          <w:bCs/>
          <w:color w:val="000000"/>
          <w:lang w:val="en-US"/>
        </w:rPr>
        <w:t>Scenario</w:t>
      </w:r>
      <w:r w:rsidRPr="00AB0472">
        <w:rPr>
          <w:rFonts w:eastAsia="Calibri"/>
          <w:color w:val="000000"/>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w:t>
      </w:r>
      <w:r w:rsidRPr="00AB0472">
        <w:rPr>
          <w:rFonts w:eastAsia="Calibri"/>
          <w:color w:val="000000"/>
          <w:kern w:val="2"/>
          <w:lang w:eastAsia="zh-CN" w:bidi="ar"/>
        </w:rPr>
        <w:t>stimate (straight-line distance), Partial real-time updates about blocked paths and Variable movement costs depending on terrain and weather. However, due to urgency, the drone must quickly decide routes with minimum delay and risk.</w:t>
      </w:r>
    </w:p>
    <w:p w14:paraId="3901F46A" w14:textId="77777777" w:rsidR="006C0315" w:rsidRPr="00AB0472" w:rsidRDefault="00782F4D">
      <w:pPr>
        <w:spacing w:after="160" w:line="256" w:lineRule="auto"/>
        <w:jc w:val="both"/>
        <w:rPr>
          <w:rFonts w:eastAsia="Calibri"/>
          <w:kern w:val="2"/>
          <w:lang w:eastAsia="zh-CN" w:bidi="ar"/>
        </w:rPr>
      </w:pPr>
      <w:r w:rsidRPr="00AB0472">
        <w:rPr>
          <w:rFonts w:eastAsia="Calibri"/>
          <w:color w:val="000000"/>
          <w:kern w:val="2"/>
          <w:lang w:eastAsia="zh-CN" w:bidi="ar"/>
        </w:rPr>
        <w:t>Tasks:</w:t>
      </w:r>
    </w:p>
    <w:p w14:paraId="1B0A5EDA" w14:textId="77777777" w:rsidR="006C0315" w:rsidRPr="00AB0472" w:rsidRDefault="00782F4D">
      <w:pPr>
        <w:pStyle w:val="ListParagraph"/>
        <w:numPr>
          <w:ilvl w:val="0"/>
          <w:numId w:val="1"/>
        </w:numPr>
        <w:spacing w:after="160" w:line="256" w:lineRule="auto"/>
        <w:jc w:val="both"/>
        <w:rPr>
          <w:rFonts w:eastAsia="Calibri"/>
          <w:kern w:val="2"/>
          <w:lang w:eastAsia="zh-CN" w:bidi="ar"/>
        </w:rPr>
      </w:pPr>
      <w:r w:rsidRPr="00AB0472">
        <w:rPr>
          <w:rFonts w:eastAsia="Calibri"/>
          <w:color w:val="000000"/>
          <w:kern w:val="2"/>
          <w:lang w:eastAsia="zh-CN" w:bidi="ar"/>
        </w:rPr>
        <w:t xml:space="preserve">Explain how Greedy Best-First Search would behave in this scenario and discuss its strengths and weaknesses under uncertainty </w:t>
      </w:r>
    </w:p>
    <w:p w14:paraId="77E5960D" w14:textId="25A294D3" w:rsidR="006C0315" w:rsidRPr="00AB0472" w:rsidRDefault="00782F4D">
      <w:pPr>
        <w:spacing w:before="40" w:after="140"/>
      </w:pPr>
      <w:r w:rsidRPr="00AB0472">
        <w:rPr>
          <w:b/>
          <w:color w:val="000000"/>
          <w:sz w:val="22"/>
        </w:rPr>
        <w:t xml:space="preserve">Answer: </w:t>
      </w:r>
      <w:r w:rsidRPr="00AB0472">
        <w:rPr>
          <w:color w:val="000000"/>
          <w:sz w:val="22"/>
        </w:rPr>
        <w:t>Greedy Best-First Search selects the next state using only the heuristic estimate h(n), which in this scenario is the str</w:t>
      </w:r>
      <w:r w:rsidRPr="00AB0472">
        <w:rPr>
          <w:color w:val="000000"/>
          <w:sz w:val="22"/>
        </w:rPr>
        <w:t>aight-line distance from the drone’s current position to the medicine delivery point. It prioritizes locations that appear closest to the destination. This can produce a quick route when the environment is relatively stable and the heuristic is informative</w:t>
      </w:r>
      <w:r w:rsidRPr="00AB0472">
        <w:rPr>
          <w:color w:val="000000"/>
          <w:sz w:val="22"/>
        </w:rPr>
        <w:t>. However, it ignores the actual cost already incurred, may select a route through difficult terrain or severe weather, and can be misled by blocked roads. It is not guaranteed to find the lowest-cost or safest route.</w:t>
      </w:r>
    </w:p>
    <w:p w14:paraId="3DBA6E27" w14:textId="77777777" w:rsidR="006C0315" w:rsidRPr="00AB0472" w:rsidRDefault="00782F4D">
      <w:pPr>
        <w:numPr>
          <w:ilvl w:val="0"/>
          <w:numId w:val="1"/>
        </w:numPr>
        <w:spacing w:after="160" w:line="256" w:lineRule="auto"/>
        <w:jc w:val="both"/>
        <w:rPr>
          <w:rFonts w:eastAsia="Calibri"/>
          <w:kern w:val="2"/>
          <w:lang w:eastAsia="zh-CN" w:bidi="ar"/>
        </w:rPr>
      </w:pPr>
      <w:r w:rsidRPr="00AB0472">
        <w:rPr>
          <w:rFonts w:eastAsia="Calibri"/>
          <w:color w:val="000000"/>
          <w:kern w:val="2"/>
          <w:lang w:eastAsia="zh-CN" w:bidi="ar"/>
        </w:rPr>
        <w:t xml:space="preserve">Explain how A* would handle the same situation, including how it balances cost and heuristic </w:t>
      </w:r>
    </w:p>
    <w:p w14:paraId="3420AAB5" w14:textId="77777777" w:rsidR="006C0315" w:rsidRPr="00AB0472" w:rsidRDefault="00782F4D">
      <w:pPr>
        <w:spacing w:before="40" w:after="140"/>
      </w:pPr>
      <w:r w:rsidRPr="00AB0472">
        <w:rPr>
          <w:b/>
          <w:color w:val="000000"/>
          <w:sz w:val="22"/>
        </w:rPr>
        <w:t xml:space="preserve">Answer: </w:t>
      </w:r>
      <w:r w:rsidRPr="00AB0472">
        <w:rPr>
          <w:color w:val="000000"/>
          <w:sz w:val="22"/>
        </w:rPr>
        <w:t>A* evaluates each candidate using f(n) = g(n) + h(n), where g(n) is the known cost fr</w:t>
      </w:r>
      <w:r w:rsidRPr="00AB0472">
        <w:rPr>
          <w:color w:val="000000"/>
          <w:sz w:val="22"/>
        </w:rPr>
        <w:t>om the start to node n and h(n) is the estimated remaining cost to the destination. The heuristic encourages progress toward the destination, while g(n) accounts for travel already made and can include time, terrain difficulty, weather, and risk penalties.</w:t>
      </w:r>
      <w:r w:rsidRPr="00AB0472">
        <w:rPr>
          <w:color w:val="000000"/>
          <w:sz w:val="22"/>
        </w:rPr>
        <w:t xml:space="preserve"> If the heuristic does not overestimate the remaining cost and the search uses suitable cost assumptions, A* can find an optimal path for the modeled problem. In a changing environment, it must update edge costs and replan when new information arrives.</w:t>
      </w:r>
    </w:p>
    <w:p w14:paraId="6441A1BE" w14:textId="77777777" w:rsidR="006C0315" w:rsidRPr="00AB0472" w:rsidRDefault="00782F4D">
      <w:pPr>
        <w:numPr>
          <w:ilvl w:val="0"/>
          <w:numId w:val="1"/>
        </w:numPr>
        <w:spacing w:after="160" w:line="256" w:lineRule="auto"/>
        <w:jc w:val="both"/>
        <w:rPr>
          <w:rFonts w:eastAsia="Calibri"/>
          <w:kern w:val="2"/>
          <w:lang w:eastAsia="zh-CN" w:bidi="ar"/>
        </w:rPr>
      </w:pPr>
      <w:r w:rsidRPr="00AB0472">
        <w:rPr>
          <w:rFonts w:eastAsia="Calibri"/>
          <w:color w:val="000000"/>
          <w:kern w:val="2"/>
          <w:lang w:eastAsia="zh-CN" w:bidi="ar"/>
        </w:rPr>
        <w:t>Ana</w:t>
      </w:r>
      <w:r w:rsidRPr="00AB0472">
        <w:rPr>
          <w:rFonts w:eastAsia="Calibri"/>
          <w:color w:val="000000"/>
          <w:kern w:val="2"/>
          <w:lang w:eastAsia="zh-CN" w:bidi="ar"/>
        </w:rPr>
        <w:t xml:space="preserve">lyze the impact of heuristic accuracy on both algorithms </w:t>
      </w:r>
    </w:p>
    <w:p w14:paraId="44E6D482" w14:textId="77777777" w:rsidR="006C0315" w:rsidRPr="00AB0472" w:rsidRDefault="00782F4D">
      <w:pPr>
        <w:spacing w:before="40" w:after="140"/>
      </w:pPr>
      <w:r w:rsidRPr="00AB0472">
        <w:rPr>
          <w:b/>
          <w:color w:val="000000"/>
          <w:sz w:val="22"/>
        </w:rPr>
        <w:t xml:space="preserve">Answer: </w:t>
      </w:r>
      <w:r w:rsidRPr="00AB0472">
        <w:rPr>
          <w:color w:val="000000"/>
          <w:sz w:val="22"/>
        </w:rPr>
        <w:t xml:space="preserve">Heuristic accuracy affects both the order of exploration and the quality of the route. A useful straight-line-distance heuristic can guide the search toward the destination, but </w:t>
      </w:r>
      <w:r w:rsidRPr="00AB0472">
        <w:rPr>
          <w:color w:val="000000"/>
          <w:sz w:val="22"/>
        </w:rPr>
        <w:t>distance alone may poorly represent travel time when weather, terrain, or obstacles differ. Greedy Best-First Search depends heavily on h(n), so an inaccurate estimate can direct it toward a seemingly close but costly route. A* also uses h(n), but g(n) pro</w:t>
      </w:r>
      <w:r w:rsidRPr="00AB0472">
        <w:rPr>
          <w:color w:val="000000"/>
          <w:sz w:val="22"/>
        </w:rPr>
        <w:t>vides a correction by accounting for the cost already incurred. For A* optimality, the heuristic should be admissible; consistency is also desirable for efficient graph search.</w:t>
      </w:r>
    </w:p>
    <w:p w14:paraId="66735AF0" w14:textId="77777777" w:rsidR="006C0315" w:rsidRPr="00AB0472" w:rsidRDefault="00782F4D">
      <w:pPr>
        <w:numPr>
          <w:ilvl w:val="0"/>
          <w:numId w:val="1"/>
        </w:numPr>
        <w:spacing w:after="160" w:line="256" w:lineRule="auto"/>
        <w:jc w:val="both"/>
        <w:rPr>
          <w:rFonts w:eastAsia="Calibri"/>
          <w:kern w:val="2"/>
          <w:lang w:eastAsia="zh-CN" w:bidi="ar"/>
        </w:rPr>
      </w:pPr>
      <w:r w:rsidRPr="00AB0472">
        <w:rPr>
          <w:rFonts w:eastAsia="Calibri"/>
          <w:color w:val="000000"/>
          <w:kern w:val="2"/>
          <w:lang w:eastAsia="zh-CN" w:bidi="ar"/>
        </w:rPr>
        <w:t xml:space="preserve">Discuss how dynamic changes (blocked paths) affect search performance </w:t>
      </w:r>
    </w:p>
    <w:p w14:paraId="3266AB98" w14:textId="69341C32" w:rsidR="00AB0472" w:rsidRPr="00AB0472" w:rsidRDefault="00782F4D">
      <w:pPr>
        <w:spacing w:before="40" w:after="140"/>
        <w:rPr>
          <w:color w:val="000000"/>
          <w:sz w:val="22"/>
        </w:rPr>
      </w:pPr>
      <w:r w:rsidRPr="00AB0472">
        <w:rPr>
          <w:b/>
          <w:color w:val="000000"/>
          <w:sz w:val="22"/>
        </w:rPr>
        <w:t xml:space="preserve">Answer: </w:t>
      </w:r>
      <w:r w:rsidRPr="00AB0472">
        <w:rPr>
          <w:color w:val="000000"/>
          <w:sz w:val="22"/>
        </w:rPr>
        <w:t>A newly blocked path makes the current map or graph partly outdated. The search may have to discard an invalid route, expand alternative nodes, and calculate a new path. Repeated changes increase computation and may cause delays, especially when the search</w:t>
      </w:r>
      <w:r w:rsidRPr="00AB0472">
        <w:rPr>
          <w:color w:val="000000"/>
          <w:sz w:val="22"/>
        </w:rPr>
        <w:t xml:space="preserve"> space is large. The drone should incorporate reliable real-time updates, invalidate blocked edges immediately, and replan from its current position. Incremental or repeated A* methods can reduce unnecessary work by reusing information from earlier searche</w:t>
      </w:r>
      <w:r w:rsidRPr="00AB0472">
        <w:rPr>
          <w:color w:val="000000"/>
          <w:sz w:val="22"/>
        </w:rPr>
        <w:t>s.</w:t>
      </w:r>
    </w:p>
    <w:p w14:paraId="7CB65F7C" w14:textId="77777777" w:rsidR="006C0315" w:rsidRPr="00AB0472" w:rsidRDefault="00782F4D">
      <w:pPr>
        <w:numPr>
          <w:ilvl w:val="0"/>
          <w:numId w:val="1"/>
        </w:numPr>
        <w:spacing w:after="160" w:line="256" w:lineRule="auto"/>
        <w:jc w:val="both"/>
        <w:rPr>
          <w:rFonts w:eastAsia="Calibri"/>
          <w:kern w:val="2"/>
          <w:lang w:eastAsia="zh-CN" w:bidi="ar"/>
        </w:rPr>
      </w:pPr>
      <w:r w:rsidRPr="00AB0472">
        <w:rPr>
          <w:rFonts w:eastAsia="Calibri"/>
          <w:color w:val="000000"/>
          <w:kern w:val="2"/>
          <w:lang w:eastAsia="zh-CN" w:bidi="ar"/>
        </w:rPr>
        <w:t xml:space="preserve">Recommend the most suitable algorithm and justify your decision considering real-time constraints, optimality, and safety                                                                     </w:t>
      </w:r>
    </w:p>
    <w:p w14:paraId="7B7A1626" w14:textId="77777777" w:rsidR="006C0315" w:rsidRPr="00AB0472" w:rsidRDefault="00782F4D">
      <w:pPr>
        <w:spacing w:before="40" w:after="140"/>
      </w:pPr>
      <w:r w:rsidRPr="00AB0472">
        <w:rPr>
          <w:b/>
          <w:color w:val="000000"/>
          <w:sz w:val="22"/>
        </w:rPr>
        <w:lastRenderedPageBreak/>
        <w:t xml:space="preserve">Answer: </w:t>
      </w:r>
      <w:r w:rsidRPr="00AB0472">
        <w:rPr>
          <w:color w:val="000000"/>
          <w:sz w:val="22"/>
        </w:rPr>
        <w:t>A* with frequent replanning is the stronger default wh</w:t>
      </w:r>
      <w:r w:rsidRPr="00AB0472">
        <w:rPr>
          <w:color w:val="000000"/>
          <w:sz w:val="22"/>
        </w:rPr>
        <w:t>en minimizing total travel cost and risk is important, because it considers both the route cost so far and the estimated remaining cost. The cost function should include travel time and terrain/weather risk, while unsafe or blocked paths should be excluded</w:t>
      </w:r>
      <w:r w:rsidRPr="00AB0472">
        <w:rPr>
          <w:color w:val="000000"/>
          <w:sz w:val="22"/>
        </w:rPr>
        <w:t>. Greedy Best-First Search may be useful when a very quick approximate route is needed, but it can choose a poor path because it ignores g(n). For urgent delivery, the practical choice is A* or an incremental A* variant with a time limit, fresh obstacle up</w:t>
      </w:r>
      <w:r w:rsidRPr="00AB0472">
        <w:rPr>
          <w:color w:val="000000"/>
          <w:sz w:val="22"/>
        </w:rPr>
        <w:t>dates, and safety rules. If computation must be extremely limited, a fast initial route can be followed by continual safety checking and replanning.</w:t>
      </w:r>
    </w:p>
    <w:p w14:paraId="15B0A49F" w14:textId="77777777" w:rsidR="006C0315" w:rsidRPr="00AB0472" w:rsidRDefault="00782F4D">
      <w:pPr>
        <w:tabs>
          <w:tab w:val="left" w:pos="720"/>
        </w:tabs>
        <w:spacing w:after="160" w:line="256" w:lineRule="auto"/>
        <w:jc w:val="both"/>
        <w:rPr>
          <w:rFonts w:eastAsia="Calibri"/>
          <w:kern w:val="2"/>
          <w:lang w:eastAsia="zh-CN" w:bidi="ar"/>
        </w:rPr>
      </w:pPr>
      <w:r w:rsidRPr="00AB0472">
        <w:rPr>
          <w:rFonts w:eastAsia="Calibri"/>
          <w:color w:val="000000"/>
          <w:kern w:val="2"/>
          <w:lang w:eastAsia="zh-CN" w:bidi="ar"/>
        </w:rPr>
        <w:t xml:space="preserve"> 2. </w:t>
      </w:r>
      <w:r w:rsidRPr="00AB0472">
        <w:rPr>
          <w:b/>
          <w:bCs/>
          <w:color w:val="000000"/>
          <w:lang w:val="en-US"/>
        </w:rPr>
        <w:t>Scenario</w:t>
      </w:r>
      <w:r w:rsidRPr="00AB0472">
        <w:rPr>
          <w:rFonts w:eastAsia="Calibri"/>
          <w:color w:val="000000"/>
          <w:kern w:val="2"/>
          <w:lang w:eastAsia="zh-CN" w:bidi="ar"/>
        </w:rPr>
        <w:t>: A smart city implements an AI system to optimize traffic signal timings across hundreds of in</w:t>
      </w:r>
      <w:r w:rsidRPr="00AB0472">
        <w:rPr>
          <w:rFonts w:eastAsia="Calibri"/>
          <w:color w:val="000000"/>
          <w:kern w:val="2"/>
          <w:lang w:eastAsia="zh-CN" w:bidi="ar"/>
        </w:rPr>
        <w:t>tersections. The objective is to minimize Total waiting time, Fuel consumption and Traffic congestion. The system must continuously adjust signals based on traffic flow. However the search space is extremely large, traffic patterns change dynamically and t</w:t>
      </w:r>
      <w:r w:rsidRPr="00AB0472">
        <w:rPr>
          <w:rFonts w:eastAsia="Calibri"/>
          <w:color w:val="000000"/>
          <w:kern w:val="2"/>
          <w:lang w:eastAsia="zh-CN" w:bidi="ar"/>
        </w:rPr>
        <w:t xml:space="preserve">he  system may get stuck in locally optimal solutions </w:t>
      </w:r>
    </w:p>
    <w:p w14:paraId="34A82222" w14:textId="77777777" w:rsidR="006C0315" w:rsidRPr="00AB0472" w:rsidRDefault="00782F4D">
      <w:pPr>
        <w:tabs>
          <w:tab w:val="left" w:pos="720"/>
        </w:tabs>
        <w:spacing w:after="160" w:line="256" w:lineRule="auto"/>
        <w:jc w:val="both"/>
        <w:rPr>
          <w:rFonts w:eastAsia="Calibri"/>
          <w:kern w:val="2"/>
          <w:lang w:eastAsia="zh-CN" w:bidi="ar"/>
        </w:rPr>
      </w:pPr>
      <w:r w:rsidRPr="00AB0472">
        <w:rPr>
          <w:rFonts w:eastAsia="Calibri"/>
          <w:b/>
          <w:bCs/>
          <w:color w:val="000000"/>
          <w:kern w:val="2"/>
          <w:lang w:eastAsia="zh-CN" w:bidi="ar"/>
        </w:rPr>
        <w:t>Tasks.</w:t>
      </w:r>
      <w:r w:rsidRPr="00AB0472">
        <w:rPr>
          <w:rFonts w:eastAsia="Calibri"/>
          <w:color w:val="000000"/>
          <w:kern w:val="2"/>
          <w:lang w:eastAsia="zh-CN" w:bidi="ar"/>
        </w:rPr>
        <w:t xml:space="preserve"> Formulate this as an optimization problem and explain why traditional search is inefficient </w:t>
      </w:r>
    </w:p>
    <w:p w14:paraId="2149C926" w14:textId="77777777" w:rsidR="00AB0472" w:rsidRDefault="00782F4D" w:rsidP="00AB0472">
      <w:pPr>
        <w:spacing w:before="40" w:after="140"/>
        <w:rPr>
          <w:color w:val="000000"/>
          <w:sz w:val="22"/>
        </w:rPr>
      </w:pPr>
      <w:r w:rsidRPr="00AB0472">
        <w:rPr>
          <w:b/>
          <w:color w:val="000000"/>
          <w:sz w:val="22"/>
        </w:rPr>
        <w:t xml:space="preserve">Answer: </w:t>
      </w:r>
      <w:r w:rsidRPr="00AB0472">
        <w:rPr>
          <w:color w:val="000000"/>
          <w:sz w:val="22"/>
        </w:rPr>
        <w:t>This can be formulated as a multi-objective optimization problem. A candidate solution is a s</w:t>
      </w:r>
      <w:r w:rsidRPr="00AB0472">
        <w:rPr>
          <w:color w:val="000000"/>
          <w:sz w:val="22"/>
        </w:rPr>
        <w:t>chedule of signal phases and green times across intersections. Define an objective such as J = w1(Total waiting time) + w2(Fuel consumption) + w3(Traffic congestion), where the weights w1, w2, and w3 express the city’s priorities. Constraints include minim</w:t>
      </w:r>
      <w:r w:rsidRPr="00AB0472">
        <w:rPr>
          <w:color w:val="000000"/>
          <w:sz w:val="22"/>
        </w:rPr>
        <w:t>um and maximum green times, safe phase ordering, pedestrian crossing requirements, and coordination between connected intersections. Traditional exhaustive search is inefficient because the number of combinations grows rapidly with intersections, phases, a</w:t>
      </w:r>
      <w:r w:rsidRPr="00AB0472">
        <w:rPr>
          <w:color w:val="000000"/>
          <w:sz w:val="22"/>
        </w:rPr>
        <w:t>nd timing choices</w:t>
      </w:r>
      <w:r w:rsidR="00AB0472">
        <w:rPr>
          <w:color w:val="000000"/>
          <w:sz w:val="22"/>
        </w:rPr>
        <w:t>.</w:t>
      </w:r>
    </w:p>
    <w:p w14:paraId="6EBF06B5" w14:textId="7DBEF1A9" w:rsidR="006C0315" w:rsidRPr="00AB0472" w:rsidRDefault="00782F4D" w:rsidP="00AB0472">
      <w:pPr>
        <w:spacing w:before="40" w:after="140"/>
        <w:rPr>
          <w:rFonts w:eastAsia="Calibri"/>
          <w:kern w:val="2"/>
          <w:lang w:eastAsia="zh-CN" w:bidi="ar"/>
        </w:rPr>
      </w:pPr>
      <w:r w:rsidRPr="00AB0472">
        <w:rPr>
          <w:rFonts w:eastAsia="Calibri"/>
          <w:color w:val="000000"/>
          <w:kern w:val="2"/>
          <w:lang w:eastAsia="zh-CN" w:bidi="ar"/>
        </w:rPr>
        <w:t xml:space="preserve">Explain how Hill Climbing would work in this scenario and identify its limitations </w:t>
      </w:r>
    </w:p>
    <w:p w14:paraId="31713E73" w14:textId="77777777" w:rsidR="006C0315" w:rsidRPr="00AB0472" w:rsidRDefault="00782F4D">
      <w:pPr>
        <w:spacing w:before="40" w:after="140"/>
      </w:pPr>
      <w:r w:rsidRPr="00AB0472">
        <w:rPr>
          <w:b/>
          <w:color w:val="000000"/>
          <w:sz w:val="22"/>
        </w:rPr>
        <w:t xml:space="preserve">Answer: </w:t>
      </w:r>
      <w:r w:rsidRPr="00AB0472">
        <w:rPr>
          <w:color w:val="000000"/>
          <w:sz w:val="22"/>
        </w:rPr>
        <w:t>Hill Climbing begins with a set of signal timings and repeatedly evaluates ne</w:t>
      </w:r>
      <w:r w:rsidRPr="00AB0472">
        <w:rPr>
          <w:color w:val="000000"/>
          <w:sz w:val="22"/>
        </w:rPr>
        <w:t>ighbouring solutions, moving to a neighbour that improves the objective J. For example, it may increase a green interval on a congested road and reduce it on a quieter road if the overall score improves. It is simple and can improve a solution quickly, mak</w:t>
      </w:r>
      <w:r w:rsidRPr="00AB0472">
        <w:rPr>
          <w:color w:val="000000"/>
          <w:sz w:val="22"/>
        </w:rPr>
        <w:t>ing it useful for local adjustments. However, it only considers nearby alternatives and may stop at a local optimum, plateau, or ridge. It also needs a fast and representative traffic-cost estimate; otherwise, decisions based on stale traffic data may wors</w:t>
      </w:r>
      <w:r w:rsidRPr="00AB0472">
        <w:rPr>
          <w:color w:val="000000"/>
          <w:sz w:val="22"/>
        </w:rPr>
        <w:t>en congestion.</w:t>
      </w:r>
    </w:p>
    <w:p w14:paraId="60757C72" w14:textId="77777777" w:rsidR="006C0315" w:rsidRPr="00AB0472" w:rsidRDefault="00782F4D">
      <w:pPr>
        <w:numPr>
          <w:ilvl w:val="0"/>
          <w:numId w:val="2"/>
        </w:numPr>
        <w:spacing w:after="160" w:line="256" w:lineRule="auto"/>
        <w:jc w:val="both"/>
        <w:rPr>
          <w:rFonts w:eastAsia="Calibri"/>
          <w:kern w:val="2"/>
          <w:lang w:eastAsia="zh-CN" w:bidi="ar"/>
        </w:rPr>
      </w:pPr>
      <w:r w:rsidRPr="00AB0472">
        <w:rPr>
          <w:rFonts w:eastAsia="Calibri"/>
          <w:color w:val="000000"/>
          <w:kern w:val="2"/>
          <w:lang w:eastAsia="zh-CN" w:bidi="ar"/>
        </w:rPr>
        <w:t xml:space="preserve">Discuss issues like local maxima, plateaus, and ridges with real-world interpretation </w:t>
      </w:r>
    </w:p>
    <w:p w14:paraId="163403DF" w14:textId="0CFF70F8" w:rsidR="006C0315" w:rsidRPr="00AB0472" w:rsidRDefault="00782F4D">
      <w:pPr>
        <w:spacing w:before="40" w:after="140"/>
      </w:pPr>
      <w:r w:rsidRPr="00AB0472">
        <w:rPr>
          <w:b/>
          <w:color w:val="000000"/>
          <w:sz w:val="22"/>
        </w:rPr>
        <w:t xml:space="preserve">Answer: </w:t>
      </w:r>
      <w:r w:rsidRPr="00AB0472">
        <w:rPr>
          <w:color w:val="000000"/>
          <w:sz w:val="22"/>
        </w:rPr>
        <w:t>A local maximum in a score that is being maximized</w:t>
      </w:r>
      <w:r w:rsidR="00AB0472">
        <w:rPr>
          <w:color w:val="000000"/>
          <w:sz w:val="22"/>
        </w:rPr>
        <w:t xml:space="preserve"> </w:t>
      </w:r>
      <w:r w:rsidRPr="00AB0472">
        <w:rPr>
          <w:color w:val="000000"/>
          <w:sz w:val="22"/>
        </w:rPr>
        <w:t>or a local minimum in a cost being minimized</w:t>
      </w:r>
      <w:r w:rsidR="00AB0472">
        <w:rPr>
          <w:color w:val="000000"/>
          <w:sz w:val="22"/>
        </w:rPr>
        <w:t xml:space="preserve"> </w:t>
      </w:r>
      <w:r w:rsidRPr="00AB0472">
        <w:rPr>
          <w:color w:val="000000"/>
          <w:sz w:val="22"/>
        </w:rPr>
        <w:t>occurs when nearby changes appear worse even thoug</w:t>
      </w:r>
      <w:r w:rsidRPr="00AB0472">
        <w:rPr>
          <w:color w:val="000000"/>
          <w:sz w:val="22"/>
        </w:rPr>
        <w:t xml:space="preserve">h a better overall timing plan exists elsewhere. A plateau occurs when many timing changes produce nearly the same score, so the algorithm has </w:t>
      </w:r>
      <w:r w:rsidRPr="00AB0472">
        <w:rPr>
          <w:color w:val="000000"/>
          <w:sz w:val="22"/>
        </w:rPr>
        <w:t>guidance about which direction to take. A ridge is a narrow improving path that may require coordinated ch</w:t>
      </w:r>
      <w:r w:rsidRPr="00AB0472">
        <w:rPr>
          <w:color w:val="000000"/>
          <w:sz w:val="22"/>
        </w:rPr>
        <w:t xml:space="preserve">anges to several intersections; changing only one timing at a time may not follow it. </w:t>
      </w:r>
    </w:p>
    <w:p w14:paraId="64854F69" w14:textId="77777777" w:rsidR="006C0315" w:rsidRPr="00AB0472" w:rsidRDefault="00782F4D">
      <w:pPr>
        <w:numPr>
          <w:ilvl w:val="0"/>
          <w:numId w:val="2"/>
        </w:numPr>
        <w:spacing w:after="160" w:line="256" w:lineRule="auto"/>
        <w:jc w:val="both"/>
        <w:rPr>
          <w:rFonts w:eastAsia="Calibri"/>
          <w:kern w:val="2"/>
          <w:lang w:eastAsia="zh-CN" w:bidi="ar"/>
        </w:rPr>
      </w:pPr>
      <w:r w:rsidRPr="00AB0472">
        <w:rPr>
          <w:rFonts w:eastAsia="Calibri"/>
          <w:color w:val="000000"/>
          <w:kern w:val="2"/>
          <w:lang w:eastAsia="zh-CN" w:bidi="ar"/>
        </w:rPr>
        <w:t>Explain how Simulated Annealing or Genetic Algorithms can overco</w:t>
      </w:r>
      <w:r w:rsidRPr="00AB0472">
        <w:rPr>
          <w:rFonts w:eastAsia="Calibri"/>
          <w:color w:val="000000"/>
          <w:kern w:val="2"/>
          <w:lang w:eastAsia="zh-CN" w:bidi="ar"/>
        </w:rPr>
        <w:t xml:space="preserve">me these limitations </w:t>
      </w:r>
    </w:p>
    <w:p w14:paraId="69446155" w14:textId="56A0B8D9" w:rsidR="006C0315" w:rsidRPr="00AB0472" w:rsidRDefault="00782F4D">
      <w:pPr>
        <w:spacing w:before="40" w:after="140"/>
      </w:pPr>
      <w:r w:rsidRPr="00AB0472">
        <w:rPr>
          <w:b/>
          <w:color w:val="000000"/>
          <w:sz w:val="22"/>
        </w:rPr>
        <w:t xml:space="preserve">Answer: </w:t>
      </w:r>
      <w:r w:rsidRPr="00AB0472">
        <w:rPr>
          <w:color w:val="000000"/>
          <w:sz w:val="22"/>
        </w:rPr>
        <w:t>Simulated Annealing sometimes accepts a worse neighbouring solution, especially early in the search, allowing it to escape local optima. The probability of accepting a worse move</w:t>
      </w:r>
      <w:r w:rsidR="00AB0472">
        <w:rPr>
          <w:color w:val="000000"/>
          <w:sz w:val="22"/>
        </w:rPr>
        <w:t>,</w:t>
      </w:r>
      <w:r w:rsidRPr="00AB0472">
        <w:rPr>
          <w:color w:val="000000"/>
          <w:sz w:val="22"/>
        </w:rPr>
        <w:t xml:space="preserve"> decreases as the temperature cools, so the sear</w:t>
      </w:r>
      <w:r w:rsidRPr="00AB0472">
        <w:rPr>
          <w:color w:val="000000"/>
          <w:sz w:val="22"/>
        </w:rPr>
        <w:t xml:space="preserve">ch gradually becomes more selective. A Genetic Algorithm maintains a population of candidate signal plans and applies selection, crossover, and mutation to explore different combinations. Both can explore beyond a single local neighbourhood, although they </w:t>
      </w:r>
      <w:r w:rsidRPr="00AB0472">
        <w:rPr>
          <w:color w:val="000000"/>
          <w:sz w:val="22"/>
        </w:rPr>
        <w:t>require careful parameter tuning and computational budgets. In a live traffic system, candidate plans should be evaluated in simulation or a predictive model before being applied, with safety constraints enforced throughout.</w:t>
      </w:r>
    </w:p>
    <w:p w14:paraId="7F56F32F" w14:textId="77777777" w:rsidR="006C0315" w:rsidRPr="00AB0472" w:rsidRDefault="00782F4D">
      <w:pPr>
        <w:numPr>
          <w:ilvl w:val="0"/>
          <w:numId w:val="2"/>
        </w:numPr>
        <w:spacing w:after="160" w:line="256" w:lineRule="auto"/>
        <w:jc w:val="both"/>
        <w:rPr>
          <w:rFonts w:eastAsia="Calibri"/>
          <w:kern w:val="2"/>
          <w:lang w:eastAsia="zh-CN" w:bidi="ar"/>
        </w:rPr>
      </w:pPr>
      <w:r w:rsidRPr="00AB0472">
        <w:rPr>
          <w:rFonts w:eastAsia="Calibri"/>
          <w:color w:val="000000"/>
          <w:kern w:val="2"/>
          <w:lang w:eastAsia="zh-CN" w:bidi="ar"/>
        </w:rPr>
        <w:lastRenderedPageBreak/>
        <w:t xml:space="preserve">Recommend the best approach and justify your choice based on scalability and adaptability </w:t>
      </w:r>
      <w:r w:rsidRPr="00AB0472">
        <w:rPr>
          <w:rFonts w:eastAsia="Calibri"/>
          <w:color w:val="000000"/>
          <w:kern w:val="2"/>
          <w:lang w:eastAsia="zh-CN" w:bidi="ar"/>
        </w:rPr>
        <w:tab/>
      </w:r>
      <w:r w:rsidRPr="00AB0472">
        <w:rPr>
          <w:rFonts w:eastAsia="Calibri"/>
          <w:color w:val="000000"/>
          <w:kern w:val="2"/>
          <w:lang w:eastAsia="zh-CN" w:bidi="ar"/>
        </w:rPr>
        <w:tab/>
      </w:r>
      <w:r w:rsidRPr="00AB0472">
        <w:rPr>
          <w:rFonts w:eastAsia="Calibri"/>
          <w:color w:val="000000"/>
          <w:kern w:val="2"/>
          <w:lang w:eastAsia="zh-CN" w:bidi="ar"/>
        </w:rPr>
        <w:tab/>
      </w:r>
      <w:r w:rsidRPr="00AB0472">
        <w:rPr>
          <w:rFonts w:eastAsia="Calibri"/>
          <w:color w:val="000000"/>
          <w:kern w:val="2"/>
          <w:lang w:eastAsia="zh-CN" w:bidi="ar"/>
        </w:rPr>
        <w:tab/>
      </w:r>
      <w:r w:rsidRPr="00AB0472">
        <w:rPr>
          <w:rFonts w:eastAsia="Calibri"/>
          <w:color w:val="000000"/>
          <w:kern w:val="2"/>
          <w:lang w:eastAsia="zh-CN" w:bidi="ar"/>
        </w:rPr>
        <w:tab/>
      </w:r>
      <w:r w:rsidRPr="00AB0472">
        <w:rPr>
          <w:rFonts w:eastAsia="Calibri"/>
          <w:color w:val="000000"/>
          <w:kern w:val="2"/>
          <w:lang w:eastAsia="zh-CN" w:bidi="ar"/>
        </w:rPr>
        <w:tab/>
      </w:r>
      <w:r w:rsidRPr="00AB0472">
        <w:rPr>
          <w:rFonts w:eastAsia="Calibri"/>
          <w:color w:val="000000"/>
          <w:kern w:val="2"/>
          <w:lang w:eastAsia="zh-CN" w:bidi="ar"/>
        </w:rPr>
        <w:tab/>
      </w:r>
      <w:r w:rsidRPr="00AB0472">
        <w:rPr>
          <w:rFonts w:eastAsia="Calibri"/>
          <w:color w:val="000000"/>
          <w:kern w:val="2"/>
          <w:lang w:eastAsia="zh-CN" w:bidi="ar"/>
        </w:rPr>
        <w:tab/>
      </w:r>
      <w:r w:rsidRPr="00AB0472">
        <w:rPr>
          <w:rFonts w:eastAsia="Calibri"/>
          <w:b/>
          <w:bCs/>
          <w:color w:val="000000"/>
          <w:kern w:val="2"/>
          <w:lang w:eastAsia="zh-CN" w:bidi="ar"/>
        </w:rPr>
        <w:t xml:space="preserve">           </w:t>
      </w:r>
    </w:p>
    <w:p w14:paraId="45BC5533" w14:textId="77777777" w:rsidR="006C0315" w:rsidRPr="00AB0472" w:rsidRDefault="00782F4D">
      <w:pPr>
        <w:spacing w:before="40" w:after="140"/>
      </w:pPr>
      <w:r w:rsidRPr="00AB0472">
        <w:rPr>
          <w:b/>
          <w:color w:val="000000"/>
          <w:sz w:val="22"/>
        </w:rPr>
        <w:t xml:space="preserve">Answer: </w:t>
      </w:r>
      <w:r w:rsidRPr="00AB0472">
        <w:rPr>
          <w:color w:val="000000"/>
          <w:sz w:val="22"/>
        </w:rPr>
        <w:t>A practical recommendation is a Genetic Algorithm for offline or periodic optimization of coordinated signal plans, combined with a fast l</w:t>
      </w:r>
      <w:r w:rsidRPr="00AB0472">
        <w:rPr>
          <w:color w:val="000000"/>
          <w:sz w:val="22"/>
        </w:rPr>
        <w:t>ocal adjustment mechanism for real-time response. A population-based method can explore combinations across many intersections and is less dependent on one starting solution. Simulated Annealing may be more suitable when the representation is compact and a</w:t>
      </w:r>
      <w:r w:rsidRPr="00AB0472">
        <w:rPr>
          <w:color w:val="000000"/>
          <w:sz w:val="22"/>
        </w:rPr>
        <w:t xml:space="preserve"> single candidate can be evaluated cheaply. The final choice should be validated against changing traffic scenarios, response time, stability, and safety. A hybrid approach—Genetic Algorithm for broad search and local refinement for quick updates—offers a </w:t>
      </w:r>
      <w:r w:rsidRPr="00AB0472">
        <w:rPr>
          <w:color w:val="000000"/>
          <w:sz w:val="22"/>
        </w:rPr>
        <w:t>useful balance of scalability and adaptability.</w:t>
      </w:r>
    </w:p>
    <w:p w14:paraId="651D5A92" w14:textId="77777777" w:rsidR="006C0315" w:rsidRPr="00AB0472" w:rsidRDefault="00782F4D">
      <w:pPr>
        <w:tabs>
          <w:tab w:val="left" w:pos="720"/>
        </w:tabs>
        <w:spacing w:after="160" w:line="256" w:lineRule="auto"/>
        <w:jc w:val="both"/>
        <w:rPr>
          <w:rFonts w:eastAsia="Calibri"/>
          <w:kern w:val="2"/>
          <w:lang w:eastAsia="zh-CN" w:bidi="ar"/>
        </w:rPr>
      </w:pPr>
      <w:r w:rsidRPr="00AB0472">
        <w:rPr>
          <w:rFonts w:eastAsia="Calibri"/>
          <w:color w:val="000000"/>
          <w:kern w:val="2"/>
          <w:lang w:eastAsia="zh-CN" w:bidi="ar"/>
        </w:rPr>
        <w:t xml:space="preserve">3. </w:t>
      </w:r>
      <w:r w:rsidRPr="00AB0472">
        <w:rPr>
          <w:b/>
          <w:bCs/>
          <w:color w:val="000000"/>
          <w:lang w:val="en-US"/>
        </w:rPr>
        <w:t>Scenario:</w:t>
      </w:r>
      <w:r w:rsidRPr="00AB0472">
        <w:rPr>
          <w:rFonts w:eastAsia="Calibri"/>
          <w:color w:val="000000"/>
          <w:kern w:val="2"/>
          <w:lang w:eastAsia="zh-CN" w:bidi="ar"/>
        </w:rPr>
        <w:t xml:space="preserve">  An autonomous rover is deployed on Mars to explore unknown terrain. It must: navigate safely to collect samples, avoid hazards (craters, rocks), operate with limited sensing capability and make </w:t>
      </w:r>
      <w:r w:rsidRPr="00AB0472">
        <w:rPr>
          <w:rFonts w:eastAsia="Calibri"/>
          <w:color w:val="000000"/>
          <w:kern w:val="2"/>
          <w:lang w:eastAsia="zh-CN" w:bidi="ar"/>
        </w:rPr>
        <w:t>decisions without a complete map. The rover updates its knowledge as it explores, making this a real-time decision-making problem.</w:t>
      </w:r>
    </w:p>
    <w:p w14:paraId="32287319" w14:textId="77777777" w:rsidR="006C0315" w:rsidRPr="00AB0472" w:rsidRDefault="00782F4D">
      <w:pPr>
        <w:spacing w:after="160" w:line="256" w:lineRule="auto"/>
        <w:jc w:val="both"/>
        <w:rPr>
          <w:rFonts w:eastAsia="Calibri"/>
          <w:kern w:val="2"/>
          <w:lang w:eastAsia="zh-CN" w:bidi="ar"/>
        </w:rPr>
      </w:pPr>
      <w:r w:rsidRPr="00AB0472">
        <w:rPr>
          <w:rFonts w:eastAsia="Calibri"/>
          <w:color w:val="000000"/>
          <w:kern w:val="2"/>
          <w:lang w:eastAsia="zh-CN" w:bidi="ar"/>
        </w:rPr>
        <w:t>Tasks:</w:t>
      </w:r>
    </w:p>
    <w:p w14:paraId="54D45AAD" w14:textId="77777777" w:rsidR="006C0315" w:rsidRPr="00AB0472" w:rsidRDefault="00782F4D">
      <w:pPr>
        <w:pStyle w:val="ListParagraph"/>
        <w:numPr>
          <w:ilvl w:val="0"/>
          <w:numId w:val="3"/>
        </w:numPr>
        <w:spacing w:after="160" w:line="256" w:lineRule="auto"/>
        <w:jc w:val="both"/>
        <w:rPr>
          <w:rFonts w:eastAsia="Calibri"/>
          <w:kern w:val="2"/>
          <w:lang w:eastAsia="zh-CN" w:bidi="ar"/>
        </w:rPr>
      </w:pPr>
      <w:r w:rsidRPr="00AB0472">
        <w:rPr>
          <w:rFonts w:eastAsia="Calibri"/>
          <w:color w:val="000000"/>
          <w:kern w:val="2"/>
          <w:lang w:eastAsia="zh-CN" w:bidi="ar"/>
        </w:rPr>
        <w:t xml:space="preserve">Explain why this problem requires an online search agent instead of offline search </w:t>
      </w:r>
    </w:p>
    <w:p w14:paraId="71A77B75" w14:textId="77777777" w:rsidR="006C0315" w:rsidRPr="00AB0472" w:rsidRDefault="00782F4D">
      <w:pPr>
        <w:spacing w:before="40" w:after="140"/>
      </w:pPr>
      <w:r w:rsidRPr="00AB0472">
        <w:rPr>
          <w:b/>
          <w:color w:val="000000"/>
          <w:sz w:val="22"/>
        </w:rPr>
        <w:t xml:space="preserve">Answer: </w:t>
      </w:r>
      <w:r w:rsidRPr="00AB0472">
        <w:rPr>
          <w:color w:val="000000"/>
          <w:sz w:val="22"/>
        </w:rPr>
        <w:t>An offline search agent as</w:t>
      </w:r>
      <w:r w:rsidRPr="00AB0472">
        <w:rPr>
          <w:color w:val="000000"/>
          <w:sz w:val="22"/>
        </w:rPr>
        <w:t>sumes that the relevant state space and actions are known before planning. The Mars rover has no complete map of its environment and cannot know every obstacle or terrain condition in advance. It must act, observe the result, update its knowledge, and plan</w:t>
      </w:r>
      <w:r w:rsidRPr="00AB0472">
        <w:rPr>
          <w:color w:val="000000"/>
          <w:sz w:val="22"/>
        </w:rPr>
        <w:t xml:space="preserve"> again. Online search is therefore appropriate because decisions are made while the rover discovers the environment. It allows the rover to respond to unexpected craters, rocks, slopes, or inaccessible areas rather than relying on a fixed route.</w:t>
      </w:r>
    </w:p>
    <w:p w14:paraId="413824D3" w14:textId="77777777" w:rsidR="006C0315" w:rsidRPr="00AB0472" w:rsidRDefault="00782F4D">
      <w:pPr>
        <w:numPr>
          <w:ilvl w:val="0"/>
          <w:numId w:val="3"/>
        </w:numPr>
        <w:spacing w:after="160" w:line="256" w:lineRule="auto"/>
        <w:jc w:val="both"/>
        <w:rPr>
          <w:rFonts w:eastAsia="Calibri"/>
          <w:kern w:val="2"/>
          <w:lang w:eastAsia="zh-CN" w:bidi="ar"/>
        </w:rPr>
      </w:pPr>
      <w:r w:rsidRPr="00AB0472">
        <w:rPr>
          <w:rFonts w:eastAsia="Calibri"/>
          <w:color w:val="000000"/>
          <w:kern w:val="2"/>
          <w:lang w:eastAsia="zh-CN" w:bidi="ar"/>
        </w:rPr>
        <w:t>Analyze th</w:t>
      </w:r>
      <w:r w:rsidRPr="00AB0472">
        <w:rPr>
          <w:rFonts w:eastAsia="Calibri"/>
          <w:color w:val="000000"/>
          <w:kern w:val="2"/>
          <w:lang w:eastAsia="zh-CN" w:bidi="ar"/>
        </w:rPr>
        <w:t xml:space="preserve">e challenges of partial observability and dynamic environments </w:t>
      </w:r>
    </w:p>
    <w:p w14:paraId="21E98D18" w14:textId="77777777" w:rsidR="006C0315" w:rsidRPr="00AB0472" w:rsidRDefault="00782F4D">
      <w:pPr>
        <w:spacing w:before="40" w:after="140"/>
      </w:pPr>
      <w:r w:rsidRPr="00AB0472">
        <w:rPr>
          <w:b/>
          <w:color w:val="000000"/>
          <w:sz w:val="22"/>
        </w:rPr>
        <w:t xml:space="preserve">Answer: </w:t>
      </w:r>
      <w:r w:rsidRPr="00AB0472">
        <w:rPr>
          <w:color w:val="000000"/>
          <w:sz w:val="22"/>
        </w:rPr>
        <w:t>Partial observability means the rover’s sensors provide only incomplete or noisy information about the true state of the terrain. A hazard may be hidden, a distance estimate may be unc</w:t>
      </w:r>
      <w:r w:rsidRPr="00AB0472">
        <w:rPr>
          <w:color w:val="000000"/>
          <w:sz w:val="22"/>
        </w:rPr>
        <w:t xml:space="preserve">ertain, or a surface may be less stable than it appears. The environment may also change as new areas are exposed or as the rover’s position and resources change. These uncertainties can cause unsafe actions, repeated exploration, and costly backtracking. </w:t>
      </w:r>
      <w:r w:rsidRPr="00AB0472">
        <w:rPr>
          <w:color w:val="000000"/>
          <w:sz w:val="22"/>
        </w:rPr>
        <w:t>The rover should maintain uncertainty estimates, use conservative safety margins, combine available sensor readings, and avoid actions whose potential consequences exceed acceptable risk.</w:t>
      </w:r>
    </w:p>
    <w:p w14:paraId="17D68E6A" w14:textId="77777777" w:rsidR="006C0315" w:rsidRPr="00AB0472" w:rsidRDefault="00782F4D">
      <w:pPr>
        <w:numPr>
          <w:ilvl w:val="0"/>
          <w:numId w:val="3"/>
        </w:numPr>
        <w:spacing w:after="160" w:line="256" w:lineRule="auto"/>
        <w:jc w:val="both"/>
        <w:rPr>
          <w:rFonts w:eastAsia="Calibri"/>
          <w:kern w:val="2"/>
          <w:lang w:eastAsia="zh-CN" w:bidi="ar"/>
        </w:rPr>
      </w:pPr>
      <w:r w:rsidRPr="00AB0472">
        <w:rPr>
          <w:rFonts w:eastAsia="Calibri"/>
          <w:color w:val="000000"/>
          <w:kern w:val="2"/>
          <w:lang w:eastAsia="zh-CN" w:bidi="ar"/>
        </w:rPr>
        <w:t xml:space="preserve">Describe how the rover builds and updates its internal model </w:t>
      </w:r>
    </w:p>
    <w:p w14:paraId="1D2230EE" w14:textId="77777777" w:rsidR="006C0315" w:rsidRPr="00AB0472" w:rsidRDefault="00782F4D">
      <w:pPr>
        <w:spacing w:before="40" w:after="140"/>
      </w:pPr>
      <w:r w:rsidRPr="00AB0472">
        <w:rPr>
          <w:b/>
          <w:color w:val="000000"/>
          <w:sz w:val="22"/>
        </w:rPr>
        <w:t>Answer</w:t>
      </w:r>
      <w:r w:rsidRPr="00AB0472">
        <w:rPr>
          <w:b/>
          <w:color w:val="000000"/>
          <w:sz w:val="22"/>
        </w:rPr>
        <w:t xml:space="preserve">: </w:t>
      </w:r>
      <w:r w:rsidRPr="00AB0472">
        <w:rPr>
          <w:color w:val="000000"/>
          <w:sz w:val="22"/>
        </w:rPr>
        <w:t>The rover maintains an internal model containing its estimated position, explored locations, observed obstacles, traversable paths, terrain costs, goals, and uncertainty. After each movement, it collects sensor data and compares observations with its pre</w:t>
      </w:r>
      <w:r w:rsidRPr="00AB0472">
        <w:rPr>
          <w:color w:val="000000"/>
          <w:sz w:val="22"/>
        </w:rPr>
        <w:t>dictions. It then updates the map, marks newly discovered hazards, revises the costs of known routes, and recalculates a safe next action. Because observations may be uncertain, the model should distinguish confirmed facts from estimates and preserve a saf</w:t>
      </w:r>
      <w:r w:rsidRPr="00AB0472">
        <w:rPr>
          <w:color w:val="000000"/>
          <w:sz w:val="22"/>
        </w:rPr>
        <w:t>e fallback route where possible.</w:t>
      </w:r>
    </w:p>
    <w:p w14:paraId="43BBEBAF" w14:textId="77777777" w:rsidR="006C0315" w:rsidRPr="00AB0472" w:rsidRDefault="00782F4D">
      <w:pPr>
        <w:numPr>
          <w:ilvl w:val="0"/>
          <w:numId w:val="3"/>
        </w:numPr>
        <w:spacing w:after="160" w:line="256" w:lineRule="auto"/>
        <w:jc w:val="both"/>
        <w:rPr>
          <w:rFonts w:eastAsia="Calibri"/>
          <w:kern w:val="2"/>
          <w:lang w:eastAsia="zh-CN" w:bidi="ar"/>
        </w:rPr>
      </w:pPr>
      <w:r w:rsidRPr="00AB0472">
        <w:rPr>
          <w:rFonts w:eastAsia="Calibri"/>
          <w:color w:val="000000"/>
          <w:kern w:val="2"/>
          <w:lang w:eastAsia="zh-CN" w:bidi="ar"/>
        </w:rPr>
        <w:t xml:space="preserve">Compare online search with uninformed and informed search strategies </w:t>
      </w:r>
    </w:p>
    <w:p w14:paraId="1B4D6E85" w14:textId="5ECDE47C" w:rsidR="006C0315" w:rsidRDefault="00782F4D">
      <w:pPr>
        <w:spacing w:before="40" w:after="140"/>
        <w:rPr>
          <w:color w:val="000000"/>
          <w:sz w:val="22"/>
        </w:rPr>
      </w:pPr>
      <w:r w:rsidRPr="00AB0472">
        <w:rPr>
          <w:b/>
          <w:color w:val="000000"/>
          <w:sz w:val="22"/>
        </w:rPr>
        <w:t xml:space="preserve">Answer: </w:t>
      </w:r>
      <w:r w:rsidRPr="00AB0472">
        <w:rPr>
          <w:color w:val="000000"/>
          <w:sz w:val="22"/>
        </w:rPr>
        <w:t xml:space="preserve">Uninformed methods such as breadth-first search or depth-first search do not use a goal-directed estimate; they can be useful when little </w:t>
      </w:r>
      <w:r w:rsidRPr="00AB0472">
        <w:rPr>
          <w:color w:val="000000"/>
          <w:sz w:val="22"/>
        </w:rPr>
        <w:t>domain knowledge is available, but may explore many irrelevant states. Informed methods such as A* use a heuristic to prioritize promising routes, but normally benefit from a sufficiently known map and cost model. Online search combines action and observat</w:t>
      </w:r>
      <w:r w:rsidRPr="00AB0472">
        <w:rPr>
          <w:color w:val="000000"/>
          <w:sz w:val="22"/>
        </w:rPr>
        <w:t>ion during exploration and is suited to an unknown environment. An online agent can use heuristic guidance when available while updating its model after each observation. Thus, online operation describes how the agent le</w:t>
      </w:r>
      <w:r w:rsidRPr="00AB0472">
        <w:rPr>
          <w:color w:val="000000"/>
          <w:sz w:val="22"/>
        </w:rPr>
        <w:t xml:space="preserve">arns and acts, while uninformed and </w:t>
      </w:r>
      <w:r w:rsidRPr="00AB0472">
        <w:rPr>
          <w:color w:val="000000"/>
          <w:sz w:val="22"/>
        </w:rPr>
        <w:t>informed describe how search choices are prioritized.</w:t>
      </w:r>
    </w:p>
    <w:p w14:paraId="1BC33F84" w14:textId="77777777" w:rsidR="00AB0472" w:rsidRPr="00AB0472" w:rsidRDefault="00AB0472">
      <w:pPr>
        <w:spacing w:before="40" w:after="140"/>
      </w:pPr>
    </w:p>
    <w:p w14:paraId="0495A4E9" w14:textId="77777777" w:rsidR="006C0315" w:rsidRPr="00AB0472" w:rsidRDefault="00782F4D">
      <w:pPr>
        <w:numPr>
          <w:ilvl w:val="0"/>
          <w:numId w:val="3"/>
        </w:numPr>
        <w:spacing w:after="160" w:line="256" w:lineRule="auto"/>
        <w:jc w:val="both"/>
        <w:rPr>
          <w:rFonts w:eastAsia="Calibri"/>
          <w:kern w:val="2"/>
          <w:lang w:eastAsia="zh-CN" w:bidi="ar"/>
        </w:rPr>
      </w:pPr>
      <w:r w:rsidRPr="00AB0472">
        <w:rPr>
          <w:rFonts w:eastAsia="Calibri"/>
          <w:color w:val="000000"/>
          <w:kern w:val="2"/>
          <w:lang w:eastAsia="zh-CN" w:bidi="ar"/>
        </w:rPr>
        <w:lastRenderedPageBreak/>
        <w:t xml:space="preserve">Justify the most suitable approach considering uncertainty, adaptability, and safety </w:t>
      </w:r>
    </w:p>
    <w:p w14:paraId="7BE421C8" w14:textId="27D1AC6E" w:rsidR="006C0315" w:rsidRPr="00AB0472" w:rsidRDefault="00782F4D">
      <w:pPr>
        <w:spacing w:before="40" w:after="140"/>
      </w:pPr>
      <w:r w:rsidRPr="00AB0472">
        <w:rPr>
          <w:b/>
          <w:color w:val="000000"/>
          <w:sz w:val="22"/>
        </w:rPr>
        <w:t xml:space="preserve">Answer: </w:t>
      </w:r>
      <w:r w:rsidRPr="00AB0472">
        <w:rPr>
          <w:color w:val="000000"/>
          <w:sz w:val="22"/>
        </w:rPr>
        <w:t>The most suitable design is a safety-aware online agent that incrementally updates its map and replans using</w:t>
      </w:r>
      <w:r w:rsidRPr="00AB0472">
        <w:rPr>
          <w:color w:val="000000"/>
          <w:sz w:val="22"/>
        </w:rPr>
        <w:t xml:space="preserve"> an informed method such as A* whenever sufficient local information is available. It should assign high costs to uncertain or hazardous terrain, respect energy and communication limits, and use conservative movement near poorly observed areas. When a rout</w:t>
      </w:r>
      <w:r w:rsidRPr="00AB0472">
        <w:rPr>
          <w:color w:val="000000"/>
          <w:sz w:val="22"/>
        </w:rPr>
        <w:t xml:space="preserve">e becomes unsafe, the rover should stop or retreat to a known safe state before planning again. </w:t>
      </w:r>
    </w:p>
    <w:p w14:paraId="79F0FD20" w14:textId="77777777" w:rsidR="006C0315" w:rsidRPr="00AB0472" w:rsidRDefault="00782F4D">
      <w:pPr>
        <w:tabs>
          <w:tab w:val="left" w:pos="720"/>
        </w:tabs>
        <w:spacing w:after="160" w:line="256" w:lineRule="auto"/>
        <w:jc w:val="both"/>
        <w:rPr>
          <w:rFonts w:eastAsia="Calibri"/>
          <w:kern w:val="2"/>
          <w:lang w:eastAsia="zh-CN" w:bidi="ar"/>
        </w:rPr>
      </w:pPr>
      <w:r w:rsidRPr="00AB0472">
        <w:rPr>
          <w:rFonts w:eastAsia="Calibri"/>
          <w:color w:val="000000"/>
          <w:kern w:val="2"/>
          <w:lang w:eastAsia="zh-CN" w:bidi="ar"/>
        </w:rPr>
        <w:t xml:space="preserve">4. </w:t>
      </w:r>
      <w:r w:rsidRPr="00AB0472">
        <w:rPr>
          <w:b/>
          <w:bCs/>
          <w:color w:val="000000"/>
          <w:lang w:val="en-US"/>
        </w:rPr>
        <w:t xml:space="preserve">Scenario: </w:t>
      </w:r>
      <w:r w:rsidRPr="00AB0472">
        <w:rPr>
          <w:rFonts w:eastAsia="Calibri"/>
          <w:color w:val="000000"/>
          <w:kern w:val="2"/>
          <w:lang w:eastAsia="zh-CN" w:bidi="ar"/>
        </w:rPr>
        <w:t>A university is designing an AI system to automatically generate exam timetables. The system must satisfy multiple constraints: No student should have overlapping exams, Limited number of exam halls, Certain subjec</w:t>
      </w:r>
      <w:r w:rsidRPr="00AB0472">
        <w:rPr>
          <w:rFonts w:eastAsia="Calibri"/>
          <w:color w:val="000000"/>
          <w:kern w:val="2"/>
          <w:lang w:eastAsia="zh-CN" w:bidi="ar"/>
        </w:rPr>
        <w:t>ts must be scheduled before others, Faculty availability constraints, Special accommodations for some students, The complexity increases as the number of courses and students grows.</w:t>
      </w:r>
    </w:p>
    <w:p w14:paraId="2D2B9E0D" w14:textId="77777777" w:rsidR="006C0315" w:rsidRPr="00AB0472" w:rsidRDefault="00782F4D">
      <w:pPr>
        <w:tabs>
          <w:tab w:val="left" w:pos="720"/>
        </w:tabs>
        <w:spacing w:after="160" w:line="256" w:lineRule="auto"/>
        <w:jc w:val="both"/>
        <w:rPr>
          <w:rFonts w:eastAsia="Calibri"/>
          <w:kern w:val="2"/>
          <w:lang w:eastAsia="zh-CN" w:bidi="ar"/>
        </w:rPr>
      </w:pPr>
      <w:r w:rsidRPr="00AB0472">
        <w:rPr>
          <w:rFonts w:eastAsia="Calibri"/>
          <w:color w:val="000000"/>
          <w:kern w:val="2"/>
          <w:lang w:eastAsia="zh-CN" w:bidi="ar"/>
        </w:rPr>
        <w:t xml:space="preserve">Tasks : </w:t>
      </w:r>
    </w:p>
    <w:p w14:paraId="7D5B2213" w14:textId="77777777" w:rsidR="006C0315" w:rsidRPr="00AB0472" w:rsidRDefault="00782F4D">
      <w:pPr>
        <w:tabs>
          <w:tab w:val="left" w:pos="720"/>
        </w:tabs>
        <w:spacing w:after="160" w:line="256" w:lineRule="auto"/>
        <w:jc w:val="both"/>
        <w:rPr>
          <w:rFonts w:eastAsia="Calibri"/>
          <w:kern w:val="2"/>
          <w:lang w:eastAsia="zh-CN" w:bidi="ar"/>
        </w:rPr>
      </w:pPr>
      <w:r w:rsidRPr="00AB0472">
        <w:rPr>
          <w:rFonts w:eastAsia="Calibri"/>
          <w:color w:val="000000"/>
          <w:kern w:val="2"/>
          <w:lang w:eastAsia="zh-CN" w:bidi="ar"/>
        </w:rPr>
        <w:t xml:space="preserve">Formulate the problem as a Constraint Satisfaction Problem (CSP) </w:t>
      </w:r>
    </w:p>
    <w:p w14:paraId="2C372C70" w14:textId="77777777" w:rsidR="006C0315" w:rsidRPr="00AB0472" w:rsidRDefault="00782F4D">
      <w:pPr>
        <w:spacing w:before="40" w:after="140"/>
      </w:pPr>
      <w:r w:rsidRPr="00AB0472">
        <w:rPr>
          <w:b/>
          <w:color w:val="000000"/>
          <w:sz w:val="22"/>
        </w:rPr>
        <w:t xml:space="preserve">Answer: </w:t>
      </w:r>
      <w:r w:rsidRPr="00AB0472">
        <w:rPr>
          <w:color w:val="000000"/>
          <w:sz w:val="22"/>
        </w:rPr>
        <w:t>The exam-timetabling problem is a Constraint Satisfaction Problem (CSP), represented by variables X, domains D, and constraints C. Each exam is a variable; its assigned value can be a time slot and, where needed, an exam hall. The domain of each v</w:t>
      </w:r>
      <w:r w:rsidRPr="00AB0472">
        <w:rPr>
          <w:color w:val="000000"/>
          <w:sz w:val="22"/>
        </w:rPr>
        <w:t>ariable contains the feasible time slots and rooms. Constraints eliminate assignments that cause conflicts or violate institutional rules. The objective is to find a complete assignment that satisfies all hard constraints; preferences such as minimizing st</w:t>
      </w:r>
      <w:r w:rsidRPr="00AB0472">
        <w:rPr>
          <w:color w:val="000000"/>
          <w:sz w:val="22"/>
        </w:rPr>
        <w:t>udent gaps can be treated as soft constraints or an optimization objective.</w:t>
      </w:r>
    </w:p>
    <w:p w14:paraId="5BB09024" w14:textId="77777777" w:rsidR="006C0315" w:rsidRPr="00AB0472" w:rsidRDefault="00782F4D">
      <w:pPr>
        <w:pStyle w:val="ListParagraph"/>
        <w:numPr>
          <w:ilvl w:val="0"/>
          <w:numId w:val="4"/>
        </w:numPr>
        <w:spacing w:after="160" w:line="256" w:lineRule="auto"/>
        <w:jc w:val="both"/>
        <w:rPr>
          <w:rFonts w:eastAsia="Calibri"/>
          <w:kern w:val="2"/>
          <w:lang w:eastAsia="zh-CN" w:bidi="ar"/>
        </w:rPr>
      </w:pPr>
      <w:r w:rsidRPr="00AB0472">
        <w:rPr>
          <w:rFonts w:eastAsia="Calibri"/>
          <w:color w:val="000000"/>
          <w:kern w:val="2"/>
          <w:lang w:eastAsia="zh-CN" w:bidi="ar"/>
        </w:rPr>
        <w:t xml:space="preserve">Clearly define variables, domains, and constraints with explanation </w:t>
      </w:r>
    </w:p>
    <w:p w14:paraId="1F968B8C" w14:textId="77777777" w:rsidR="006C0315" w:rsidRPr="00AB0472" w:rsidRDefault="00782F4D">
      <w:pPr>
        <w:spacing w:before="40" w:after="140"/>
      </w:pPr>
      <w:r w:rsidRPr="00AB0472">
        <w:rPr>
          <w:b/>
          <w:color w:val="000000"/>
          <w:sz w:val="22"/>
        </w:rPr>
        <w:t xml:space="preserve">Answer: </w:t>
      </w:r>
      <w:r w:rsidRPr="00AB0472">
        <w:rPr>
          <w:color w:val="000000"/>
          <w:sz w:val="22"/>
        </w:rPr>
        <w:t>Variables: one variable for each course examination, with a value representing its time slot and assign</w:t>
      </w:r>
      <w:r w:rsidRPr="00AB0472">
        <w:rPr>
          <w:color w:val="000000"/>
          <w:sz w:val="22"/>
        </w:rPr>
        <w:t>ed hall. Domains: all permitted time-slot/room combinations, excluding rooms that lack capacity, accessibility, or required facilities. Hard constraints: exams taken by the same student cannot overlap; the number of exams assigned to a slot cannot exceed a</w:t>
      </w:r>
      <w:r w:rsidRPr="00AB0472">
        <w:rPr>
          <w:color w:val="000000"/>
          <w:sz w:val="22"/>
        </w:rPr>
        <w:t>vailable halls; required subject ordering must be respected; a hall must be available and large enough; faculty invigilation availability must be satisfied; and accommodations must be provided. Soft constraints may include avoiding several exams for a stud</w:t>
      </w:r>
      <w:r w:rsidRPr="00AB0472">
        <w:rPr>
          <w:color w:val="000000"/>
          <w:sz w:val="22"/>
        </w:rPr>
        <w:t>ent on one day or reducing long gaps. Hard constraints must never be violated, while soft constraints can be optimized.</w:t>
      </w:r>
    </w:p>
    <w:p w14:paraId="6D7444DC" w14:textId="77777777" w:rsidR="006C0315" w:rsidRPr="00AB0472" w:rsidRDefault="00782F4D">
      <w:pPr>
        <w:numPr>
          <w:ilvl w:val="0"/>
          <w:numId w:val="4"/>
        </w:numPr>
        <w:spacing w:after="160" w:line="256" w:lineRule="auto"/>
        <w:jc w:val="both"/>
        <w:rPr>
          <w:rFonts w:eastAsia="Calibri"/>
          <w:kern w:val="2"/>
          <w:lang w:eastAsia="zh-CN" w:bidi="ar"/>
        </w:rPr>
      </w:pPr>
      <w:r w:rsidRPr="00AB0472">
        <w:rPr>
          <w:rFonts w:eastAsia="Calibri"/>
          <w:color w:val="000000"/>
          <w:kern w:val="2"/>
          <w:lang w:eastAsia="zh-CN" w:bidi="ar"/>
        </w:rPr>
        <w:t xml:space="preserve">Explain how backtracking search works in this scenario </w:t>
      </w:r>
    </w:p>
    <w:p w14:paraId="2082A54F" w14:textId="77777777" w:rsidR="006C0315" w:rsidRPr="00AB0472" w:rsidRDefault="00782F4D">
      <w:pPr>
        <w:spacing w:before="40" w:after="140"/>
      </w:pPr>
      <w:r w:rsidRPr="00AB0472">
        <w:rPr>
          <w:b/>
          <w:color w:val="000000"/>
          <w:sz w:val="22"/>
        </w:rPr>
        <w:t xml:space="preserve">Answer: </w:t>
      </w:r>
      <w:r w:rsidRPr="00AB0472">
        <w:rPr>
          <w:color w:val="000000"/>
          <w:sz w:val="22"/>
        </w:rPr>
        <w:t xml:space="preserve">Backtracking search assigns a value to one exam variable at a time. </w:t>
      </w:r>
      <w:r w:rsidRPr="00AB0472">
        <w:rPr>
          <w:color w:val="000000"/>
          <w:sz w:val="22"/>
        </w:rPr>
        <w:t>After selecting a time slot and hall, it checks whether the assignment conflicts with any previously assigned exam. If the assignment is consistent, it proceeds to the next variable. If no available value remains, it reverses the most recent assignment and</w:t>
      </w:r>
      <w:r w:rsidRPr="00AB0472">
        <w:rPr>
          <w:color w:val="000000"/>
          <w:sz w:val="22"/>
        </w:rPr>
        <w:t xml:space="preserve"> tries another value. Heuristics such as choosing the most constrained exam first (minimum remaining values) and choosing the value that rules out the fewest options for other exams can reduce the amount of backtracking.</w:t>
      </w:r>
    </w:p>
    <w:p w14:paraId="4F0C8511" w14:textId="77777777" w:rsidR="006C0315" w:rsidRPr="00AB0472" w:rsidRDefault="00782F4D">
      <w:pPr>
        <w:numPr>
          <w:ilvl w:val="0"/>
          <w:numId w:val="4"/>
        </w:numPr>
        <w:spacing w:after="160" w:line="256" w:lineRule="auto"/>
        <w:jc w:val="both"/>
        <w:rPr>
          <w:rFonts w:eastAsia="Calibri"/>
          <w:kern w:val="2"/>
          <w:lang w:eastAsia="zh-CN" w:bidi="ar"/>
        </w:rPr>
      </w:pPr>
      <w:r w:rsidRPr="00AB0472">
        <w:rPr>
          <w:rFonts w:eastAsia="Calibri"/>
          <w:color w:val="000000"/>
          <w:kern w:val="2"/>
          <w:lang w:eastAsia="zh-CN" w:bidi="ar"/>
        </w:rPr>
        <w:t xml:space="preserve">Discuss how constraint propagation </w:t>
      </w:r>
      <w:r w:rsidRPr="00AB0472">
        <w:rPr>
          <w:rFonts w:eastAsia="Calibri"/>
          <w:color w:val="000000"/>
          <w:kern w:val="2"/>
          <w:lang w:eastAsia="zh-CN" w:bidi="ar"/>
        </w:rPr>
        <w:t xml:space="preserve">(e.g., forward checking) improves efficiency </w:t>
      </w:r>
    </w:p>
    <w:p w14:paraId="2E59ADF3" w14:textId="2C6875F5" w:rsidR="006C0315" w:rsidRDefault="00782F4D">
      <w:pPr>
        <w:spacing w:before="40" w:after="140"/>
        <w:rPr>
          <w:color w:val="000000"/>
          <w:sz w:val="22"/>
        </w:rPr>
      </w:pPr>
      <w:r w:rsidRPr="00AB0472">
        <w:rPr>
          <w:b/>
          <w:color w:val="000000"/>
          <w:sz w:val="22"/>
        </w:rPr>
        <w:t xml:space="preserve">Answer: </w:t>
      </w:r>
      <w:r w:rsidRPr="00AB0472">
        <w:rPr>
          <w:color w:val="000000"/>
          <w:sz w:val="22"/>
        </w:rPr>
        <w:t>Forward checking updates the domains of unassigned exams after each assignment by removing values that would violate constraints with the new assignment. If any unassigned variable is left with an empty</w:t>
      </w:r>
      <w:r w:rsidRPr="00AB0472">
        <w:rPr>
          <w:color w:val="000000"/>
          <w:sz w:val="22"/>
        </w:rPr>
        <w:t xml:space="preserve"> domain, the algorithm detects the conflict immediately and backtracks instead of exploring a doomed partial timetable. Constraint propagation can extend this reasoning through connected variables, exposing conflicts earlier. These methods reduce unnecessa</w:t>
      </w:r>
      <w:r w:rsidRPr="00AB0472">
        <w:rPr>
          <w:color w:val="000000"/>
          <w:sz w:val="22"/>
        </w:rPr>
        <w:t>ry search, although the benefit depends on how effectively constraints are represented and propagated.</w:t>
      </w:r>
    </w:p>
    <w:p w14:paraId="3E820B06" w14:textId="1DEDC8E9" w:rsidR="00AB0472" w:rsidRDefault="00AB0472">
      <w:pPr>
        <w:spacing w:before="40" w:after="140"/>
        <w:rPr>
          <w:color w:val="000000"/>
          <w:sz w:val="22"/>
        </w:rPr>
      </w:pPr>
    </w:p>
    <w:p w14:paraId="4641636B" w14:textId="77777777" w:rsidR="00AB0472" w:rsidRPr="00AB0472" w:rsidRDefault="00AB0472">
      <w:pPr>
        <w:spacing w:before="40" w:after="140"/>
      </w:pPr>
    </w:p>
    <w:p w14:paraId="417315C6" w14:textId="77777777" w:rsidR="006C0315" w:rsidRPr="00AB0472" w:rsidRDefault="00782F4D">
      <w:pPr>
        <w:numPr>
          <w:ilvl w:val="0"/>
          <w:numId w:val="4"/>
        </w:numPr>
        <w:spacing w:after="160" w:line="256" w:lineRule="auto"/>
        <w:jc w:val="both"/>
        <w:rPr>
          <w:rFonts w:eastAsia="Calibri"/>
          <w:kern w:val="2"/>
          <w:lang w:eastAsia="zh-CN" w:bidi="ar"/>
        </w:rPr>
      </w:pPr>
      <w:r w:rsidRPr="00AB0472">
        <w:rPr>
          <w:rFonts w:eastAsia="Calibri"/>
          <w:color w:val="000000"/>
          <w:kern w:val="2"/>
          <w:lang w:eastAsia="zh-CN" w:bidi="ar"/>
        </w:rPr>
        <w:lastRenderedPageBreak/>
        <w:t xml:space="preserve">Analyze real-world challenges and justify the best strategy for scalability </w:t>
      </w:r>
    </w:p>
    <w:p w14:paraId="7717263E" w14:textId="77777777" w:rsidR="006C0315" w:rsidRPr="00AB0472" w:rsidRDefault="00782F4D">
      <w:pPr>
        <w:spacing w:before="40" w:after="140"/>
      </w:pPr>
      <w:r w:rsidRPr="00AB0472">
        <w:rPr>
          <w:b/>
          <w:color w:val="000000"/>
          <w:sz w:val="22"/>
        </w:rPr>
        <w:t xml:space="preserve">Answer: </w:t>
      </w:r>
      <w:r w:rsidRPr="00AB0472">
        <w:rPr>
          <w:color w:val="000000"/>
          <w:sz w:val="22"/>
        </w:rPr>
        <w:t>Real-world challenges include large enrolments, shared students acro</w:t>
      </w:r>
      <w:r w:rsidRPr="00AB0472">
        <w:rPr>
          <w:color w:val="000000"/>
          <w:sz w:val="22"/>
        </w:rPr>
        <w:t>ss courses, limited halls, unequal room capacities, faculty availability, accessibility requirements, subject-order rules, last-minute changes, and competing preferences. For scalability, use a CSP solver with constraint propagation, minimum-remaining-valu</w:t>
      </w:r>
      <w:r w:rsidRPr="00AB0472">
        <w:rPr>
          <w:color w:val="000000"/>
          <w:sz w:val="22"/>
        </w:rPr>
        <w:t>es variable ordering, degree-based tie-breaking, and least-constraining-value ordering. Decompose the problem where independent groups can be scheduled separately, and optimize soft constraints after satisfying all hard constraints. The timetable should al</w:t>
      </w:r>
      <w:r w:rsidRPr="00AB0472">
        <w:rPr>
          <w:color w:val="000000"/>
          <w:sz w:val="22"/>
        </w:rPr>
        <w:t>so be validated against the original student, room, and faculty data before publication, with a controlled rescheduling process for late changes.</w:t>
      </w:r>
    </w:p>
    <w:p w14:paraId="4E230625" w14:textId="77777777" w:rsidR="006C0315" w:rsidRPr="00AB0472" w:rsidRDefault="006C0315">
      <w:pPr>
        <w:spacing w:after="160" w:line="256" w:lineRule="auto"/>
        <w:ind w:left="7560" w:firstLine="360"/>
        <w:jc w:val="both"/>
        <w:rPr>
          <w:rFonts w:eastAsia="Calibri"/>
          <w:b/>
          <w:bCs/>
          <w:kern w:val="2"/>
          <w:lang w:eastAsia="zh-CN" w:bidi="ar"/>
        </w:rPr>
      </w:pPr>
    </w:p>
    <w:p w14:paraId="30AF8964" w14:textId="77777777" w:rsidR="006C0315" w:rsidRPr="00AB0472" w:rsidRDefault="00782F4D">
      <w:pPr>
        <w:tabs>
          <w:tab w:val="left" w:pos="720"/>
        </w:tabs>
        <w:spacing w:after="160" w:line="256" w:lineRule="auto"/>
        <w:jc w:val="both"/>
        <w:rPr>
          <w:rFonts w:eastAsia="Calibri"/>
          <w:kern w:val="2"/>
          <w:lang w:eastAsia="zh-CN" w:bidi="ar"/>
        </w:rPr>
      </w:pPr>
      <w:r w:rsidRPr="00AB0472">
        <w:rPr>
          <w:rFonts w:eastAsia="Calibri"/>
          <w:color w:val="000000"/>
          <w:kern w:val="2"/>
          <w:lang w:eastAsia="zh-CN" w:bidi="ar"/>
        </w:rPr>
        <w:t xml:space="preserve">5. </w:t>
      </w:r>
      <w:r w:rsidRPr="00AB0472">
        <w:rPr>
          <w:b/>
          <w:bCs/>
          <w:color w:val="000000"/>
          <w:lang w:val="en-US"/>
        </w:rPr>
        <w:t>Scenario:</w:t>
      </w:r>
      <w:r w:rsidRPr="00AB0472">
        <w:rPr>
          <w:rFonts w:eastAsia="Calibri"/>
          <w:color w:val="000000"/>
          <w:kern w:val="2"/>
          <w:lang w:eastAsia="zh-CN" w:bidi="ar"/>
        </w:rPr>
        <w:t xml:space="preserve"> Strategic Game AI for Real-Time Decision Making (Minimax &amp; Alpha-Beta Pruning) A gaming company </w:t>
      </w:r>
      <w:r w:rsidRPr="00AB0472">
        <w:rPr>
          <w:rFonts w:eastAsia="Calibri"/>
          <w:color w:val="000000"/>
          <w:kern w:val="2"/>
          <w:lang w:eastAsia="zh-CN" w:bidi="ar"/>
        </w:rPr>
        <w:t>is developing an AI opponent for a real-time strategy game. The AI must complete against human players, Make decisions within strict time limits, Evaluate complex game states with multiple possible moves, The decision tree is extremely large, making comput</w:t>
      </w:r>
      <w:r w:rsidRPr="00AB0472">
        <w:rPr>
          <w:rFonts w:eastAsia="Calibri"/>
          <w:color w:val="000000"/>
          <w:kern w:val="2"/>
          <w:lang w:eastAsia="zh-CN" w:bidi="ar"/>
        </w:rPr>
        <w:t>ation expensive.</w:t>
      </w:r>
    </w:p>
    <w:p w14:paraId="593693E6" w14:textId="77777777" w:rsidR="006C0315" w:rsidRPr="00AB0472" w:rsidRDefault="00782F4D">
      <w:pPr>
        <w:spacing w:after="160" w:line="256" w:lineRule="auto"/>
        <w:jc w:val="both"/>
        <w:rPr>
          <w:rFonts w:eastAsia="Calibri"/>
          <w:kern w:val="2"/>
          <w:lang w:eastAsia="zh-CN" w:bidi="ar"/>
        </w:rPr>
      </w:pPr>
      <w:r w:rsidRPr="00AB0472">
        <w:rPr>
          <w:rFonts w:eastAsia="Calibri"/>
          <w:color w:val="000000"/>
          <w:kern w:val="2"/>
          <w:lang w:eastAsia="zh-CN" w:bidi="ar"/>
        </w:rPr>
        <w:t>Tasks:</w:t>
      </w:r>
    </w:p>
    <w:p w14:paraId="1DD4BED7" w14:textId="77777777" w:rsidR="006C0315" w:rsidRPr="00AB0472" w:rsidRDefault="00782F4D">
      <w:pPr>
        <w:pStyle w:val="ListParagraph"/>
        <w:numPr>
          <w:ilvl w:val="0"/>
          <w:numId w:val="5"/>
        </w:numPr>
        <w:spacing w:after="160" w:line="256" w:lineRule="auto"/>
        <w:jc w:val="both"/>
        <w:rPr>
          <w:rFonts w:eastAsia="Calibri"/>
          <w:kern w:val="2"/>
          <w:lang w:eastAsia="zh-CN" w:bidi="ar"/>
        </w:rPr>
      </w:pPr>
      <w:r w:rsidRPr="00AB0472">
        <w:rPr>
          <w:rFonts w:eastAsia="Calibri"/>
          <w:color w:val="000000"/>
          <w:kern w:val="2"/>
          <w:lang w:eastAsia="zh-CN" w:bidi="ar"/>
        </w:rPr>
        <w:t xml:space="preserve">Explain how the Minimax algorithm models this problem </w:t>
      </w:r>
    </w:p>
    <w:p w14:paraId="05AA013F" w14:textId="77777777" w:rsidR="006C0315" w:rsidRPr="00AB0472" w:rsidRDefault="00782F4D">
      <w:pPr>
        <w:spacing w:before="40" w:after="140"/>
      </w:pPr>
      <w:r w:rsidRPr="00AB0472">
        <w:rPr>
          <w:b/>
          <w:color w:val="000000"/>
          <w:sz w:val="22"/>
        </w:rPr>
        <w:t xml:space="preserve">Answer: </w:t>
      </w:r>
      <w:r w:rsidRPr="00AB0472">
        <w:rPr>
          <w:color w:val="000000"/>
          <w:sz w:val="22"/>
        </w:rPr>
        <w:t>Minimax models a two-player, turn-based, adversarial game in which one player attempts to maximize the utility and the opponent attempts to minimize it. The algorithm ex</w:t>
      </w:r>
      <w:r w:rsidRPr="00AB0472">
        <w:rPr>
          <w:color w:val="000000"/>
          <w:sz w:val="22"/>
        </w:rPr>
        <w:t>pands possible moves into a game tree. At a maximizing node, it chooses the child with the highest value; at a minimizing node, it chooses the child with the lowest value. Values come from terminal outcomes or a heuristic evaluation at a depth limit. The A</w:t>
      </w:r>
      <w:r w:rsidRPr="00AB0472">
        <w:rPr>
          <w:color w:val="000000"/>
          <w:sz w:val="22"/>
        </w:rPr>
        <w:t>I selects the move with the best worst-case outcome, assuming the opponent also plays rationally.</w:t>
      </w:r>
    </w:p>
    <w:p w14:paraId="65FE77C5" w14:textId="77777777" w:rsidR="006C0315" w:rsidRPr="00AB0472" w:rsidRDefault="00782F4D">
      <w:pPr>
        <w:numPr>
          <w:ilvl w:val="0"/>
          <w:numId w:val="5"/>
        </w:numPr>
        <w:spacing w:after="160" w:line="256" w:lineRule="auto"/>
        <w:jc w:val="both"/>
        <w:rPr>
          <w:rFonts w:eastAsia="Calibri"/>
          <w:kern w:val="2"/>
          <w:lang w:eastAsia="zh-CN" w:bidi="ar"/>
        </w:rPr>
      </w:pPr>
      <w:r w:rsidRPr="00AB0472">
        <w:rPr>
          <w:rFonts w:eastAsia="Calibri"/>
          <w:color w:val="000000"/>
          <w:kern w:val="2"/>
          <w:lang w:eastAsia="zh-CN" w:bidi="ar"/>
        </w:rPr>
        <w:t xml:space="preserve">Analyze the computational challenges of large game trees </w:t>
      </w:r>
    </w:p>
    <w:p w14:paraId="6E45AF02" w14:textId="77777777" w:rsidR="006C0315" w:rsidRPr="00AB0472" w:rsidRDefault="00782F4D">
      <w:pPr>
        <w:spacing w:before="40" w:after="140"/>
      </w:pPr>
      <w:r w:rsidRPr="00AB0472">
        <w:rPr>
          <w:b/>
          <w:color w:val="000000"/>
          <w:sz w:val="22"/>
        </w:rPr>
        <w:t xml:space="preserve">Answer: </w:t>
      </w:r>
      <w:r w:rsidRPr="00AB0472">
        <w:rPr>
          <w:color w:val="000000"/>
          <w:sz w:val="22"/>
        </w:rPr>
        <w:t>If the branching factor is b and the search depth is d, a basic minimax search may examine O</w:t>
      </w:r>
      <w:r w:rsidRPr="00AB0472">
        <w:rPr>
          <w:color w:val="000000"/>
          <w:sz w:val="22"/>
        </w:rPr>
        <w:t>(b^d) nodes. As the number of legal moves and depth increase, computation and memory requirements can exceed a real-time game’s budget. A deeper search may improve decisions but can miss the response deadline, while a shallow search may overlook tactics se</w:t>
      </w:r>
      <w:r w:rsidRPr="00AB0472">
        <w:rPr>
          <w:color w:val="000000"/>
          <w:sz w:val="22"/>
        </w:rPr>
        <w:t>veral moves away. The tree can also contain repeated or strategically similar states, and the evaluation function may be uncertain before a terminal state is reached.</w:t>
      </w:r>
    </w:p>
    <w:p w14:paraId="0257D5E4" w14:textId="77777777" w:rsidR="006C0315" w:rsidRPr="00AB0472" w:rsidRDefault="00782F4D">
      <w:pPr>
        <w:numPr>
          <w:ilvl w:val="0"/>
          <w:numId w:val="5"/>
        </w:numPr>
        <w:spacing w:after="160" w:line="256" w:lineRule="auto"/>
        <w:jc w:val="both"/>
        <w:rPr>
          <w:rFonts w:eastAsia="Calibri"/>
          <w:kern w:val="2"/>
          <w:lang w:eastAsia="zh-CN" w:bidi="ar"/>
        </w:rPr>
      </w:pPr>
      <w:r w:rsidRPr="00AB0472">
        <w:rPr>
          <w:rFonts w:eastAsia="Calibri"/>
          <w:color w:val="000000"/>
          <w:kern w:val="2"/>
          <w:lang w:eastAsia="zh-CN" w:bidi="ar"/>
        </w:rPr>
        <w:t xml:space="preserve">Explain how Alpha-Beta pruning improves efficiency with detailed reasoning </w:t>
      </w:r>
    </w:p>
    <w:p w14:paraId="7EB55089" w14:textId="77777777" w:rsidR="006C0315" w:rsidRPr="00AB0472" w:rsidRDefault="00782F4D">
      <w:pPr>
        <w:spacing w:before="40" w:after="140"/>
      </w:pPr>
      <w:r w:rsidRPr="00AB0472">
        <w:rPr>
          <w:b/>
          <w:color w:val="000000"/>
          <w:sz w:val="22"/>
        </w:rPr>
        <w:t xml:space="preserve">Answer: </w:t>
      </w:r>
      <w:r w:rsidRPr="00AB0472">
        <w:rPr>
          <w:color w:val="000000"/>
          <w:sz w:val="22"/>
        </w:rPr>
        <w:t>Alpha</w:t>
      </w:r>
      <w:r w:rsidRPr="00AB0472">
        <w:rPr>
          <w:color w:val="000000"/>
          <w:sz w:val="22"/>
        </w:rPr>
        <w:t>-Beta pruning avoids exploring branches that cannot affect the final minimax decision. Alpha is the best value found so far for the maximizing player; beta is the best value found so far for the minimizing player. At a maximizing node, alpha is raised when</w:t>
      </w:r>
      <w:r w:rsidRPr="00AB0472">
        <w:rPr>
          <w:color w:val="000000"/>
          <w:sz w:val="22"/>
        </w:rPr>
        <w:t xml:space="preserve"> a better value is found; at a minimizing node, beta is lowered. When alpha becomes greater than or equal to beta, the remaining children of that node can be pruned because the opponent already has an alternative that makes the branch irrelevant to the fin</w:t>
      </w:r>
      <w:r w:rsidRPr="00AB0472">
        <w:rPr>
          <w:color w:val="000000"/>
          <w:sz w:val="22"/>
        </w:rPr>
        <w:t>al choice. With good move ordering, the effective search can approach O(b^(d/2)) in favourable cases, allowing deeper search within the same time budget. The worst-case complexity remains O(b^d).</w:t>
      </w:r>
    </w:p>
    <w:p w14:paraId="0CDF8745" w14:textId="77777777" w:rsidR="006C0315" w:rsidRPr="00AB0472" w:rsidRDefault="00782F4D">
      <w:pPr>
        <w:numPr>
          <w:ilvl w:val="0"/>
          <w:numId w:val="5"/>
        </w:numPr>
        <w:spacing w:after="160" w:line="256" w:lineRule="auto"/>
        <w:jc w:val="both"/>
        <w:rPr>
          <w:rFonts w:eastAsia="Calibri"/>
          <w:kern w:val="2"/>
          <w:lang w:eastAsia="zh-CN" w:bidi="ar"/>
        </w:rPr>
      </w:pPr>
      <w:r w:rsidRPr="00AB0472">
        <w:rPr>
          <w:rFonts w:eastAsia="Calibri"/>
          <w:color w:val="000000"/>
          <w:kern w:val="2"/>
          <w:lang w:eastAsia="zh-CN" w:bidi="ar"/>
        </w:rPr>
        <w:t>Design an evaluation function and justify the factors consid</w:t>
      </w:r>
      <w:r w:rsidRPr="00AB0472">
        <w:rPr>
          <w:rFonts w:eastAsia="Calibri"/>
          <w:color w:val="000000"/>
          <w:kern w:val="2"/>
          <w:lang w:eastAsia="zh-CN" w:bidi="ar"/>
        </w:rPr>
        <w:t xml:space="preserve">ered </w:t>
      </w:r>
    </w:p>
    <w:p w14:paraId="7655110B" w14:textId="77777777" w:rsidR="006C0315" w:rsidRPr="00AB0472" w:rsidRDefault="00782F4D">
      <w:pPr>
        <w:spacing w:before="40" w:after="140"/>
      </w:pPr>
      <w:r w:rsidRPr="00AB0472">
        <w:rPr>
          <w:b/>
          <w:color w:val="000000"/>
          <w:sz w:val="22"/>
        </w:rPr>
        <w:t xml:space="preserve">Answer: </w:t>
      </w:r>
      <w:r w:rsidRPr="00AB0472">
        <w:rPr>
          <w:color w:val="000000"/>
          <w:sz w:val="22"/>
        </w:rPr>
        <w:t xml:space="preserve">A suitable evaluation function can combine several normalized factors: E(s) = w1(own objective progress) − w2(opponent objective progress) + w3(resource advantage) + w4(unit strength and survival) + w5(map control) − w6(exposure to </w:t>
      </w:r>
      <w:r w:rsidRPr="00AB0472">
        <w:rPr>
          <w:color w:val="000000"/>
          <w:sz w:val="22"/>
        </w:rPr>
        <w:t xml:space="preserve">immediate threats). The weights reflect the game’s priorities and should be tuned using test matches. Objective progress and immediate threats should receive strong weight so the AI does not sacrifice winning conditions for minor resource gains. The </w:t>
      </w:r>
      <w:r w:rsidRPr="00AB0472">
        <w:rPr>
          <w:color w:val="000000"/>
          <w:sz w:val="22"/>
        </w:rPr>
        <w:lastRenderedPageBreak/>
        <w:t>functi</w:t>
      </w:r>
      <w:r w:rsidRPr="00AB0472">
        <w:rPr>
          <w:color w:val="000000"/>
          <w:sz w:val="22"/>
        </w:rPr>
        <w:t>on should evaluate both players consistently, avoid double-counting correlated factors, and be tested against varied strategies. Terminal win/loss states should take precedence over heuristic estimates.</w:t>
      </w:r>
    </w:p>
    <w:p w14:paraId="387BCEEE" w14:textId="77777777" w:rsidR="006C0315" w:rsidRPr="00AB0472" w:rsidRDefault="00782F4D">
      <w:pPr>
        <w:numPr>
          <w:ilvl w:val="0"/>
          <w:numId w:val="5"/>
        </w:numPr>
        <w:spacing w:after="160" w:line="256" w:lineRule="auto"/>
        <w:jc w:val="both"/>
        <w:rPr>
          <w:rFonts w:eastAsia="Calibri"/>
          <w:kern w:val="2"/>
          <w:lang w:eastAsia="zh-CN" w:bidi="ar"/>
        </w:rPr>
      </w:pPr>
      <w:r w:rsidRPr="00AB0472">
        <w:rPr>
          <w:rFonts w:eastAsia="Calibri"/>
          <w:color w:val="000000"/>
          <w:kern w:val="2"/>
          <w:lang w:eastAsia="zh-CN" w:bidi="ar"/>
        </w:rPr>
        <w:t>Recommend a strategy for balancing optimality and rea</w:t>
      </w:r>
      <w:r w:rsidRPr="00AB0472">
        <w:rPr>
          <w:rFonts w:eastAsia="Calibri"/>
          <w:color w:val="000000"/>
          <w:kern w:val="2"/>
          <w:lang w:eastAsia="zh-CN" w:bidi="ar"/>
        </w:rPr>
        <w:t xml:space="preserve">l-time performance  </w:t>
      </w:r>
    </w:p>
    <w:p w14:paraId="3735B388" w14:textId="738AD445" w:rsidR="006C0315" w:rsidRPr="00AB0472" w:rsidRDefault="00782F4D" w:rsidP="00AB0472">
      <w:pPr>
        <w:spacing w:before="40" w:after="140"/>
      </w:pPr>
      <w:r w:rsidRPr="00AB0472">
        <w:rPr>
          <w:b/>
          <w:color w:val="000000"/>
          <w:sz w:val="22"/>
        </w:rPr>
        <w:t xml:space="preserve">Answer: </w:t>
      </w:r>
      <w:r w:rsidRPr="00AB0472">
        <w:rPr>
          <w:color w:val="000000"/>
          <w:sz w:val="22"/>
        </w:rPr>
        <w:t>Use iterative-deepening minimax with Alpha-Beta pruning, good move ordering, and a reliable evaluation function. Iterative deepening supplies a legal best-so-far move if the time limit expires, while Alpha-Beta reduces the numb</w:t>
      </w:r>
      <w:r w:rsidRPr="00AB0472">
        <w:rPr>
          <w:color w:val="000000"/>
          <w:sz w:val="22"/>
        </w:rPr>
        <w:t>er of nodes examined. Order likely strong moves first, use a transposition table when appropriate, and limit depth according to the available time. The AI should always return a valid move before the deadline; a deeper search is valuable only if it does no</w:t>
      </w:r>
      <w:r w:rsidRPr="00AB0472">
        <w:rPr>
          <w:color w:val="000000"/>
          <w:sz w:val="22"/>
        </w:rPr>
        <w:t>t compromise responsiveness. This balances decision quality, computational efficiency, and real-time performance.</w:t>
      </w:r>
    </w:p>
    <w:p w14:paraId="2235319D" w14:textId="77777777" w:rsidR="006C0315" w:rsidRPr="00AB0472" w:rsidRDefault="006C0315">
      <w:pPr>
        <w:pStyle w:val="p1"/>
        <w:jc w:val="both"/>
        <w:rPr>
          <w:rFonts w:ascii="Times New Roman" w:hAnsi="Times New Roman"/>
          <w:sz w:val="24"/>
          <w:szCs w:val="24"/>
          <w:lang w:val="en-US"/>
        </w:rPr>
      </w:pPr>
    </w:p>
    <w:p w14:paraId="6DBD1944" w14:textId="77777777" w:rsidR="006C0315" w:rsidRPr="00AB0472" w:rsidRDefault="006C0315">
      <w:pPr>
        <w:pStyle w:val="p1"/>
        <w:jc w:val="both"/>
        <w:rPr>
          <w:rFonts w:ascii="Times New Roman" w:hAnsi="Times New Roman"/>
          <w:sz w:val="24"/>
          <w:szCs w:val="24"/>
          <w:lang w:val="en-US"/>
        </w:rPr>
      </w:pPr>
    </w:p>
    <w:p w14:paraId="0A7F3F9D" w14:textId="77777777" w:rsidR="006C0315" w:rsidRPr="00AB0472" w:rsidRDefault="006C0315">
      <w:pPr>
        <w:pStyle w:val="p1"/>
        <w:jc w:val="both"/>
        <w:rPr>
          <w:rFonts w:ascii="Times New Roman" w:hAnsi="Times New Roman"/>
          <w:b/>
          <w:bCs/>
          <w:sz w:val="24"/>
          <w:szCs w:val="24"/>
          <w:lang w:val="en-US"/>
        </w:rPr>
      </w:pPr>
    </w:p>
    <w:p w14:paraId="4EB831E4" w14:textId="77777777" w:rsidR="006C0315" w:rsidRPr="00AB0472" w:rsidRDefault="00782F4D">
      <w:pPr>
        <w:pStyle w:val="p1"/>
        <w:jc w:val="both"/>
        <w:rPr>
          <w:rFonts w:ascii="Times New Roman" w:hAnsi="Times New Roman"/>
          <w:b/>
          <w:bCs/>
          <w:sz w:val="24"/>
          <w:szCs w:val="24"/>
        </w:rPr>
      </w:pPr>
      <w:r w:rsidRPr="00AB0472">
        <w:rPr>
          <w:rFonts w:ascii="Times New Roman" w:hAnsi="Times New Roman"/>
          <w:b/>
          <w:bCs/>
          <w:sz w:val="24"/>
          <w:szCs w:val="24"/>
          <w:lang w:val="en-US"/>
        </w:rPr>
        <w:t>R</w:t>
      </w:r>
      <w:r w:rsidRPr="00AB0472">
        <w:rPr>
          <w:rFonts w:ascii="Times New Roman" w:hAnsi="Times New Roman"/>
          <w:b/>
          <w:bCs/>
          <w:sz w:val="24"/>
          <w:szCs w:val="24"/>
        </w:rPr>
        <w:t>UBRICS FOR CALCULATION</w:t>
      </w:r>
    </w:p>
    <w:p w14:paraId="0B5ED917" w14:textId="77777777" w:rsidR="006C0315" w:rsidRPr="00AB0472" w:rsidRDefault="006C0315">
      <w:pPr>
        <w:pStyle w:val="p1"/>
        <w:jc w:val="both"/>
        <w:rPr>
          <w:rFonts w:ascii="Times New Roman" w:hAnsi="Times New Roman"/>
          <w:sz w:val="24"/>
          <w:szCs w:val="24"/>
        </w:rPr>
      </w:pPr>
    </w:p>
    <w:p w14:paraId="50BAF1FD" w14:textId="77777777" w:rsidR="006C0315" w:rsidRPr="00AB0472" w:rsidRDefault="006C0315">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6C0315" w:rsidRPr="00AB0472" w14:paraId="1AF4C6F4" w14:textId="77777777">
        <w:trPr>
          <w:tblHeader/>
          <w:tblCellSpacing w:w="15" w:type="dxa"/>
        </w:trPr>
        <w:tc>
          <w:tcPr>
            <w:tcW w:w="1510" w:type="dxa"/>
            <w:vAlign w:val="center"/>
          </w:tcPr>
          <w:p w14:paraId="2EE25E50" w14:textId="77777777" w:rsidR="006C0315" w:rsidRPr="00AB0472" w:rsidRDefault="00782F4D">
            <w:pPr>
              <w:jc w:val="center"/>
              <w:rPr>
                <w:b/>
                <w:bCs/>
                <w:lang w:eastAsia="en-IN"/>
              </w:rPr>
            </w:pPr>
            <w:r w:rsidRPr="00AB0472">
              <w:rPr>
                <w:b/>
                <w:bCs/>
                <w:color w:val="000000"/>
                <w:sz w:val="20"/>
                <w:szCs w:val="20"/>
              </w:rPr>
              <w:t>Criteria</w:t>
            </w:r>
          </w:p>
        </w:tc>
        <w:tc>
          <w:tcPr>
            <w:tcW w:w="1650" w:type="dxa"/>
            <w:vAlign w:val="center"/>
          </w:tcPr>
          <w:p w14:paraId="3D48F004" w14:textId="77777777" w:rsidR="006C0315" w:rsidRPr="00AB0472" w:rsidRDefault="00782F4D">
            <w:pPr>
              <w:jc w:val="center"/>
              <w:rPr>
                <w:b/>
                <w:bCs/>
                <w:lang w:eastAsia="en-IN"/>
              </w:rPr>
            </w:pPr>
            <w:r w:rsidRPr="00AB0472">
              <w:rPr>
                <w:b/>
                <w:bCs/>
                <w:color w:val="000000"/>
                <w:sz w:val="20"/>
                <w:szCs w:val="20"/>
              </w:rPr>
              <w:t>Weightage (%)</w:t>
            </w:r>
          </w:p>
        </w:tc>
        <w:tc>
          <w:tcPr>
            <w:tcW w:w="1266" w:type="dxa"/>
            <w:vAlign w:val="center"/>
          </w:tcPr>
          <w:p w14:paraId="322C91D6" w14:textId="77777777" w:rsidR="006C0315" w:rsidRPr="00AB0472" w:rsidRDefault="00782F4D">
            <w:pPr>
              <w:jc w:val="center"/>
              <w:rPr>
                <w:b/>
                <w:bCs/>
                <w:lang w:eastAsia="en-IN"/>
              </w:rPr>
            </w:pPr>
            <w:r w:rsidRPr="00AB0472">
              <w:rPr>
                <w:b/>
                <w:bCs/>
                <w:color w:val="000000"/>
                <w:sz w:val="20"/>
                <w:szCs w:val="20"/>
              </w:rPr>
              <w:t>Level 4 (Exemplary)</w:t>
            </w:r>
          </w:p>
        </w:tc>
        <w:tc>
          <w:tcPr>
            <w:tcW w:w="1482" w:type="dxa"/>
            <w:vAlign w:val="center"/>
          </w:tcPr>
          <w:p w14:paraId="72E3840C" w14:textId="77777777" w:rsidR="006C0315" w:rsidRPr="00AB0472" w:rsidRDefault="00782F4D">
            <w:pPr>
              <w:jc w:val="center"/>
              <w:rPr>
                <w:b/>
                <w:bCs/>
                <w:lang w:eastAsia="en-IN"/>
              </w:rPr>
            </w:pPr>
            <w:r w:rsidRPr="00AB0472">
              <w:rPr>
                <w:b/>
                <w:bCs/>
                <w:color w:val="000000"/>
                <w:sz w:val="20"/>
                <w:szCs w:val="20"/>
              </w:rPr>
              <w:t>Level 3 (Proficient)</w:t>
            </w:r>
          </w:p>
        </w:tc>
        <w:tc>
          <w:tcPr>
            <w:tcW w:w="1719" w:type="dxa"/>
            <w:vAlign w:val="center"/>
          </w:tcPr>
          <w:p w14:paraId="1D4DC13D" w14:textId="77777777" w:rsidR="006C0315" w:rsidRPr="00AB0472" w:rsidRDefault="00782F4D">
            <w:pPr>
              <w:jc w:val="center"/>
              <w:rPr>
                <w:b/>
                <w:bCs/>
                <w:lang w:eastAsia="en-IN"/>
              </w:rPr>
            </w:pPr>
            <w:r w:rsidRPr="00AB0472">
              <w:rPr>
                <w:b/>
                <w:bCs/>
                <w:color w:val="000000"/>
                <w:sz w:val="20"/>
                <w:szCs w:val="20"/>
              </w:rPr>
              <w:t>Level 2 (Developing)</w:t>
            </w:r>
          </w:p>
        </w:tc>
        <w:tc>
          <w:tcPr>
            <w:tcW w:w="1372" w:type="dxa"/>
            <w:vAlign w:val="center"/>
          </w:tcPr>
          <w:p w14:paraId="4AFB04D2" w14:textId="77777777" w:rsidR="006C0315" w:rsidRPr="00AB0472" w:rsidRDefault="00782F4D">
            <w:pPr>
              <w:jc w:val="center"/>
              <w:rPr>
                <w:b/>
                <w:bCs/>
                <w:lang w:eastAsia="en-IN"/>
              </w:rPr>
            </w:pPr>
            <w:r w:rsidRPr="00AB0472">
              <w:rPr>
                <w:b/>
                <w:bCs/>
                <w:color w:val="000000"/>
                <w:sz w:val="20"/>
                <w:szCs w:val="20"/>
              </w:rPr>
              <w:t xml:space="preserve">Level 1 </w:t>
            </w:r>
            <w:r w:rsidRPr="00AB0472">
              <w:rPr>
                <w:b/>
                <w:bCs/>
                <w:color w:val="000000"/>
                <w:sz w:val="20"/>
                <w:szCs w:val="20"/>
              </w:rPr>
              <w:t>(Beginning)</w:t>
            </w:r>
          </w:p>
        </w:tc>
      </w:tr>
      <w:tr w:rsidR="006C0315" w:rsidRPr="00AB0472" w14:paraId="2FA15B79" w14:textId="77777777">
        <w:trPr>
          <w:tblCellSpacing w:w="15" w:type="dxa"/>
        </w:trPr>
        <w:tc>
          <w:tcPr>
            <w:tcW w:w="1510" w:type="dxa"/>
            <w:vAlign w:val="center"/>
          </w:tcPr>
          <w:p w14:paraId="3B81503D" w14:textId="77777777" w:rsidR="006C0315" w:rsidRPr="00AB0472" w:rsidRDefault="00782F4D">
            <w:pPr>
              <w:rPr>
                <w:lang w:eastAsia="en-IN"/>
              </w:rPr>
            </w:pPr>
            <w:r w:rsidRPr="00AB0472">
              <w:rPr>
                <w:color w:val="000000"/>
                <w:sz w:val="20"/>
                <w:szCs w:val="20"/>
              </w:rPr>
              <w:t>Understanding of Scenario</w:t>
            </w:r>
          </w:p>
        </w:tc>
        <w:tc>
          <w:tcPr>
            <w:tcW w:w="1650" w:type="dxa"/>
            <w:vAlign w:val="center"/>
          </w:tcPr>
          <w:p w14:paraId="6AF00694" w14:textId="77777777" w:rsidR="006C0315" w:rsidRPr="00AB0472" w:rsidRDefault="00782F4D">
            <w:pPr>
              <w:jc w:val="center"/>
              <w:rPr>
                <w:b/>
                <w:bCs/>
                <w:lang w:eastAsia="en-IN"/>
              </w:rPr>
            </w:pPr>
            <w:r w:rsidRPr="00AB0472">
              <w:rPr>
                <w:color w:val="000000"/>
                <w:sz w:val="20"/>
                <w:szCs w:val="20"/>
              </w:rPr>
              <w:t>20%</w:t>
            </w:r>
          </w:p>
        </w:tc>
        <w:tc>
          <w:tcPr>
            <w:tcW w:w="1266" w:type="dxa"/>
            <w:vAlign w:val="center"/>
          </w:tcPr>
          <w:p w14:paraId="1539547A" w14:textId="77777777" w:rsidR="006C0315" w:rsidRPr="00AB0472" w:rsidRDefault="00782F4D">
            <w:pPr>
              <w:rPr>
                <w:lang w:eastAsia="en-IN"/>
              </w:rPr>
            </w:pPr>
            <w:r w:rsidRPr="00AB0472">
              <w:rPr>
                <w:color w:val="000000"/>
                <w:sz w:val="20"/>
                <w:szCs w:val="20"/>
              </w:rPr>
              <w:t>Demonstrates clear and complete understanding of the scenario and context</w:t>
            </w:r>
          </w:p>
        </w:tc>
        <w:tc>
          <w:tcPr>
            <w:tcW w:w="1482" w:type="dxa"/>
            <w:vAlign w:val="center"/>
          </w:tcPr>
          <w:p w14:paraId="536A97C6" w14:textId="77777777" w:rsidR="006C0315" w:rsidRPr="00AB0472" w:rsidRDefault="00782F4D">
            <w:pPr>
              <w:rPr>
                <w:lang w:eastAsia="en-IN"/>
              </w:rPr>
            </w:pPr>
            <w:r w:rsidRPr="00AB0472">
              <w:rPr>
                <w:color w:val="000000"/>
                <w:sz w:val="20"/>
                <w:szCs w:val="20"/>
              </w:rPr>
              <w:t>Shows good understanding with minor gaps</w:t>
            </w:r>
          </w:p>
        </w:tc>
        <w:tc>
          <w:tcPr>
            <w:tcW w:w="1719" w:type="dxa"/>
            <w:vAlign w:val="center"/>
          </w:tcPr>
          <w:p w14:paraId="3B4D5D66" w14:textId="77777777" w:rsidR="006C0315" w:rsidRPr="00AB0472" w:rsidRDefault="00782F4D">
            <w:pPr>
              <w:rPr>
                <w:lang w:eastAsia="en-IN"/>
              </w:rPr>
            </w:pPr>
            <w:r w:rsidRPr="00AB0472">
              <w:rPr>
                <w:color w:val="000000"/>
                <w:sz w:val="20"/>
                <w:szCs w:val="20"/>
              </w:rPr>
              <w:t>Partial understanding; misses key aspects</w:t>
            </w:r>
          </w:p>
        </w:tc>
        <w:tc>
          <w:tcPr>
            <w:tcW w:w="1372" w:type="dxa"/>
            <w:vAlign w:val="center"/>
          </w:tcPr>
          <w:p w14:paraId="2204DD0F" w14:textId="77777777" w:rsidR="006C0315" w:rsidRPr="00AB0472" w:rsidRDefault="00782F4D">
            <w:pPr>
              <w:jc w:val="center"/>
              <w:rPr>
                <w:lang w:eastAsia="en-IN"/>
              </w:rPr>
            </w:pPr>
            <w:r w:rsidRPr="00AB0472">
              <w:rPr>
                <w:color w:val="000000"/>
                <w:sz w:val="20"/>
                <w:szCs w:val="20"/>
              </w:rPr>
              <w:t xml:space="preserve">Misinterprets or fails to understand the </w:t>
            </w:r>
            <w:r w:rsidRPr="00AB0472">
              <w:rPr>
                <w:color w:val="000000"/>
                <w:sz w:val="20"/>
                <w:szCs w:val="20"/>
              </w:rPr>
              <w:t>scenario</w:t>
            </w:r>
          </w:p>
        </w:tc>
      </w:tr>
      <w:tr w:rsidR="006C0315" w:rsidRPr="00AB0472" w14:paraId="633BEBAD" w14:textId="77777777">
        <w:trPr>
          <w:tblCellSpacing w:w="15" w:type="dxa"/>
        </w:trPr>
        <w:tc>
          <w:tcPr>
            <w:tcW w:w="1510" w:type="dxa"/>
            <w:vAlign w:val="center"/>
          </w:tcPr>
          <w:p w14:paraId="5C3EEE52" w14:textId="77777777" w:rsidR="006C0315" w:rsidRPr="00AB0472" w:rsidRDefault="00782F4D">
            <w:pPr>
              <w:rPr>
                <w:lang w:eastAsia="en-IN"/>
              </w:rPr>
            </w:pPr>
            <w:r w:rsidRPr="00AB0472">
              <w:rPr>
                <w:color w:val="000000"/>
                <w:sz w:val="20"/>
                <w:szCs w:val="20"/>
              </w:rPr>
              <w:t>Identification of Key Issues</w:t>
            </w:r>
          </w:p>
        </w:tc>
        <w:tc>
          <w:tcPr>
            <w:tcW w:w="1650" w:type="dxa"/>
            <w:vAlign w:val="center"/>
          </w:tcPr>
          <w:p w14:paraId="7549B6EC" w14:textId="77777777" w:rsidR="006C0315" w:rsidRPr="00AB0472" w:rsidRDefault="00782F4D">
            <w:pPr>
              <w:jc w:val="center"/>
              <w:rPr>
                <w:b/>
                <w:bCs/>
                <w:lang w:eastAsia="en-IN"/>
              </w:rPr>
            </w:pPr>
            <w:r w:rsidRPr="00AB0472">
              <w:rPr>
                <w:color w:val="000000"/>
                <w:sz w:val="20"/>
                <w:szCs w:val="20"/>
              </w:rPr>
              <w:t>20%</w:t>
            </w:r>
          </w:p>
        </w:tc>
        <w:tc>
          <w:tcPr>
            <w:tcW w:w="1266" w:type="dxa"/>
            <w:vAlign w:val="center"/>
          </w:tcPr>
          <w:p w14:paraId="27FB7498" w14:textId="77777777" w:rsidR="006C0315" w:rsidRPr="00AB0472" w:rsidRDefault="00782F4D">
            <w:pPr>
              <w:rPr>
                <w:lang w:eastAsia="en-IN"/>
              </w:rPr>
            </w:pPr>
            <w:r w:rsidRPr="00AB0472">
              <w:rPr>
                <w:color w:val="000000"/>
                <w:sz w:val="20"/>
                <w:szCs w:val="20"/>
              </w:rPr>
              <w:t>Accurately identifies all relevant issues and factors involved</w:t>
            </w:r>
          </w:p>
        </w:tc>
        <w:tc>
          <w:tcPr>
            <w:tcW w:w="1482" w:type="dxa"/>
            <w:vAlign w:val="center"/>
          </w:tcPr>
          <w:p w14:paraId="74B4C49B" w14:textId="77777777" w:rsidR="006C0315" w:rsidRPr="00AB0472" w:rsidRDefault="00782F4D">
            <w:pPr>
              <w:rPr>
                <w:lang w:eastAsia="en-IN"/>
              </w:rPr>
            </w:pPr>
            <w:r w:rsidRPr="00AB0472">
              <w:rPr>
                <w:color w:val="000000"/>
                <w:sz w:val="20"/>
                <w:szCs w:val="20"/>
              </w:rPr>
              <w:t>Identifies most key issues with minor omissions</w:t>
            </w:r>
          </w:p>
        </w:tc>
        <w:tc>
          <w:tcPr>
            <w:tcW w:w="1719" w:type="dxa"/>
            <w:vAlign w:val="center"/>
          </w:tcPr>
          <w:p w14:paraId="55E762E5" w14:textId="77777777" w:rsidR="006C0315" w:rsidRPr="00AB0472" w:rsidRDefault="00782F4D">
            <w:pPr>
              <w:rPr>
                <w:lang w:eastAsia="en-IN"/>
              </w:rPr>
            </w:pPr>
            <w:r w:rsidRPr="00AB0472">
              <w:rPr>
                <w:color w:val="000000"/>
                <w:sz w:val="20"/>
                <w:szCs w:val="20"/>
              </w:rPr>
              <w:t>Identifies limited issues; some irrelevant points</w:t>
            </w:r>
          </w:p>
        </w:tc>
        <w:tc>
          <w:tcPr>
            <w:tcW w:w="1372" w:type="dxa"/>
            <w:vAlign w:val="center"/>
          </w:tcPr>
          <w:p w14:paraId="28C9DD4F" w14:textId="77777777" w:rsidR="006C0315" w:rsidRPr="00AB0472" w:rsidRDefault="00782F4D">
            <w:pPr>
              <w:jc w:val="center"/>
              <w:rPr>
                <w:lang w:eastAsia="en-IN"/>
              </w:rPr>
            </w:pPr>
            <w:r w:rsidRPr="00AB0472">
              <w:rPr>
                <w:color w:val="000000"/>
                <w:sz w:val="20"/>
                <w:szCs w:val="20"/>
              </w:rPr>
              <w:t>Unable to identify key issues</w:t>
            </w:r>
          </w:p>
        </w:tc>
      </w:tr>
      <w:tr w:rsidR="006C0315" w:rsidRPr="00AB0472" w14:paraId="208944F4" w14:textId="77777777">
        <w:trPr>
          <w:tblCellSpacing w:w="15" w:type="dxa"/>
        </w:trPr>
        <w:tc>
          <w:tcPr>
            <w:tcW w:w="1510" w:type="dxa"/>
            <w:vAlign w:val="center"/>
          </w:tcPr>
          <w:p w14:paraId="0CCD2CBC" w14:textId="77777777" w:rsidR="006C0315" w:rsidRPr="00AB0472" w:rsidRDefault="00782F4D">
            <w:pPr>
              <w:rPr>
                <w:lang w:eastAsia="en-IN"/>
              </w:rPr>
            </w:pPr>
            <w:r w:rsidRPr="00AB0472">
              <w:rPr>
                <w:color w:val="000000"/>
                <w:sz w:val="20"/>
                <w:szCs w:val="20"/>
              </w:rPr>
              <w:t>Application of Concepts</w:t>
            </w:r>
          </w:p>
        </w:tc>
        <w:tc>
          <w:tcPr>
            <w:tcW w:w="1650" w:type="dxa"/>
            <w:vAlign w:val="center"/>
          </w:tcPr>
          <w:p w14:paraId="3639D674" w14:textId="77777777" w:rsidR="006C0315" w:rsidRPr="00AB0472" w:rsidRDefault="00782F4D">
            <w:pPr>
              <w:jc w:val="center"/>
              <w:rPr>
                <w:b/>
                <w:bCs/>
                <w:lang w:eastAsia="en-IN"/>
              </w:rPr>
            </w:pPr>
            <w:r w:rsidRPr="00AB0472">
              <w:rPr>
                <w:color w:val="000000"/>
                <w:sz w:val="20"/>
                <w:szCs w:val="20"/>
              </w:rPr>
              <w:t>25%</w:t>
            </w:r>
          </w:p>
        </w:tc>
        <w:tc>
          <w:tcPr>
            <w:tcW w:w="1266" w:type="dxa"/>
            <w:vAlign w:val="center"/>
          </w:tcPr>
          <w:p w14:paraId="63E4F5C8" w14:textId="77777777" w:rsidR="006C0315" w:rsidRPr="00AB0472" w:rsidRDefault="00782F4D">
            <w:pPr>
              <w:rPr>
                <w:lang w:eastAsia="en-IN"/>
              </w:rPr>
            </w:pPr>
            <w:r w:rsidRPr="00AB0472">
              <w:rPr>
                <w:color w:val="000000"/>
                <w:sz w:val="20"/>
                <w:szCs w:val="20"/>
              </w:rPr>
              <w:t>Applies appropriate concepts effectively to address the scenario</w:t>
            </w:r>
          </w:p>
        </w:tc>
        <w:tc>
          <w:tcPr>
            <w:tcW w:w="1482" w:type="dxa"/>
            <w:vAlign w:val="center"/>
          </w:tcPr>
          <w:p w14:paraId="61B5EB19" w14:textId="77777777" w:rsidR="006C0315" w:rsidRPr="00AB0472" w:rsidRDefault="00782F4D">
            <w:pPr>
              <w:rPr>
                <w:lang w:eastAsia="en-IN"/>
              </w:rPr>
            </w:pPr>
            <w:r w:rsidRPr="00AB0472">
              <w:rPr>
                <w:color w:val="000000"/>
                <w:sz w:val="20"/>
                <w:szCs w:val="20"/>
              </w:rPr>
              <w:t>Applies concepts with minor errors</w:t>
            </w:r>
          </w:p>
        </w:tc>
        <w:tc>
          <w:tcPr>
            <w:tcW w:w="1719" w:type="dxa"/>
            <w:vAlign w:val="center"/>
          </w:tcPr>
          <w:p w14:paraId="1B08F813" w14:textId="77777777" w:rsidR="006C0315" w:rsidRPr="00AB0472" w:rsidRDefault="00782F4D">
            <w:pPr>
              <w:rPr>
                <w:lang w:eastAsia="en-IN"/>
              </w:rPr>
            </w:pPr>
            <w:r w:rsidRPr="00AB0472">
              <w:rPr>
                <w:color w:val="000000"/>
                <w:sz w:val="20"/>
                <w:szCs w:val="20"/>
              </w:rPr>
              <w:t>Limited or partially correct application</w:t>
            </w:r>
          </w:p>
        </w:tc>
        <w:tc>
          <w:tcPr>
            <w:tcW w:w="1372" w:type="dxa"/>
            <w:vAlign w:val="center"/>
          </w:tcPr>
          <w:p w14:paraId="4221AA26" w14:textId="77777777" w:rsidR="006C0315" w:rsidRPr="00AB0472" w:rsidRDefault="00782F4D">
            <w:pPr>
              <w:jc w:val="center"/>
              <w:rPr>
                <w:lang w:eastAsia="en-IN"/>
              </w:rPr>
            </w:pPr>
            <w:r w:rsidRPr="00AB0472">
              <w:rPr>
                <w:color w:val="000000"/>
                <w:sz w:val="20"/>
                <w:szCs w:val="20"/>
              </w:rPr>
              <w:t>Unable to apply relevant concepts</w:t>
            </w:r>
          </w:p>
        </w:tc>
      </w:tr>
      <w:tr w:rsidR="006C0315" w:rsidRPr="00AB0472" w14:paraId="0ED865A0" w14:textId="77777777">
        <w:trPr>
          <w:tblCellSpacing w:w="15" w:type="dxa"/>
        </w:trPr>
        <w:tc>
          <w:tcPr>
            <w:tcW w:w="1510" w:type="dxa"/>
            <w:vAlign w:val="center"/>
          </w:tcPr>
          <w:p w14:paraId="4D27139D" w14:textId="77777777" w:rsidR="006C0315" w:rsidRPr="00AB0472" w:rsidRDefault="00782F4D">
            <w:pPr>
              <w:rPr>
                <w:lang w:eastAsia="en-IN"/>
              </w:rPr>
            </w:pPr>
            <w:r w:rsidRPr="00AB0472">
              <w:rPr>
                <w:color w:val="000000"/>
                <w:sz w:val="20"/>
                <w:szCs w:val="20"/>
              </w:rPr>
              <w:t>Decision Making</w:t>
            </w:r>
          </w:p>
        </w:tc>
        <w:tc>
          <w:tcPr>
            <w:tcW w:w="1650" w:type="dxa"/>
            <w:vAlign w:val="center"/>
          </w:tcPr>
          <w:p w14:paraId="6F28591B" w14:textId="77777777" w:rsidR="006C0315" w:rsidRPr="00AB0472" w:rsidRDefault="00782F4D">
            <w:pPr>
              <w:jc w:val="center"/>
              <w:rPr>
                <w:b/>
                <w:bCs/>
                <w:lang w:eastAsia="en-IN"/>
              </w:rPr>
            </w:pPr>
            <w:r w:rsidRPr="00AB0472">
              <w:rPr>
                <w:color w:val="000000"/>
                <w:sz w:val="20"/>
                <w:szCs w:val="20"/>
              </w:rPr>
              <w:t>20%</w:t>
            </w:r>
          </w:p>
        </w:tc>
        <w:tc>
          <w:tcPr>
            <w:tcW w:w="1266" w:type="dxa"/>
            <w:vAlign w:val="center"/>
          </w:tcPr>
          <w:p w14:paraId="79EF504C" w14:textId="77777777" w:rsidR="006C0315" w:rsidRPr="00AB0472" w:rsidRDefault="00782F4D">
            <w:pPr>
              <w:rPr>
                <w:lang w:eastAsia="en-IN"/>
              </w:rPr>
            </w:pPr>
            <w:r w:rsidRPr="00AB0472">
              <w:rPr>
                <w:color w:val="000000"/>
                <w:sz w:val="20"/>
                <w:szCs w:val="20"/>
              </w:rPr>
              <w:t xml:space="preserve">Makes </w:t>
            </w:r>
            <w:r w:rsidRPr="00AB0472">
              <w:rPr>
                <w:color w:val="000000"/>
                <w:sz w:val="20"/>
                <w:szCs w:val="20"/>
              </w:rPr>
              <w:t>well-reasoned, logical decisions with strong rationale</w:t>
            </w:r>
          </w:p>
        </w:tc>
        <w:tc>
          <w:tcPr>
            <w:tcW w:w="1482" w:type="dxa"/>
            <w:vAlign w:val="center"/>
          </w:tcPr>
          <w:p w14:paraId="6CE87E99" w14:textId="77777777" w:rsidR="006C0315" w:rsidRPr="00AB0472" w:rsidRDefault="00782F4D">
            <w:pPr>
              <w:rPr>
                <w:lang w:eastAsia="en-IN"/>
              </w:rPr>
            </w:pPr>
            <w:r w:rsidRPr="00AB0472">
              <w:rPr>
                <w:color w:val="000000"/>
                <w:sz w:val="20"/>
                <w:szCs w:val="20"/>
              </w:rPr>
              <w:t>Makes reasonable decisions with some justification</w:t>
            </w:r>
          </w:p>
        </w:tc>
        <w:tc>
          <w:tcPr>
            <w:tcW w:w="1719" w:type="dxa"/>
            <w:vAlign w:val="center"/>
          </w:tcPr>
          <w:p w14:paraId="2E4DB1B0" w14:textId="77777777" w:rsidR="006C0315" w:rsidRPr="00AB0472" w:rsidRDefault="00782F4D">
            <w:pPr>
              <w:rPr>
                <w:lang w:eastAsia="en-IN"/>
              </w:rPr>
            </w:pPr>
            <w:r w:rsidRPr="00AB0472">
              <w:rPr>
                <w:color w:val="000000"/>
                <w:sz w:val="20"/>
                <w:szCs w:val="20"/>
              </w:rPr>
              <w:t>Makes weak decisions with limited justification</w:t>
            </w:r>
          </w:p>
        </w:tc>
        <w:tc>
          <w:tcPr>
            <w:tcW w:w="1372" w:type="dxa"/>
            <w:vAlign w:val="center"/>
          </w:tcPr>
          <w:p w14:paraId="75A67B62" w14:textId="77777777" w:rsidR="006C0315" w:rsidRPr="00AB0472" w:rsidRDefault="00782F4D">
            <w:pPr>
              <w:jc w:val="center"/>
              <w:rPr>
                <w:lang w:eastAsia="en-IN"/>
              </w:rPr>
            </w:pPr>
            <w:r w:rsidRPr="00AB0472">
              <w:rPr>
                <w:color w:val="000000"/>
                <w:sz w:val="20"/>
                <w:szCs w:val="20"/>
              </w:rPr>
              <w:t>No clear decisions made or rationale provided</w:t>
            </w:r>
          </w:p>
        </w:tc>
      </w:tr>
      <w:tr w:rsidR="006C0315" w:rsidRPr="00AB0472" w14:paraId="60AD7E9D" w14:textId="77777777">
        <w:trPr>
          <w:tblCellSpacing w:w="15" w:type="dxa"/>
        </w:trPr>
        <w:tc>
          <w:tcPr>
            <w:tcW w:w="1510" w:type="dxa"/>
            <w:vAlign w:val="center"/>
          </w:tcPr>
          <w:p w14:paraId="1EBF6AE4" w14:textId="77777777" w:rsidR="006C0315" w:rsidRPr="00AB0472" w:rsidRDefault="00782F4D">
            <w:pPr>
              <w:rPr>
                <w:lang w:eastAsia="en-IN"/>
              </w:rPr>
            </w:pPr>
            <w:r w:rsidRPr="00AB0472">
              <w:rPr>
                <w:color w:val="000000"/>
                <w:sz w:val="20"/>
                <w:szCs w:val="20"/>
              </w:rPr>
              <w:t>Clarity of Response</w:t>
            </w:r>
          </w:p>
        </w:tc>
        <w:tc>
          <w:tcPr>
            <w:tcW w:w="1650" w:type="dxa"/>
            <w:vAlign w:val="center"/>
          </w:tcPr>
          <w:p w14:paraId="30747669" w14:textId="77777777" w:rsidR="006C0315" w:rsidRPr="00AB0472" w:rsidRDefault="00782F4D">
            <w:pPr>
              <w:jc w:val="center"/>
              <w:rPr>
                <w:b/>
                <w:bCs/>
                <w:lang w:eastAsia="en-IN"/>
              </w:rPr>
            </w:pPr>
            <w:r w:rsidRPr="00AB0472">
              <w:rPr>
                <w:color w:val="000000"/>
                <w:sz w:val="20"/>
                <w:szCs w:val="20"/>
              </w:rPr>
              <w:t>15%</w:t>
            </w:r>
          </w:p>
        </w:tc>
        <w:tc>
          <w:tcPr>
            <w:tcW w:w="1266" w:type="dxa"/>
            <w:vAlign w:val="center"/>
          </w:tcPr>
          <w:p w14:paraId="7EEF5BDA" w14:textId="77777777" w:rsidR="006C0315" w:rsidRPr="00AB0472" w:rsidRDefault="00782F4D">
            <w:pPr>
              <w:rPr>
                <w:lang w:eastAsia="en-IN"/>
              </w:rPr>
            </w:pPr>
            <w:r w:rsidRPr="00AB0472">
              <w:rPr>
                <w:color w:val="000000"/>
                <w:sz w:val="20"/>
                <w:szCs w:val="20"/>
              </w:rPr>
              <w:t xml:space="preserve">Response is clear, structured, </w:t>
            </w:r>
            <w:r w:rsidRPr="00AB0472">
              <w:rPr>
                <w:color w:val="000000"/>
                <w:sz w:val="20"/>
                <w:szCs w:val="20"/>
              </w:rPr>
              <w:t>and logically presented</w:t>
            </w:r>
          </w:p>
        </w:tc>
        <w:tc>
          <w:tcPr>
            <w:tcW w:w="1482" w:type="dxa"/>
            <w:vAlign w:val="center"/>
          </w:tcPr>
          <w:p w14:paraId="3FA3C5DD" w14:textId="77777777" w:rsidR="006C0315" w:rsidRPr="00AB0472" w:rsidRDefault="00782F4D">
            <w:pPr>
              <w:rPr>
                <w:lang w:eastAsia="en-IN"/>
              </w:rPr>
            </w:pPr>
            <w:r w:rsidRPr="00AB0472">
              <w:rPr>
                <w:color w:val="000000"/>
                <w:sz w:val="20"/>
                <w:szCs w:val="20"/>
              </w:rPr>
              <w:t>Generally clear with minor issues</w:t>
            </w:r>
          </w:p>
        </w:tc>
        <w:tc>
          <w:tcPr>
            <w:tcW w:w="1719" w:type="dxa"/>
            <w:vAlign w:val="center"/>
          </w:tcPr>
          <w:p w14:paraId="08EA78F1" w14:textId="77777777" w:rsidR="006C0315" w:rsidRPr="00AB0472" w:rsidRDefault="00782F4D">
            <w:pPr>
              <w:rPr>
                <w:lang w:eastAsia="en-IN"/>
              </w:rPr>
            </w:pPr>
            <w:r w:rsidRPr="00AB0472">
              <w:rPr>
                <w:color w:val="000000"/>
                <w:sz w:val="20"/>
                <w:szCs w:val="20"/>
              </w:rPr>
              <w:t>Somewhat unclear or poorly structured</w:t>
            </w:r>
          </w:p>
        </w:tc>
        <w:tc>
          <w:tcPr>
            <w:tcW w:w="1372" w:type="dxa"/>
            <w:vAlign w:val="center"/>
          </w:tcPr>
          <w:p w14:paraId="262E7E3C" w14:textId="77777777" w:rsidR="006C0315" w:rsidRPr="00AB0472" w:rsidRDefault="00782F4D">
            <w:pPr>
              <w:jc w:val="center"/>
              <w:rPr>
                <w:lang w:eastAsia="en-IN"/>
              </w:rPr>
            </w:pPr>
            <w:r w:rsidRPr="00AB0472">
              <w:rPr>
                <w:color w:val="000000"/>
                <w:sz w:val="20"/>
                <w:szCs w:val="20"/>
              </w:rPr>
              <w:t>Disorganized and difficult to understand</w:t>
            </w:r>
          </w:p>
        </w:tc>
      </w:tr>
    </w:tbl>
    <w:p w14:paraId="7ADF3D6D" w14:textId="77777777" w:rsidR="006C0315" w:rsidRPr="00AB0472" w:rsidRDefault="006C0315">
      <w:pPr>
        <w:pStyle w:val="p1"/>
        <w:jc w:val="both"/>
        <w:rPr>
          <w:rFonts w:ascii="Times New Roman" w:hAnsi="Times New Roman"/>
          <w:sz w:val="24"/>
          <w:szCs w:val="24"/>
        </w:rPr>
      </w:pPr>
    </w:p>
    <w:p w14:paraId="6E486D7E" w14:textId="77777777" w:rsidR="006C0315" w:rsidRPr="00AB0472" w:rsidRDefault="006C0315" w:rsidP="008A6DB7">
      <w:pPr>
        <w:rPr>
          <w:b/>
          <w:bCs/>
          <w:sz w:val="34"/>
          <w:szCs w:val="34"/>
        </w:rPr>
      </w:pPr>
    </w:p>
    <w:p w14:paraId="6B9D79D9" w14:textId="77777777" w:rsidR="006C0315" w:rsidRPr="00AB0472" w:rsidRDefault="006C0315">
      <w:pPr>
        <w:jc w:val="center"/>
        <w:rPr>
          <w:b/>
          <w:bCs/>
          <w:sz w:val="34"/>
          <w:szCs w:val="34"/>
        </w:rPr>
      </w:pPr>
    </w:p>
    <w:sectPr w:rsidR="006C0315" w:rsidRPr="00AB0472">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D7006A-5E99-4011-BE48-236ABD9BC739}"/>
    <w:embedBold r:id="rId2" w:fontKey="{0C31B102-C415-40AA-BEF0-3CFD7E50C2B9}"/>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4AE88BC5-E9F1-490F-8BEA-FA662A7B5AC1}"/>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82606CF0-5B8E-4A47-8563-F8B14627DF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4B3CF4"/>
    <w:rsid w:val="004B540F"/>
    <w:rsid w:val="005110D1"/>
    <w:rsid w:val="00514854"/>
    <w:rsid w:val="005B710B"/>
    <w:rsid w:val="005C0F8A"/>
    <w:rsid w:val="005F5BD4"/>
    <w:rsid w:val="006C0315"/>
    <w:rsid w:val="007004BC"/>
    <w:rsid w:val="0073065E"/>
    <w:rsid w:val="00782F4D"/>
    <w:rsid w:val="007A706A"/>
    <w:rsid w:val="00860080"/>
    <w:rsid w:val="00890D9E"/>
    <w:rsid w:val="0089279D"/>
    <w:rsid w:val="008A6DB7"/>
    <w:rsid w:val="00904712"/>
    <w:rsid w:val="009504C9"/>
    <w:rsid w:val="00A518DA"/>
    <w:rsid w:val="00A8522C"/>
    <w:rsid w:val="00AB0472"/>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65B3D"/>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4F71F2DA"/>
  <w15:docId w15:val="{23A5D185-98D1-48FB-A5F4-26DC4F3D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7</Pages>
  <Words>3166</Words>
  <Characters>18543</Characters>
  <Application>Microsoft Office Word</Application>
  <DocSecurity>0</DocSecurity>
  <Lines>154</Lines>
  <Paragraphs>43</Paragraphs>
  <ScaleCrop>false</ScaleCrop>
  <Company/>
  <LinksUpToDate>false</LinksUpToDate>
  <CharactersWithSpaces>21666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Hariny AP</cp:lastModifiedBy>
  <cp:revision>4</cp:revision>
  <dcterms:created xsi:type="dcterms:W3CDTF">2026-10-22T03:02:00Z</dcterms:created>
  <dcterms:modified xsi:type="dcterms:W3CDTF">2026-10-22T07:36:00Z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