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E16BC" w14:textId="77777777" w:rsidR="00481637" w:rsidRDefault="00973E6E">
      <w:pPr>
        <w:spacing w:after="160"/>
        <w:jc w:val="center"/>
      </w:pPr>
      <w:r>
        <w:rPr>
          <w:b/>
          <w:sz w:val="36"/>
        </w:rPr>
        <w:t>SIMATS ENGINEERING</w:t>
      </w:r>
    </w:p>
    <w:p w14:paraId="120AE5DE" w14:textId="77777777" w:rsidR="00481637" w:rsidRDefault="00973E6E">
      <w:pPr>
        <w:spacing w:after="360"/>
        <w:jc w:val="center"/>
      </w:pPr>
      <w:r>
        <w:rPr>
          <w:b/>
          <w:sz w:val="30"/>
        </w:rPr>
        <w:t>ASSESSMENT TOOL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81637" w14:paraId="240A165E" w14:textId="77777777">
        <w:trPr>
          <w:jc w:val="center"/>
        </w:trPr>
        <w:tc>
          <w:tcPr>
            <w:tcW w:w="4896" w:type="dxa"/>
            <w:vAlign w:val="center"/>
          </w:tcPr>
          <w:p w14:paraId="472138A2" w14:textId="77777777" w:rsidR="00481637" w:rsidRDefault="00973E6E">
            <w:pPr>
              <w:spacing w:after="40"/>
            </w:pPr>
            <w:r>
              <w:rPr>
                <w:b/>
                <w:sz w:val="22"/>
              </w:rPr>
              <w:t>COURSE NAME</w:t>
            </w:r>
          </w:p>
        </w:tc>
        <w:tc>
          <w:tcPr>
            <w:tcW w:w="4896" w:type="dxa"/>
            <w:vAlign w:val="center"/>
          </w:tcPr>
          <w:p w14:paraId="60868786" w14:textId="77777777" w:rsidR="00481637" w:rsidRDefault="00973E6E">
            <w:pPr>
              <w:spacing w:after="40"/>
            </w:pPr>
            <w:r>
              <w:rPr>
                <w:sz w:val="22"/>
              </w:rPr>
              <w:t>Artificial Intelligence</w:t>
            </w:r>
          </w:p>
        </w:tc>
      </w:tr>
      <w:tr w:rsidR="00481637" w14:paraId="2FB2A144" w14:textId="77777777">
        <w:trPr>
          <w:jc w:val="center"/>
        </w:trPr>
        <w:tc>
          <w:tcPr>
            <w:tcW w:w="4896" w:type="dxa"/>
            <w:vAlign w:val="center"/>
          </w:tcPr>
          <w:p w14:paraId="3208E333" w14:textId="77777777" w:rsidR="00481637" w:rsidRDefault="00973E6E">
            <w:pPr>
              <w:spacing w:after="40"/>
            </w:pPr>
            <w:r>
              <w:rPr>
                <w:b/>
                <w:sz w:val="22"/>
              </w:rPr>
              <w:t>COURSE CODE</w:t>
            </w:r>
          </w:p>
        </w:tc>
        <w:tc>
          <w:tcPr>
            <w:tcW w:w="4896" w:type="dxa"/>
            <w:vAlign w:val="center"/>
          </w:tcPr>
          <w:p w14:paraId="1A00E735" w14:textId="582C44F3" w:rsidR="00481637" w:rsidRDefault="00973E6E">
            <w:pPr>
              <w:spacing w:after="40"/>
            </w:pPr>
            <w:r>
              <w:rPr>
                <w:sz w:val="22"/>
              </w:rPr>
              <w:t>CSA17</w:t>
            </w:r>
            <w:r w:rsidR="008676FD">
              <w:rPr>
                <w:sz w:val="22"/>
              </w:rPr>
              <w:t>07</w:t>
            </w:r>
          </w:p>
        </w:tc>
      </w:tr>
      <w:tr w:rsidR="00481637" w14:paraId="03D671C7" w14:textId="77777777">
        <w:trPr>
          <w:jc w:val="center"/>
        </w:trPr>
        <w:tc>
          <w:tcPr>
            <w:tcW w:w="4896" w:type="dxa"/>
            <w:vAlign w:val="center"/>
          </w:tcPr>
          <w:p w14:paraId="72E16C57" w14:textId="77777777" w:rsidR="00481637" w:rsidRDefault="00973E6E">
            <w:pPr>
              <w:spacing w:after="40"/>
            </w:pPr>
            <w:r>
              <w:rPr>
                <w:b/>
                <w:sz w:val="22"/>
              </w:rPr>
              <w:t>STUDENT NAME</w:t>
            </w:r>
          </w:p>
        </w:tc>
        <w:tc>
          <w:tcPr>
            <w:tcW w:w="4896" w:type="dxa"/>
            <w:vAlign w:val="center"/>
          </w:tcPr>
          <w:p w14:paraId="4D06401D" w14:textId="77777777" w:rsidR="00481637" w:rsidRDefault="00973E6E">
            <w:pPr>
              <w:spacing w:after="40"/>
            </w:pPr>
            <w:r>
              <w:rPr>
                <w:sz w:val="22"/>
              </w:rPr>
              <w:t>HARINY A P</w:t>
            </w:r>
          </w:p>
        </w:tc>
      </w:tr>
      <w:tr w:rsidR="00481637" w14:paraId="1D75F5DB" w14:textId="77777777">
        <w:trPr>
          <w:jc w:val="center"/>
        </w:trPr>
        <w:tc>
          <w:tcPr>
            <w:tcW w:w="4896" w:type="dxa"/>
            <w:vAlign w:val="center"/>
          </w:tcPr>
          <w:p w14:paraId="54D79F95" w14:textId="77777777" w:rsidR="00481637" w:rsidRDefault="00973E6E">
            <w:pPr>
              <w:spacing w:after="40"/>
            </w:pPr>
            <w:r>
              <w:rPr>
                <w:b/>
                <w:sz w:val="22"/>
              </w:rPr>
              <w:t>REGISTER NUMBER</w:t>
            </w:r>
          </w:p>
        </w:tc>
        <w:tc>
          <w:tcPr>
            <w:tcW w:w="4896" w:type="dxa"/>
            <w:vAlign w:val="center"/>
          </w:tcPr>
          <w:p w14:paraId="6F11EB1F" w14:textId="77777777" w:rsidR="00481637" w:rsidRDefault="00973E6E">
            <w:pPr>
              <w:spacing w:after="40"/>
            </w:pPr>
            <w:r>
              <w:rPr>
                <w:sz w:val="22"/>
              </w:rPr>
              <w:t>192511334</w:t>
            </w:r>
          </w:p>
        </w:tc>
      </w:tr>
    </w:tbl>
    <w:p w14:paraId="5165941F" w14:textId="77777777" w:rsidR="00481637" w:rsidRDefault="00481637">
      <w:pPr>
        <w:spacing w:after="360"/>
      </w:pPr>
    </w:p>
    <w:p w14:paraId="40F040A1" w14:textId="77777777" w:rsidR="00481637" w:rsidRDefault="00973E6E">
      <w:pPr>
        <w:spacing w:after="80"/>
      </w:pPr>
      <w:r>
        <w:rPr>
          <w:b/>
        </w:rPr>
        <w:t>COURSE OUTCOME COVERED</w:t>
      </w:r>
    </w:p>
    <w:p w14:paraId="5BEC3262" w14:textId="77777777" w:rsidR="00481637" w:rsidRDefault="00973E6E">
      <w:pPr>
        <w:spacing w:after="240"/>
      </w:pPr>
      <w:r>
        <w:t xml:space="preserve">CO1: Apply AI basics such as intelligent agents and uninformed search methods to </w:t>
      </w:r>
      <w:r>
        <w:t>solve problems effectively. (BL3)</w:t>
      </w:r>
    </w:p>
    <w:p w14:paraId="54FEC9BF" w14:textId="77777777" w:rsidR="00481637" w:rsidRDefault="00973E6E">
      <w:pPr>
        <w:spacing w:after="60"/>
        <w:jc w:val="center"/>
      </w:pPr>
      <w:r>
        <w:rPr>
          <w:b/>
          <w:sz w:val="26"/>
        </w:rPr>
        <w:t>ANNEXURE A</w:t>
      </w:r>
    </w:p>
    <w:p w14:paraId="4D8E8C29" w14:textId="77777777" w:rsidR="00481637" w:rsidRDefault="00973E6E">
      <w:pPr>
        <w:spacing w:after="400"/>
        <w:jc w:val="center"/>
      </w:pPr>
      <w:r>
        <w:rPr>
          <w:b/>
          <w:sz w:val="28"/>
        </w:rPr>
        <w:t>CONSTRAINT-BASED PROBLEM SOLVING</w:t>
      </w:r>
    </w:p>
    <w:p w14:paraId="70A3F0AF" w14:textId="77777777" w:rsidR="00481637" w:rsidRDefault="00973E6E">
      <w:pPr>
        <w:spacing w:after="100"/>
      </w:pPr>
      <w:r>
        <w:rPr>
          <w:b/>
        </w:rPr>
        <w:t>Code of Conduct</w:t>
      </w:r>
    </w:p>
    <w:p w14:paraId="5C556A13" w14:textId="77777777" w:rsidR="00481637" w:rsidRDefault="00973E6E">
      <w:pPr>
        <w:spacing w:after="160"/>
      </w:pPr>
      <w:r>
        <w:t xml:space="preserve">I </w:t>
      </w:r>
      <w:r w:rsidRPr="008676FD">
        <w:rPr>
          <w:b/>
          <w:bCs/>
        </w:rPr>
        <w:t>HARINY A P (Reg No: 192511334)</w:t>
      </w:r>
      <w:r>
        <w:t xml:space="preserve"> certify that this </w:t>
      </w:r>
      <w:r>
        <w:t>submission is my original work and that I have adhered to the guidelines specified for this assessment.</w:t>
      </w:r>
    </w:p>
    <w:p w14:paraId="53D34886" w14:textId="77777777" w:rsidR="00481637" w:rsidRDefault="00973E6E">
      <w:pPr>
        <w:spacing w:after="440"/>
      </w:pPr>
      <w:r>
        <w:t>I understand that any violation of academic integrity rules will result in disciplinary action.</w:t>
      </w:r>
    </w:p>
    <w:p w14:paraId="6B920C8D" w14:textId="37810C5F" w:rsidR="00481637" w:rsidRDefault="00973E6E">
      <w:r>
        <w:t xml:space="preserve">Signature of the student: </w:t>
      </w:r>
    </w:p>
    <w:p w14:paraId="5CF86F30" w14:textId="77777777" w:rsidR="00481637" w:rsidRDefault="00973E6E">
      <w:r>
        <w:br w:type="page"/>
      </w:r>
    </w:p>
    <w:p w14:paraId="41CE68EB" w14:textId="77777777" w:rsidR="00481637" w:rsidRDefault="00973E6E">
      <w:pPr>
        <w:spacing w:after="40"/>
        <w:jc w:val="center"/>
      </w:pPr>
      <w:r>
        <w:rPr>
          <w:b/>
          <w:sz w:val="26"/>
        </w:rPr>
        <w:lastRenderedPageBreak/>
        <w:t>ANNEXURE A</w:t>
      </w:r>
    </w:p>
    <w:p w14:paraId="269BC91A" w14:textId="77777777" w:rsidR="00481637" w:rsidRDefault="00973E6E">
      <w:pPr>
        <w:spacing w:after="280"/>
        <w:jc w:val="center"/>
      </w:pPr>
      <w:r>
        <w:rPr>
          <w:b/>
          <w:sz w:val="30"/>
        </w:rPr>
        <w:t>CONSTRAINT-BASED PROBLEM SOLVING — ANSWERS</w:t>
      </w:r>
    </w:p>
    <w:p w14:paraId="417EBA18" w14:textId="77777777" w:rsidR="00481637" w:rsidRDefault="00973E6E">
      <w:pPr>
        <w:keepNext/>
        <w:spacing w:after="160"/>
      </w:pPr>
      <w:r>
        <w:rPr>
          <w:b/>
          <w:sz w:val="28"/>
        </w:rPr>
        <w:t>1. Hospital Doctor–Shift Assignment Using Backtracking Search</w:t>
      </w:r>
    </w:p>
    <w:p w14:paraId="35B607C8" w14:textId="77777777" w:rsidR="00481637" w:rsidRDefault="00973E6E">
      <w:pPr>
        <w:spacing w:after="60"/>
      </w:pPr>
      <w:r>
        <w:rPr>
          <w:b/>
        </w:rPr>
        <w:t>Given:</w:t>
      </w:r>
    </w:p>
    <w:p w14:paraId="23554E10" w14:textId="77777777" w:rsidR="00481637" w:rsidRDefault="00973E6E">
      <w:pPr>
        <w:spacing w:after="140"/>
      </w:pPr>
      <w:r>
        <w:t>Doctors: D1, D2, D3     |     Shifts: Morning (M), Afternoon (A), Night (N)</w:t>
      </w:r>
    </w:p>
    <w:p w14:paraId="1AA07D74" w14:textId="77777777" w:rsidR="00481637" w:rsidRDefault="00973E6E">
      <w:pPr>
        <w:spacing w:after="60"/>
      </w:pPr>
      <w:r>
        <w:rPr>
          <w:b/>
        </w:rPr>
        <w:t>Constraints:</w:t>
      </w:r>
    </w:p>
    <w:p w14:paraId="19F9831D" w14:textId="77777777" w:rsidR="00481637" w:rsidRDefault="00973E6E">
      <w:pPr>
        <w:spacing w:after="60"/>
        <w:ind w:left="216"/>
      </w:pPr>
      <w:r>
        <w:t>• D1 cannot work Night.</w:t>
      </w:r>
    </w:p>
    <w:p w14:paraId="1427BD50" w14:textId="77777777" w:rsidR="00481637" w:rsidRDefault="00973E6E">
      <w:pPr>
        <w:spacing w:after="60"/>
        <w:ind w:left="216"/>
      </w:pPr>
      <w:r>
        <w:t>•</w:t>
      </w:r>
      <w:r>
        <w:t xml:space="preserve"> D2 must work before D3: D2 &lt; D3.</w:t>
      </w:r>
    </w:p>
    <w:p w14:paraId="53966E5E" w14:textId="77777777" w:rsidR="00481637" w:rsidRDefault="00973E6E">
      <w:pPr>
        <w:spacing w:after="60"/>
        <w:ind w:left="216"/>
      </w:pPr>
      <w:r>
        <w:t>• Only one doctor can be assigned to each shift.</w:t>
      </w:r>
    </w:p>
    <w:p w14:paraId="4D14F0DA" w14:textId="77777777" w:rsidR="00481637" w:rsidRDefault="00973E6E">
      <w:pPr>
        <w:spacing w:after="60"/>
        <w:ind w:left="216"/>
      </w:pPr>
      <w:r>
        <w:t>• D3 cannot work Morning.</w:t>
      </w:r>
    </w:p>
    <w:p w14:paraId="3768B9D5" w14:textId="77777777" w:rsidR="00481637" w:rsidRDefault="00973E6E">
      <w:pPr>
        <w:spacing w:after="60"/>
        <w:ind w:left="216"/>
      </w:pPr>
      <w:r>
        <w:t>• Every doctor must be assigned exactly one shift.</w:t>
      </w:r>
    </w:p>
    <w:p w14:paraId="47ADE3AA" w14:textId="77777777" w:rsidR="00481637" w:rsidRDefault="00973E6E">
      <w:pPr>
        <w:spacing w:after="60"/>
      </w:pPr>
      <w:r>
        <w:rPr>
          <w:b/>
        </w:rPr>
        <w:t>Backtracking search:</w:t>
      </w:r>
    </w:p>
    <w:p w14:paraId="7503CEF1" w14:textId="77777777" w:rsidR="00481637" w:rsidRDefault="00973E6E">
      <w:pPr>
        <w:spacing w:after="160"/>
      </w:pPr>
      <w:r>
        <w:t>We assign doctors one by one and check the constraints after every assignme</w:t>
      </w:r>
      <w:r>
        <w:t>nt. If a partial assignment violates a constraint, that branch is rejected and the algorithm backtracks.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230"/>
        <w:gridCol w:w="2977"/>
        <w:gridCol w:w="2137"/>
      </w:tblGrid>
      <w:tr w:rsidR="00481637" w:rsidRPr="008676FD" w14:paraId="6ED0094C" w14:textId="77777777" w:rsidTr="008676FD">
        <w:trPr>
          <w:jc w:val="center"/>
        </w:trPr>
        <w:tc>
          <w:tcPr>
            <w:tcW w:w="2448" w:type="dxa"/>
          </w:tcPr>
          <w:p w14:paraId="2E26D9C1" w14:textId="77777777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Step</w:t>
            </w:r>
          </w:p>
        </w:tc>
        <w:tc>
          <w:tcPr>
            <w:tcW w:w="2230" w:type="dxa"/>
          </w:tcPr>
          <w:p w14:paraId="237C91AA" w14:textId="77777777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Assignment</w:t>
            </w:r>
          </w:p>
        </w:tc>
        <w:tc>
          <w:tcPr>
            <w:tcW w:w="2977" w:type="dxa"/>
          </w:tcPr>
          <w:p w14:paraId="7CECE458" w14:textId="77777777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Constraint check</w:t>
            </w:r>
          </w:p>
        </w:tc>
        <w:tc>
          <w:tcPr>
            <w:tcW w:w="2137" w:type="dxa"/>
          </w:tcPr>
          <w:p w14:paraId="27011003" w14:textId="77777777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Result</w:t>
            </w:r>
          </w:p>
        </w:tc>
      </w:tr>
      <w:tr w:rsidR="00481637" w:rsidRPr="008676FD" w14:paraId="48610BDA" w14:textId="77777777" w:rsidTr="008676FD">
        <w:trPr>
          <w:jc w:val="center"/>
        </w:trPr>
        <w:tc>
          <w:tcPr>
            <w:tcW w:w="2448" w:type="dxa"/>
          </w:tcPr>
          <w:p w14:paraId="3E018A04" w14:textId="77777777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1</w:t>
            </w:r>
          </w:p>
        </w:tc>
        <w:tc>
          <w:tcPr>
            <w:tcW w:w="2230" w:type="dxa"/>
          </w:tcPr>
          <w:p w14:paraId="5C189A63" w14:textId="77777777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D1 → Morning</w:t>
            </w:r>
          </w:p>
        </w:tc>
        <w:tc>
          <w:tcPr>
            <w:tcW w:w="2977" w:type="dxa"/>
          </w:tcPr>
          <w:p w14:paraId="36E7A720" w14:textId="77777777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D1 is not on Night; no duplicate shift.</w:t>
            </w:r>
          </w:p>
        </w:tc>
        <w:tc>
          <w:tcPr>
            <w:tcW w:w="2137" w:type="dxa"/>
          </w:tcPr>
          <w:p w14:paraId="70034453" w14:textId="02D4A500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Valid</w:t>
            </w:r>
          </w:p>
        </w:tc>
      </w:tr>
      <w:tr w:rsidR="00481637" w:rsidRPr="008676FD" w14:paraId="0C3ADAB8" w14:textId="77777777" w:rsidTr="008676FD">
        <w:trPr>
          <w:jc w:val="center"/>
        </w:trPr>
        <w:tc>
          <w:tcPr>
            <w:tcW w:w="2448" w:type="dxa"/>
          </w:tcPr>
          <w:p w14:paraId="4E109305" w14:textId="77777777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2</w:t>
            </w:r>
          </w:p>
        </w:tc>
        <w:tc>
          <w:tcPr>
            <w:tcW w:w="2230" w:type="dxa"/>
          </w:tcPr>
          <w:p w14:paraId="6CE50513" w14:textId="77777777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D2 → Afternoon</w:t>
            </w:r>
          </w:p>
        </w:tc>
        <w:tc>
          <w:tcPr>
            <w:tcW w:w="2977" w:type="dxa"/>
          </w:tcPr>
          <w:p w14:paraId="29009713" w14:textId="77777777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 xml:space="preserve">D2 is before D3, so D3 can </w:t>
            </w:r>
            <w:r w:rsidRPr="008676FD">
              <w:rPr>
                <w:szCs w:val="28"/>
              </w:rPr>
              <w:t>be Night. No duplicate shift.</w:t>
            </w:r>
          </w:p>
        </w:tc>
        <w:tc>
          <w:tcPr>
            <w:tcW w:w="2137" w:type="dxa"/>
          </w:tcPr>
          <w:p w14:paraId="16B08068" w14:textId="49B8F9A2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Valid</w:t>
            </w:r>
          </w:p>
        </w:tc>
      </w:tr>
      <w:tr w:rsidR="00481637" w:rsidRPr="008676FD" w14:paraId="4D83A44E" w14:textId="77777777" w:rsidTr="008676FD">
        <w:trPr>
          <w:jc w:val="center"/>
        </w:trPr>
        <w:tc>
          <w:tcPr>
            <w:tcW w:w="2448" w:type="dxa"/>
          </w:tcPr>
          <w:p w14:paraId="48E57C84" w14:textId="77777777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3</w:t>
            </w:r>
          </w:p>
        </w:tc>
        <w:tc>
          <w:tcPr>
            <w:tcW w:w="2230" w:type="dxa"/>
          </w:tcPr>
          <w:p w14:paraId="26E6AC38" w14:textId="77777777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D3 → Night</w:t>
            </w:r>
          </w:p>
        </w:tc>
        <w:tc>
          <w:tcPr>
            <w:tcW w:w="2977" w:type="dxa"/>
          </w:tcPr>
          <w:p w14:paraId="7A69B921" w14:textId="77777777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D3 is not Morning; D2 is before D3; shifts are unique.</w:t>
            </w:r>
          </w:p>
        </w:tc>
        <w:tc>
          <w:tcPr>
            <w:tcW w:w="2137" w:type="dxa"/>
          </w:tcPr>
          <w:p w14:paraId="44F0308F" w14:textId="311BB401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Valid</w:t>
            </w:r>
          </w:p>
        </w:tc>
      </w:tr>
      <w:tr w:rsidR="00481637" w:rsidRPr="008676FD" w14:paraId="08B59658" w14:textId="77777777" w:rsidTr="008676FD">
        <w:trPr>
          <w:jc w:val="center"/>
        </w:trPr>
        <w:tc>
          <w:tcPr>
            <w:tcW w:w="2448" w:type="dxa"/>
          </w:tcPr>
          <w:p w14:paraId="4E4333AE" w14:textId="77777777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4</w:t>
            </w:r>
          </w:p>
        </w:tc>
        <w:tc>
          <w:tcPr>
            <w:tcW w:w="2230" w:type="dxa"/>
          </w:tcPr>
          <w:p w14:paraId="032270E8" w14:textId="77777777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Goal test</w:t>
            </w:r>
          </w:p>
        </w:tc>
        <w:tc>
          <w:tcPr>
            <w:tcW w:w="2977" w:type="dxa"/>
          </w:tcPr>
          <w:p w14:paraId="5B522DD3" w14:textId="77777777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All doctors assigned exactly one shift and all constraints satisfied.</w:t>
            </w:r>
          </w:p>
        </w:tc>
        <w:tc>
          <w:tcPr>
            <w:tcW w:w="2137" w:type="dxa"/>
          </w:tcPr>
          <w:p w14:paraId="7AB4E4AC" w14:textId="2838F5AE" w:rsidR="00481637" w:rsidRPr="008676FD" w:rsidRDefault="00973E6E" w:rsidP="008676FD">
            <w:pPr>
              <w:jc w:val="center"/>
              <w:rPr>
                <w:szCs w:val="28"/>
              </w:rPr>
            </w:pPr>
            <w:r w:rsidRPr="008676FD">
              <w:rPr>
                <w:szCs w:val="28"/>
              </w:rPr>
              <w:t>Solution</w:t>
            </w:r>
          </w:p>
        </w:tc>
      </w:tr>
    </w:tbl>
    <w:p w14:paraId="39556B30" w14:textId="77777777" w:rsidR="00481637" w:rsidRDefault="00973E6E">
      <w:pPr>
        <w:spacing w:after="60"/>
      </w:pPr>
      <w:r>
        <w:rPr>
          <w:b/>
        </w:rPr>
        <w:t>Invalid-branch check:</w:t>
      </w:r>
    </w:p>
    <w:p w14:paraId="1CFDD347" w14:textId="77777777" w:rsidR="00481637" w:rsidRDefault="00973E6E">
      <w:pPr>
        <w:ind w:left="216"/>
      </w:pPr>
      <w:r>
        <w:t xml:space="preserve">If D1 → Morning and D2 </w:t>
      </w:r>
      <w:r>
        <w:t>→ Night, D2 cannot be before D3 because no later shift remains for D3. Therefore this branch is rejected and the search backtracks.</w:t>
      </w:r>
    </w:p>
    <w:p w14:paraId="509EFF2B" w14:textId="77777777" w:rsidR="00481637" w:rsidRDefault="00973E6E">
      <w:pPr>
        <w:spacing w:after="60"/>
      </w:pPr>
      <w:r>
        <w:rPr>
          <w:b/>
        </w:rPr>
        <w:t>Final valid schedule:</w:t>
      </w:r>
    </w:p>
    <w:p w14:paraId="7EAFED2F" w14:textId="77777777" w:rsidR="00481637" w:rsidRPr="008676FD" w:rsidRDefault="00973E6E">
      <w:pPr>
        <w:spacing w:after="60"/>
        <w:rPr>
          <w:bCs/>
        </w:rPr>
      </w:pPr>
      <w:r w:rsidRPr="008676FD">
        <w:rPr>
          <w:bCs/>
          <w:sz w:val="26"/>
        </w:rPr>
        <w:t>Morning → D1     |     Afternoon → D2     |     Night → D3</w:t>
      </w:r>
    </w:p>
    <w:p w14:paraId="3E2B18BD" w14:textId="32CA94E4" w:rsidR="00481637" w:rsidRPr="008676FD" w:rsidRDefault="00973E6E">
      <w:pPr>
        <w:spacing w:after="240"/>
        <w:rPr>
          <w:bCs/>
        </w:rPr>
      </w:pPr>
      <w:r w:rsidRPr="008676FD">
        <w:rPr>
          <w:bCs/>
        </w:rPr>
        <w:t>All five constraints are satisfied.</w:t>
      </w:r>
    </w:p>
    <w:p w14:paraId="20BEC8E6" w14:textId="522DD068" w:rsidR="008676FD" w:rsidRDefault="008676FD">
      <w:pPr>
        <w:spacing w:after="240"/>
        <w:rPr>
          <w:b/>
        </w:rPr>
      </w:pPr>
    </w:p>
    <w:p w14:paraId="42A1101B" w14:textId="77777777" w:rsidR="008676FD" w:rsidRDefault="008676FD">
      <w:pPr>
        <w:spacing w:after="240"/>
      </w:pPr>
    </w:p>
    <w:p w14:paraId="6E3F93A6" w14:textId="1A19A3AA" w:rsidR="00481637" w:rsidRDefault="00973E6E" w:rsidP="008676FD">
      <w:pPr>
        <w:keepNext/>
        <w:spacing w:after="160"/>
      </w:pPr>
      <w:r>
        <w:rPr>
          <w:b/>
          <w:sz w:val="28"/>
        </w:rPr>
        <w:lastRenderedPageBreak/>
        <w:t xml:space="preserve">2. 5×5 </w:t>
      </w:r>
      <w:r>
        <w:rPr>
          <w:b/>
          <w:sz w:val="28"/>
        </w:rPr>
        <w:t>Robot Grid – BFS 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481637" w14:paraId="4D6EA69D" w14:textId="77777777">
        <w:trPr>
          <w:jc w:val="center"/>
        </w:trPr>
        <w:tc>
          <w:tcPr>
            <w:tcW w:w="1958" w:type="dxa"/>
            <w:vAlign w:val="center"/>
          </w:tcPr>
          <w:p w14:paraId="18103F0B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S</w:t>
            </w:r>
          </w:p>
        </w:tc>
        <w:tc>
          <w:tcPr>
            <w:tcW w:w="1958" w:type="dxa"/>
            <w:vAlign w:val="center"/>
          </w:tcPr>
          <w:p w14:paraId="424F46AA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.</w:t>
            </w:r>
          </w:p>
        </w:tc>
        <w:tc>
          <w:tcPr>
            <w:tcW w:w="1958" w:type="dxa"/>
            <w:vAlign w:val="center"/>
          </w:tcPr>
          <w:p w14:paraId="7656AE0A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.</w:t>
            </w:r>
          </w:p>
        </w:tc>
        <w:tc>
          <w:tcPr>
            <w:tcW w:w="1958" w:type="dxa"/>
            <w:vAlign w:val="center"/>
          </w:tcPr>
          <w:p w14:paraId="765F9E01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#</w:t>
            </w:r>
          </w:p>
        </w:tc>
        <w:tc>
          <w:tcPr>
            <w:tcW w:w="1958" w:type="dxa"/>
            <w:vAlign w:val="center"/>
          </w:tcPr>
          <w:p w14:paraId="4D3D8D9D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.</w:t>
            </w:r>
          </w:p>
        </w:tc>
      </w:tr>
      <w:tr w:rsidR="00481637" w14:paraId="45CDA961" w14:textId="77777777">
        <w:trPr>
          <w:jc w:val="center"/>
        </w:trPr>
        <w:tc>
          <w:tcPr>
            <w:tcW w:w="1958" w:type="dxa"/>
            <w:vAlign w:val="center"/>
          </w:tcPr>
          <w:p w14:paraId="28FAA210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#</w:t>
            </w:r>
          </w:p>
        </w:tc>
        <w:tc>
          <w:tcPr>
            <w:tcW w:w="1958" w:type="dxa"/>
            <w:vAlign w:val="center"/>
          </w:tcPr>
          <w:p w14:paraId="32280F2A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#</w:t>
            </w:r>
          </w:p>
        </w:tc>
        <w:tc>
          <w:tcPr>
            <w:tcW w:w="1958" w:type="dxa"/>
            <w:vAlign w:val="center"/>
          </w:tcPr>
          <w:p w14:paraId="45DA7F72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.</w:t>
            </w:r>
          </w:p>
        </w:tc>
        <w:tc>
          <w:tcPr>
            <w:tcW w:w="1958" w:type="dxa"/>
            <w:vAlign w:val="center"/>
          </w:tcPr>
          <w:p w14:paraId="6A58134D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#</w:t>
            </w:r>
          </w:p>
        </w:tc>
        <w:tc>
          <w:tcPr>
            <w:tcW w:w="1958" w:type="dxa"/>
            <w:vAlign w:val="center"/>
          </w:tcPr>
          <w:p w14:paraId="4FE95779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.</w:t>
            </w:r>
          </w:p>
        </w:tc>
      </w:tr>
      <w:tr w:rsidR="00481637" w14:paraId="2ECEF8AD" w14:textId="77777777">
        <w:trPr>
          <w:jc w:val="center"/>
        </w:trPr>
        <w:tc>
          <w:tcPr>
            <w:tcW w:w="1958" w:type="dxa"/>
            <w:vAlign w:val="center"/>
          </w:tcPr>
          <w:p w14:paraId="7DE7C1B4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.</w:t>
            </w:r>
          </w:p>
        </w:tc>
        <w:tc>
          <w:tcPr>
            <w:tcW w:w="1958" w:type="dxa"/>
            <w:vAlign w:val="center"/>
          </w:tcPr>
          <w:p w14:paraId="3EFF23EE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.</w:t>
            </w:r>
          </w:p>
        </w:tc>
        <w:tc>
          <w:tcPr>
            <w:tcW w:w="1958" w:type="dxa"/>
            <w:vAlign w:val="center"/>
          </w:tcPr>
          <w:p w14:paraId="5D123FF2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.</w:t>
            </w:r>
          </w:p>
        </w:tc>
        <w:tc>
          <w:tcPr>
            <w:tcW w:w="1958" w:type="dxa"/>
            <w:vAlign w:val="center"/>
          </w:tcPr>
          <w:p w14:paraId="202C02A1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#</w:t>
            </w:r>
          </w:p>
        </w:tc>
        <w:tc>
          <w:tcPr>
            <w:tcW w:w="1958" w:type="dxa"/>
            <w:vAlign w:val="center"/>
          </w:tcPr>
          <w:p w14:paraId="536D9A8D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.</w:t>
            </w:r>
          </w:p>
        </w:tc>
      </w:tr>
      <w:tr w:rsidR="00481637" w14:paraId="4D8586C0" w14:textId="77777777">
        <w:trPr>
          <w:jc w:val="center"/>
        </w:trPr>
        <w:tc>
          <w:tcPr>
            <w:tcW w:w="1958" w:type="dxa"/>
            <w:vAlign w:val="center"/>
          </w:tcPr>
          <w:p w14:paraId="5526DC70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.</w:t>
            </w:r>
          </w:p>
        </w:tc>
        <w:tc>
          <w:tcPr>
            <w:tcW w:w="1958" w:type="dxa"/>
            <w:vAlign w:val="center"/>
          </w:tcPr>
          <w:p w14:paraId="4EE39B7D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#</w:t>
            </w:r>
          </w:p>
        </w:tc>
        <w:tc>
          <w:tcPr>
            <w:tcW w:w="1958" w:type="dxa"/>
            <w:vAlign w:val="center"/>
          </w:tcPr>
          <w:p w14:paraId="0CD0EC58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.</w:t>
            </w:r>
          </w:p>
        </w:tc>
        <w:tc>
          <w:tcPr>
            <w:tcW w:w="1958" w:type="dxa"/>
            <w:vAlign w:val="center"/>
          </w:tcPr>
          <w:p w14:paraId="4607AEF4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.</w:t>
            </w:r>
          </w:p>
        </w:tc>
        <w:tc>
          <w:tcPr>
            <w:tcW w:w="1958" w:type="dxa"/>
            <w:vAlign w:val="center"/>
          </w:tcPr>
          <w:p w14:paraId="2FCFAF51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.</w:t>
            </w:r>
          </w:p>
        </w:tc>
      </w:tr>
      <w:tr w:rsidR="00481637" w14:paraId="571E0B45" w14:textId="77777777">
        <w:trPr>
          <w:jc w:val="center"/>
        </w:trPr>
        <w:tc>
          <w:tcPr>
            <w:tcW w:w="1958" w:type="dxa"/>
            <w:vAlign w:val="center"/>
          </w:tcPr>
          <w:p w14:paraId="168F42CD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.</w:t>
            </w:r>
          </w:p>
        </w:tc>
        <w:tc>
          <w:tcPr>
            <w:tcW w:w="1958" w:type="dxa"/>
            <w:vAlign w:val="center"/>
          </w:tcPr>
          <w:p w14:paraId="11027E27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#</w:t>
            </w:r>
          </w:p>
        </w:tc>
        <w:tc>
          <w:tcPr>
            <w:tcW w:w="1958" w:type="dxa"/>
            <w:vAlign w:val="center"/>
          </w:tcPr>
          <w:p w14:paraId="27AE632E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#</w:t>
            </w:r>
          </w:p>
        </w:tc>
        <w:tc>
          <w:tcPr>
            <w:tcW w:w="1958" w:type="dxa"/>
            <w:vAlign w:val="center"/>
          </w:tcPr>
          <w:p w14:paraId="681F9A59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.</w:t>
            </w:r>
          </w:p>
        </w:tc>
        <w:tc>
          <w:tcPr>
            <w:tcW w:w="1958" w:type="dxa"/>
            <w:vAlign w:val="center"/>
          </w:tcPr>
          <w:p w14:paraId="1F7142D8" w14:textId="77777777" w:rsidR="00481637" w:rsidRDefault="00973E6E" w:rsidP="008676FD">
            <w:pPr>
              <w:spacing w:after="0" w:line="360" w:lineRule="auto"/>
              <w:jc w:val="center"/>
            </w:pPr>
            <w:r>
              <w:rPr>
                <w:b/>
                <w:sz w:val="26"/>
              </w:rPr>
              <w:t>G</w:t>
            </w:r>
          </w:p>
        </w:tc>
      </w:tr>
    </w:tbl>
    <w:p w14:paraId="36A335C0" w14:textId="77777777" w:rsidR="00481637" w:rsidRDefault="00973E6E">
      <w:pPr>
        <w:spacing w:after="100"/>
      </w:pPr>
      <w:r>
        <w:t xml:space="preserve">Movement: Up, Down, </w:t>
      </w:r>
      <w:r>
        <w:t>Left, Right.     Move cost: 1.     Obstacles cannot be entered.</w:t>
      </w:r>
    </w:p>
    <w:p w14:paraId="2E51DEDE" w14:textId="77777777" w:rsidR="00481637" w:rsidRDefault="00973E6E">
      <w:r>
        <w:rPr>
          <w:b/>
        </w:rPr>
        <w:t>Manhattan distance: h(n) = |row(n) − row(G)| + |column(n) − column(G)|.</w:t>
      </w:r>
    </w:p>
    <w:p w14:paraId="15DFB581" w14:textId="77777777" w:rsidR="00481637" w:rsidRDefault="00973E6E">
      <w:pPr>
        <w:spacing w:after="160"/>
      </w:pPr>
      <w:r>
        <w:t>Note: BFS is an uninformed search and does not use the heuristic to order its FIFO queue. The Manhattan distance is show</w:t>
      </w:r>
      <w:r>
        <w:t>n as the requested heuristic value.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481637" w:rsidRPr="008676FD" w14:paraId="270DA990" w14:textId="77777777">
        <w:trPr>
          <w:jc w:val="center"/>
        </w:trPr>
        <w:tc>
          <w:tcPr>
            <w:tcW w:w="1958" w:type="dxa"/>
            <w:vAlign w:val="center"/>
          </w:tcPr>
          <w:p w14:paraId="4242DAF3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Step</w:t>
            </w:r>
          </w:p>
        </w:tc>
        <w:tc>
          <w:tcPr>
            <w:tcW w:w="1958" w:type="dxa"/>
            <w:vAlign w:val="center"/>
          </w:tcPr>
          <w:p w14:paraId="19D661E3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Expanded</w:t>
            </w:r>
          </w:p>
        </w:tc>
        <w:tc>
          <w:tcPr>
            <w:tcW w:w="1958" w:type="dxa"/>
            <w:vAlign w:val="center"/>
          </w:tcPr>
          <w:p w14:paraId="5076117D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New nodes</w:t>
            </w:r>
          </w:p>
        </w:tc>
        <w:tc>
          <w:tcPr>
            <w:tcW w:w="1958" w:type="dxa"/>
            <w:vAlign w:val="center"/>
          </w:tcPr>
          <w:p w14:paraId="5C89C1F3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Queue after expansion</w:t>
            </w:r>
          </w:p>
        </w:tc>
        <w:tc>
          <w:tcPr>
            <w:tcW w:w="1958" w:type="dxa"/>
            <w:vAlign w:val="center"/>
          </w:tcPr>
          <w:p w14:paraId="2BE26371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h(n)</w:t>
            </w:r>
          </w:p>
        </w:tc>
      </w:tr>
      <w:tr w:rsidR="00481637" w:rsidRPr="008676FD" w14:paraId="4360577C" w14:textId="77777777">
        <w:trPr>
          <w:jc w:val="center"/>
        </w:trPr>
        <w:tc>
          <w:tcPr>
            <w:tcW w:w="1958" w:type="dxa"/>
            <w:vAlign w:val="center"/>
          </w:tcPr>
          <w:p w14:paraId="522EC60A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0</w:t>
            </w:r>
          </w:p>
        </w:tc>
        <w:tc>
          <w:tcPr>
            <w:tcW w:w="1958" w:type="dxa"/>
            <w:vAlign w:val="center"/>
          </w:tcPr>
          <w:p w14:paraId="67704778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proofErr w:type="gramStart"/>
            <w:r w:rsidRPr="008676FD">
              <w:rPr>
                <w:szCs w:val="24"/>
              </w:rPr>
              <w:t>S(</w:t>
            </w:r>
            <w:proofErr w:type="gramEnd"/>
            <w:r w:rsidRPr="008676FD">
              <w:rPr>
                <w:szCs w:val="24"/>
              </w:rPr>
              <w:t>1,1)</w:t>
            </w:r>
          </w:p>
        </w:tc>
        <w:tc>
          <w:tcPr>
            <w:tcW w:w="1958" w:type="dxa"/>
            <w:vAlign w:val="center"/>
          </w:tcPr>
          <w:p w14:paraId="5972BEA1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(1,2)</w:t>
            </w:r>
          </w:p>
        </w:tc>
        <w:tc>
          <w:tcPr>
            <w:tcW w:w="1958" w:type="dxa"/>
            <w:vAlign w:val="center"/>
          </w:tcPr>
          <w:p w14:paraId="2207FFE1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(1,2)</w:t>
            </w:r>
          </w:p>
        </w:tc>
        <w:tc>
          <w:tcPr>
            <w:tcW w:w="1958" w:type="dxa"/>
            <w:vAlign w:val="center"/>
          </w:tcPr>
          <w:p w14:paraId="27F028F7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3</w:t>
            </w:r>
          </w:p>
        </w:tc>
      </w:tr>
      <w:tr w:rsidR="00481637" w:rsidRPr="008676FD" w14:paraId="4C607677" w14:textId="77777777">
        <w:trPr>
          <w:jc w:val="center"/>
        </w:trPr>
        <w:tc>
          <w:tcPr>
            <w:tcW w:w="1958" w:type="dxa"/>
            <w:vAlign w:val="center"/>
          </w:tcPr>
          <w:p w14:paraId="6208FC06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1</w:t>
            </w:r>
          </w:p>
        </w:tc>
        <w:tc>
          <w:tcPr>
            <w:tcW w:w="1958" w:type="dxa"/>
            <w:vAlign w:val="center"/>
          </w:tcPr>
          <w:p w14:paraId="0DB95311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(1,2)</w:t>
            </w:r>
          </w:p>
        </w:tc>
        <w:tc>
          <w:tcPr>
            <w:tcW w:w="1958" w:type="dxa"/>
            <w:vAlign w:val="center"/>
          </w:tcPr>
          <w:p w14:paraId="19B46156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(1,3)</w:t>
            </w:r>
          </w:p>
        </w:tc>
        <w:tc>
          <w:tcPr>
            <w:tcW w:w="1958" w:type="dxa"/>
            <w:vAlign w:val="center"/>
          </w:tcPr>
          <w:p w14:paraId="3806CF86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(1,3)</w:t>
            </w:r>
          </w:p>
        </w:tc>
        <w:tc>
          <w:tcPr>
            <w:tcW w:w="1958" w:type="dxa"/>
            <w:vAlign w:val="center"/>
          </w:tcPr>
          <w:p w14:paraId="785412C1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2</w:t>
            </w:r>
          </w:p>
        </w:tc>
      </w:tr>
      <w:tr w:rsidR="00481637" w:rsidRPr="008676FD" w14:paraId="440AE91D" w14:textId="77777777">
        <w:trPr>
          <w:jc w:val="center"/>
        </w:trPr>
        <w:tc>
          <w:tcPr>
            <w:tcW w:w="1958" w:type="dxa"/>
            <w:vAlign w:val="center"/>
          </w:tcPr>
          <w:p w14:paraId="2BAD92EA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2</w:t>
            </w:r>
          </w:p>
        </w:tc>
        <w:tc>
          <w:tcPr>
            <w:tcW w:w="1958" w:type="dxa"/>
            <w:vAlign w:val="center"/>
          </w:tcPr>
          <w:p w14:paraId="3CE9F320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(1,3)</w:t>
            </w:r>
          </w:p>
        </w:tc>
        <w:tc>
          <w:tcPr>
            <w:tcW w:w="1958" w:type="dxa"/>
            <w:vAlign w:val="center"/>
          </w:tcPr>
          <w:p w14:paraId="7620DD7A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(2,3)</w:t>
            </w:r>
          </w:p>
        </w:tc>
        <w:tc>
          <w:tcPr>
            <w:tcW w:w="1958" w:type="dxa"/>
            <w:vAlign w:val="center"/>
          </w:tcPr>
          <w:p w14:paraId="65DD7CC4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(2,3)</w:t>
            </w:r>
          </w:p>
        </w:tc>
        <w:tc>
          <w:tcPr>
            <w:tcW w:w="1958" w:type="dxa"/>
            <w:vAlign w:val="center"/>
          </w:tcPr>
          <w:p w14:paraId="7D085752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1</w:t>
            </w:r>
          </w:p>
        </w:tc>
      </w:tr>
      <w:tr w:rsidR="00481637" w:rsidRPr="008676FD" w14:paraId="13C233D7" w14:textId="77777777">
        <w:trPr>
          <w:jc w:val="center"/>
        </w:trPr>
        <w:tc>
          <w:tcPr>
            <w:tcW w:w="1958" w:type="dxa"/>
            <w:vAlign w:val="center"/>
          </w:tcPr>
          <w:p w14:paraId="719DCEFB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3</w:t>
            </w:r>
          </w:p>
        </w:tc>
        <w:tc>
          <w:tcPr>
            <w:tcW w:w="1958" w:type="dxa"/>
            <w:vAlign w:val="center"/>
          </w:tcPr>
          <w:p w14:paraId="4E1A5E08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(2,3)</w:t>
            </w:r>
          </w:p>
        </w:tc>
        <w:tc>
          <w:tcPr>
            <w:tcW w:w="1958" w:type="dxa"/>
            <w:vAlign w:val="center"/>
          </w:tcPr>
          <w:p w14:paraId="649633A4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(3,3)</w:t>
            </w:r>
          </w:p>
        </w:tc>
        <w:tc>
          <w:tcPr>
            <w:tcW w:w="1958" w:type="dxa"/>
            <w:vAlign w:val="center"/>
          </w:tcPr>
          <w:p w14:paraId="71481981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(3,3)</w:t>
            </w:r>
          </w:p>
        </w:tc>
        <w:tc>
          <w:tcPr>
            <w:tcW w:w="1958" w:type="dxa"/>
            <w:vAlign w:val="center"/>
          </w:tcPr>
          <w:p w14:paraId="76075E86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2</w:t>
            </w:r>
          </w:p>
        </w:tc>
      </w:tr>
      <w:tr w:rsidR="00481637" w:rsidRPr="008676FD" w14:paraId="2FD41CC8" w14:textId="77777777">
        <w:trPr>
          <w:jc w:val="center"/>
        </w:trPr>
        <w:tc>
          <w:tcPr>
            <w:tcW w:w="1958" w:type="dxa"/>
            <w:vAlign w:val="center"/>
          </w:tcPr>
          <w:p w14:paraId="1C4B8E02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4</w:t>
            </w:r>
          </w:p>
        </w:tc>
        <w:tc>
          <w:tcPr>
            <w:tcW w:w="1958" w:type="dxa"/>
            <w:vAlign w:val="center"/>
          </w:tcPr>
          <w:p w14:paraId="1993A078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(3,3)</w:t>
            </w:r>
          </w:p>
        </w:tc>
        <w:tc>
          <w:tcPr>
            <w:tcW w:w="1958" w:type="dxa"/>
            <w:vAlign w:val="center"/>
          </w:tcPr>
          <w:p w14:paraId="4F7FE8D8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(3,2</w:t>
            </w:r>
            <w:proofErr w:type="gramStart"/>
            <w:r w:rsidRPr="008676FD">
              <w:rPr>
                <w:szCs w:val="24"/>
              </w:rPr>
              <w:t>),(</w:t>
            </w:r>
            <w:proofErr w:type="gramEnd"/>
            <w:r w:rsidRPr="008676FD">
              <w:rPr>
                <w:szCs w:val="24"/>
              </w:rPr>
              <w:t>4,3)</w:t>
            </w:r>
          </w:p>
        </w:tc>
        <w:tc>
          <w:tcPr>
            <w:tcW w:w="1958" w:type="dxa"/>
            <w:vAlign w:val="center"/>
          </w:tcPr>
          <w:p w14:paraId="79148AB8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(3,2</w:t>
            </w:r>
            <w:proofErr w:type="gramStart"/>
            <w:r w:rsidRPr="008676FD">
              <w:rPr>
                <w:szCs w:val="24"/>
              </w:rPr>
              <w:t>),(</w:t>
            </w:r>
            <w:proofErr w:type="gramEnd"/>
            <w:r w:rsidRPr="008676FD">
              <w:rPr>
                <w:szCs w:val="24"/>
              </w:rPr>
              <w:t>4,3)</w:t>
            </w:r>
          </w:p>
        </w:tc>
        <w:tc>
          <w:tcPr>
            <w:tcW w:w="1958" w:type="dxa"/>
            <w:vAlign w:val="center"/>
          </w:tcPr>
          <w:p w14:paraId="241AB666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3,2</w:t>
            </w:r>
          </w:p>
        </w:tc>
      </w:tr>
      <w:tr w:rsidR="00481637" w:rsidRPr="008676FD" w14:paraId="457AF45D" w14:textId="77777777">
        <w:trPr>
          <w:jc w:val="center"/>
        </w:trPr>
        <w:tc>
          <w:tcPr>
            <w:tcW w:w="1958" w:type="dxa"/>
            <w:vAlign w:val="center"/>
          </w:tcPr>
          <w:p w14:paraId="7760E132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5</w:t>
            </w:r>
          </w:p>
        </w:tc>
        <w:tc>
          <w:tcPr>
            <w:tcW w:w="1958" w:type="dxa"/>
            <w:vAlign w:val="center"/>
          </w:tcPr>
          <w:p w14:paraId="5AAC3260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(3,2)</w:t>
            </w:r>
          </w:p>
        </w:tc>
        <w:tc>
          <w:tcPr>
            <w:tcW w:w="1958" w:type="dxa"/>
            <w:vAlign w:val="center"/>
          </w:tcPr>
          <w:p w14:paraId="1B15666B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(3,1)</w:t>
            </w:r>
          </w:p>
        </w:tc>
        <w:tc>
          <w:tcPr>
            <w:tcW w:w="1958" w:type="dxa"/>
            <w:vAlign w:val="center"/>
          </w:tcPr>
          <w:p w14:paraId="1F06CCAC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(4,3</w:t>
            </w:r>
            <w:proofErr w:type="gramStart"/>
            <w:r w:rsidRPr="008676FD">
              <w:rPr>
                <w:szCs w:val="24"/>
              </w:rPr>
              <w:t>),(</w:t>
            </w:r>
            <w:proofErr w:type="gramEnd"/>
            <w:r w:rsidRPr="008676FD">
              <w:rPr>
                <w:szCs w:val="24"/>
              </w:rPr>
              <w:t>3,1)</w:t>
            </w:r>
          </w:p>
        </w:tc>
        <w:tc>
          <w:tcPr>
            <w:tcW w:w="1958" w:type="dxa"/>
            <w:vAlign w:val="center"/>
          </w:tcPr>
          <w:p w14:paraId="62E6A5FE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4</w:t>
            </w:r>
          </w:p>
        </w:tc>
      </w:tr>
      <w:tr w:rsidR="00481637" w:rsidRPr="008676FD" w14:paraId="3F3BF221" w14:textId="77777777">
        <w:trPr>
          <w:jc w:val="center"/>
        </w:trPr>
        <w:tc>
          <w:tcPr>
            <w:tcW w:w="1958" w:type="dxa"/>
            <w:vAlign w:val="center"/>
          </w:tcPr>
          <w:p w14:paraId="18FD6DA0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6</w:t>
            </w:r>
          </w:p>
        </w:tc>
        <w:tc>
          <w:tcPr>
            <w:tcW w:w="1958" w:type="dxa"/>
            <w:vAlign w:val="center"/>
          </w:tcPr>
          <w:p w14:paraId="4D6364CC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(4,3)</w:t>
            </w:r>
          </w:p>
        </w:tc>
        <w:tc>
          <w:tcPr>
            <w:tcW w:w="1958" w:type="dxa"/>
            <w:vAlign w:val="center"/>
          </w:tcPr>
          <w:p w14:paraId="791EBF7F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(4,4)</w:t>
            </w:r>
          </w:p>
        </w:tc>
        <w:tc>
          <w:tcPr>
            <w:tcW w:w="1958" w:type="dxa"/>
            <w:vAlign w:val="center"/>
          </w:tcPr>
          <w:p w14:paraId="2BA55FBA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(3,1</w:t>
            </w:r>
            <w:proofErr w:type="gramStart"/>
            <w:r w:rsidRPr="008676FD">
              <w:rPr>
                <w:szCs w:val="24"/>
              </w:rPr>
              <w:t>),(</w:t>
            </w:r>
            <w:proofErr w:type="gramEnd"/>
            <w:r w:rsidRPr="008676FD">
              <w:rPr>
                <w:szCs w:val="24"/>
              </w:rPr>
              <w:t>4,4)</w:t>
            </w:r>
          </w:p>
        </w:tc>
        <w:tc>
          <w:tcPr>
            <w:tcW w:w="1958" w:type="dxa"/>
            <w:vAlign w:val="center"/>
          </w:tcPr>
          <w:p w14:paraId="02562E54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1</w:t>
            </w:r>
          </w:p>
        </w:tc>
      </w:tr>
      <w:tr w:rsidR="00481637" w:rsidRPr="008676FD" w14:paraId="03D8E1B5" w14:textId="77777777">
        <w:trPr>
          <w:jc w:val="center"/>
        </w:trPr>
        <w:tc>
          <w:tcPr>
            <w:tcW w:w="1958" w:type="dxa"/>
            <w:vAlign w:val="center"/>
          </w:tcPr>
          <w:p w14:paraId="79C4BCDF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7</w:t>
            </w:r>
          </w:p>
        </w:tc>
        <w:tc>
          <w:tcPr>
            <w:tcW w:w="1958" w:type="dxa"/>
            <w:vAlign w:val="center"/>
          </w:tcPr>
          <w:p w14:paraId="0B8EA28A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(3,1)</w:t>
            </w:r>
          </w:p>
        </w:tc>
        <w:tc>
          <w:tcPr>
            <w:tcW w:w="1958" w:type="dxa"/>
            <w:vAlign w:val="center"/>
          </w:tcPr>
          <w:p w14:paraId="79FE2E6B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(4,1)</w:t>
            </w:r>
          </w:p>
        </w:tc>
        <w:tc>
          <w:tcPr>
            <w:tcW w:w="1958" w:type="dxa"/>
            <w:vAlign w:val="center"/>
          </w:tcPr>
          <w:p w14:paraId="2747B81B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(4,4</w:t>
            </w:r>
            <w:proofErr w:type="gramStart"/>
            <w:r w:rsidRPr="008676FD">
              <w:rPr>
                <w:szCs w:val="24"/>
              </w:rPr>
              <w:t>),(</w:t>
            </w:r>
            <w:proofErr w:type="gramEnd"/>
            <w:r w:rsidRPr="008676FD">
              <w:rPr>
                <w:szCs w:val="24"/>
              </w:rPr>
              <w:t>4,1)</w:t>
            </w:r>
          </w:p>
        </w:tc>
        <w:tc>
          <w:tcPr>
            <w:tcW w:w="1958" w:type="dxa"/>
            <w:vAlign w:val="center"/>
          </w:tcPr>
          <w:p w14:paraId="056EB9C1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3</w:t>
            </w:r>
          </w:p>
        </w:tc>
      </w:tr>
      <w:tr w:rsidR="00481637" w:rsidRPr="008676FD" w14:paraId="225CD606" w14:textId="77777777">
        <w:trPr>
          <w:jc w:val="center"/>
        </w:trPr>
        <w:tc>
          <w:tcPr>
            <w:tcW w:w="1958" w:type="dxa"/>
            <w:vAlign w:val="center"/>
          </w:tcPr>
          <w:p w14:paraId="32577FE5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8</w:t>
            </w:r>
          </w:p>
        </w:tc>
        <w:tc>
          <w:tcPr>
            <w:tcW w:w="1958" w:type="dxa"/>
            <w:vAlign w:val="center"/>
          </w:tcPr>
          <w:p w14:paraId="61D2554C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(4,4)</w:t>
            </w:r>
          </w:p>
        </w:tc>
        <w:tc>
          <w:tcPr>
            <w:tcW w:w="1958" w:type="dxa"/>
            <w:vAlign w:val="center"/>
          </w:tcPr>
          <w:p w14:paraId="5D1F2E08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(3,4</w:t>
            </w:r>
            <w:proofErr w:type="gramStart"/>
            <w:r w:rsidRPr="008676FD">
              <w:rPr>
                <w:szCs w:val="24"/>
              </w:rPr>
              <w:t>),(</w:t>
            </w:r>
            <w:proofErr w:type="gramEnd"/>
            <w:r w:rsidRPr="008676FD">
              <w:rPr>
                <w:szCs w:val="24"/>
              </w:rPr>
              <w:t>5,4)</w:t>
            </w:r>
          </w:p>
        </w:tc>
        <w:tc>
          <w:tcPr>
            <w:tcW w:w="1958" w:type="dxa"/>
            <w:vAlign w:val="center"/>
          </w:tcPr>
          <w:p w14:paraId="1035D88D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(4,1</w:t>
            </w:r>
            <w:proofErr w:type="gramStart"/>
            <w:r w:rsidRPr="008676FD">
              <w:rPr>
                <w:szCs w:val="24"/>
              </w:rPr>
              <w:t>),(</w:t>
            </w:r>
            <w:proofErr w:type="gramEnd"/>
            <w:r w:rsidRPr="008676FD">
              <w:rPr>
                <w:szCs w:val="24"/>
              </w:rPr>
              <w:t>3,4),(5,4)</w:t>
            </w:r>
          </w:p>
        </w:tc>
        <w:tc>
          <w:tcPr>
            <w:tcW w:w="1958" w:type="dxa"/>
            <w:vAlign w:val="center"/>
          </w:tcPr>
          <w:p w14:paraId="7CC1656C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2,1</w:t>
            </w:r>
          </w:p>
        </w:tc>
      </w:tr>
      <w:tr w:rsidR="00481637" w:rsidRPr="008676FD" w14:paraId="032BB4B8" w14:textId="77777777">
        <w:trPr>
          <w:jc w:val="center"/>
        </w:trPr>
        <w:tc>
          <w:tcPr>
            <w:tcW w:w="1958" w:type="dxa"/>
            <w:vAlign w:val="center"/>
          </w:tcPr>
          <w:p w14:paraId="5E8B6C56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9</w:t>
            </w:r>
          </w:p>
        </w:tc>
        <w:tc>
          <w:tcPr>
            <w:tcW w:w="1958" w:type="dxa"/>
            <w:vAlign w:val="center"/>
          </w:tcPr>
          <w:p w14:paraId="25C7F603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(4,1)</w:t>
            </w:r>
          </w:p>
        </w:tc>
        <w:tc>
          <w:tcPr>
            <w:tcW w:w="1958" w:type="dxa"/>
            <w:vAlign w:val="center"/>
          </w:tcPr>
          <w:p w14:paraId="0335919B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(5,1)</w:t>
            </w:r>
          </w:p>
        </w:tc>
        <w:tc>
          <w:tcPr>
            <w:tcW w:w="1958" w:type="dxa"/>
            <w:vAlign w:val="center"/>
          </w:tcPr>
          <w:p w14:paraId="391FA9D8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(3,4</w:t>
            </w:r>
            <w:proofErr w:type="gramStart"/>
            <w:r w:rsidRPr="008676FD">
              <w:rPr>
                <w:szCs w:val="24"/>
              </w:rPr>
              <w:t>),(</w:t>
            </w:r>
            <w:proofErr w:type="gramEnd"/>
            <w:r w:rsidRPr="008676FD">
              <w:rPr>
                <w:szCs w:val="24"/>
              </w:rPr>
              <w:t>5,4),(5,1)</w:t>
            </w:r>
          </w:p>
        </w:tc>
        <w:tc>
          <w:tcPr>
            <w:tcW w:w="1958" w:type="dxa"/>
            <w:vAlign w:val="center"/>
          </w:tcPr>
          <w:p w14:paraId="0EC3A8B4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4</w:t>
            </w:r>
          </w:p>
        </w:tc>
      </w:tr>
      <w:tr w:rsidR="00481637" w:rsidRPr="008676FD" w14:paraId="5F321808" w14:textId="77777777">
        <w:trPr>
          <w:jc w:val="center"/>
        </w:trPr>
        <w:tc>
          <w:tcPr>
            <w:tcW w:w="1958" w:type="dxa"/>
            <w:vAlign w:val="center"/>
          </w:tcPr>
          <w:p w14:paraId="3EC0BA94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10</w:t>
            </w:r>
          </w:p>
        </w:tc>
        <w:tc>
          <w:tcPr>
            <w:tcW w:w="1958" w:type="dxa"/>
            <w:vAlign w:val="center"/>
          </w:tcPr>
          <w:p w14:paraId="02C2A167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(3,4)</w:t>
            </w:r>
          </w:p>
        </w:tc>
        <w:tc>
          <w:tcPr>
            <w:tcW w:w="1958" w:type="dxa"/>
            <w:vAlign w:val="center"/>
          </w:tcPr>
          <w:p w14:paraId="7FB6AA88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(3,5)</w:t>
            </w:r>
          </w:p>
        </w:tc>
        <w:tc>
          <w:tcPr>
            <w:tcW w:w="1958" w:type="dxa"/>
            <w:vAlign w:val="center"/>
          </w:tcPr>
          <w:p w14:paraId="1DB91381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(5,4</w:t>
            </w:r>
            <w:proofErr w:type="gramStart"/>
            <w:r w:rsidRPr="008676FD">
              <w:rPr>
                <w:szCs w:val="24"/>
              </w:rPr>
              <w:t>),(</w:t>
            </w:r>
            <w:proofErr w:type="gramEnd"/>
            <w:r w:rsidRPr="008676FD">
              <w:rPr>
                <w:szCs w:val="24"/>
              </w:rPr>
              <w:t>5,1),(3,5)</w:t>
            </w:r>
          </w:p>
        </w:tc>
        <w:tc>
          <w:tcPr>
            <w:tcW w:w="1958" w:type="dxa"/>
            <w:vAlign w:val="center"/>
          </w:tcPr>
          <w:p w14:paraId="602DFC3A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3</w:t>
            </w:r>
          </w:p>
        </w:tc>
      </w:tr>
      <w:tr w:rsidR="00481637" w:rsidRPr="008676FD" w14:paraId="7398D750" w14:textId="77777777">
        <w:trPr>
          <w:jc w:val="center"/>
        </w:trPr>
        <w:tc>
          <w:tcPr>
            <w:tcW w:w="1958" w:type="dxa"/>
            <w:vAlign w:val="center"/>
          </w:tcPr>
          <w:p w14:paraId="1FD0D861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11</w:t>
            </w:r>
          </w:p>
        </w:tc>
        <w:tc>
          <w:tcPr>
            <w:tcW w:w="1958" w:type="dxa"/>
            <w:vAlign w:val="center"/>
          </w:tcPr>
          <w:p w14:paraId="2A09C32D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(5,4)</w:t>
            </w:r>
          </w:p>
        </w:tc>
        <w:tc>
          <w:tcPr>
            <w:tcW w:w="1958" w:type="dxa"/>
            <w:vAlign w:val="center"/>
          </w:tcPr>
          <w:p w14:paraId="53916931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G</w:t>
            </w:r>
            <w:proofErr w:type="gramStart"/>
            <w:r w:rsidRPr="008676FD">
              <w:rPr>
                <w:szCs w:val="24"/>
              </w:rPr>
              <w:t>=(</w:t>
            </w:r>
            <w:proofErr w:type="gramEnd"/>
            <w:r w:rsidRPr="008676FD">
              <w:rPr>
                <w:szCs w:val="24"/>
              </w:rPr>
              <w:t>5,5)</w:t>
            </w:r>
          </w:p>
        </w:tc>
        <w:tc>
          <w:tcPr>
            <w:tcW w:w="1958" w:type="dxa"/>
            <w:vAlign w:val="center"/>
          </w:tcPr>
          <w:p w14:paraId="0C7D6075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(5,1</w:t>
            </w:r>
            <w:proofErr w:type="gramStart"/>
            <w:r w:rsidRPr="008676FD">
              <w:rPr>
                <w:szCs w:val="24"/>
              </w:rPr>
              <w:t>),(</w:t>
            </w:r>
            <w:proofErr w:type="gramEnd"/>
            <w:r w:rsidRPr="008676FD">
              <w:rPr>
                <w:szCs w:val="24"/>
              </w:rPr>
              <w:t>3,5),G</w:t>
            </w:r>
          </w:p>
        </w:tc>
        <w:tc>
          <w:tcPr>
            <w:tcW w:w="1958" w:type="dxa"/>
            <w:vAlign w:val="center"/>
          </w:tcPr>
          <w:p w14:paraId="40EA324F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0</w:t>
            </w:r>
          </w:p>
        </w:tc>
      </w:tr>
      <w:tr w:rsidR="00481637" w:rsidRPr="008676FD" w14:paraId="03271074" w14:textId="77777777">
        <w:trPr>
          <w:jc w:val="center"/>
        </w:trPr>
        <w:tc>
          <w:tcPr>
            <w:tcW w:w="1958" w:type="dxa"/>
            <w:vAlign w:val="center"/>
          </w:tcPr>
          <w:p w14:paraId="4989175E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12</w:t>
            </w:r>
          </w:p>
        </w:tc>
        <w:tc>
          <w:tcPr>
            <w:tcW w:w="1958" w:type="dxa"/>
            <w:vAlign w:val="center"/>
          </w:tcPr>
          <w:p w14:paraId="2B523C01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G</w:t>
            </w:r>
          </w:p>
        </w:tc>
        <w:tc>
          <w:tcPr>
            <w:tcW w:w="1958" w:type="dxa"/>
            <w:vAlign w:val="center"/>
          </w:tcPr>
          <w:p w14:paraId="0CD4B773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Goal reached</w:t>
            </w:r>
          </w:p>
        </w:tc>
        <w:tc>
          <w:tcPr>
            <w:tcW w:w="1958" w:type="dxa"/>
            <w:vAlign w:val="center"/>
          </w:tcPr>
          <w:p w14:paraId="578E7C62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STOP</w:t>
            </w:r>
          </w:p>
        </w:tc>
        <w:tc>
          <w:tcPr>
            <w:tcW w:w="1958" w:type="dxa"/>
            <w:vAlign w:val="center"/>
          </w:tcPr>
          <w:p w14:paraId="1046B1FE" w14:textId="77777777" w:rsidR="00481637" w:rsidRPr="008676FD" w:rsidRDefault="00973E6E" w:rsidP="008676FD">
            <w:pPr>
              <w:spacing w:after="20" w:line="360" w:lineRule="auto"/>
              <w:jc w:val="center"/>
              <w:rPr>
                <w:szCs w:val="24"/>
              </w:rPr>
            </w:pPr>
            <w:r w:rsidRPr="008676FD">
              <w:rPr>
                <w:szCs w:val="24"/>
              </w:rPr>
              <w:t>0</w:t>
            </w:r>
          </w:p>
        </w:tc>
      </w:tr>
    </w:tbl>
    <w:p w14:paraId="0CAEE7F1" w14:textId="77777777" w:rsidR="00481637" w:rsidRDefault="00973E6E">
      <w:pPr>
        <w:spacing w:after="60"/>
      </w:pPr>
      <w:r>
        <w:rPr>
          <w:b/>
        </w:rPr>
        <w:t>Optimal path:</w:t>
      </w:r>
    </w:p>
    <w:p w14:paraId="2D04CC11" w14:textId="77777777" w:rsidR="00481637" w:rsidRDefault="00973E6E">
      <w:r>
        <w:rPr>
          <w:b/>
          <w:sz w:val="23"/>
        </w:rPr>
        <w:t xml:space="preserve">S → </w:t>
      </w:r>
      <w:r>
        <w:rPr>
          <w:b/>
          <w:sz w:val="23"/>
        </w:rPr>
        <w:t>(1,2) → (1,3) → (2,3) → (3,3) → (4,3) → (4,4) → (5,4) → G</w:t>
      </w:r>
    </w:p>
    <w:p w14:paraId="2C156589" w14:textId="77777777" w:rsidR="00481637" w:rsidRDefault="00973E6E">
      <w:pPr>
        <w:spacing w:after="160"/>
      </w:pPr>
      <w:r>
        <w:rPr>
          <w:b/>
        </w:rPr>
        <w:t xml:space="preserve">Optimal path cost = </w:t>
      </w:r>
      <w:r w:rsidRPr="008676FD">
        <w:rPr>
          <w:bCs/>
        </w:rPr>
        <w:t>8 moves × 1 = 8.</w:t>
      </w:r>
    </w:p>
    <w:p w14:paraId="4BE4FA4B" w14:textId="77777777" w:rsidR="00481637" w:rsidRDefault="00973E6E">
      <w:pPr>
        <w:spacing w:after="240"/>
      </w:pPr>
      <w:r>
        <w:t>Since every move has equal cost, BFS gives a shortest path in terms of number of moves.</w:t>
      </w:r>
    </w:p>
    <w:p w14:paraId="2A62F650" w14:textId="77777777" w:rsidR="00481637" w:rsidRDefault="00973E6E">
      <w:pPr>
        <w:keepNext/>
        <w:spacing w:after="160"/>
      </w:pPr>
      <w:r>
        <w:rPr>
          <w:b/>
          <w:sz w:val="28"/>
        </w:rPr>
        <w:lastRenderedPageBreak/>
        <w:t>3. Autonomous Rescue Robot – Constraint-Based Search</w:t>
      </w:r>
    </w:p>
    <w:p w14:paraId="31901BCD" w14:textId="77777777" w:rsidR="00481637" w:rsidRDefault="00973E6E">
      <w:pPr>
        <w:spacing w:after="80"/>
      </w:pPr>
      <w:r>
        <w:rPr>
          <w:b/>
        </w:rPr>
        <w:t xml:space="preserve">a) Effect of the </w:t>
      </w:r>
      <w:r>
        <w:rPr>
          <w:b/>
        </w:rPr>
        <w:t>constraints on decision-making</w:t>
      </w:r>
    </w:p>
    <w:p w14:paraId="00875EEB" w14:textId="3DDA3BB7" w:rsidR="00481637" w:rsidRDefault="00973E6E" w:rsidP="008676FD">
      <w:pPr>
        <w:pStyle w:val="ListParagraph"/>
        <w:numPr>
          <w:ilvl w:val="0"/>
          <w:numId w:val="11"/>
        </w:numPr>
        <w:spacing w:after="60"/>
        <w:jc w:val="both"/>
      </w:pPr>
      <w:r>
        <w:t>Movement: only Up, Down, Left and Right are allowed; diagonal movement is prohibited.</w:t>
      </w:r>
    </w:p>
    <w:p w14:paraId="64510FDF" w14:textId="4D8F4D62" w:rsidR="00481637" w:rsidRDefault="00973E6E" w:rsidP="008676FD">
      <w:pPr>
        <w:pStyle w:val="ListParagraph"/>
        <w:numPr>
          <w:ilvl w:val="0"/>
          <w:numId w:val="11"/>
        </w:numPr>
        <w:spacing w:after="60"/>
        <w:jc w:val="both"/>
      </w:pPr>
      <w:r>
        <w:t>Obstacles: blocked cells are forbidden and must be excluded from the search.</w:t>
      </w:r>
    </w:p>
    <w:p w14:paraId="14DAC830" w14:textId="2E60CDF4" w:rsidR="00481637" w:rsidRDefault="00973E6E" w:rsidP="008676FD">
      <w:pPr>
        <w:pStyle w:val="ListParagraph"/>
        <w:numPr>
          <w:ilvl w:val="0"/>
          <w:numId w:val="11"/>
        </w:numPr>
        <w:spacing w:after="60"/>
        <w:jc w:val="both"/>
      </w:pPr>
      <w:r>
        <w:t xml:space="preserve">Limited sensing: only adjacent cells can be </w:t>
      </w:r>
      <w:r>
        <w:t>observed, so the robot cannot know the complete map initially.</w:t>
      </w:r>
    </w:p>
    <w:p w14:paraId="283EA724" w14:textId="4B49A599" w:rsidR="00481637" w:rsidRDefault="00973E6E" w:rsidP="008676FD">
      <w:pPr>
        <w:pStyle w:val="ListParagraph"/>
        <w:numPr>
          <w:ilvl w:val="0"/>
          <w:numId w:val="11"/>
        </w:numPr>
        <w:spacing w:after="60"/>
        <w:jc w:val="both"/>
      </w:pPr>
      <w:r>
        <w:t>Normal movement: each move has cost 1.</w:t>
      </w:r>
    </w:p>
    <w:p w14:paraId="069ED16B" w14:textId="2423E0BB" w:rsidR="00481637" w:rsidRDefault="00973E6E" w:rsidP="008676FD">
      <w:pPr>
        <w:pStyle w:val="ListParagraph"/>
        <w:numPr>
          <w:ilvl w:val="0"/>
          <w:numId w:val="11"/>
        </w:numPr>
        <w:spacing w:after="60"/>
        <w:jc w:val="both"/>
      </w:pPr>
      <w:r>
        <w:t>Risky zones: entering a risky zone adds 2, giving a total entry cost of 3.</w:t>
      </w:r>
    </w:p>
    <w:p w14:paraId="15D4B856" w14:textId="7BCE00A3" w:rsidR="00481637" w:rsidRDefault="00973E6E" w:rsidP="008676FD">
      <w:pPr>
        <w:pStyle w:val="ListParagraph"/>
        <w:numPr>
          <w:ilvl w:val="0"/>
          <w:numId w:val="11"/>
        </w:numPr>
        <w:spacing w:after="60"/>
        <w:jc w:val="both"/>
      </w:pPr>
      <w:r>
        <w:t>Minimum cost and safety: the robot should balance short travel with avoid</w:t>
      </w:r>
      <w:r>
        <w:t>ance of costly or unsafe areas.</w:t>
      </w:r>
    </w:p>
    <w:p w14:paraId="1CB07324" w14:textId="0F92EFFC" w:rsidR="00481637" w:rsidRDefault="00973E6E" w:rsidP="008676FD">
      <w:pPr>
        <w:pStyle w:val="ListParagraph"/>
        <w:numPr>
          <w:ilvl w:val="0"/>
          <w:numId w:val="11"/>
        </w:numPr>
        <w:spacing w:after="60"/>
        <w:jc w:val="both"/>
      </w:pPr>
      <w:r>
        <w:t>Online updating: newly sensed information must be added to the robot's knowledge and may require re-planning.</w:t>
      </w:r>
    </w:p>
    <w:p w14:paraId="383DF2E3" w14:textId="77777777" w:rsidR="00481637" w:rsidRDefault="00973E6E">
      <w:pPr>
        <w:spacing w:after="80"/>
      </w:pPr>
      <w:r>
        <w:rPr>
          <w:b/>
        </w:rPr>
        <w:t>b</w:t>
      </w:r>
      <w:r>
        <w:rPr>
          <w:b/>
        </w:rPr>
        <w:t>) Solution approach – Uniform Cost Search with an Online Search Agent</w:t>
      </w:r>
    </w:p>
    <w:p w14:paraId="3B9BBAE4" w14:textId="6305486C" w:rsidR="00481637" w:rsidRDefault="00973E6E" w:rsidP="008676FD">
      <w:pPr>
        <w:pStyle w:val="ListParagraph"/>
        <w:numPr>
          <w:ilvl w:val="0"/>
          <w:numId w:val="13"/>
        </w:numPr>
        <w:spacing w:after="60"/>
        <w:jc w:val="both"/>
      </w:pPr>
      <w:r>
        <w:t xml:space="preserve">Start at S with cumulative cost 0 and </w:t>
      </w:r>
      <w:r>
        <w:t>initialize the known map.</w:t>
      </w:r>
    </w:p>
    <w:p w14:paraId="605DA128" w14:textId="1BA15C4E" w:rsidR="00481637" w:rsidRDefault="00973E6E" w:rsidP="008676FD">
      <w:pPr>
        <w:pStyle w:val="ListParagraph"/>
        <w:numPr>
          <w:ilvl w:val="0"/>
          <w:numId w:val="13"/>
        </w:numPr>
        <w:spacing w:after="60"/>
        <w:jc w:val="both"/>
      </w:pPr>
      <w:r>
        <w:t>Sense adjacent cells and classify them as free, blocked or risky.</w:t>
      </w:r>
    </w:p>
    <w:p w14:paraId="02FC5DB1" w14:textId="0019BA66" w:rsidR="00481637" w:rsidRDefault="00973E6E" w:rsidP="008676FD">
      <w:pPr>
        <w:pStyle w:val="ListParagraph"/>
        <w:numPr>
          <w:ilvl w:val="0"/>
          <w:numId w:val="13"/>
        </w:numPr>
        <w:spacing w:after="60"/>
        <w:jc w:val="both"/>
      </w:pPr>
      <w:r>
        <w:t>Add valid neighboring cells to a priority queue ordered by cumulative cost g(n).</w:t>
      </w:r>
    </w:p>
    <w:p w14:paraId="26A300D5" w14:textId="4E7DF50F" w:rsidR="00481637" w:rsidRDefault="00973E6E" w:rsidP="008676FD">
      <w:pPr>
        <w:pStyle w:val="ListParagraph"/>
        <w:numPr>
          <w:ilvl w:val="0"/>
          <w:numId w:val="13"/>
        </w:numPr>
        <w:spacing w:after="60"/>
        <w:jc w:val="both"/>
      </w:pPr>
      <w:r>
        <w:t>Expand the node with the smallest cumulative cost.</w:t>
      </w:r>
    </w:p>
    <w:p w14:paraId="5663A154" w14:textId="012F896B" w:rsidR="00481637" w:rsidRDefault="00973E6E" w:rsidP="008676FD">
      <w:pPr>
        <w:pStyle w:val="ListParagraph"/>
        <w:numPr>
          <w:ilvl w:val="0"/>
          <w:numId w:val="13"/>
        </w:numPr>
        <w:spacing w:after="60"/>
        <w:jc w:val="both"/>
      </w:pPr>
      <w:r>
        <w:t>Sense the next local</w:t>
      </w:r>
      <w:r>
        <w:t xml:space="preserve"> area and update the map before moving.</w:t>
      </w:r>
    </w:p>
    <w:p w14:paraId="4730FBF7" w14:textId="7549DE13" w:rsidR="00481637" w:rsidRDefault="00973E6E" w:rsidP="008676FD">
      <w:pPr>
        <w:pStyle w:val="ListParagraph"/>
        <w:numPr>
          <w:ilvl w:val="0"/>
          <w:numId w:val="13"/>
        </w:numPr>
        <w:spacing w:after="60"/>
        <w:jc w:val="both"/>
      </w:pPr>
      <w:r>
        <w:t>If new obstacles or risks are discovered, update the frontier and re-plan.</w:t>
      </w:r>
    </w:p>
    <w:p w14:paraId="3D3F1483" w14:textId="7A175552" w:rsidR="00481637" w:rsidRDefault="00973E6E" w:rsidP="008676FD">
      <w:pPr>
        <w:pStyle w:val="ListParagraph"/>
        <w:numPr>
          <w:ilvl w:val="0"/>
          <w:numId w:val="13"/>
        </w:numPr>
        <w:spacing w:after="60"/>
        <w:jc w:val="both"/>
      </w:pPr>
      <w:r>
        <w:t>Continue until G is reached.</w:t>
      </w:r>
    </w:p>
    <w:p w14:paraId="3802C101" w14:textId="67B963A8" w:rsidR="00481637" w:rsidRDefault="00973E6E" w:rsidP="008676FD">
      <w:pPr>
        <w:pStyle w:val="ListParagraph"/>
        <w:numPr>
          <w:ilvl w:val="0"/>
          <w:numId w:val="13"/>
        </w:numPr>
        <w:spacing w:after="60"/>
        <w:jc w:val="both"/>
      </w:pPr>
      <w:r>
        <w:t>Return the safe path having the minimum total cost.</w:t>
      </w:r>
    </w:p>
    <w:p w14:paraId="5CB30DEA" w14:textId="77777777" w:rsidR="00481637" w:rsidRDefault="00973E6E">
      <w:pPr>
        <w:spacing w:after="60"/>
      </w:pPr>
      <w:r>
        <w:rPr>
          <w:b/>
        </w:rPr>
        <w:t>C</w:t>
      </w:r>
      <w:r>
        <w:rPr>
          <w:b/>
        </w:rPr>
        <w:t>ost rule:</w:t>
      </w:r>
    </w:p>
    <w:p w14:paraId="5C29BFF2" w14:textId="77777777" w:rsidR="00481637" w:rsidRDefault="00973E6E">
      <w:pPr>
        <w:spacing w:after="140"/>
      </w:pPr>
      <w:r>
        <w:t xml:space="preserve">Normal entry cost = 1; risky-zone entry </w:t>
      </w:r>
      <w:r>
        <w:t>cost = 1 + 2 = 3.</w:t>
      </w:r>
    </w:p>
    <w:p w14:paraId="48B57D02" w14:textId="77777777" w:rsidR="00481637" w:rsidRDefault="00973E6E">
      <w:pPr>
        <w:spacing w:after="80"/>
      </w:pPr>
      <w:r>
        <w:rPr>
          <w:b/>
        </w:rPr>
        <w:t>c) Application of AI concepts</w:t>
      </w:r>
    </w:p>
    <w:p w14:paraId="75898440" w14:textId="77777777" w:rsidR="00481637" w:rsidRDefault="00973E6E">
      <w:pPr>
        <w:spacing w:after="40"/>
      </w:pPr>
      <w:r>
        <w:rPr>
          <w:b/>
        </w:rPr>
        <w:t>Intelligent agent:</w:t>
      </w:r>
    </w:p>
    <w:p w14:paraId="37A372E0" w14:textId="77777777" w:rsidR="00481637" w:rsidRDefault="00973E6E">
      <w:r>
        <w:t>The robot perceives its surroundings through sensors, maintains knowledge about the environment, selects actions and moves toward the survivor.</w:t>
      </w:r>
    </w:p>
    <w:p w14:paraId="147ADD4F" w14:textId="77777777" w:rsidR="00481637" w:rsidRDefault="00973E6E">
      <w:pPr>
        <w:spacing w:after="40"/>
      </w:pPr>
      <w:r>
        <w:rPr>
          <w:b/>
        </w:rPr>
        <w:t>Rationality:</w:t>
      </w:r>
    </w:p>
    <w:p w14:paraId="4888E2AF" w14:textId="77777777" w:rsidR="00481637" w:rsidRDefault="00973E6E">
      <w:r>
        <w:t>A rational robot chooses actions</w:t>
      </w:r>
      <w:r>
        <w:t xml:space="preserve"> that minimize expected cost and risk while maximizing the chance of reaching the survivor safely, based on the information currently available.</w:t>
      </w:r>
    </w:p>
    <w:p w14:paraId="466D3C40" w14:textId="77777777" w:rsidR="00481637" w:rsidRDefault="00973E6E">
      <w:pPr>
        <w:spacing w:after="40"/>
      </w:pPr>
      <w:r>
        <w:rPr>
          <w:b/>
        </w:rPr>
        <w:t>Environment type:</w:t>
      </w:r>
    </w:p>
    <w:p w14:paraId="67AD3392" w14:textId="77777777" w:rsidR="00481637" w:rsidRDefault="00973E6E">
      <w:r>
        <w:t>The environment is partially observable, uncertain, sequential, cost-sensitive and potentiall</w:t>
      </w:r>
      <w:r>
        <w:t>y changing because the robot initially observes only adjacent cells and must update its knowledge online.</w:t>
      </w:r>
    </w:p>
    <w:p w14:paraId="7AA05D73" w14:textId="77777777" w:rsidR="00481637" w:rsidRDefault="00973E6E">
      <w:pPr>
        <w:spacing w:after="80"/>
      </w:pPr>
      <w:r>
        <w:rPr>
          <w:b/>
        </w:rPr>
        <w:t>d) Justification:</w:t>
      </w:r>
    </w:p>
    <w:p w14:paraId="752DF6D1" w14:textId="6E56E501" w:rsidR="00481637" w:rsidRDefault="00973E6E">
      <w:pPr>
        <w:spacing w:after="200"/>
      </w:pPr>
      <w:r>
        <w:t xml:space="preserve">Uniform Cost Search is suitable because movement costs are not identical: normal movement costs 1 while entering a risky zone costs </w:t>
      </w:r>
      <w:r>
        <w:t>3. UCS expands the least-cost partial path first and therefore finds a minimum-cost route. Combining UCS with an online search agent is appropriate because the robot cannot observe the complete building in advance. It can sense nearby cells, update its int</w:t>
      </w:r>
      <w:r>
        <w:t xml:space="preserve">ernal map and re-plan when new obstacles or risks are </w:t>
      </w:r>
      <w:r>
        <w:t xml:space="preserve">discovered. </w:t>
      </w:r>
    </w:p>
    <w:sectPr w:rsidR="00481637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65B25"/>
    <w:multiLevelType w:val="hybridMultilevel"/>
    <w:tmpl w:val="E064E7A8"/>
    <w:lvl w:ilvl="0" w:tplc="4009000F">
      <w:start w:val="1"/>
      <w:numFmt w:val="decimal"/>
      <w:lvlText w:val="%1."/>
      <w:lvlJc w:val="left"/>
      <w:pPr>
        <w:ind w:left="936" w:hanging="360"/>
      </w:pPr>
    </w:lvl>
    <w:lvl w:ilvl="1" w:tplc="40090019" w:tentative="1">
      <w:start w:val="1"/>
      <w:numFmt w:val="lowerLetter"/>
      <w:lvlText w:val="%2."/>
      <w:lvlJc w:val="left"/>
      <w:pPr>
        <w:ind w:left="1656" w:hanging="360"/>
      </w:pPr>
    </w:lvl>
    <w:lvl w:ilvl="2" w:tplc="4009001B" w:tentative="1">
      <w:start w:val="1"/>
      <w:numFmt w:val="lowerRoman"/>
      <w:lvlText w:val="%3."/>
      <w:lvlJc w:val="right"/>
      <w:pPr>
        <w:ind w:left="2376" w:hanging="180"/>
      </w:pPr>
    </w:lvl>
    <w:lvl w:ilvl="3" w:tplc="4009000F" w:tentative="1">
      <w:start w:val="1"/>
      <w:numFmt w:val="decimal"/>
      <w:lvlText w:val="%4."/>
      <w:lvlJc w:val="left"/>
      <w:pPr>
        <w:ind w:left="3096" w:hanging="360"/>
      </w:pPr>
    </w:lvl>
    <w:lvl w:ilvl="4" w:tplc="40090019" w:tentative="1">
      <w:start w:val="1"/>
      <w:numFmt w:val="lowerLetter"/>
      <w:lvlText w:val="%5."/>
      <w:lvlJc w:val="left"/>
      <w:pPr>
        <w:ind w:left="3816" w:hanging="360"/>
      </w:pPr>
    </w:lvl>
    <w:lvl w:ilvl="5" w:tplc="4009001B" w:tentative="1">
      <w:start w:val="1"/>
      <w:numFmt w:val="lowerRoman"/>
      <w:lvlText w:val="%6."/>
      <w:lvlJc w:val="right"/>
      <w:pPr>
        <w:ind w:left="4536" w:hanging="180"/>
      </w:pPr>
    </w:lvl>
    <w:lvl w:ilvl="6" w:tplc="4009000F" w:tentative="1">
      <w:start w:val="1"/>
      <w:numFmt w:val="decimal"/>
      <w:lvlText w:val="%7."/>
      <w:lvlJc w:val="left"/>
      <w:pPr>
        <w:ind w:left="5256" w:hanging="360"/>
      </w:pPr>
    </w:lvl>
    <w:lvl w:ilvl="7" w:tplc="40090019" w:tentative="1">
      <w:start w:val="1"/>
      <w:numFmt w:val="lowerLetter"/>
      <w:lvlText w:val="%8."/>
      <w:lvlJc w:val="left"/>
      <w:pPr>
        <w:ind w:left="5976" w:hanging="360"/>
      </w:pPr>
    </w:lvl>
    <w:lvl w:ilvl="8" w:tplc="40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0" w15:restartNumberingAfterBreak="0">
    <w:nsid w:val="5CB7255B"/>
    <w:multiLevelType w:val="hybridMultilevel"/>
    <w:tmpl w:val="F8706232"/>
    <w:lvl w:ilvl="0" w:tplc="B88C501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1" w15:restartNumberingAfterBreak="0">
    <w:nsid w:val="6AED59B2"/>
    <w:multiLevelType w:val="hybridMultilevel"/>
    <w:tmpl w:val="A32C598A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2" w15:restartNumberingAfterBreak="0">
    <w:nsid w:val="78302567"/>
    <w:multiLevelType w:val="hybridMultilevel"/>
    <w:tmpl w:val="D98A0000"/>
    <w:lvl w:ilvl="0" w:tplc="8BA85330">
      <w:numFmt w:val="bullet"/>
      <w:lvlText w:val="•"/>
      <w:lvlJc w:val="left"/>
      <w:pPr>
        <w:ind w:left="57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637"/>
    <w:rsid w:val="008676FD"/>
    <w:rsid w:val="00973E6E"/>
    <w:rsid w:val="00AA1D8D"/>
    <w:rsid w:val="00AC3DF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F2576F"/>
  <w14:defaultImageDpi w14:val="300"/>
  <w15:docId w15:val="{82DA7F42-8A98-481D-86BF-8B9BDA6E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Hariny AP</cp:lastModifiedBy>
  <cp:revision>2</cp:revision>
  <dcterms:created xsi:type="dcterms:W3CDTF">2026-10-04T11:22:00Z</dcterms:created>
  <dcterms:modified xsi:type="dcterms:W3CDTF">2026-10-04T11:22:00Z</dcterms:modified>
  <cp:category/>
</cp:coreProperties>
</file>