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Movies</w:t>
      </w:r>
    </w:p>
    <w:p>
      <w:r>
        <w:rPr>
          <w:b w:val="0"/>
          <w:color w:val="5A606E"/>
          <w:sz w:val="24"/>
        </w:rPr>
        <w:t>Run Universal Pictures' film slate: one big bet per cycle, paid up front.</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Greenlight one movie per cycle, decide how much to spend making and marketing it, and choose how to release it.</w:t>
            </w:r>
          </w:p>
        </w:tc>
      </w:tr>
      <w:tr>
        <w:tc>
          <w:tcPr>
            <w:tcW w:type="dxa" w:w="2160"/>
          </w:tcPr>
          <w:p>
            <w:r>
              <w:rPr>
                <w:b/>
                <w:sz w:val="20"/>
              </w:rPr>
              <w:t>The goal</w:t>
            </w:r>
          </w:p>
        </w:tc>
        <w:tc>
          <w:tcPr>
            <w:tcW w:type="dxa" w:w="7200"/>
          </w:tcPr>
          <w:p>
            <w:r>
              <w:rPr>
                <w:b w:val="0"/>
                <w:sz w:val="20"/>
              </w:rPr>
              <w:t xml:space="preserve">Build a slate with a </w:t>
            </w:r>
            <w:r>
              <w:rPr>
                <w:b/>
                <w:sz w:val="20"/>
              </w:rPr>
              <w:t>positive risk-adjusted NPV</w:t>
            </w:r>
            <w:r>
              <w:rPr>
                <w:b w:val="0"/>
                <w:sz w:val="20"/>
              </w:rPr>
              <w:t xml:space="preserve"> (net present value). In short, your movies should be worth more than they cost, after accounting for risk.</w:t>
            </w:r>
          </w:p>
        </w:tc>
      </w:tr>
      <w:tr>
        <w:tc>
          <w:tcPr>
            <w:tcW w:type="dxa" w:w="2160"/>
          </w:tcPr>
          <w:p>
            <w:r>
              <w:rPr>
                <w:b/>
                <w:sz w:val="20"/>
              </w:rPr>
              <w:t>How it's played</w:t>
            </w:r>
          </w:p>
        </w:tc>
        <w:tc>
          <w:tcPr>
            <w:tcW w:type="dxa" w:w="7200"/>
          </w:tcPr>
          <w:p>
            <w:r>
              <w:rPr>
                <w:b/>
                <w:sz w:val="20"/>
              </w:rPr>
              <w:t>5 films, one per cycle.</w:t>
            </w:r>
            <w:r>
              <w:rPr>
                <w:b w:val="0"/>
                <w:sz w:val="20"/>
              </w:rPr>
              <w:t xml:space="preserve"> Each cycle covers 2 years: the first year you greenlight and produce (your t = 0 investment), the second you release. That's 10 in-game years.</w:t>
            </w:r>
          </w:p>
        </w:tc>
      </w:tr>
      <w:tr>
        <w:tc>
          <w:tcPr>
            <w:tcW w:type="dxa" w:w="2160"/>
          </w:tcPr>
          <w:p>
            <w:r>
              <w:rPr>
                <w:b/>
                <w:sz w:val="20"/>
              </w:rPr>
              <w:t>Time needed</w:t>
            </w:r>
          </w:p>
        </w:tc>
        <w:tc>
          <w:tcPr>
            <w:tcW w:type="dxa" w:w="7200"/>
          </w:tcPr>
          <w:p>
            <w:r>
              <w:rPr>
                <w:b w:val="0"/>
                <w:sz w:val="20"/>
              </w:rPr>
              <w:t>About 25–45 minutes.</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Practice runs don't count.</w:t>
            </w:r>
          </w:p>
        </w:tc>
      </w:tr>
    </w:tbl>
    <w:p>
      <w:pPr>
        <w:spacing w:after="0"/>
      </w:pPr>
    </w:p>
    <w:p>
      <w:pPr>
        <w:pStyle w:val="Heading2"/>
      </w:pPr>
      <w:r>
        <w:t>How Movies differs from TV</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232B"/>
          </w:tcPr>
          <w:p>
            <w:r>
              <w:rPr>
                <w:b/>
                <w:color w:val="FFFFFF"/>
                <w:sz w:val="20"/>
              </w:rPr>
            </w:r>
          </w:p>
        </w:tc>
        <w:tc>
          <w:tcPr>
            <w:tcW w:type="dxa" w:w="3600"/>
            <w:shd w:val="clear" w:color="auto" w:fill="1F232B"/>
          </w:tcPr>
          <w:p>
            <w:r>
              <w:rPr>
                <w:b/>
                <w:color w:val="FFFFFF"/>
                <w:sz w:val="20"/>
              </w:rPr>
              <w:t>TV / Streaming</w:t>
            </w:r>
          </w:p>
        </w:tc>
        <w:tc>
          <w:tcPr>
            <w:tcW w:type="dxa" w:w="3600"/>
            <w:shd w:val="clear" w:color="auto" w:fill="1F232B"/>
          </w:tcPr>
          <w:p>
            <w:r>
              <w:rPr>
                <w:b/>
                <w:color w:val="FFFFFF"/>
                <w:sz w:val="20"/>
              </w:rPr>
              <w:t>Movies</w:t>
            </w:r>
          </w:p>
        </w:tc>
      </w:tr>
      <w:tr>
        <w:tc>
          <w:tcPr>
            <w:tcW w:type="dxa" w:w="2160"/>
          </w:tcPr>
          <w:p>
            <w:r>
              <w:rPr>
                <w:b/>
                <w:sz w:val="20"/>
              </w:rPr>
              <w:t>Bets</w:t>
            </w:r>
          </w:p>
        </w:tc>
        <w:tc>
          <w:tcPr>
            <w:tcW w:type="dxa" w:w="3600"/>
          </w:tcPr>
          <w:p>
            <w:r>
              <w:rPr>
                <w:b w:val="0"/>
                <w:sz w:val="20"/>
              </w:rPr>
              <w:t>Many shows at once</w:t>
            </w:r>
          </w:p>
        </w:tc>
        <w:tc>
          <w:tcPr>
            <w:tcW w:type="dxa" w:w="3600"/>
          </w:tcPr>
          <w:p>
            <w:r>
              <w:rPr>
                <w:b w:val="0"/>
                <w:sz w:val="20"/>
              </w:rPr>
              <w:t>One movie per cycle</w:t>
            </w:r>
          </w:p>
        </w:tc>
      </w:tr>
      <w:tr>
        <w:tc>
          <w:tcPr>
            <w:tcW w:type="dxa" w:w="2160"/>
          </w:tcPr>
          <w:p>
            <w:r>
              <w:rPr>
                <w:b/>
                <w:sz w:val="20"/>
              </w:rPr>
              <w:t>Cost timing</w:t>
            </w:r>
          </w:p>
        </w:tc>
        <w:tc>
          <w:tcPr>
            <w:tcW w:type="dxa" w:w="3600"/>
          </w:tcPr>
          <w:p>
            <w:r>
              <w:rPr>
                <w:b w:val="0"/>
                <w:sz w:val="20"/>
              </w:rPr>
              <w:t>Spread over years (amortized)</w:t>
            </w:r>
          </w:p>
        </w:tc>
        <w:tc>
          <w:tcPr>
            <w:tcW w:type="dxa" w:w="3600"/>
          </w:tcPr>
          <w:p>
            <w:r>
              <w:rPr>
                <w:b/>
                <w:sz w:val="20"/>
              </w:rPr>
              <w:t>All paid up front</w:t>
            </w:r>
            <w:r>
              <w:rPr>
                <w:b w:val="0"/>
                <w:sz w:val="20"/>
              </w:rPr>
              <w:t>, before you know if it works</w:t>
            </w:r>
          </w:p>
        </w:tc>
      </w:tr>
      <w:tr>
        <w:tc>
          <w:tcPr>
            <w:tcW w:type="dxa" w:w="2160"/>
          </w:tcPr>
          <w:p>
            <w:r>
              <w:rPr>
                <w:b/>
                <w:sz w:val="20"/>
              </w:rPr>
              <w:t>Success measure</w:t>
            </w:r>
          </w:p>
        </w:tc>
        <w:tc>
          <w:tcPr>
            <w:tcW w:type="dxa" w:w="3600"/>
          </w:tcPr>
          <w:p>
            <w:r>
              <w:rPr>
                <w:b w:val="0"/>
                <w:sz w:val="20"/>
              </w:rPr>
              <w:t>OCF margin</w:t>
            </w:r>
          </w:p>
        </w:tc>
        <w:tc>
          <w:tcPr>
            <w:tcW w:type="dxa" w:w="3600"/>
          </w:tcPr>
          <w:p>
            <w:r>
              <w:rPr>
                <w:b w:val="0"/>
                <w:sz w:val="20"/>
              </w:rPr>
              <w:t>Risk-adjusted NPV</w:t>
            </w:r>
          </w:p>
        </w:tc>
      </w:tr>
      <w:tr>
        <w:tc>
          <w:tcPr>
            <w:tcW w:type="dxa" w:w="2160"/>
          </w:tcPr>
          <w:p>
            <w:r>
              <w:rPr>
                <w:b/>
                <w:sz w:val="20"/>
              </w:rPr>
              <w:t>Risk</w:t>
            </w:r>
          </w:p>
        </w:tc>
        <w:tc>
          <w:tcPr>
            <w:tcW w:type="dxa" w:w="3600"/>
          </w:tcPr>
          <w:p>
            <w:r>
              <w:rPr>
                <w:b w:val="0"/>
                <w:sz w:val="20"/>
              </w:rPr>
              <w:t>Steady and averaged out</w:t>
            </w:r>
          </w:p>
        </w:tc>
        <w:tc>
          <w:tcPr>
            <w:tcW w:type="dxa" w:w="3600"/>
          </w:tcPr>
          <w:p>
            <w:r>
              <w:rPr>
                <w:b w:val="0"/>
                <w:sz w:val="20"/>
              </w:rPr>
              <w:t>Concentrated: a single flop hurts</w:t>
            </w:r>
          </w:p>
        </w:tc>
      </w:tr>
    </w:tbl>
    <w:p>
      <w:pPr>
        <w:spacing w:after="0"/>
      </w:pPr>
    </w:p>
    <w:p>
      <w:pPr>
        <w:pStyle w:val="Heading2"/>
      </w:pPr>
      <w:r>
        <w:t>The cycle loop</w:t>
      </w:r>
    </w:p>
    <w:p>
      <w:pPr>
        <w:ind w:left="504" w:hanging="432"/>
      </w:pPr>
      <w:r>
        <w:rPr>
          <w:b/>
          <w:color w:val="1A6BB5"/>
        </w:rPr>
        <w:t xml:space="preserve">1.  </w:t>
      </w:r>
      <w:r>
        <w:rPr>
          <w:b/>
        </w:rPr>
        <w:t>Read the recap</w:t>
      </w:r>
      <w:r>
        <w:rPr>
          <w:b w:val="0"/>
        </w:rPr>
        <w:t xml:space="preserve"> of last cycle (from cycle 2 on).</w:t>
      </w:r>
    </w:p>
    <w:p>
      <w:pPr>
        <w:ind w:left="504" w:hanging="432"/>
      </w:pPr>
      <w:r>
        <w:rPr>
          <w:b/>
          <w:color w:val="1A6BB5"/>
        </w:rPr>
        <w:t xml:space="preserve">2.  </w:t>
      </w:r>
      <w:r>
        <w:rPr>
          <w:b/>
        </w:rPr>
        <w:t>Scroll down and make each decision</w:t>
      </w:r>
      <w:r>
        <w:rPr>
          <w:b w:val="0"/>
        </w:rPr>
        <w:t>, section by section.</w:t>
      </w:r>
    </w:p>
    <w:p>
      <w:pPr>
        <w:ind w:left="504" w:hanging="432"/>
      </w:pPr>
      <w:r>
        <w:rPr>
          <w:b/>
          <w:color w:val="1A6BB5"/>
        </w:rPr>
        <w:t xml:space="preserve">3.  </w:t>
      </w:r>
      <w:r>
        <w:rPr>
          <w:b/>
        </w:rPr>
        <w:t>Run the Theatrical Simulation</w:t>
      </w:r>
      <w:r>
        <w:rPr>
          <w:b w:val="0"/>
        </w:rPr>
        <w:t xml:space="preserve"> (required) and respond to anything it asks.</w:t>
      </w:r>
    </w:p>
    <w:p>
      <w:pPr>
        <w:ind w:left="504" w:hanging="432"/>
      </w:pPr>
      <w:r>
        <w:rPr>
          <w:b/>
          <w:color w:val="1A6BB5"/>
        </w:rPr>
        <w:t xml:space="preserve">4.  </w:t>
      </w:r>
      <w:r>
        <w:rPr>
          <w:b/>
        </w:rPr>
        <w:t>Click ▶ Simulate → See Results</w:t>
      </w:r>
      <w:r>
        <w:rPr>
          <w:b w:val="0"/>
        </w:rPr>
        <w:t xml:space="preserve">, read them, then click </w:t>
      </w:r>
      <w:r>
        <w:rPr>
          <w:b/>
        </w:rPr>
        <w:t>→ Start [next cycle]</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Your studio starts with a </w:t>
            </w:r>
            <w:r>
              <w:rPr>
                <w:b/>
              </w:rPr>
              <w:t>$3.5B</w:t>
            </w:r>
            <w:r>
              <w:rPr>
                <w:b w:val="0"/>
              </w:rPr>
              <w:t xml:space="preserve"> budget. If your movies average more than $20M NPV in a cycle, next cycle's budget grows 12%. If they lose money, it shrinks 15%. Discipline now buys you room later.</w:t>
            </w:r>
          </w:p>
        </w:tc>
      </w:tr>
    </w:tbl>
    <w:p>
      <w:pPr>
        <w:spacing w:after="0"/>
      </w:pP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Movies</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The Movies simulation does not support Follow Along yet. Have </w:t>
            </w:r>
            <w:r>
              <w:rPr>
                <w:b/>
              </w:rPr>
              <w:t>one person drive on one laptop</w:t>
            </w:r>
            <w:r>
              <w:rPr>
                <w:b w:val="0"/>
              </w:rPr>
              <w:t xml:space="preserve"> (project it or crowd around it), and have the others take notes and argue the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Only submitted scores are saved to the leaderboard.</w:t>
            </w:r>
          </w:p>
        </w:tc>
      </w:tr>
    </w:tbl>
    <w:p>
      <w:pPr>
        <w:spacing w:after="0"/>
      </w:pPr>
    </w:p>
    <w:p>
      <w:r>
        <w:br w:type="page"/>
      </w:r>
    </w:p>
    <w:p>
      <w:pPr>
        <w:pStyle w:val="Heading1"/>
      </w:pPr>
      <w:r>
        <w:t>Step 2 — Make your decisions (one page per cycle)</w:t>
      </w:r>
    </w:p>
    <w:p>
      <w:r>
        <w:rPr>
          <w:b w:val="0"/>
        </w:rPr>
        <w:t xml:space="preserve">Sections appear in this order, top to bottom. Jump links at the top take you to any section. </w:t>
      </w:r>
      <w:r>
        <w:rPr>
          <w:b/>
        </w:rPr>
        <w:t>Most sections before Greenlight are optional</w:t>
      </w:r>
      <w:r>
        <w:rPr>
          <w:b w:val="0"/>
        </w:rPr>
        <w:t>: they're ways to get a better movie or cheaper talent, and you can skip them.</w:t>
      </w:r>
    </w:p>
    <w:p>
      <w:pPr>
        <w:pStyle w:val="Heading2"/>
      </w:pPr>
      <w:r>
        <w:t>Distribution Pipeline — Slate Scorecard  (read only)</w:t>
      </w:r>
    </w:p>
    <w:p>
      <w:r>
        <w:rPr>
          <w:b w:val="0"/>
        </w:rPr>
        <w:t>Shows where each of your earlier movies is now earning money (in theaters, PVOD, streaming, and so on).</w:t>
      </w:r>
    </w:p>
    <w:p>
      <w:pPr>
        <w:pStyle w:val="Heading2"/>
      </w:pPr>
      <w:r>
        <w:t>1 · Studio Partnerships  (optional)</w:t>
      </w:r>
    </w:p>
    <w:p>
      <w:r>
        <w:rPr>
          <w:b w:val="0"/>
        </w:rPr>
        <w:t xml:space="preserve">Sign a long-term deal with a production company. It boosts star power on every future movie in that company's specialty genre. Click </w:t>
      </w:r>
      <w:r>
        <w:rPr>
          <w:b/>
        </w:rPr>
        <w:t>Sign</w:t>
      </w:r>
      <w:r>
        <w:rPr>
          <w:b w:val="0"/>
        </w:rPr>
        <w:t xml:space="preserve"> to commit. </w:t>
      </w:r>
      <w:r>
        <w:rPr>
          <w:b/>
        </w:rPr>
        <w:t>Watch out:</w:t>
      </w:r>
      <w:r>
        <w:rPr>
          <w:b w:val="0"/>
        </w:rPr>
        <w:t xml:space="preserve"> companies you pass on can be signed by a rival studio and lost for good.</w:t>
      </w:r>
    </w:p>
    <w:p>
      <w:pPr>
        <w:pStyle w:val="Heading2"/>
      </w:pPr>
      <w:r>
        <w:t>Scouted Concepts  (optional)</w:t>
      </w:r>
    </w:p>
    <w:p>
      <w:r>
        <w:rPr>
          <w:b w:val="0"/>
        </w:rPr>
        <w:t xml:space="preserve">Your scouts bring you a few ready-made movie ideas. Click </w:t>
      </w:r>
      <w:r>
        <w:rPr>
          <w:b/>
        </w:rPr>
        <w:t>Option This Concept</w:t>
      </w:r>
      <w:r>
        <w:rPr>
          <w:b w:val="0"/>
        </w:rPr>
        <w:t xml:space="preserve"> to pre-fill your Greenlight decision. Ideas you skip may be taken by a rival studio before the next cycle.</w:t>
      </w:r>
    </w:p>
    <w:p>
      <w:pPr>
        <w:pStyle w:val="Heading2"/>
      </w:pPr>
      <w:r>
        <w:t>Film Festival Acquisitions  (optional)</w:t>
      </w:r>
    </w:p>
    <w:p>
      <w:r>
        <w:rPr>
          <w:b w:val="0"/>
        </w:rPr>
        <w:t xml:space="preserve">Bid on finished films at Sundance, TIFF, or Cannes. Enter a bid and click </w:t>
      </w:r>
      <w:r>
        <w:rPr>
          <w:b/>
        </w:rPr>
        <w:t>Submit Bid</w:t>
      </w:r>
      <w:r>
        <w:rPr>
          <w:b w:val="0"/>
        </w:rPr>
        <w:t>. You may be outbid, and you'll learn the result next cycle.</w:t>
      </w:r>
    </w:p>
    <w:p>
      <w:pPr>
        <w:pStyle w:val="Heading2"/>
      </w:pPr>
      <w:r>
        <w:t>2 · Greenlight the Concept  (required)</w:t>
      </w:r>
    </w:p>
    <w:p>
      <w:r>
        <w:rPr>
          <w:b w:val="0"/>
        </w:rPr>
        <w:t>This is the core decision. It has three parts:</w:t>
      </w:r>
    </w:p>
    <w:p>
      <w:pPr>
        <w:pStyle w:val="Heading3"/>
      </w:pPr>
      <w:r>
        <w:t>🎬 Concept</w:t>
      </w:r>
    </w:p>
    <w:p>
      <w:pPr>
        <w:pStyle w:val="ListBullet"/>
      </w:pPr>
      <w:r>
        <w:rPr>
          <w:b/>
        </w:rPr>
        <w:t>Working Title</w:t>
      </w:r>
      <w:r>
        <w:rPr>
          <w:b w:val="0"/>
        </w:rPr>
        <w:t>: anything you like.</w:t>
      </w:r>
    </w:p>
    <w:p>
      <w:pPr>
        <w:pStyle w:val="ListBullet"/>
      </w:pPr>
      <w:r>
        <w:rPr>
          <w:b/>
        </w:rPr>
        <w:t>Logline (required)</w:t>
      </w:r>
      <w:r>
        <w:rPr>
          <w:b w:val="0"/>
        </w:rPr>
        <w:t xml:space="preserve">: 1–3 sentences on who the movie is about, what they want, and what's in the way. You can't Simulate without one. Once the film is made, the logline and how the film did appear on your class's </w:t>
      </w:r>
      <w:r>
        <w:rPr>
          <w:b/>
        </w:rPr>
        <w:t>📋 Pitch Board</w:t>
      </w:r>
      <w:r>
        <w:rPr>
          <w:b w:val="0"/>
        </w:rPr>
        <w:t>.</w:t>
      </w:r>
    </w:p>
    <w:p>
      <w:pPr>
        <w:pStyle w:val="ListBullet"/>
      </w:pPr>
      <w:r>
        <w:rPr>
          <w:b/>
        </w:rPr>
        <w:t>Genre</w:t>
      </w:r>
      <w:r>
        <w:rPr>
          <w:b w:val="0"/>
        </w:rPr>
        <w:t>: Action/Tentpole, Sci-Fi/Fantasy, Animated, Horror, Comedy, Drama, or Awards/Prestige. Big genres earn more overseas. Prestige genres can win awards.</w:t>
      </w:r>
    </w:p>
    <w:p>
      <w:pPr>
        <w:pStyle w:val="ListBullet"/>
      </w:pPr>
      <w:r>
        <w:rPr>
          <w:b/>
        </w:rPr>
        <w:t>Concept Type</w:t>
      </w:r>
      <w:r>
        <w:rPr>
          <w:b w:val="0"/>
        </w:rPr>
        <w:t>: New IP (the neutral baseline), Sequel (bigger opening, but the boost fades with each sequel), Family/Kids, or Indie-Horror.</w:t>
      </w:r>
    </w:p>
    <w:p>
      <w:pPr>
        <w:pStyle w:val="ListBullet"/>
      </w:pPr>
      <w:r>
        <w:rPr>
          <w:b/>
        </w:rPr>
        <w:t>Source Material</w:t>
      </w:r>
      <w:r>
        <w:rPr>
          <w:b w:val="0"/>
        </w:rPr>
        <w:t>: Original Screenplay, or a Book, Video Game, or TV Show adaptation. Adaptations cost extra up front for the rights.</w:t>
      </w:r>
    </w:p>
    <w:p>
      <w:pPr>
        <w:pStyle w:val="ListBullet"/>
      </w:pPr>
      <w:r>
        <w:rPr>
          <w:b/>
        </w:rPr>
        <w:t>Optional: 🔎 Pay for Research ($4M)</w:t>
      </w:r>
      <w:r>
        <w:rPr>
          <w:b w:val="0"/>
        </w:rPr>
        <w:t>: a preview of how this concept is likely to perform before you commit.</w:t>
      </w:r>
    </w:p>
    <w:p>
      <w:pPr>
        <w:pStyle w:val="Heading3"/>
      </w:pPr>
      <w:r>
        <w:t>💰 Capital</w:t>
      </w:r>
    </w:p>
    <w:p>
      <w:pPr>
        <w:pStyle w:val="ListBullet"/>
      </w:pPr>
      <w:r>
        <w:rPr>
          <w:b/>
        </w:rPr>
        <w:t>Production Budget ($M)</w:t>
      </w:r>
      <w:r>
        <w:rPr>
          <w:b w:val="0"/>
        </w:rPr>
        <w:t xml:space="preserve">: what it costs to make the movie. </w:t>
      </w:r>
      <w:r>
        <w:rPr>
          <w:b/>
        </w:rPr>
        <w:t>Budget buys quality.</w:t>
      </w:r>
      <w:r>
        <w:rPr>
          <w:b w:val="0"/>
        </w:rPr>
        <w:t xml:space="preserve"> A gold hint shows your genre's typical budget (about $150M for a tentpole, $15M for horror). Far below it, the film looks cheap and draws weaker audiences; above it, gains taper off.</w:t>
      </w:r>
    </w:p>
    <w:p>
      <w:pPr>
        <w:pStyle w:val="ListBullet"/>
      </w:pPr>
      <w:r>
        <w:rPr>
          <w:b/>
        </w:rPr>
        <w:t>P&amp;A / Marketing Spend ($M)</w:t>
      </w:r>
      <w:r>
        <w:rPr>
          <w:b w:val="0"/>
        </w:rPr>
        <w:t>: prints and advertising. With no marketing, almost nobody shows up; past a point, extra spending barely moves the opening. Finding that sweet spot is part of the job.</w:t>
      </w:r>
    </w:p>
    <w:p>
      <w:pPr>
        <w:pStyle w:val="ListBullet"/>
      </w:pPr>
      <w:r>
        <w:rPr>
          <w:b/>
        </w:rPr>
        <w:t>Star Power (0–100)</w:t>
      </w:r>
      <w:r>
        <w:rPr>
          <w:b w:val="0"/>
        </w:rPr>
        <w:t>: bigger stars mean a bigger opening, and they cost money.</w:t>
      </w:r>
    </w:p>
    <w:p>
      <w:pPr>
        <w:pStyle w:val="ListBullet"/>
      </w:pPr>
      <w:r>
        <w:rPr>
          <w:b/>
        </w:rPr>
        <w:t>Planned Opening Screens</w:t>
      </w:r>
      <w:r>
        <w:rPr>
          <w:b w:val="0"/>
        </w:rPr>
        <w:t xml:space="preserve"> and </w:t>
      </w:r>
      <w:r>
        <w:rPr>
          <w:b/>
        </w:rPr>
        <w:t>IMAX release</w:t>
      </w:r>
      <w:r>
        <w:rPr>
          <w:b w:val="0"/>
        </w:rPr>
        <w:t>. A gold hint shows how many screens your genre's audience can fill. Booking more mostly adds empty seats.</w:t>
      </w:r>
    </w:p>
    <w:p>
      <w:pPr>
        <w:pStyle w:val="ListBullet"/>
      </w:pPr>
      <w:r>
        <w:rPr>
          <w:b/>
        </w:rPr>
        <w:t>Financing Structure</w:t>
      </w:r>
      <w:r>
        <w:rPr>
          <w:b w:val="0"/>
        </w:rPr>
        <w:t xml:space="preserve">: </w:t>
      </w:r>
      <w:r>
        <w:rPr>
          <w:b/>
        </w:rPr>
        <w:t>Self-Finance</w:t>
      </w:r>
      <w:r>
        <w:rPr>
          <w:b w:val="0"/>
        </w:rPr>
        <w:t xml:space="preserve"> (all the upside, all the risk). </w:t>
      </w:r>
      <w:r>
        <w:rPr>
          <w:b/>
        </w:rPr>
        <w:t>Pre-Sale</w:t>
      </w:r>
      <w:r>
        <w:rPr>
          <w:b w:val="0"/>
        </w:rPr>
        <w:t xml:space="preserve">: distributors pay a guaranteed advance about equal to your expected international take; they recoup it first and you get half of anything beyond it. That's insurance: worth it for risky films like horror, a bad trade for a likely hit. </w:t>
      </w:r>
      <w:r>
        <w:rPr>
          <w:b/>
        </w:rPr>
        <w:t>Tax Incentive</w:t>
      </w:r>
      <w:r>
        <w:rPr>
          <w:b w:val="0"/>
        </w:rPr>
        <w:t>: shoot where a government rebate lowers your cost.</w:t>
      </w:r>
    </w:p>
    <w:p>
      <w:pPr>
        <w:pStyle w:val="ListBullet"/>
      </w:pPr>
      <w:r>
        <w:rPr>
          <w:b/>
        </w:rPr>
        <w:t>AI Production Tools</w:t>
      </w:r>
      <w:r>
        <w:rPr>
          <w:b w:val="0"/>
        </w:rPr>
        <w:t>: cheaper and faster, but they cap how well critics can rate the movie. An AI-tooled prestige film can be nominated for an Oscar but can't win.</w:t>
      </w:r>
    </w:p>
    <w:p>
      <w:pPr>
        <w:pStyle w:val="Heading3"/>
      </w:pPr>
      <w:r>
        <w:t>🌎 Distribution Strategy</w:t>
      </w:r>
    </w:p>
    <w:p>
      <w:r>
        <w:rPr>
          <w:b w:val="0"/>
        </w:rPr>
        <w:t xml:space="preserve">Choose your </w:t>
      </w:r>
      <w:r>
        <w:rPr>
          <w:b/>
        </w:rPr>
        <w:t>Exhibitor Posture</w:t>
      </w:r>
      <w:r>
        <w:rPr>
          <w:b w:val="0"/>
        </w:rPr>
        <w:t>, which sets how hard you negotiate with theater owners. Aggressive keeps more of each ticket but gets you fewer screens. Exhibitor-Friendly gives up more of each ticket but gets you more screens. Standard sits in between.</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move on, check </w:t>
            </w:r>
            <w:r>
              <w:rPr>
                <w:b/>
              </w:rPr>
              <w:t>Capital at Risk</w:t>
            </w:r>
            <w:r>
              <w:rPr>
                <w:b w:val="0"/>
              </w:rPr>
              <w:t xml:space="preserve"> and the </w:t>
            </w:r>
            <w:r>
              <w:rPr>
                <w:b/>
              </w:rPr>
              <w:t>Projected Range</w:t>
            </w:r>
            <w:r>
              <w:rPr>
                <w:b w:val="0"/>
              </w:rPr>
              <w:t xml:space="preserve"> chart. Each Bear / Base / Bull bar is what the movie's revenue is worth today </w:t>
            </w:r>
            <w:r>
              <w:rPr>
                <w:b/>
              </w:rPr>
              <w:t>minus</w:t>
            </w:r>
            <w:r>
              <w:rPr>
                <w:b w:val="0"/>
              </w:rPr>
              <w:t xml:space="preserve"> Capital at Risk, so every extra $10M you commit pushes all three bars down about $10M unless the movie earns it back. The chart assumes a wide release and no reviews yet. If even the Base case is negative, rethink the plan.</w:t>
            </w:r>
          </w:p>
        </w:tc>
      </w:tr>
    </w:tbl>
    <w:p>
      <w:pPr>
        <w:spacing w:after="0"/>
      </w:pPr>
    </w:p>
    <w:p>
      <w:pPr>
        <w:pStyle w:val="Heading2"/>
      </w:pPr>
      <w:r>
        <w:t>Holding Deals  (optional)</w:t>
      </w:r>
    </w:p>
    <w:p>
      <w:r>
        <w:rPr>
          <w:b w:val="0"/>
        </w:rPr>
        <w:t xml:space="preserve">Reserve a specific actor for </w:t>
      </w:r>
      <w:r>
        <w:rPr>
          <w:b/>
        </w:rPr>
        <w:t>next</w:t>
      </w:r>
      <w:r>
        <w:rPr>
          <w:b w:val="0"/>
        </w:rPr>
        <w:t xml:space="preserve"> cycle's movie. Click </w:t>
      </w:r>
      <w:r>
        <w:rPr>
          <w:b/>
        </w:rPr>
        <w:t>Place Hold</w:t>
      </w:r>
      <w:r>
        <w:rPr>
          <w:b w:val="0"/>
        </w:rPr>
        <w:t xml:space="preserve"> for a single movie or </w:t>
      </w:r>
      <w:r>
        <w:rPr>
          <w:b/>
        </w:rPr>
        <w:t>Multi-Picture</w:t>
      </w:r>
      <w:r>
        <w:rPr>
          <w:b w:val="0"/>
        </w:rPr>
        <w:t xml:space="preserve"> for several. A rival may already have that actor booked, and even a confirmed hold can fall through.</w:t>
      </w:r>
    </w:p>
    <w:p>
      <w:pPr>
        <w:pStyle w:val="Heading2"/>
      </w:pPr>
      <w:r>
        <w:t>3 · Release Strategy  (required)</w:t>
      </w:r>
    </w:p>
    <w:p>
      <w:pPr>
        <w:ind w:left="504" w:hanging="432"/>
      </w:pPr>
      <w:r>
        <w:rPr>
          <w:b/>
          <w:color w:val="1A6BB5"/>
        </w:rPr>
        <w:t xml:space="preserve">1.  </w:t>
      </w:r>
      <w:r>
        <w:rPr>
          <w:b/>
        </w:rPr>
        <w:t>Pick a Debut Season.</w:t>
      </w:r>
      <w:r>
        <w:rPr>
          <w:b w:val="0"/>
        </w:rPr>
        <w:t xml:space="preserve"> Summer Tentpole and Holiday open bigger. Fall/Awards opens softer but is the path to awards. Off-Peak is neutral.</w:t>
      </w:r>
    </w:p>
    <w:p>
      <w:pPr>
        <w:ind w:left="504" w:hanging="432"/>
      </w:pPr>
      <w:r>
        <w:rPr>
          <w:b/>
          <w:color w:val="1A6BB5"/>
        </w:rPr>
        <w:t xml:space="preserve">2.  </w:t>
      </w:r>
      <w:r>
        <w:rPr>
          <w:b/>
        </w:rPr>
        <w:t>Pick a release strategy</w:t>
      </w:r>
      <w:r>
        <w:rPr>
          <w:b w:val="0"/>
        </w:rPr>
        <w:t xml:space="preserve"> (from Cycle 3 on; Cycles 1–2 are Wide Theatrical only). </w:t>
      </w:r>
      <w:r>
        <w:rPr>
          <w:b/>
        </w:rPr>
        <w:t>Wide Theatrical</w:t>
      </w:r>
      <w:r>
        <w:rPr>
          <w:b w:val="0"/>
        </w:rPr>
        <w:t xml:space="preserve"> suits tentpoles, sci-fi, and animation. </w:t>
      </w:r>
      <w:r>
        <w:rPr>
          <w:b/>
        </w:rPr>
        <w:t>Platform / Limited</w:t>
      </w:r>
      <w:r>
        <w:rPr>
          <w:b w:val="0"/>
        </w:rPr>
        <w:t xml:space="preserve"> opens in about 600 theaters and expands on word of mouth; it's the strongest choice for drama and awards titles. </w:t>
      </w:r>
      <w:r>
        <w:rPr>
          <w:b/>
        </w:rPr>
        <w:t>Day-and-Date</w:t>
      </w:r>
      <w:r>
        <w:rPr>
          <w:b w:val="0"/>
        </w:rPr>
        <w:t xml:space="preserve"> premieres in theaters and on Peacock together: it gives up box office, but a Peacock premiere is valuable in itself, so it can win for horror and comedy.</w:t>
      </w:r>
    </w:p>
    <w:p>
      <w:pPr>
        <w:ind w:left="504" w:hanging="432"/>
      </w:pPr>
      <w:r>
        <w:rPr>
          <w:b/>
          <w:color w:val="1A6BB5"/>
        </w:rPr>
        <w:t xml:space="preserve">3.  </w:t>
      </w:r>
      <w:r>
        <w:rPr>
          <w:b/>
        </w:rPr>
        <w:t>Click 🎬 Run Theatrical Simulation.</w:t>
      </w:r>
      <w:r>
        <w:rPr>
          <w:b w:val="0"/>
        </w:rPr>
        <w:t xml:space="preserve"> This is required, and it locks in how the movie does in theaters.</w:t>
      </w:r>
    </w:p>
    <w:p>
      <w:pPr>
        <w:ind w:left="504" w:hanging="432"/>
      </w:pPr>
      <w:r>
        <w:rPr>
          <w:b/>
          <w:color w:val="1A6BB5"/>
        </w:rPr>
        <w:t xml:space="preserve">4.  </w:t>
      </w:r>
      <w:r>
        <w:rPr>
          <w:b/>
        </w:rPr>
        <w:t>Pay-1 Window Licensing</w:t>
      </w:r>
      <w:r>
        <w:rPr>
          <w:b w:val="0"/>
        </w:rPr>
        <w:t xml:space="preserve">: keep the first streaming window on Peacock, license it for a flat fee, or click </w:t>
      </w:r>
      <w:r>
        <w:rPr>
          <w:b/>
        </w:rPr>
        <w:t>🏷️ Shop This Window to Competitive Bid</w:t>
      </w:r>
      <w:r>
        <w:rPr>
          <w:b w:val="0"/>
        </w:rPr>
        <w:t xml:space="preserve">. You can accept </w:t>
      </w:r>
      <w:r>
        <w:rPr>
          <w:b/>
        </w:rPr>
        <w:t>any</w:t>
      </w:r>
      <w:r>
        <w:rPr>
          <w:b w:val="0"/>
        </w:rPr>
        <w:t xml:space="preserve"> bid, not just the highest: each comes with a 12- or 18-month term, and a shorter term returns the movie to Peacock sooner, so a lower bid can be worth more. Don't like the offers? </w:t>
      </w:r>
      <w:r>
        <w:rPr>
          <w:b/>
        </w:rPr>
        <w:t>🔁 Reject All &amp; Take It Back to Market</w:t>
      </w:r>
      <w:r>
        <w:rPr>
          <w:b w:val="0"/>
        </w:rPr>
        <w:t xml:space="preserve"> once; the new bids usually come in lower.</w:t>
      </w:r>
    </w:p>
    <w:p>
      <w:pPr>
        <w:ind w:left="504" w:hanging="432"/>
      </w:pPr>
      <w:r>
        <w:rPr>
          <w:b/>
          <w:color w:val="1A6BB5"/>
        </w:rPr>
        <w:t xml:space="preserve">5.  </w:t>
      </w:r>
      <w:r>
        <w:rPr>
          <w:b/>
        </w:rPr>
        <w:t>Set the PVOD price</w:t>
      </w:r>
      <w:r>
        <w:rPr>
          <w:b w:val="0"/>
        </w:rPr>
        <w:t xml:space="preserve"> (renting or buying at home while the movie is still new).</w:t>
      </w:r>
    </w:p>
    <w:p>
      <w:pPr>
        <w:ind w:left="504" w:hanging="432"/>
      </w:pPr>
      <w:r>
        <w:rPr>
          <w:b/>
          <w:color w:val="1A6BB5"/>
        </w:rPr>
        <w:t xml:space="preserve">6.  </w:t>
      </w:r>
      <w:r>
        <w:rPr>
          <w:b/>
        </w:rPr>
        <w:t>PVOD Market Acceptance Checks</w:t>
      </w:r>
      <w:r>
        <w:rPr>
          <w:b w:val="0"/>
        </w:rPr>
        <w:t xml:space="preserve">: if viewers reject your price, choose </w:t>
      </w:r>
      <w:r>
        <w:rPr>
          <w:b/>
        </w:rPr>
        <w:t>Hold</w:t>
      </w:r>
      <w:r>
        <w:rPr>
          <w:b w:val="0"/>
        </w:rPr>
        <w:t xml:space="preserve"> (keep the price and accept fewer sales) or </w:t>
      </w:r>
      <w:r>
        <w:rPr>
          <w:b/>
        </w:rPr>
        <w:t>Cut</w:t>
      </w:r>
      <w:r>
        <w:rPr>
          <w:b w:val="0"/>
        </w:rPr>
        <w:t xml:space="preserve"> (lower the price to win back volume).</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The </w:t>
            </w:r>
            <w:r>
              <w:rPr>
                <w:b/>
              </w:rPr>
              <w:t>▶ Simulate</w:t>
            </w:r>
            <w:r>
              <w:rPr>
                <w:b w:val="0"/>
              </w:rPr>
              <w:t xml:space="preserve"> button stays greyed out until you've written a Logline, run the Theatrical Simulation, and answered any PVOD rejection. If you can't click it, scroll up and look for the step you skipped.</w:t>
            </w:r>
          </w:p>
        </w:tc>
      </w:tr>
    </w:tbl>
    <w:p>
      <w:pPr>
        <w:spacing w:after="0"/>
      </w:pPr>
    </w:p>
    <w:p>
      <w:r>
        <w:br w:type="page"/>
      </w:r>
    </w:p>
    <w:p>
      <w:pPr>
        <w:pStyle w:val="Heading1"/>
      </w:pPr>
      <w:r>
        <w:t>Step 3 — Read your results</w:t>
      </w:r>
    </w:p>
    <w:p>
      <w:pPr>
        <w:pStyle w:val="ListBullet"/>
      </w:pPr>
      <w:r>
        <w:rPr>
          <w:b/>
        </w:rPr>
        <w:t>NPV for the cycle</w:t>
      </w:r>
      <w:r>
        <w:rPr>
          <w:b w:val="0"/>
        </w:rPr>
        <w:t>: did this movie create value?</w:t>
      </w:r>
    </w:p>
    <w:p>
      <w:pPr>
        <w:pStyle w:val="ListBullet"/>
      </w:pPr>
      <w:r>
        <w:rPr>
          <w:b/>
        </w:rPr>
        <w:t>Critical Reception</w:t>
      </w:r>
      <w:r>
        <w:rPr>
          <w:b w:val="0"/>
        </w:rPr>
        <w:t>: what critics thought, which affects long-tail library sales and awards. It is separate from box office, so a hit can be panned and a flop can be praised.</w:t>
      </w:r>
    </w:p>
    <w:p>
      <w:pPr>
        <w:pStyle w:val="ListBullet"/>
      </w:pPr>
      <w:r>
        <w:rPr>
          <w:b/>
        </w:rPr>
        <w:t>Revenue Waterfall</w:t>
      </w:r>
      <w:r>
        <w:rPr>
          <w:b w:val="0"/>
        </w:rPr>
        <w:t>: the money from each window (theaters, PVOD, streaming, TV, library).</w:t>
      </w:r>
    </w:p>
    <w:p>
      <w:pPr>
        <w:pStyle w:val="ListBullet"/>
      </w:pPr>
      <w:r>
        <w:rPr>
          <w:b/>
        </w:rPr>
        <w:t>Deal Waterfall — Who Gets Paid</w:t>
      </w:r>
      <w:r>
        <w:rPr>
          <w:b w:val="0"/>
        </w:rPr>
        <w:t>: how much went to theaters, talent, and financing partners before you.</w:t>
      </w:r>
    </w:p>
    <w:p>
      <w:pPr>
        <w:pStyle w:val="ListBullet"/>
      </w:pPr>
      <w:r>
        <w:rPr>
          <w:b/>
        </w:rPr>
        <w:t>Surprises</w:t>
      </w:r>
      <w:r>
        <w:rPr>
          <w:b w:val="0"/>
        </w:rPr>
        <w:t>: production trouble, word-of-mouth or piracy swings, and unexpected merchandise wins.</w:t>
      </w:r>
    </w:p>
    <w:p>
      <w:r>
        <w:rPr>
          <w:b w:val="0"/>
        </w:rPr>
        <w:t xml:space="preserve">Then click </w:t>
      </w:r>
      <w:r>
        <w:rPr>
          <w:b/>
        </w:rPr>
        <w:t>→ Start [next cycle]</w:t>
      </w:r>
      <w:r>
        <w:rPr>
          <w:b w:val="0"/>
        </w:rPr>
        <w:t xml:space="preserve">, or </w:t>
      </w:r>
      <w:r>
        <w:rPr>
          <w:b/>
        </w:rPr>
        <w:t>← Redo</w:t>
      </w:r>
      <w:r>
        <w:rPr>
          <w:b w:val="0"/>
        </w:rPr>
        <w:t xml:space="preserve"> to replay that cycle.</w:t>
      </w:r>
    </w:p>
    <w:p>
      <w:pPr>
        <w:pStyle w:val="Heading1"/>
      </w:pPr>
      <w:r>
        <w:t>Submitting your score</w:t>
      </w:r>
    </w:p>
    <w:p>
      <w:r>
        <w:rPr>
          <w:b w:val="0"/>
        </w:rPr>
        <w:t xml:space="preserve">After your last cycle, click </w:t>
      </w:r>
      <w:r>
        <w:rPr>
          <w:b/>
        </w:rPr>
        <w:t>→ View Final Slate &amp; Submit Score</w:t>
      </w:r>
      <w:r>
        <w:rPr>
          <w:b w:val="0"/>
        </w:rPr>
        <w:t>. You will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Click </w:t>
      </w:r>
      <w:r>
        <w:rPr>
          <w:b/>
        </w:rPr>
        <w:t>🎯 Submit Official Score</w:t>
      </w:r>
      <w:r>
        <w:rPr>
          <w:b w:val="0"/>
        </w:rPr>
        <w:t>.</w:t>
      </w:r>
    </w:p>
    <w:p>
      <w:pPr>
        <w:ind w:left="504" w:hanging="432"/>
      </w:pPr>
      <w:r>
        <w:rPr>
          <w:b/>
          <w:color w:val="1A6BB5"/>
        </w:rPr>
        <w:t xml:space="preserve">3.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submission is your official score.</w:t>
            </w:r>
            <w:r>
              <w:rPr>
                <w:b w:val="0"/>
              </w:rPr>
              <w:t xml:space="preserve"> You get 3 attempts in total, but attempts 2 and 3 are practice only. Don't click Submit until your team agrees you are done.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submit, you can still go back: </w:t>
            </w:r>
            <w:r>
              <w:rPr>
                <w:b/>
              </w:rPr>
              <w:t>← Redo</w:t>
            </w:r>
            <w:r>
              <w:rPr>
                <w:b w:val="0"/>
              </w:rPr>
              <w:t xml:space="preserve"> replays only the most recent cycle, and </w:t>
            </w:r>
            <w:r>
              <w:rPr>
                <w:b/>
              </w:rPr>
              <w:t>↺ Restart</w:t>
            </w:r>
            <w:r>
              <w:rPr>
                <w:b w:val="0"/>
              </w:rPr>
              <w:t xml:space="preserve"> wipes the whole slate. Neither one uses up an attempt. Only Submit does.</w:t>
            </w:r>
          </w:p>
        </w:tc>
      </w:tr>
    </w:tbl>
    <w:p>
      <w:pPr>
        <w:spacing w:after="0"/>
      </w:pPr>
    </w:p>
    <w:p>
      <w:r>
        <w:br w:type="page"/>
      </w:r>
    </w:p>
    <w:p>
      <w:pPr>
        <w:pStyle w:val="Heading1"/>
      </w:pPr>
      <w:r>
        <w:t>How you're scored</w:t>
      </w:r>
    </w:p>
    <w:p>
      <w:r>
        <w:rPr>
          <w:b w:val="0"/>
        </w:rPr>
        <w:t xml:space="preserve">Your score is out of 100 points and has four parts. </w:t>
      </w:r>
      <w:r>
        <w:rPr>
          <w:b/>
        </w:rPr>
        <w:t>Passing</w:t>
      </w:r>
      <w:r>
        <w:rPr>
          <w:b w:val="0"/>
        </w:rPr>
        <w:t xml:space="preserve"> means your slate's average graded NPV is above $0. Each film's graded NPV is </w:t>
      </w:r>
      <w:r>
        <w:rPr>
          <w:b/>
        </w:rPr>
        <w:t>75% your decisions</w:t>
      </w:r>
      <w:r>
        <w:rPr>
          <w:b w:val="0"/>
        </w:rPr>
        <w:t xml:space="preserve"> (risk-adjusted, so the bear case counts) and </w:t>
      </w:r>
      <w:r>
        <w:rPr>
          <w:b/>
        </w:rPr>
        <w:t>25% luck</w:t>
      </w:r>
      <w:r>
        <w:rPr>
          <w:b w:val="0"/>
        </w:rPr>
        <w:t xml:space="preserve"> (what the film actually earned). A breakout helps and a flop hurts, but good decisions still matter most.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880"/>
            <w:shd w:val="clear" w:color="auto" w:fill="1F232B"/>
          </w:tcPr>
          <w:p>
            <w:r>
              <w:rPr>
                <w:b/>
                <w:color w:val="FFFFFF"/>
                <w:sz w:val="20"/>
              </w:rPr>
              <w:t>What earns full points</w:t>
            </w:r>
          </w:p>
        </w:tc>
        <w:tc>
          <w:tcPr>
            <w:tcW w:type="dxa" w:w="3168"/>
            <w:shd w:val="clear" w:color="auto" w:fill="1F232B"/>
          </w:tcPr>
          <w:p>
            <w:r>
              <w:rPr>
                <w:b/>
                <w:color w:val="FFFFFF"/>
                <w:sz w:val="20"/>
              </w:rPr>
              <w:t>In plain English</w:t>
            </w:r>
          </w:p>
        </w:tc>
      </w:tr>
      <w:tr>
        <w:tc>
          <w:tcPr>
            <w:tcW w:type="dxa" w:w="2304"/>
          </w:tcPr>
          <w:p>
            <w:r>
              <w:rPr>
                <w:b/>
                <w:sz w:val="20"/>
              </w:rPr>
              <w:t>Risk-adjusted NPV</w:t>
            </w:r>
          </w:p>
        </w:tc>
        <w:tc>
          <w:tcPr>
            <w:tcW w:type="dxa" w:w="1008"/>
          </w:tcPr>
          <w:p>
            <w:r>
              <w:rPr>
                <w:b w:val="0"/>
                <w:sz w:val="20"/>
              </w:rPr>
              <w:t>45%</w:t>
            </w:r>
          </w:p>
        </w:tc>
        <w:tc>
          <w:tcPr>
            <w:tcW w:type="dxa" w:w="2880"/>
          </w:tcPr>
          <w:p>
            <w:r>
              <w:rPr>
                <w:b w:val="0"/>
                <w:sz w:val="20"/>
              </w:rPr>
              <w:t>+$200M average per movie</w:t>
            </w:r>
          </w:p>
        </w:tc>
        <w:tc>
          <w:tcPr>
            <w:tcW w:type="dxa" w:w="3168"/>
          </w:tcPr>
          <w:p>
            <w:r>
              <w:rPr>
                <w:b w:val="0"/>
                <w:sz w:val="20"/>
              </w:rPr>
              <w:t>Your movies create value after accounting for risk (plus a little luck).</w:t>
            </w:r>
          </w:p>
        </w:tc>
      </w:tr>
      <w:tr>
        <w:tc>
          <w:tcPr>
            <w:tcW w:type="dxa" w:w="2304"/>
          </w:tcPr>
          <w:p>
            <w:r>
              <w:rPr>
                <w:b/>
                <w:sz w:val="20"/>
              </w:rPr>
              <w:t>Capital efficiency</w:t>
            </w:r>
          </w:p>
        </w:tc>
        <w:tc>
          <w:tcPr>
            <w:tcW w:type="dxa" w:w="1008"/>
          </w:tcPr>
          <w:p>
            <w:r>
              <w:rPr>
                <w:b w:val="0"/>
                <w:sz w:val="20"/>
              </w:rPr>
              <w:t>20%</w:t>
            </w:r>
          </w:p>
        </w:tc>
        <w:tc>
          <w:tcPr>
            <w:tcW w:type="dxa" w:w="2880"/>
          </w:tcPr>
          <w:p>
            <w:r>
              <w:rPr>
                <w:b w:val="0"/>
                <w:sz w:val="20"/>
              </w:rPr>
              <w:t>6× revenue per marketing dollar</w:t>
            </w:r>
          </w:p>
        </w:tc>
        <w:tc>
          <w:tcPr>
            <w:tcW w:type="dxa" w:w="3168"/>
          </w:tcPr>
          <w:p>
            <w:r>
              <w:rPr>
                <w:b w:val="0"/>
                <w:sz w:val="20"/>
              </w:rPr>
              <w:t>You got a lot back for what you spent.</w:t>
            </w:r>
          </w:p>
        </w:tc>
      </w:tr>
      <w:tr>
        <w:tc>
          <w:tcPr>
            <w:tcW w:type="dxa" w:w="2304"/>
          </w:tcPr>
          <w:p>
            <w:r>
              <w:rPr>
                <w:b/>
                <w:sz w:val="20"/>
              </w:rPr>
              <w:t>Strategic fit</w:t>
            </w:r>
          </w:p>
        </w:tc>
        <w:tc>
          <w:tcPr>
            <w:tcW w:type="dxa" w:w="1008"/>
          </w:tcPr>
          <w:p>
            <w:r>
              <w:rPr>
                <w:b w:val="0"/>
                <w:sz w:val="20"/>
              </w:rPr>
              <w:t>20%</w:t>
            </w:r>
          </w:p>
        </w:tc>
        <w:tc>
          <w:tcPr>
            <w:tcW w:type="dxa" w:w="2880"/>
          </w:tcPr>
          <w:p>
            <w:r>
              <w:rPr>
                <w:b w:val="0"/>
                <w:sz w:val="20"/>
              </w:rPr>
              <w:t>Genre, season, and release choices that fit together</w:t>
            </w:r>
          </w:p>
        </w:tc>
        <w:tc>
          <w:tcPr>
            <w:tcW w:type="dxa" w:w="3168"/>
          </w:tcPr>
          <w:p>
            <w:r>
              <w:rPr>
                <w:b w:val="0"/>
                <w:sz w:val="20"/>
              </w:rPr>
              <w:t>Your decisions make sense as a set.</w:t>
            </w:r>
          </w:p>
        </w:tc>
      </w:tr>
      <w:tr>
        <w:tc>
          <w:tcPr>
            <w:tcW w:type="dxa" w:w="2304"/>
          </w:tcPr>
          <w:p>
            <w:r>
              <w:rPr>
                <w:b/>
                <w:sz w:val="20"/>
              </w:rPr>
              <w:t>Portfolio diversification</w:t>
            </w:r>
          </w:p>
        </w:tc>
        <w:tc>
          <w:tcPr>
            <w:tcW w:type="dxa" w:w="1008"/>
          </w:tcPr>
          <w:p>
            <w:r>
              <w:rPr>
                <w:b w:val="0"/>
                <w:sz w:val="20"/>
              </w:rPr>
              <w:t>15%</w:t>
            </w:r>
          </w:p>
        </w:tc>
        <w:tc>
          <w:tcPr>
            <w:tcW w:type="dxa" w:w="2880"/>
          </w:tcPr>
          <w:p>
            <w:r>
              <w:rPr>
                <w:b w:val="0"/>
                <w:sz w:val="20"/>
              </w:rPr>
              <w:t>A varied slate across cycles</w:t>
            </w:r>
          </w:p>
        </w:tc>
        <w:tc>
          <w:tcPr>
            <w:tcW w:type="dxa" w:w="3168"/>
          </w:tcPr>
          <w:p>
            <w:r>
              <w:rPr>
                <w:b w:val="0"/>
                <w:sz w:val="20"/>
              </w:rPr>
              <w:t>Don't make the same movie five times.</w:t>
            </w:r>
          </w:p>
        </w:tc>
      </w:tr>
    </w:tbl>
    <w:p>
      <w:pPr>
        <w:spacing w:after="0"/>
      </w:pPr>
    </w:p>
    <w:p>
      <w:pPr>
        <w:pStyle w:val="Heading1"/>
      </w:pPr>
      <w:r>
        <w:t>Common mistakes</w:t>
      </w:r>
    </w:p>
    <w:p>
      <w:pPr>
        <w:pStyle w:val="ListBullet"/>
      </w:pPr>
      <w:r>
        <w:rPr>
          <w:b/>
        </w:rPr>
        <w:t>Leaving the defaults alone.</w:t>
      </w:r>
      <w:r>
        <w:rPr>
          <w:b w:val="0"/>
        </w:rPr>
        <w:t xml:space="preserve"> The default film is an under-funded tentpole, and it loses money.</w:t>
      </w:r>
    </w:p>
    <w:p>
      <w:pPr>
        <w:pStyle w:val="ListBullet"/>
      </w:pPr>
      <w:r>
        <w:rPr>
          <w:b/>
        </w:rPr>
        <w:t>A cheap blockbuster.</w:t>
      </w:r>
      <w:r>
        <w:rPr>
          <w:b w:val="0"/>
        </w:rPr>
        <w:t xml:space="preserve"> A $20M action film looks cheap and underperforms. Fund the genre properly.</w:t>
      </w:r>
    </w:p>
    <w:p>
      <w:pPr>
        <w:pStyle w:val="ListBullet"/>
      </w:pPr>
      <w:r>
        <w:rPr>
          <w:b/>
        </w:rPr>
        <w:t>Maxing out P&amp;A or screens.</w:t>
      </w:r>
      <w:r>
        <w:rPr>
          <w:b w:val="0"/>
        </w:rPr>
        <w:t xml:space="preserve"> Past the genre's sweet spot you're paying for empty seats.</w:t>
      </w:r>
    </w:p>
    <w:p>
      <w:pPr>
        <w:pStyle w:val="ListBullet"/>
      </w:pPr>
      <w:r>
        <w:rPr>
          <w:b/>
        </w:rPr>
        <w:t>Spending big on marketing for a weak concept.</w:t>
      </w:r>
      <w:r>
        <w:rPr>
          <w:b w:val="0"/>
        </w:rPr>
        <w:t xml:space="preserve"> Marketing buys an opening, not a good movie.</w:t>
      </w:r>
    </w:p>
    <w:p>
      <w:pPr>
        <w:pStyle w:val="ListBullet"/>
      </w:pPr>
      <w:r>
        <w:rPr>
          <w:b/>
        </w:rPr>
        <w:t>Making a summer prestige drama.</w:t>
      </w:r>
      <w:r>
        <w:rPr>
          <w:b w:val="0"/>
        </w:rPr>
        <w:t xml:space="preserve"> Awards voters rarely remember summer releases. Use Fall/Awards.</w:t>
      </w:r>
    </w:p>
    <w:p>
      <w:pPr>
        <w:pStyle w:val="ListBullet"/>
      </w:pPr>
      <w:r>
        <w:rPr>
          <w:b/>
        </w:rPr>
        <w:t>Five sequels in a row.</w:t>
      </w:r>
      <w:r>
        <w:rPr>
          <w:b w:val="0"/>
        </w:rPr>
        <w:t xml:space="preserve"> Franchise fatigue is real, and your diversification score drops.</w:t>
      </w:r>
    </w:p>
    <w:p>
      <w:pPr>
        <w:pStyle w:val="ListBullet"/>
      </w:pPr>
      <w:r>
        <w:rPr>
          <w:b/>
        </w:rPr>
        <w:t>Forgetting the Theatrical Simulation.</w:t>
      </w:r>
      <w:r>
        <w:rPr>
          <w:b w:val="0"/>
        </w:rPr>
        <w:t xml:space="preserve"> You can't Simulate until you've run it.</w:t>
      </w:r>
    </w:p>
    <w:p>
      <w:pPr>
        <w:pStyle w:val="ListBullet"/>
      </w:pPr>
      <w:r>
        <w:rPr>
          <w:b/>
        </w:rPr>
        <w:t>Submitting too early.</w:t>
      </w:r>
      <w:r>
        <w:rPr>
          <w:b w:val="0"/>
        </w:rPr>
        <w:t xml:space="preserve"> Your first submission is your official score.</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NPV</w:t>
            </w:r>
          </w:p>
        </w:tc>
        <w:tc>
          <w:tcPr>
            <w:tcW w:type="dxa" w:w="7056"/>
          </w:tcPr>
          <w:p>
            <w:r>
              <w:rPr>
                <w:b w:val="0"/>
                <w:sz w:val="20"/>
              </w:rPr>
              <w:t>Net present value: what a movie's future cash is worth today, minus what it cost.</w:t>
            </w:r>
          </w:p>
        </w:tc>
      </w:tr>
      <w:tr>
        <w:tc>
          <w:tcPr>
            <w:tcW w:type="dxa" w:w="2304"/>
          </w:tcPr>
          <w:p>
            <w:r>
              <w:rPr>
                <w:b/>
                <w:sz w:val="20"/>
              </w:rPr>
              <w:t>Risk-adjusted NPV</w:t>
            </w:r>
          </w:p>
        </w:tc>
        <w:tc>
          <w:tcPr>
            <w:tcW w:type="dxa" w:w="7056"/>
          </w:tcPr>
          <w:p>
            <w:r>
              <w:rPr>
                <w:b w:val="0"/>
                <w:sz w:val="20"/>
              </w:rPr>
              <w:t>NPV weighted across the Bear, Base, and Bull outcomes, not just the hopeful one.</w:t>
            </w:r>
          </w:p>
        </w:tc>
      </w:tr>
      <w:tr>
        <w:tc>
          <w:tcPr>
            <w:tcW w:type="dxa" w:w="2304"/>
          </w:tcPr>
          <w:p>
            <w:r>
              <w:rPr>
                <w:b/>
                <w:sz w:val="20"/>
              </w:rPr>
              <w:t>Bear / Base / Bull</w:t>
            </w:r>
          </w:p>
        </w:tc>
        <w:tc>
          <w:tcPr>
            <w:tcW w:type="dxa" w:w="7056"/>
          </w:tcPr>
          <w:p>
            <w:r>
              <w:rPr>
                <w:b w:val="0"/>
                <w:sz w:val="20"/>
              </w:rPr>
              <w:t>Pessimistic, expected, and optimistic scenarios.</w:t>
            </w:r>
          </w:p>
        </w:tc>
      </w:tr>
      <w:tr>
        <w:tc>
          <w:tcPr>
            <w:tcW w:type="dxa" w:w="2304"/>
          </w:tcPr>
          <w:p>
            <w:r>
              <w:rPr>
                <w:b/>
                <w:sz w:val="20"/>
              </w:rPr>
              <w:t>P&amp;A</w:t>
            </w:r>
          </w:p>
        </w:tc>
        <w:tc>
          <w:tcPr>
            <w:tcW w:type="dxa" w:w="7056"/>
          </w:tcPr>
          <w:p>
            <w:r>
              <w:rPr>
                <w:b w:val="0"/>
                <w:sz w:val="20"/>
              </w:rPr>
              <w:t>Prints and advertising, the marketing budget for a release.</w:t>
            </w:r>
          </w:p>
        </w:tc>
      </w:tr>
      <w:tr>
        <w:tc>
          <w:tcPr>
            <w:tcW w:type="dxa" w:w="2304"/>
          </w:tcPr>
          <w:p>
            <w:r>
              <w:rPr>
                <w:b/>
                <w:sz w:val="20"/>
              </w:rPr>
              <w:t>Windowing</w:t>
            </w:r>
          </w:p>
        </w:tc>
        <w:tc>
          <w:tcPr>
            <w:tcW w:type="dxa" w:w="7056"/>
          </w:tcPr>
          <w:p>
            <w:r>
              <w:rPr>
                <w:b w:val="0"/>
                <w:sz w:val="20"/>
              </w:rPr>
              <w:t>Releasing in stages (theaters, then PVOD, then streaming, then TV) to earn money from each.</w:t>
            </w:r>
          </w:p>
        </w:tc>
      </w:tr>
      <w:tr>
        <w:tc>
          <w:tcPr>
            <w:tcW w:type="dxa" w:w="2304"/>
          </w:tcPr>
          <w:p>
            <w:r>
              <w:rPr>
                <w:b/>
                <w:sz w:val="20"/>
              </w:rPr>
              <w:t>PVOD</w:t>
            </w:r>
          </w:p>
        </w:tc>
        <w:tc>
          <w:tcPr>
            <w:tcW w:type="dxa" w:w="7056"/>
          </w:tcPr>
          <w:p>
            <w:r>
              <w:rPr>
                <w:b w:val="0"/>
                <w:sz w:val="20"/>
              </w:rPr>
              <w:t>Premium video on demand: renting or buying at home while the film is still new.</w:t>
            </w:r>
          </w:p>
        </w:tc>
      </w:tr>
      <w:tr>
        <w:tc>
          <w:tcPr>
            <w:tcW w:type="dxa" w:w="2304"/>
          </w:tcPr>
          <w:p>
            <w:r>
              <w:rPr>
                <w:b/>
                <w:sz w:val="20"/>
              </w:rPr>
              <w:t>Pay-1 / Pay-2</w:t>
            </w:r>
          </w:p>
        </w:tc>
        <w:tc>
          <w:tcPr>
            <w:tcW w:type="dxa" w:w="7056"/>
          </w:tcPr>
          <w:p>
            <w:r>
              <w:rPr>
                <w:b w:val="0"/>
                <w:sz w:val="20"/>
              </w:rPr>
              <w:t>The first and second streaming or pay-TV licensing windows after release.</w:t>
            </w:r>
          </w:p>
        </w:tc>
      </w:tr>
      <w:tr>
        <w:tc>
          <w:tcPr>
            <w:tcW w:type="dxa" w:w="2304"/>
          </w:tcPr>
          <w:p>
            <w:r>
              <w:rPr>
                <w:b/>
                <w:sz w:val="20"/>
              </w:rPr>
              <w:t>Day-and-Date</w:t>
            </w:r>
          </w:p>
        </w:tc>
        <w:tc>
          <w:tcPr>
            <w:tcW w:type="dxa" w:w="7056"/>
          </w:tcPr>
          <w:p>
            <w:r>
              <w:rPr>
                <w:b w:val="0"/>
                <w:sz w:val="20"/>
              </w:rPr>
              <w:t>Releasing in theaters and on streaming on the same day.</w:t>
            </w:r>
          </w:p>
        </w:tc>
      </w:tr>
      <w:tr>
        <w:tc>
          <w:tcPr>
            <w:tcW w:type="dxa" w:w="2304"/>
          </w:tcPr>
          <w:p>
            <w:r>
              <w:rPr>
                <w:b/>
                <w:sz w:val="20"/>
              </w:rPr>
              <w:t>Cannibalization</w:t>
            </w:r>
          </w:p>
        </w:tc>
        <w:tc>
          <w:tcPr>
            <w:tcW w:type="dxa" w:w="7056"/>
          </w:tcPr>
          <w:p>
            <w:r>
              <w:rPr>
                <w:b w:val="0"/>
                <w:sz w:val="20"/>
              </w:rPr>
              <w:t>When one window steals sales from another. For example, streaming early cuts box office.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