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6BB5"/>
          <w:sz w:val="20"/>
        </w:rPr>
        <w:t>THE SLATE  ·  STUDENT GUIDE</w:t>
      </w:r>
    </w:p>
    <w:p>
      <w:pPr>
        <w:spacing w:after="40"/>
      </w:pPr>
      <w:r>
        <w:rPr>
          <w:b/>
          <w:sz w:val="52"/>
        </w:rPr>
        <w:t>TV / Streaming</w:t>
      </w:r>
    </w:p>
    <w:p>
      <w:r>
        <w:rPr>
          <w:b w:val="0"/>
          <w:color w:val="5A606E"/>
          <w:sz w:val="24"/>
        </w:rPr>
        <w:t>Run three NBCUniversal networks — Oxygen, Bravo, and Peacock — as General Manager.</w:t>
      </w:r>
    </w:p>
    <w:p>
      <w:pPr>
        <w:pStyle w:val="Heading1"/>
      </w:pPr>
      <w:r>
        <w:t>Quick start (read this first)</w:t>
      </w:r>
    </w:p>
    <w:tbl>
      <w:tblPr>
        <w:tblStyle w:val="TableGrid"/>
        <w:tblW w:type="auto" w:w="0"/>
        <w:jc w:val="center"/>
        <w:tblLook w:firstColumn="1" w:firstRow="1" w:lastColumn="0" w:lastRow="0" w:noHBand="0" w:noVBand="1" w:val="04A0"/>
      </w:tblPr>
      <w:tblGrid>
        <w:gridCol w:w="4680"/>
        <w:gridCol w:w="4680"/>
      </w:tblGrid>
      <w:tr>
        <w:tc>
          <w:tcPr>
            <w:tcW w:type="dxa" w:w="2160"/>
          </w:tcPr>
          <w:p>
            <w:r>
              <w:rPr>
                <w:b/>
                <w:sz w:val="20"/>
              </w:rPr>
              <w:t>Your job</w:t>
            </w:r>
          </w:p>
        </w:tc>
        <w:tc>
          <w:tcPr>
            <w:tcW w:type="dxa" w:w="7200"/>
          </w:tcPr>
          <w:p>
            <w:r>
              <w:rPr>
                <w:b w:val="0"/>
                <w:sz w:val="20"/>
              </w:rPr>
              <w:t>Decide which shows to keep, cancel, and launch each year, and how much to spend on marketing, so your network makes money.</w:t>
            </w:r>
          </w:p>
        </w:tc>
      </w:tr>
      <w:tr>
        <w:tc>
          <w:tcPr>
            <w:tcW w:type="dxa" w:w="2160"/>
          </w:tcPr>
          <w:p>
            <w:r>
              <w:rPr>
                <w:b/>
                <w:sz w:val="20"/>
              </w:rPr>
              <w:t>The goal</w:t>
            </w:r>
          </w:p>
        </w:tc>
        <w:tc>
          <w:tcPr>
            <w:tcW w:type="dxa" w:w="7200"/>
          </w:tcPr>
          <w:p>
            <w:r>
              <w:rPr>
                <w:b w:val="0"/>
                <w:sz w:val="20"/>
              </w:rPr>
              <w:t xml:space="preserve">Hit your network's </w:t>
            </w:r>
            <w:r>
              <w:rPr>
                <w:b/>
                <w:sz w:val="20"/>
              </w:rPr>
              <w:t>operating cash flow (OCF) margin</w:t>
            </w:r>
            <w:r>
              <w:rPr>
                <w:b w:val="0"/>
                <w:sz w:val="20"/>
              </w:rPr>
              <w:t xml:space="preserve"> target by the end of the level. Margin = OCF ÷ revenue.</w:t>
            </w:r>
          </w:p>
        </w:tc>
      </w:tr>
      <w:tr>
        <w:tc>
          <w:tcPr>
            <w:tcW w:type="dxa" w:w="2160"/>
          </w:tcPr>
          <w:p>
            <w:r>
              <w:rPr>
                <w:b/>
                <w:sz w:val="20"/>
              </w:rPr>
              <w:t>How it's played</w:t>
            </w:r>
          </w:p>
        </w:tc>
        <w:tc>
          <w:tcPr>
            <w:tcW w:type="dxa" w:w="7200"/>
          </w:tcPr>
          <w:p>
            <w:r>
              <w:rPr>
                <w:b w:val="0"/>
                <w:sz w:val="20"/>
              </w:rPr>
              <w:t xml:space="preserve">3 levels (one per network). Each level lasts </w:t>
            </w:r>
            <w:r>
              <w:rPr>
                <w:b/>
                <w:sz w:val="20"/>
              </w:rPr>
              <w:t>4 in-game years</w:t>
            </w:r>
            <w:r>
              <w:rPr>
                <w:b w:val="0"/>
                <w:sz w:val="20"/>
              </w:rPr>
              <w:t xml:space="preserve"> (your instructor may change this). Each year = one page of decisions, then one click to simulate.</w:t>
            </w:r>
          </w:p>
        </w:tc>
      </w:tr>
      <w:tr>
        <w:tc>
          <w:tcPr>
            <w:tcW w:type="dxa" w:w="2160"/>
          </w:tcPr>
          <w:p>
            <w:r>
              <w:rPr>
                <w:b/>
                <w:sz w:val="20"/>
              </w:rPr>
              <w:t>Time needed</w:t>
            </w:r>
          </w:p>
        </w:tc>
        <w:tc>
          <w:tcPr>
            <w:tcW w:type="dxa" w:w="7200"/>
          </w:tcPr>
          <w:p>
            <w:r>
              <w:rPr>
                <w:b w:val="0"/>
                <w:sz w:val="20"/>
              </w:rPr>
              <w:t>About 15–25 min for Oxygen, 20–35 min for Bravo, 25–40 min for Peacock.</w:t>
            </w:r>
          </w:p>
        </w:tc>
      </w:tr>
      <w:tr>
        <w:tc>
          <w:tcPr>
            <w:tcW w:type="dxa" w:w="2160"/>
          </w:tcPr>
          <w:p>
            <w:r>
              <w:rPr>
                <w:b/>
                <w:sz w:val="20"/>
              </w:rPr>
              <w:t>What counts</w:t>
            </w:r>
          </w:p>
        </w:tc>
        <w:tc>
          <w:tcPr>
            <w:tcW w:type="dxa" w:w="7200"/>
          </w:tcPr>
          <w:p>
            <w:r>
              <w:rPr>
                <w:b w:val="0"/>
                <w:sz w:val="20"/>
              </w:rPr>
              <w:t xml:space="preserve">Only your </w:t>
            </w:r>
            <w:r>
              <w:rPr>
                <w:b/>
                <w:sz w:val="20"/>
              </w:rPr>
              <w:t>first submitted score</w:t>
            </w:r>
            <w:r>
              <w:rPr>
                <w:b w:val="0"/>
                <w:sz w:val="20"/>
              </w:rPr>
              <w:t xml:space="preserve"> per network. Practice runs don't count.</w:t>
            </w:r>
          </w:p>
        </w:tc>
      </w:tr>
    </w:tbl>
    <w:p>
      <w:pPr>
        <w:spacing w:after="0"/>
      </w:pPr>
    </w:p>
    <w:p>
      <w:pPr>
        <w:pStyle w:val="Heading2"/>
      </w:pPr>
      <w:r>
        <w:t>The yearly loop</w:t>
      </w:r>
    </w:p>
    <w:p>
      <w:r>
        <w:rPr>
          <w:b w:val="0"/>
        </w:rPr>
        <w:t>Every year works the same way. Once you've done it once, you know the whole game.</w:t>
      </w:r>
    </w:p>
    <w:p>
      <w:pPr>
        <w:ind w:left="504" w:hanging="432"/>
      </w:pPr>
      <w:r>
        <w:rPr>
          <w:b/>
          <w:color w:val="1A6BB5"/>
        </w:rPr>
        <w:t xml:space="preserve">1.  </w:t>
      </w:r>
      <w:r>
        <w:rPr>
          <w:b/>
        </w:rPr>
        <w:t>Read the recap</w:t>
      </w:r>
      <w:r>
        <w:rPr>
          <w:b w:val="0"/>
        </w:rPr>
        <w:t xml:space="preserve"> at the top: how last year went and how far you are from your margin target.</w:t>
      </w:r>
    </w:p>
    <w:p>
      <w:pPr>
        <w:ind w:left="504" w:hanging="432"/>
      </w:pPr>
      <w:r>
        <w:rPr>
          <w:b/>
          <w:color w:val="1A6BB5"/>
        </w:rPr>
        <w:t xml:space="preserve">2.  </w:t>
      </w:r>
      <w:r>
        <w:rPr>
          <w:b/>
        </w:rPr>
        <w:t>Scroll down and make each decision</w:t>
      </w:r>
      <w:r>
        <w:rPr>
          <w:b w:val="0"/>
        </w:rPr>
        <w:t>, section by section.</w:t>
      </w:r>
    </w:p>
    <w:p>
      <w:pPr>
        <w:ind w:left="504" w:hanging="432"/>
      </w:pPr>
      <w:r>
        <w:rPr>
          <w:b/>
          <w:color w:val="1A6BB5"/>
        </w:rPr>
        <w:t xml:space="preserve">3.  </w:t>
      </w:r>
      <w:r>
        <w:rPr>
          <w:b/>
        </w:rPr>
        <w:t>Click ▶ Simulate Year</w:t>
      </w:r>
      <w:r>
        <w:rPr>
          <w:b w:val="0"/>
        </w:rPr>
        <w:t xml:space="preserve"> at the bottom.</w:t>
      </w:r>
    </w:p>
    <w:p>
      <w:pPr>
        <w:ind w:left="504" w:hanging="432"/>
      </w:pPr>
      <w:r>
        <w:rPr>
          <w:b/>
          <w:color w:val="1A6BB5"/>
        </w:rPr>
        <w:t xml:space="preserve">4.  </w:t>
      </w:r>
      <w:r>
        <w:rPr>
          <w:b/>
        </w:rPr>
        <w:t>Read your Results</w:t>
      </w:r>
      <w:r>
        <w:rPr>
          <w:b w:val="0"/>
        </w:rPr>
        <w:t xml:space="preserve">, then click </w:t>
      </w:r>
      <w:r>
        <w:rPr>
          <w:b/>
        </w:rPr>
        <w:t>→ Start Year [next]</w:t>
      </w:r>
      <w:r>
        <w:rPr>
          <w:b w:val="0"/>
        </w:rPr>
        <w:t>.</w:t>
      </w: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val="0"/>
              </w:rPr>
              <w:t>Your budget is tied to how you're doing. Beat the margin target and next year's budget grows faster. Miss it and the budget shrinks. One bad year makes the next year harder.</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rPr>
              <w:t>Check your syllabus for which network is due when.</w:t>
            </w:r>
            <w:r>
              <w:rPr>
                <w:b w:val="0"/>
              </w:rPr>
              <w:t xml:space="preserve"> A common setup: play </w:t>
            </w:r>
            <w:r>
              <w:rPr>
                <w:b/>
              </w:rPr>
              <w:t>Oxygen as homework</w:t>
            </w:r>
            <w:r>
              <w:rPr>
                <w:b w:val="0"/>
              </w:rPr>
              <w:t xml:space="preserve"> and submit it, then play </w:t>
            </w:r>
            <w:r>
              <w:rPr>
                <w:b/>
              </w:rPr>
              <w:t>Bravo or Peacock in class</w:t>
            </w:r>
            <w:r>
              <w:rPr>
                <w:b w:val="0"/>
              </w:rPr>
              <w:t xml:space="preserve">. You can open any network directly from the </w:t>
            </w:r>
            <w:r>
              <w:rPr>
                <w:b/>
              </w:rPr>
              <w:t>Choose Your Network</w:t>
            </w:r>
            <w:r>
              <w:rPr>
                <w:b w:val="0"/>
              </w:rPr>
              <w:t xml:space="preserve"> screen.</w:t>
            </w:r>
          </w:p>
        </w:tc>
      </w:tr>
    </w:tbl>
    <w:p>
      <w:pPr>
        <w:spacing w:after="0"/>
      </w:pPr>
    </w:p>
    <w:p>
      <w:pPr>
        <w:pStyle w:val="Heading2"/>
      </w:pPr>
      <w:r>
        <w:t>The three networks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368"/>
            <w:shd w:val="clear" w:color="auto" w:fill="1F232B"/>
          </w:tcPr>
          <w:p>
            <w:r>
              <w:rPr>
                <w:b/>
                <w:color w:val="FFFFFF"/>
                <w:sz w:val="20"/>
              </w:rPr>
              <w:t>Network</w:t>
            </w:r>
          </w:p>
        </w:tc>
        <w:tc>
          <w:tcPr>
            <w:tcW w:type="dxa" w:w="1224"/>
            <w:shd w:val="clear" w:color="auto" w:fill="1F232B"/>
          </w:tcPr>
          <w:p>
            <w:r>
              <w:rPr>
                <w:b/>
                <w:color w:val="FFFFFF"/>
                <w:sz w:val="20"/>
              </w:rPr>
              <w:t>Years</w:t>
            </w:r>
          </w:p>
        </w:tc>
        <w:tc>
          <w:tcPr>
            <w:tcW w:type="dxa" w:w="1440"/>
            <w:shd w:val="clear" w:color="auto" w:fill="1F232B"/>
          </w:tcPr>
          <w:p>
            <w:r>
              <w:rPr>
                <w:b/>
                <w:color w:val="FFFFFF"/>
                <w:sz w:val="20"/>
              </w:rPr>
              <w:t>Starting budget</w:t>
            </w:r>
          </w:p>
        </w:tc>
        <w:tc>
          <w:tcPr>
            <w:tcW w:type="dxa" w:w="1368"/>
            <w:shd w:val="clear" w:color="auto" w:fill="1F232B"/>
          </w:tcPr>
          <w:p>
            <w:r>
              <w:rPr>
                <w:b/>
                <w:color w:val="FFFFFF"/>
                <w:sz w:val="20"/>
              </w:rPr>
              <w:t>Pass if margin ≥</w:t>
            </w:r>
          </w:p>
        </w:tc>
        <w:tc>
          <w:tcPr>
            <w:tcW w:type="dxa" w:w="3960"/>
            <w:shd w:val="clear" w:color="auto" w:fill="1F232B"/>
          </w:tcPr>
          <w:p>
            <w:r>
              <w:rPr>
                <w:b/>
                <w:color w:val="FFFFFF"/>
                <w:sz w:val="20"/>
              </w:rPr>
              <w:t>What makes it different</w:t>
            </w:r>
          </w:p>
        </w:tc>
      </w:tr>
      <w:tr>
        <w:tc>
          <w:tcPr>
            <w:tcW w:type="dxa" w:w="1368"/>
          </w:tcPr>
          <w:p>
            <w:r>
              <w:rPr>
                <w:b w:val="0"/>
                <w:sz w:val="20"/>
              </w:rPr>
              <w:t xml:space="preserve">🔍 </w:t>
            </w:r>
            <w:r>
              <w:rPr>
                <w:b/>
                <w:sz w:val="20"/>
              </w:rPr>
              <w:t>Oxygen</w:t>
            </w:r>
          </w:p>
        </w:tc>
        <w:tc>
          <w:tcPr>
            <w:tcW w:type="dxa" w:w="1224"/>
          </w:tcPr>
          <w:p>
            <w:r>
              <w:rPr>
                <w:b w:val="0"/>
                <w:sz w:val="20"/>
              </w:rPr>
              <w:t>2012–2015</w:t>
            </w:r>
          </w:p>
        </w:tc>
        <w:tc>
          <w:tcPr>
            <w:tcW w:type="dxa" w:w="1440"/>
          </w:tcPr>
          <w:p>
            <w:r>
              <w:rPr>
                <w:b w:val="0"/>
                <w:sz w:val="20"/>
              </w:rPr>
              <w:t>~$95M</w:t>
            </w:r>
          </w:p>
        </w:tc>
        <w:tc>
          <w:tcPr>
            <w:tcW w:type="dxa" w:w="1368"/>
          </w:tcPr>
          <w:p>
            <w:r>
              <w:rPr>
                <w:b/>
                <w:sz w:val="20"/>
              </w:rPr>
              <w:t>12%</w:t>
            </w:r>
          </w:p>
        </w:tc>
        <w:tc>
          <w:tcPr>
            <w:tcW w:type="dxa" w:w="3960"/>
          </w:tcPr>
          <w:p>
            <w:r>
              <w:rPr>
                <w:b w:val="0"/>
                <w:sz w:val="20"/>
              </w:rPr>
              <w:t>Cheap true-crime shows, a small loyal audience. The easiest level, so learn the controls here.</w:t>
            </w:r>
          </w:p>
        </w:tc>
      </w:tr>
      <w:tr>
        <w:tc>
          <w:tcPr>
            <w:tcW w:type="dxa" w:w="1368"/>
          </w:tcPr>
          <w:p>
            <w:r>
              <w:rPr>
                <w:b w:val="0"/>
                <w:sz w:val="20"/>
              </w:rPr>
              <w:t xml:space="preserve">🍸 </w:t>
            </w:r>
            <w:r>
              <w:rPr>
                <w:b/>
                <w:sz w:val="20"/>
              </w:rPr>
              <w:t>Bravo</w:t>
            </w:r>
          </w:p>
        </w:tc>
        <w:tc>
          <w:tcPr>
            <w:tcW w:type="dxa" w:w="1224"/>
          </w:tcPr>
          <w:p>
            <w:r>
              <w:rPr>
                <w:b w:val="0"/>
                <w:sz w:val="20"/>
              </w:rPr>
              <w:t>2016–2019</w:t>
            </w:r>
          </w:p>
        </w:tc>
        <w:tc>
          <w:tcPr>
            <w:tcW w:type="dxa" w:w="1440"/>
          </w:tcPr>
          <w:p>
            <w:r>
              <w:rPr>
                <w:b w:val="0"/>
                <w:sz w:val="20"/>
              </w:rPr>
              <w:t>~$220M</w:t>
            </w:r>
          </w:p>
        </w:tc>
        <w:tc>
          <w:tcPr>
            <w:tcW w:type="dxa" w:w="1368"/>
          </w:tcPr>
          <w:p>
            <w:r>
              <w:rPr>
                <w:b/>
                <w:sz w:val="20"/>
              </w:rPr>
              <w:t>15%</w:t>
            </w:r>
          </w:p>
        </w:tc>
        <w:tc>
          <w:tcPr>
            <w:tcW w:type="dxa" w:w="3960"/>
          </w:tcPr>
          <w:p>
            <w:r>
              <w:rPr>
                <w:b w:val="0"/>
                <w:sz w:val="20"/>
              </w:rPr>
              <w:t>Reality TV with affluent viewers who bring premium ad rates. A bigger budget, but the highest bar to clear.</w:t>
            </w:r>
          </w:p>
        </w:tc>
      </w:tr>
      <w:tr>
        <w:tc>
          <w:tcPr>
            <w:tcW w:type="dxa" w:w="1368"/>
          </w:tcPr>
          <w:p>
            <w:r>
              <w:rPr>
                <w:b w:val="0"/>
                <w:sz w:val="20"/>
              </w:rPr>
              <w:t xml:space="preserve">🦚 </w:t>
            </w:r>
            <w:r>
              <w:rPr>
                <w:b/>
                <w:sz w:val="20"/>
              </w:rPr>
              <w:t>Peacock</w:t>
            </w:r>
          </w:p>
        </w:tc>
        <w:tc>
          <w:tcPr>
            <w:tcW w:type="dxa" w:w="1224"/>
          </w:tcPr>
          <w:p>
            <w:r>
              <w:rPr>
                <w:b w:val="0"/>
                <w:sz w:val="20"/>
              </w:rPr>
              <w:t>2020–2023</w:t>
            </w:r>
          </w:p>
        </w:tc>
        <w:tc>
          <w:tcPr>
            <w:tcW w:type="dxa" w:w="1440"/>
          </w:tcPr>
          <w:p>
            <w:r>
              <w:rPr>
                <w:b w:val="0"/>
                <w:sz w:val="20"/>
              </w:rPr>
              <w:t>~$150M</w:t>
            </w:r>
          </w:p>
        </w:tc>
        <w:tc>
          <w:tcPr>
            <w:tcW w:type="dxa" w:w="1368"/>
          </w:tcPr>
          <w:p>
            <w:r>
              <w:rPr>
                <w:b/>
                <w:sz w:val="20"/>
              </w:rPr>
              <w:t>10%</w:t>
            </w:r>
          </w:p>
        </w:tc>
        <w:tc>
          <w:tcPr>
            <w:tcW w:type="dxa" w:w="3960"/>
          </w:tcPr>
          <w:p>
            <w:r>
              <w:rPr>
                <w:b w:val="0"/>
                <w:sz w:val="20"/>
              </w:rPr>
              <w:t>Streaming: you spend now and get paid later through subscribers. Adds Sports Rights bidding.</w:t>
            </w:r>
          </w:p>
        </w:tc>
      </w:tr>
    </w:tbl>
    <w:p>
      <w:pPr>
        <w:spacing w:after="0"/>
      </w:pPr>
    </w:p>
    <w:p>
      <w:r>
        <w:rPr>
          <w:b w:val="0"/>
          <w:color w:val="5A606E"/>
          <w:sz w:val="20"/>
        </w:rPr>
        <w:t>Years shown are for the default 4-year levels. You can usually open any network at any time from the network selector, but your instructor decides the order you play in.</w:t>
      </w:r>
    </w:p>
    <w:p>
      <w:r>
        <w:br w:type="page"/>
      </w:r>
    </w:p>
    <w:p>
      <w:pPr>
        <w:pStyle w:val="Heading1"/>
      </w:pPr>
      <w:r>
        <w:t>Step 1 — Sign in your team</w:t>
      </w:r>
    </w:p>
    <w:p>
      <w:r>
        <w:rPr>
          <w:b w:val="0"/>
        </w:rPr>
        <w:t>Your instructor will give you the link to the simulation. Open it in Chrome, Edge, or Safari on a laptop (not a phone).</w:t>
      </w:r>
    </w:p>
    <w:p>
      <w:pPr>
        <w:ind w:left="504" w:hanging="432"/>
      </w:pPr>
      <w:r>
        <w:rPr>
          <w:b/>
          <w:color w:val="1A6BB5"/>
        </w:rPr>
        <w:t xml:space="preserve">1.  </w:t>
      </w:r>
      <w:r>
        <w:rPr>
          <w:b w:val="0"/>
        </w:rPr>
        <w:t xml:space="preserve">Fill in </w:t>
      </w:r>
      <w:r>
        <w:rPr>
          <w:b/>
        </w:rPr>
        <w:t>University</w:t>
      </w:r>
      <w:r>
        <w:rPr>
          <w:b w:val="0"/>
        </w:rPr>
        <w:t xml:space="preserve">, </w:t>
      </w:r>
      <w:r>
        <w:rPr>
          <w:b/>
        </w:rPr>
        <w:t>School / College</w:t>
      </w:r>
      <w:r>
        <w:rPr>
          <w:b w:val="0"/>
        </w:rPr>
        <w:t xml:space="preserve">, and </w:t>
      </w:r>
      <w:r>
        <w:rPr>
          <w:b/>
        </w:rPr>
        <w:t>Team Name</w:t>
      </w:r>
      <w:r>
        <w:rPr>
          <w:b w:val="0"/>
        </w:rPr>
        <w:t>.</w:t>
      </w:r>
    </w:p>
    <w:p>
      <w:pPr>
        <w:ind w:left="504" w:hanging="432"/>
      </w:pPr>
      <w:r>
        <w:rPr>
          <w:b/>
          <w:color w:val="1A6BB5"/>
        </w:rPr>
        <w:t xml:space="preserve">2.  </w:t>
      </w:r>
      <w:r>
        <w:rPr>
          <w:b w:val="0"/>
        </w:rPr>
        <w:t xml:space="preserve">Fill in </w:t>
      </w:r>
      <w:r>
        <w:rPr>
          <w:b/>
        </w:rPr>
        <w:t>Class Title</w:t>
      </w:r>
      <w:r>
        <w:rPr>
          <w:b w:val="0"/>
        </w:rPr>
        <w:t xml:space="preserve"> and </w:t>
      </w:r>
      <w:r>
        <w:rPr>
          <w:b/>
        </w:rPr>
        <w:t>Semester / Year</w:t>
      </w:r>
      <w:r>
        <w:rPr>
          <w:b w:val="0"/>
        </w:rPr>
        <w:t>. Class Abbreviation is optional.</w:t>
      </w:r>
    </w:p>
    <w:p>
      <w:pPr>
        <w:ind w:left="504" w:hanging="432"/>
      </w:pPr>
      <w:r>
        <w:rPr>
          <w:b/>
          <w:color w:val="1A6BB5"/>
        </w:rPr>
        <w:t xml:space="preserve">3.  </w:t>
      </w:r>
      <w:r>
        <w:rPr>
          <w:b w:val="0"/>
        </w:rPr>
        <w:t xml:space="preserve">Choose your role: </w:t>
      </w:r>
      <w:r>
        <w:rPr>
          <w:b/>
        </w:rPr>
        <w:t>Driver</w:t>
      </w:r>
      <w:r>
        <w:rPr>
          <w:b w:val="0"/>
        </w:rPr>
        <w:t xml:space="preserve"> (makes the decisions) or </w:t>
      </w:r>
      <w:r>
        <w:rPr>
          <w:b/>
        </w:rPr>
        <w:t>Follow Along</w:t>
      </w:r>
      <w:r>
        <w:rPr>
          <w:b w:val="0"/>
        </w:rPr>
        <w:t xml:space="preserve"> (view only).</w:t>
      </w:r>
    </w:p>
    <w:p>
      <w:pPr>
        <w:ind w:left="504" w:hanging="432"/>
      </w:pPr>
      <w:r>
        <w:rPr>
          <w:b/>
          <w:color w:val="1A6BB5"/>
        </w:rPr>
        <w:t xml:space="preserve">4.  </w:t>
      </w:r>
      <w:r>
        <w:rPr>
          <w:b w:val="0"/>
        </w:rPr>
        <w:t xml:space="preserve">Click </w:t>
      </w:r>
      <w:r>
        <w:rPr>
          <w:b/>
        </w:rPr>
        <w:t>Register Team →</w:t>
      </w:r>
      <w:r>
        <w:rPr>
          <w:b w:val="0"/>
        </w:rPr>
        <w:t>.</w:t>
      </w:r>
    </w:p>
    <w:p>
      <w:pPr>
        <w:ind w:left="504" w:hanging="432"/>
      </w:pPr>
      <w:r>
        <w:rPr>
          <w:b/>
          <w:color w:val="1A6BB5"/>
        </w:rPr>
        <w:t xml:space="preserve">5.  </w:t>
      </w:r>
      <w:r>
        <w:rPr>
          <w:b w:val="0"/>
        </w:rPr>
        <w:t xml:space="preserve">On the next screen, click </w:t>
      </w:r>
      <w:r>
        <w:rPr>
          <w:b/>
        </w:rPr>
        <w:t>→ Start TV / Streaming</w:t>
      </w:r>
      <w:r>
        <w:rPr>
          <w:b w:val="0"/>
        </w:rPr>
        <w:t>.</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 xml:space="preserve">Every teammate must type the University, School, Class, and Team Name </w:t>
            </w:r>
            <w:r>
              <w:rPr>
                <w:b/>
              </w:rPr>
              <w:t>exactly the same way</w:t>
            </w:r>
            <w:r>
              <w:rPr>
                <w:b w:val="0"/>
              </w:rPr>
              <w:t>. That is how the app knows you are one team and puts you on the same leaderboard. "Team Alpha" and "team alpha " are two different teams.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val="0"/>
              </w:rPr>
              <w:t xml:space="preserve">Use a team name only. </w:t>
            </w:r>
            <w:r>
              <w:rPr>
                <w:b/>
              </w:rPr>
              <w:t>Never enter student names or ID numbers.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 xml:space="preserve">Playing on several laptops? Exactly </w:t>
            </w:r>
            <w:r>
              <w:rPr>
                <w:b/>
              </w:rPr>
              <w:t>one</w:t>
            </w:r>
            <w:r>
              <w:rPr>
                <w:b w:val="0"/>
              </w:rPr>
              <w:t xml:space="preserve"> person registers as Driver. Everyone else registers as Follow Along with the same details, and their screens update automatically every few seconds to show the Driver's choices.</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Don't close or refresh your browser tab mid-level. Your in-progress decisions live in that tab. Finished levels and slates save to the leaderboard automatically; one you leave halfway does not.</w:t>
            </w:r>
          </w:p>
        </w:tc>
      </w:tr>
    </w:tbl>
    <w:p>
      <w:pPr>
        <w:spacing w:after="0"/>
      </w:pPr>
    </w:p>
    <w:p>
      <w:pPr>
        <w:pStyle w:val="Heading1"/>
      </w:pPr>
      <w:r>
        <w:t>Step 2 — Find your way around</w:t>
      </w:r>
    </w:p>
    <w:p>
      <w:pPr>
        <w:pStyle w:val="ListBullet"/>
      </w:pPr>
      <w:r>
        <w:rPr>
          <w:b/>
        </w:rPr>
        <w:t>Choose Your Network</w:t>
      </w:r>
      <w:r>
        <w:rPr>
          <w:b w:val="0"/>
        </w:rPr>
        <w:t>: the first time you open TV / Streaming, pick Oxygen, Bravo, or Peacock (whichever your instructor assigned). Later, switch any time with the network row at the top of the page. Switching starts that network fresh at Year 1.</w:t>
      </w:r>
    </w:p>
    <w:p>
      <w:pPr>
        <w:pStyle w:val="ListBullet"/>
      </w:pPr>
      <w:r>
        <w:rPr>
          <w:b/>
        </w:rPr>
        <w:t>📊 Simulation tab</w:t>
      </w:r>
      <w:r>
        <w:rPr>
          <w:b w:val="0"/>
        </w:rPr>
        <w:t>: where you play. You'll spend almost all of your time here.</w:t>
      </w:r>
    </w:p>
    <w:p>
      <w:pPr>
        <w:pStyle w:val="ListBullet"/>
      </w:pPr>
      <w:r>
        <w:rPr>
          <w:b/>
        </w:rPr>
        <w:t>💹 P&amp;L / OCF tab</w:t>
      </w:r>
      <w:r>
        <w:rPr>
          <w:b w:val="0"/>
        </w:rPr>
        <w:t>: your profit-and-loss statement for the current year.</w:t>
      </w:r>
    </w:p>
    <w:p>
      <w:pPr>
        <w:pStyle w:val="ListBullet"/>
      </w:pPr>
      <w:r>
        <w:rPr>
          <w:b/>
        </w:rPr>
        <w:t>📈 10-Yr Forecast tab</w:t>
      </w:r>
      <w:r>
        <w:rPr>
          <w:b w:val="0"/>
        </w:rPr>
        <w:t>: an illustrative long-run view. It is not scored.</w:t>
      </w:r>
    </w:p>
    <w:p>
      <w:pPr>
        <w:pStyle w:val="ListBullet"/>
      </w:pPr>
      <w:r>
        <w:rPr>
          <w:b/>
        </w:rPr>
        <w:t>📖 Theory tab</w:t>
      </w:r>
      <w:r>
        <w:rPr>
          <w:b w:val="0"/>
        </w:rPr>
        <w:t>: short explainers on the business concepts behind the game (portfolio matrix, amortization, and so on).</w:t>
      </w:r>
    </w:p>
    <w:p>
      <w:pPr>
        <w:pStyle w:val="ListBullet"/>
      </w:pPr>
      <w:r>
        <w:rPr>
          <w:b/>
        </w:rPr>
        <w:t>Jump links</w:t>
      </w:r>
      <w:r>
        <w:rPr>
          <w:b w:val="0"/>
        </w:rPr>
        <w:t xml:space="preserve"> at the top of each year's page take you straight to any section.</w:t>
      </w:r>
    </w:p>
    <w:p>
      <w:r>
        <w:br w:type="page"/>
      </w:r>
    </w:p>
    <w:p>
      <w:pPr>
        <w:pStyle w:val="Heading1"/>
      </w:pPr>
      <w:r>
        <w:t>Step 3 — Make your decisions (one page per year)</w:t>
      </w:r>
    </w:p>
    <w:p>
      <w:r>
        <w:rPr>
          <w:b w:val="0"/>
        </w:rPr>
        <w:t>Sections appear in this order, top to bottom. Each one tells you whether it is required or optional.</w:t>
      </w:r>
    </w:p>
    <w:p>
      <w:pPr>
        <w:pStyle w:val="Heading2"/>
      </w:pPr>
      <w:r>
        <w:t>Year 1 only: Starting Position</w:t>
      </w:r>
    </w:p>
    <w:p>
      <w:r>
        <w:rPr>
          <w:b w:val="0"/>
        </w:rPr>
        <w:t xml:space="preserve">A snapshot of what you inherited: your shows, your budget, and what your margin would be if you changed nothing. </w:t>
      </w:r>
      <w:r>
        <w:rPr>
          <w:b/>
        </w:rPr>
        <w:t>Read this first.</w:t>
      </w:r>
      <w:r>
        <w:rPr>
          <w:b w:val="0"/>
        </w:rPr>
        <w:t xml:space="preserve"> It tells you how big a gap you need to close.</w:t>
      </w:r>
    </w:p>
    <w:p>
      <w:pPr>
        <w:pStyle w:val="Heading2"/>
      </w:pPr>
      <w:r>
        <w:t>1 · 💰 Financing — set your marketing budget  (required)</w:t>
      </w:r>
    </w:p>
    <w:p>
      <w:pPr>
        <w:ind w:left="504" w:hanging="432"/>
      </w:pPr>
      <w:r>
        <w:rPr>
          <w:b/>
          <w:color w:val="1A6BB5"/>
        </w:rPr>
        <w:t xml:space="preserve">1.  </w:t>
      </w:r>
      <w:r>
        <w:rPr>
          <w:b w:val="0"/>
        </w:rPr>
        <w:t xml:space="preserve">Look at your two revenue sources: </w:t>
      </w:r>
      <w:r>
        <w:rPr>
          <w:b/>
        </w:rPr>
        <w:t>Ad Revenue</w:t>
      </w:r>
      <w:r>
        <w:rPr>
          <w:b w:val="0"/>
        </w:rPr>
        <w:t xml:space="preserve"> (depends on ratings and marketing) and </w:t>
      </w:r>
      <w:r>
        <w:rPr>
          <w:b/>
        </w:rPr>
        <w:t>Distribution</w:t>
      </w:r>
      <w:r>
        <w:rPr>
          <w:b w:val="0"/>
        </w:rPr>
        <w:t xml:space="preserve"> (fees cable companies pay you). Both shrink over time as people cut the cord.</w:t>
      </w:r>
    </w:p>
    <w:p>
      <w:pPr>
        <w:ind w:left="504" w:hanging="432"/>
      </w:pPr>
      <w:r>
        <w:rPr>
          <w:b/>
          <w:color w:val="1A6BB5"/>
        </w:rPr>
        <w:t xml:space="preserve">2.  </w:t>
      </w:r>
      <w:r>
        <w:rPr>
          <w:b w:val="0"/>
        </w:rPr>
        <w:t xml:space="preserve">Glance at the </w:t>
      </w:r>
      <w:r>
        <w:rPr>
          <w:b/>
        </w:rPr>
        <w:t>Linear vs. Streaming</w:t>
      </w:r>
      <w:r>
        <w:rPr>
          <w:b w:val="0"/>
        </w:rPr>
        <w:t xml:space="preserve"> chart. TV pays you sooner, and streaming pays off later.</w:t>
      </w:r>
    </w:p>
    <w:p>
      <w:pPr>
        <w:ind w:left="504" w:hanging="432"/>
      </w:pPr>
      <w:r>
        <w:rPr>
          <w:b/>
          <w:color w:val="1A6BB5"/>
        </w:rPr>
        <w:t xml:space="preserve">3.  </w:t>
      </w:r>
      <w:r>
        <w:rPr>
          <w:b w:val="0"/>
        </w:rPr>
        <w:t xml:space="preserve">Set the </w:t>
      </w:r>
      <w:r>
        <w:rPr>
          <w:b/>
        </w:rPr>
        <w:t>Marketing ($M this year)</w:t>
      </w:r>
      <w:r>
        <w:rPr>
          <w:b w:val="0"/>
        </w:rPr>
        <w:t xml:space="preserve"> slider.</w:t>
      </w:r>
    </w:p>
    <w:p>
      <w:pPr>
        <w:pStyle w:val="ListBullet"/>
      </w:pPr>
      <w:r>
        <w:rPr>
          <w:b w:val="0"/>
        </w:rPr>
        <w:t>Each $1M of marketing adds about 1.5% to ad revenue, but the gains shrink above about $16M.</w:t>
      </w:r>
    </w:p>
    <w:p>
      <w:pPr>
        <w:pStyle w:val="ListBullet"/>
      </w:pPr>
      <w:r>
        <w:rPr>
          <w:b w:val="0"/>
        </w:rPr>
        <w:t xml:space="preserve">If you see a warning that spend is </w:t>
      </w:r>
      <w:r>
        <w:rPr>
          <w:b/>
        </w:rPr>
        <w:t>below $3M per show</w:t>
      </w:r>
      <w:r>
        <w:rPr>
          <w:b w:val="0"/>
        </w:rPr>
        <w:t>, your shows are under-marketed. Either raise the budget or cancel shows so the money goes further.</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 xml:space="preserve">Sometimes a </w:t>
            </w:r>
            <w:r>
              <w:rPr>
                <w:b/>
              </w:rPr>
              <w:t>Mid-Year Emergency Budget Cut</w:t>
            </w:r>
            <w:r>
              <w:rPr>
                <w:b w:val="0"/>
              </w:rPr>
              <w:t xml:space="preserve"> appears here in red. It's real and permanent for that year. Adjust your other decisions to fit the smaller budget.</w:t>
            </w:r>
          </w:p>
        </w:tc>
      </w:tr>
    </w:tbl>
    <w:p>
      <w:pPr>
        <w:spacing w:after="0"/>
      </w:pPr>
    </w:p>
    <w:p>
      <w:pPr>
        <w:pStyle w:val="Heading2"/>
      </w:pPr>
      <w:r>
        <w:t>2 · 🔄 Renewal — keep or cut each show  (required)</w:t>
      </w:r>
    </w:p>
    <w:p>
      <w:pPr>
        <w:ind w:left="504" w:hanging="432"/>
      </w:pPr>
      <w:r>
        <w:rPr>
          <w:b/>
          <w:color w:val="1A6BB5"/>
        </w:rPr>
        <w:t xml:space="preserve">1.  </w:t>
      </w:r>
      <w:r>
        <w:rPr>
          <w:b/>
        </w:rPr>
        <w:t>Optional: buy Research</w:t>
      </w:r>
      <w:r>
        <w:rPr>
          <w:b w:val="0"/>
        </w:rPr>
        <w:t xml:space="preserve"> ($2M per show). Open </w:t>
      </w:r>
      <w:r>
        <w:rPr>
          <w:b/>
        </w:rPr>
        <w:t>🔬 Pay for Research</w:t>
      </w:r>
      <w:r>
        <w:rPr>
          <w:b w:val="0"/>
        </w:rPr>
        <w:t xml:space="preserve"> and click a show. You get a 1–5 star signal for how its rating will really move this year, plus sometimes the regions where it plays well.</w:t>
      </w:r>
    </w:p>
    <w:p>
      <w:pPr>
        <w:ind w:left="504" w:hanging="432"/>
      </w:pPr>
      <w:r>
        <w:rPr>
          <w:b/>
          <w:color w:val="1A6BB5"/>
        </w:rPr>
        <w:t xml:space="preserve">2.  </w:t>
      </w:r>
      <w:r>
        <w:rPr>
          <w:b w:val="0"/>
        </w:rPr>
        <w:t xml:space="preserve">In </w:t>
      </w:r>
      <w:r>
        <w:rPr>
          <w:b/>
        </w:rPr>
        <w:t>Your Slate</w:t>
      </w:r>
      <w:r>
        <w:rPr>
          <w:b w:val="0"/>
        </w:rPr>
        <w:t xml:space="preserve">, look at each show card: its </w:t>
      </w:r>
      <w:r>
        <w:rPr>
          <w:b/>
        </w:rPr>
        <w:t>rating</w:t>
      </w:r>
      <w:r>
        <w:rPr>
          <w:b w:val="0"/>
        </w:rPr>
        <w:t xml:space="preserve"> (audience size; higher means more ad revenue), its </w:t>
      </w:r>
      <w:r>
        <w:rPr>
          <w:b/>
        </w:rPr>
        <w:t>IP Score</w:t>
      </w:r>
      <w:r>
        <w:rPr>
          <w:b w:val="0"/>
        </w:rPr>
        <w:t xml:space="preserve"> (franchise value, 0–100), and its projected OCF.</w:t>
      </w:r>
    </w:p>
    <w:p>
      <w:pPr>
        <w:ind w:left="504" w:hanging="432"/>
      </w:pPr>
      <w:r>
        <w:rPr>
          <w:b/>
          <w:color w:val="1A6BB5"/>
        </w:rPr>
        <w:t xml:space="preserve">3.  </w:t>
      </w:r>
      <w:r>
        <w:rPr>
          <w:b w:val="0"/>
        </w:rPr>
        <w:t xml:space="preserve">For every show, pick </w:t>
      </w:r>
      <w:r>
        <w:rPr>
          <w:b/>
        </w:rPr>
        <w:t>Renew</w:t>
      </w:r>
      <w:r>
        <w:rPr>
          <w:b w:val="0"/>
        </w:rPr>
        <w:t xml:space="preserve"> or </w:t>
      </w:r>
      <w:r>
        <w:rPr>
          <w:b/>
        </w:rPr>
        <w:t>Cancel</w:t>
      </w:r>
      <w:r>
        <w:rPr>
          <w:b w:val="0"/>
        </w:rPr>
        <w:t>, and confirm the month it premieres.</w:t>
      </w:r>
    </w:p>
    <w:p>
      <w:pPr>
        <w:ind w:left="504" w:hanging="432"/>
      </w:pPr>
      <w:r>
        <w:rPr>
          <w:b/>
          <w:color w:val="1A6BB5"/>
        </w:rPr>
        <w:t xml:space="preserve">4.  </w:t>
      </w:r>
      <w:r>
        <w:rPr>
          <w:b w:val="0"/>
        </w:rPr>
        <w:t xml:space="preserve">In </w:t>
      </w:r>
      <w:r>
        <w:rPr>
          <w:b/>
        </w:rPr>
        <w:t>Primetime Scheduling</w:t>
      </w:r>
      <w:r>
        <w:rPr>
          <w:b w:val="0"/>
        </w:rPr>
        <w:t xml:space="preserve">, put your shows into time slots. Or click </w:t>
      </w:r>
      <w:r>
        <w:rPr>
          <w:b/>
        </w:rPr>
        <w:t>⚡ Auto-Fill by Rating</w:t>
      </w:r>
      <w:r>
        <w:rPr>
          <w:b w:val="0"/>
        </w:rPr>
        <w:t xml:space="preserve"> for a sensible starting layout.</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val="0"/>
              </w:rPr>
              <w:t xml:space="preserve">Every show is set to </w:t>
            </w:r>
            <w:r>
              <w:rPr>
                <w:b/>
              </w:rPr>
              <w:t>Renew</w:t>
            </w:r>
            <w:r>
              <w:rPr>
                <w:b w:val="0"/>
              </w:rPr>
              <w:t xml:space="preserve"> by default. If you don't touch a show, you keep paying for it, even if it loses money. Look at every show's projected OCF before you move on.</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A show that loses money but has a high IP Score may be worth keeping for its franchise value. That is the real judgment call in this section.</w:t>
            </w:r>
          </w:p>
        </w:tc>
      </w:tr>
    </w:tbl>
    <w:p>
      <w:pPr>
        <w:spacing w:after="0"/>
      </w:pPr>
    </w:p>
    <w:p>
      <w:pPr>
        <w:pStyle w:val="ListBullet"/>
      </w:pPr>
      <w:r>
        <w:rPr>
          <w:b/>
        </w:rPr>
        <w:t>Scheduling:</w:t>
      </w:r>
      <w:r>
        <w:rPr>
          <w:b w:val="0"/>
        </w:rPr>
        <w:t xml:space="preserve"> the best slot can lift a show's rating by up to 15%, and the worst slot can cut it by up to 15%. Most genres do best Tue/Wed at 8 PM. </w:t>
      </w:r>
      <w:r>
        <w:rPr>
          <w:b/>
        </w:rPr>
        <w:t>Reality and Drama</w:t>
      </w:r>
      <w:r>
        <w:rPr>
          <w:b w:val="0"/>
        </w:rPr>
        <w:t xml:space="preserve"> do better on weekend nights. An unscheduled show is neutral.</w:t>
      </w:r>
    </w:p>
    <w:p>
      <w:pPr>
        <w:pStyle w:val="Heading2"/>
      </w:pPr>
      <w:r>
        <w:t>3 · 🏈 Sports Rights  (Peacock only)</w:t>
      </w:r>
    </w:p>
    <w:p>
      <w:pPr>
        <w:ind w:left="504" w:hanging="432"/>
      </w:pPr>
      <w:r>
        <w:rPr>
          <w:b/>
          <w:color w:val="1A6BB5"/>
        </w:rPr>
        <w:t xml:space="preserve">1.  </w:t>
      </w:r>
      <w:r>
        <w:rPr>
          <w:b w:val="0"/>
        </w:rPr>
        <w:t>See which leagues are up for auction this year (NFL, Premier League, Olympics).</w:t>
      </w:r>
    </w:p>
    <w:p>
      <w:pPr>
        <w:ind w:left="504" w:hanging="432"/>
      </w:pPr>
      <w:r>
        <w:rPr>
          <w:b/>
          <w:color w:val="1A6BB5"/>
        </w:rPr>
        <w:t xml:space="preserve">2.  </w:t>
      </w:r>
      <w:r>
        <w:rPr>
          <w:b w:val="0"/>
        </w:rPr>
        <w:t>Enter a bid for any league you want. The app shows how your bid compares to the market price.</w:t>
      </w:r>
    </w:p>
    <w:p>
      <w:pPr>
        <w:ind w:left="504" w:hanging="432"/>
      </w:pPr>
      <w:r>
        <w:rPr>
          <w:b/>
          <w:color w:val="1A6BB5"/>
        </w:rPr>
        <w:t xml:space="preserve">3.  </w:t>
      </w:r>
      <w:r>
        <w:rPr>
          <w:b w:val="0"/>
        </w:rPr>
        <w:t xml:space="preserve">Click </w:t>
      </w:r>
      <w:r>
        <w:rPr>
          <w:b/>
        </w:rPr>
        <w:t>📡 Submit Sports Bids</w:t>
      </w:r>
      <w:r>
        <w:rPr>
          <w:b w:val="0"/>
        </w:rPr>
        <w:t>. You are bidding blind against six rival media and tech companies.</w:t>
      </w: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val="0"/>
              </w:rPr>
              <w:t xml:space="preserve">Sports bring in a burst of subscribers. Whether they </w:t>
            </w:r>
            <w:r>
              <w:rPr>
                <w:b/>
              </w:rPr>
              <w:t>stay</w:t>
            </w:r>
            <w:r>
              <w:rPr>
                <w:b w:val="0"/>
              </w:rPr>
              <w:t xml:space="preserve"> afterward depends on how much you spend on original shows. Sports is the hook, and your entertainment slate is what keeps people subscribed. A winning bid locks you into a contract of 5–7 years.</w:t>
            </w:r>
          </w:p>
        </w:tc>
      </w:tr>
    </w:tbl>
    <w:p>
      <w:pPr>
        <w:spacing w:after="0"/>
      </w:pPr>
    </w:p>
    <w:p>
      <w:pPr>
        <w:pStyle w:val="Heading2"/>
      </w:pPr>
      <w:r>
        <w:t>🎬 Greenlighting — launch new shows  (optional, up to 3 per year)</w:t>
      </w:r>
    </w:p>
    <w:p>
      <w:r>
        <w:rPr>
          <w:b w:val="0"/>
        </w:rPr>
        <w:t>There are two ways to add a show:</w:t>
      </w:r>
    </w:p>
    <w:p>
      <w:pPr>
        <w:pStyle w:val="ListBullet"/>
      </w:pPr>
      <w:r>
        <w:rPr>
          <w:b/>
        </w:rPr>
        <w:t>Acquire a Pitched Show</w:t>
      </w:r>
      <w:r>
        <w:rPr>
          <w:b w:val="0"/>
        </w:rPr>
        <w:t xml:space="preserve">: buy a ready-made concept from the marketplace. Each one lists its audience, whether it's an international format, and any brand sponsor (sponsors lower the price). Some show </w:t>
      </w:r>
      <w:r>
        <w:rPr>
          <w:b/>
        </w:rPr>
        <w:t>🔥 Competitor interest</w:t>
      </w:r>
      <w:r>
        <w:rPr>
          <w:b w:val="0"/>
        </w:rPr>
        <w:t xml:space="preserve">: a rival network is bidding, so winning it now costs </w:t>
      </w:r>
      <w:r>
        <w:rPr>
          <w:b/>
        </w:rPr>
        <w:t>25% more</w:t>
      </w:r>
      <w:r>
        <w:rPr>
          <w:b w:val="0"/>
        </w:rPr>
        <w:t xml:space="preserve">, and if you pass, there's a </w:t>
      </w:r>
      <w:r>
        <w:rPr>
          <w:b/>
        </w:rPr>
        <w:t>50% chance</w:t>
      </w:r>
      <w:r>
        <w:rPr>
          <w:b w:val="0"/>
        </w:rPr>
        <w:t xml:space="preserve"> each year the rival signs it and it's gone for good.</w:t>
      </w:r>
    </w:p>
    <w:p>
      <w:pPr>
        <w:pStyle w:val="ListBullet"/>
      </w:pPr>
      <w:r>
        <w:rPr>
          <w:b/>
        </w:rPr>
        <w:t>Build your own</w:t>
      </w:r>
      <w:r>
        <w:rPr>
          <w:b w:val="0"/>
        </w:rPr>
        <w:t xml:space="preserve">: name it, fill in the </w:t>
      </w:r>
      <w:r>
        <w:rPr>
          <w:b/>
        </w:rPr>
        <w:t>Show Concept Inputs</w:t>
      </w:r>
      <w:r>
        <w:rPr>
          <w:b w:val="0"/>
        </w:rPr>
        <w:t xml:space="preserve"> (genre, episodes, cost per episode, expected rating), and </w:t>
      </w:r>
      <w:r>
        <w:rPr>
          <w:b/>
        </w:rPr>
        <w:t>write a 2–4 sentence pitch</w:t>
      </w:r>
      <w:r>
        <w:rPr>
          <w:b w:val="0"/>
        </w:rPr>
        <w:t xml:space="preserve"> (the concept, the hook, and who it's for). You can't greenlight your own show without a pitch.</w:t>
      </w:r>
    </w:p>
    <w:tbl>
      <w:tblPr>
        <w:tblW w:type="auto" w:w="0"/>
        <w:jc w:val="center"/>
        <w:tblLook w:firstColumn="1" w:firstRow="1" w:lastColumn="0" w:lastRow="0" w:noHBand="0" w:noVBand="1" w:val="04A0"/>
      </w:tblPr>
      <w:tblGrid>
        <w:gridCol w:w="9360"/>
      </w:tblGrid>
      <w:tr>
        <w:tc>
          <w:tcPr>
            <w:tcW w:type="dxa" w:w="9360"/>
            <w:shd w:val="clear" w:color="auto" w:fill="EEF6EC"/>
          </w:tcPr>
          <w:p>
            <w:pPr>
              <w:spacing w:before="60" w:after="60"/>
            </w:pPr>
            <w:r>
              <w:rPr>
                <w:b/>
                <w:sz w:val="20"/>
              </w:rPr>
              <w:t xml:space="preserve">KEY IDEA:  </w:t>
            </w:r>
            <w:r>
              <w:rPr>
                <w:b/>
              </w:rPr>
              <w:t>3 new-show slots per year</w:t>
            </w:r>
            <w:r>
              <w:rPr>
                <w:b w:val="0"/>
              </w:rPr>
              <w:t>, shared between acquiring and building. You get 3 fresh slots each new year. There are more pitches than slots, so choose. Switching networks or restarting a level undoes the shows you added in it.</w:t>
            </w:r>
          </w:p>
        </w:tc>
      </w:tr>
    </w:tbl>
    <w:p>
      <w:pPr>
        <w:spacing w:after="0"/>
      </w:pPr>
    </w:p>
    <w:p>
      <w:pPr>
        <w:ind w:left="504" w:hanging="432"/>
      </w:pPr>
      <w:r>
        <w:rPr>
          <w:b/>
          <w:color w:val="1A6BB5"/>
        </w:rPr>
        <w:t xml:space="preserve">1.  </w:t>
      </w:r>
      <w:r>
        <w:rPr>
          <w:b w:val="0"/>
        </w:rPr>
        <w:t>Pick or build a concept (and write its pitch if it's your own).</w:t>
      </w:r>
    </w:p>
    <w:p>
      <w:pPr>
        <w:ind w:left="504" w:hanging="432"/>
      </w:pPr>
      <w:r>
        <w:rPr>
          <w:b/>
          <w:color w:val="1A6BB5"/>
        </w:rPr>
        <w:t xml:space="preserve">2.  </w:t>
      </w:r>
      <w:r>
        <w:rPr>
          <w:b w:val="0"/>
        </w:rPr>
        <w:t xml:space="preserve">Check the </w:t>
      </w:r>
      <w:r>
        <w:rPr>
          <w:b/>
        </w:rPr>
        <w:t>3-Year P&amp;L Comparison</w:t>
      </w:r>
      <w:r>
        <w:rPr>
          <w:b w:val="0"/>
        </w:rPr>
        <w:t xml:space="preserve"> and the </w:t>
      </w:r>
      <w:r>
        <w:rPr>
          <w:b/>
        </w:rPr>
        <w:t>Sensitivity Analysis</w:t>
      </w:r>
      <w:r>
        <w:rPr>
          <w:b w:val="0"/>
        </w:rPr>
        <w:t xml:space="preserve"> (what happens if the rating or the cost per episode moves).</w:t>
      </w:r>
    </w:p>
    <w:p>
      <w:pPr>
        <w:ind w:left="504" w:hanging="432"/>
      </w:pPr>
      <w:r>
        <w:rPr>
          <w:b/>
          <w:color w:val="1A6BB5"/>
        </w:rPr>
        <w:t xml:space="preserve">3.  </w:t>
      </w:r>
      <w:r>
        <w:rPr>
          <w:b w:val="0"/>
        </w:rPr>
        <w:t xml:space="preserve">Click </w:t>
      </w:r>
      <w:r>
        <w:rPr>
          <w:b/>
        </w:rPr>
        <w:t>🎬 Greenlight [show] for [network]</w:t>
      </w:r>
      <w:r>
        <w:rPr>
          <w:b w:val="0"/>
        </w:rPr>
        <w:t xml:space="preserve">. The production cost comes out of your budget </w:t>
      </w:r>
      <w:r>
        <w:rPr>
          <w:b/>
        </w:rPr>
        <w:t>immediately</w:t>
      </w:r>
      <w:r>
        <w:rPr>
          <w:b w:val="0"/>
        </w:rPr>
        <w:t xml:space="preserve">, and your pitch is shared on your class's </w:t>
      </w:r>
      <w:r>
        <w:rPr>
          <w:b/>
        </w:rPr>
        <w:t>📋 Pitch Board</w:t>
      </w:r>
      <w:r>
        <w:rPr>
          <w:b w:val="0"/>
        </w:rPr>
        <w:t>.</w:t>
      </w: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Streaming often looks negative in Year 1. That is expected, because it books only one-third of a show's 3-year subscriber value in the first year while paying the full cost up front. Judge streaming shows over the full 3 years.</w:t>
            </w:r>
          </w:p>
        </w:tc>
      </w:tr>
    </w:tbl>
    <w:p>
      <w:pPr>
        <w:spacing w:after="0"/>
      </w:pPr>
    </w:p>
    <w:p>
      <w:pPr>
        <w:pStyle w:val="Heading3"/>
      </w:pPr>
      <w:r>
        <w:t>👀 The Pitch Board</w:t>
      </w:r>
    </w:p>
    <w:p>
      <w:r>
        <w:rPr>
          <w:b w:val="0"/>
        </w:rPr>
        <w:t xml:space="preserve">Every pitch you greenlight is shared with the other teams in your class, and theirs with you. Open </w:t>
      </w:r>
      <w:r>
        <w:rPr>
          <w:b/>
        </w:rPr>
        <w:t>👀 See what other teams in your class have pitched</w:t>
      </w:r>
      <w:r>
        <w:rPr>
          <w:b w:val="0"/>
        </w:rPr>
        <w:t xml:space="preserve"> above Show Concept Inputs, or the full </w:t>
      </w:r>
      <w:r>
        <w:rPr>
          <w:b/>
        </w:rPr>
        <w:t>📋 Pitch Board</w:t>
      </w:r>
      <w:r>
        <w:rPr>
          <w:b w:val="0"/>
        </w:rPr>
        <w:t xml:space="preserve"> on the Leaderboard page. Use it like a development meeting: what is everyone betting on?</w:t>
      </w:r>
    </w:p>
    <w:p>
      <w:pPr>
        <w:pStyle w:val="Heading2"/>
      </w:pPr>
      <w:r>
        <w:t>📊 Why? boxes  (optional, not scored)</w:t>
      </w:r>
    </w:p>
    <w:p>
      <w:r>
        <w:rPr>
          <w:b w:val="0"/>
        </w:rPr>
        <w:t xml:space="preserve">Under several decisions you'll find a collapsed </w:t>
      </w:r>
      <w:r>
        <w:rPr>
          <w:b/>
        </w:rPr>
        <w:t>📊 Why? (optional)</w:t>
      </w:r>
      <w:r>
        <w:rPr>
          <w:b w:val="0"/>
        </w:rPr>
        <w:t xml:space="preserve"> box: genre decay curves under Renewal, scheduling and cash-flow tools right after it, and the LTV curve and marketing-ROI chart in Greenlighting. Each one says when it's useful. Open them when you're unsure about that decision.</w:t>
      </w:r>
    </w:p>
    <w:p>
      <w:pPr>
        <w:pStyle w:val="Heading2"/>
      </w:pPr>
      <w:r>
        <w:t>▶ Simulate the year</w:t>
      </w:r>
    </w:p>
    <w:p>
      <w:r>
        <w:rPr>
          <w:b w:val="0"/>
        </w:rPr>
        <w:t xml:space="preserve">Check </w:t>
      </w:r>
      <w:r>
        <w:rPr>
          <w:b/>
        </w:rPr>
        <w:t>Expected This Year</w:t>
      </w:r>
      <w:r>
        <w:rPr>
          <w:b w:val="0"/>
        </w:rPr>
        <w:t xml:space="preserve"> (your projected margin against the target), then click </w:t>
      </w:r>
      <w:r>
        <w:rPr>
          <w:b/>
        </w:rPr>
        <w:t>▶ Simulate Year [N] → See Results</w:t>
      </w:r>
      <w:r>
        <w:rPr>
          <w:b w:val="0"/>
        </w:rPr>
        <w:t>.</w:t>
      </w:r>
    </w:p>
    <w:p>
      <w:r>
        <w:br w:type="page"/>
      </w:r>
    </w:p>
    <w:p>
      <w:pPr>
        <w:pStyle w:val="Heading1"/>
      </w:pPr>
      <w:r>
        <w:t>Step 4 — Read your results</w:t>
      </w:r>
    </w:p>
    <w:p>
      <w:pPr>
        <w:pStyle w:val="ListBullet"/>
      </w:pPr>
      <w:r>
        <w:rPr>
          <w:b/>
        </w:rPr>
        <w:t>Margin vs. target</w:t>
      </w:r>
      <w:r>
        <w:rPr>
          <w:b w:val="0"/>
        </w:rPr>
        <w:t>: are you on track to pass?</w:t>
      </w:r>
    </w:p>
    <w:p>
      <w:pPr>
        <w:pStyle w:val="ListBullet"/>
      </w:pPr>
      <w:r>
        <w:rPr>
          <w:b/>
        </w:rPr>
        <w:t>Rating Movers</w:t>
      </w:r>
      <w:r>
        <w:rPr>
          <w:b w:val="0"/>
        </w:rPr>
        <w:t>: which shows rose or fell, and what that was worth in dollars.</w:t>
      </w:r>
    </w:p>
    <w:p>
      <w:pPr>
        <w:pStyle w:val="ListBullet"/>
      </w:pPr>
      <w:r>
        <w:rPr>
          <w:b/>
        </w:rPr>
        <w:t>🏆 Emmy Buzz</w:t>
      </w:r>
      <w:r>
        <w:rPr>
          <w:b w:val="0"/>
        </w:rPr>
        <w:t>: prestige for Drama, Scripted, and Comedy shows. Good for bragging rights, but it doesn't change your money or your score.</w:t>
      </w:r>
    </w:p>
    <w:p>
      <w:pPr>
        <w:pStyle w:val="ListBullet"/>
      </w:pPr>
      <w:r>
        <w:rPr>
          <w:b/>
        </w:rPr>
        <w:t>🎲 Production Risk</w:t>
      </w:r>
      <w:r>
        <w:rPr>
          <w:b w:val="0"/>
        </w:rPr>
        <w:t>: surprises such as delays or cost overruns on renewed shows.</w:t>
      </w:r>
    </w:p>
    <w:p>
      <w:r>
        <w:rPr>
          <w:b w:val="0"/>
        </w:rPr>
        <w:t xml:space="preserve">Then click </w:t>
      </w:r>
      <w:r>
        <w:rPr>
          <w:b/>
        </w:rPr>
        <w:t>→ Start Year [next]</w:t>
      </w:r>
      <w:r>
        <w:rPr>
          <w:b w:val="0"/>
        </w:rPr>
        <w:t xml:space="preserve">, or </w:t>
      </w:r>
      <w:r>
        <w:rPr>
          <w:b/>
        </w:rPr>
        <w:t>← Redo This Year</w:t>
      </w:r>
      <w:r>
        <w:rPr>
          <w:b w:val="0"/>
        </w:rPr>
        <w:t xml:space="preserve"> to try that year again.</w:t>
      </w:r>
    </w:p>
    <w:p>
      <w:pPr>
        <w:pStyle w:val="Heading1"/>
      </w:pPr>
      <w:r>
        <w:t>Your score and the Leaderboard</w:t>
      </w:r>
    </w:p>
    <w:p>
      <w:r>
        <w:rPr>
          <w:b w:val="0"/>
        </w:rPr>
        <w:t xml:space="preserve">The moment you simulate your last year, your score is </w:t>
      </w:r>
      <w:r>
        <w:rPr>
          <w:b/>
        </w:rPr>
        <w:t>saved to the Leaderboard automatically</w:t>
      </w:r>
      <w:r>
        <w:rPr>
          <w:b w:val="0"/>
        </w:rPr>
        <w:t xml:space="preserve">, even if you close the tab. Click </w:t>
      </w:r>
      <w:r>
        <w:rPr>
          <w:b/>
        </w:rPr>
        <w:t>→ View Final Results &amp; Submit Score</w:t>
      </w:r>
      <w:r>
        <w:rPr>
          <w:b w:val="0"/>
        </w:rPr>
        <w:t xml:space="preserve"> to see your score, a breakdown, and your highlights.</w:t>
      </w:r>
    </w:p>
    <w:p>
      <w:pPr>
        <w:ind w:left="504" w:hanging="432"/>
      </w:pPr>
      <w:r>
        <w:rPr>
          <w:b/>
          <w:color w:val="1A6BB5"/>
        </w:rPr>
        <w:t xml:space="preserve">1.  </w:t>
      </w:r>
      <w:r>
        <w:rPr>
          <w:b w:val="0"/>
        </w:rPr>
        <w:t>Review the Score Breakdown. It shows exactly where you earned and lost points.</w:t>
      </w:r>
    </w:p>
    <w:p>
      <w:pPr>
        <w:ind w:left="504" w:hanging="432"/>
      </w:pPr>
      <w:r>
        <w:rPr>
          <w:b/>
          <w:color w:val="1A6BB5"/>
        </w:rPr>
        <w:t xml:space="preserve">2.  </w:t>
      </w:r>
      <w:r>
        <w:rPr>
          <w:b w:val="0"/>
        </w:rPr>
        <w:t xml:space="preserve">Check the </w:t>
      </w:r>
      <w:r>
        <w:rPr>
          <w:b/>
        </w:rPr>
        <w:t>🏆 Leaderboard</w:t>
      </w:r>
      <w:r>
        <w:rPr>
          <w:b w:val="0"/>
        </w:rPr>
        <w:t xml:space="preserve"> to see where you rank in your class.</w:t>
      </w:r>
    </w:p>
    <w:tbl>
      <w:tblPr>
        <w:tblW w:type="auto" w:w="0"/>
        <w:jc w:val="center"/>
        <w:tblLook w:firstColumn="1" w:firstRow="1" w:lastColumn="0" w:lastRow="0" w:noHBand="0" w:noVBand="1" w:val="04A0"/>
      </w:tblPr>
      <w:tblGrid>
        <w:gridCol w:w="9360"/>
      </w:tblGrid>
      <w:tr>
        <w:tc>
          <w:tcPr>
            <w:tcW w:type="dxa" w:w="9360"/>
            <w:shd w:val="clear" w:color="auto" w:fill="FDF0E6"/>
          </w:tcPr>
          <w:p>
            <w:pPr>
              <w:spacing w:before="60" w:after="60"/>
            </w:pPr>
            <w:r>
              <w:rPr>
                <w:b/>
                <w:sz w:val="20"/>
              </w:rPr>
              <w:t xml:space="preserve">WATCH OUT:  </w:t>
            </w:r>
            <w:r>
              <w:rPr>
                <w:b/>
              </w:rPr>
              <w:t>Your FIRST finished level is your official score.</w:t>
            </w:r>
            <w:r>
              <w:rPr>
                <w:b w:val="0"/>
              </w:rPr>
              <w:t xml:space="preserve"> You get 3 attempts in total, but attempts 2 and 3 are practice only. Agree as a team before you simulate the last year.</w:t>
            </w:r>
          </w:p>
        </w:tc>
      </w:tr>
    </w:tbl>
    <w:p>
      <w:pPr>
        <w:spacing w:after="0"/>
      </w:pPr>
    </w:p>
    <w:tbl>
      <w:tblPr>
        <w:tblW w:type="auto" w:w="0"/>
        <w:jc w:val="center"/>
        <w:tblLook w:firstColumn="1" w:firstRow="1" w:lastColumn="0" w:lastRow="0" w:noHBand="0" w:noVBand="1" w:val="04A0"/>
      </w:tblPr>
      <w:tblGrid>
        <w:gridCol w:w="9360"/>
      </w:tblGrid>
      <w:tr>
        <w:tc>
          <w:tcPr>
            <w:tcW w:type="dxa" w:w="9360"/>
            <w:shd w:val="clear" w:color="auto" w:fill="E8F1FA"/>
          </w:tcPr>
          <w:p>
            <w:pPr>
              <w:spacing w:before="60" w:after="60"/>
            </w:pPr>
            <w:r>
              <w:rPr>
                <w:b/>
                <w:sz w:val="20"/>
              </w:rPr>
              <w:t xml:space="preserve">TIP:  </w:t>
            </w:r>
            <w:r>
              <w:rPr>
                <w:b w:val="0"/>
              </w:rPr>
              <w:t xml:space="preserve">Before your last year, you can still go back: </w:t>
            </w:r>
            <w:r>
              <w:rPr>
                <w:b/>
              </w:rPr>
              <w:t>← Redo</w:t>
            </w:r>
            <w:r>
              <w:rPr>
                <w:b w:val="0"/>
              </w:rPr>
              <w:t xml:space="preserve"> replays only the most recent year, and </w:t>
            </w:r>
            <w:r>
              <w:rPr>
                <w:b/>
              </w:rPr>
              <w:t>↺ Restart</w:t>
            </w:r>
            <w:r>
              <w:rPr>
                <w:b w:val="0"/>
              </w:rPr>
              <w:t xml:space="preserve"> wipes the whole level. Neither one uses up an attempt. Finishing the level does.</w:t>
            </w:r>
          </w:p>
        </w:tc>
      </w:tr>
    </w:tbl>
    <w:p>
      <w:pPr>
        <w:spacing w:after="0"/>
      </w:pPr>
    </w:p>
    <w:p>
      <w:r>
        <w:rPr>
          <w:b w:val="0"/>
        </w:rPr>
        <w:t xml:space="preserve">After you submit, click </w:t>
      </w:r>
      <w:r>
        <w:rPr>
          <w:b/>
        </w:rPr>
        <w:t>→ Advance to [next network]</w:t>
      </w:r>
      <w:r>
        <w:rPr>
          <w:b w:val="0"/>
        </w:rPr>
        <w:t xml:space="preserve"> to move on, with the shows you greenlit still on your roster.</w:t>
      </w:r>
    </w:p>
    <w:p>
      <w:r>
        <w:br w:type="page"/>
      </w:r>
    </w:p>
    <w:p>
      <w:pPr>
        <w:pStyle w:val="Heading1"/>
      </w:pPr>
      <w:r>
        <w:t>How you're scored</w:t>
      </w:r>
    </w:p>
    <w:p>
      <w:r>
        <w:rPr>
          <w:b w:val="0"/>
        </w:rPr>
        <w:t xml:space="preserve">Your score is out of 100 points and has five parts. </w:t>
      </w:r>
      <w:r>
        <w:rPr>
          <w:b/>
        </w:rPr>
        <w:t>Passing</w:t>
      </w:r>
      <w:r>
        <w:rPr>
          <w:b w:val="0"/>
        </w:rPr>
        <w:t xml:space="preserve"> depends only on margin: you pass if your level OCF margin is at or above the network's target.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232B"/>
          </w:tcPr>
          <w:p>
            <w:r>
              <w:rPr>
                <w:b/>
                <w:color w:val="FFFFFF"/>
                <w:sz w:val="20"/>
              </w:rPr>
              <w:t>Part</w:t>
            </w:r>
          </w:p>
        </w:tc>
        <w:tc>
          <w:tcPr>
            <w:tcW w:type="dxa" w:w="1008"/>
            <w:shd w:val="clear" w:color="auto" w:fill="1F232B"/>
          </w:tcPr>
          <w:p>
            <w:r>
              <w:rPr>
                <w:b/>
                <w:color w:val="FFFFFF"/>
                <w:sz w:val="20"/>
              </w:rPr>
              <w:t>Weight</w:t>
            </w:r>
          </w:p>
        </w:tc>
        <w:tc>
          <w:tcPr>
            <w:tcW w:type="dxa" w:w="2736"/>
            <w:shd w:val="clear" w:color="auto" w:fill="1F232B"/>
          </w:tcPr>
          <w:p>
            <w:r>
              <w:rPr>
                <w:b/>
                <w:color w:val="FFFFFF"/>
                <w:sz w:val="20"/>
              </w:rPr>
              <w:t>What earns full points</w:t>
            </w:r>
          </w:p>
        </w:tc>
        <w:tc>
          <w:tcPr>
            <w:tcW w:type="dxa" w:w="3312"/>
            <w:shd w:val="clear" w:color="auto" w:fill="1F232B"/>
          </w:tcPr>
          <w:p>
            <w:r>
              <w:rPr>
                <w:b/>
                <w:color w:val="FFFFFF"/>
                <w:sz w:val="20"/>
              </w:rPr>
              <w:t>In plain English</w:t>
            </w:r>
          </w:p>
        </w:tc>
      </w:tr>
      <w:tr>
        <w:tc>
          <w:tcPr>
            <w:tcW w:type="dxa" w:w="2304"/>
          </w:tcPr>
          <w:p>
            <w:r>
              <w:rPr>
                <w:b/>
                <w:sz w:val="20"/>
              </w:rPr>
              <w:t>OCF margin</w:t>
            </w:r>
          </w:p>
        </w:tc>
        <w:tc>
          <w:tcPr>
            <w:tcW w:type="dxa" w:w="1008"/>
          </w:tcPr>
          <w:p>
            <w:r>
              <w:rPr>
                <w:b w:val="0"/>
                <w:sz w:val="20"/>
              </w:rPr>
              <w:t>35%</w:t>
            </w:r>
          </w:p>
        </w:tc>
        <w:tc>
          <w:tcPr>
            <w:tcW w:type="dxa" w:w="2736"/>
          </w:tcPr>
          <w:p>
            <w:r>
              <w:rPr>
                <w:b w:val="0"/>
                <w:sz w:val="20"/>
              </w:rPr>
              <w:t>40% margin</w:t>
            </w:r>
          </w:p>
        </w:tc>
        <w:tc>
          <w:tcPr>
            <w:tcW w:type="dxa" w:w="3312"/>
          </w:tcPr>
          <w:p>
            <w:r>
              <w:rPr>
                <w:b w:val="0"/>
                <w:sz w:val="20"/>
              </w:rPr>
              <w:t>Make money. This is the biggest piece.</w:t>
            </w:r>
          </w:p>
        </w:tc>
      </w:tr>
      <w:tr>
        <w:tc>
          <w:tcPr>
            <w:tcW w:type="dxa" w:w="2304"/>
          </w:tcPr>
          <w:p>
            <w:r>
              <w:rPr>
                <w:b/>
                <w:sz w:val="20"/>
              </w:rPr>
              <w:t>Average show ROI</w:t>
            </w:r>
          </w:p>
        </w:tc>
        <w:tc>
          <w:tcPr>
            <w:tcW w:type="dxa" w:w="1008"/>
          </w:tcPr>
          <w:p>
            <w:r>
              <w:rPr>
                <w:b w:val="0"/>
                <w:sz w:val="20"/>
              </w:rPr>
              <w:t>25%</w:t>
            </w:r>
          </w:p>
        </w:tc>
        <w:tc>
          <w:tcPr>
            <w:tcW w:type="dxa" w:w="2736"/>
          </w:tcPr>
          <w:p>
            <w:r>
              <w:rPr>
                <w:b w:val="0"/>
                <w:sz w:val="20"/>
              </w:rPr>
              <w:t>+60% average ROI</w:t>
            </w:r>
          </w:p>
        </w:tc>
        <w:tc>
          <w:tcPr>
            <w:tcW w:type="dxa" w:w="3312"/>
          </w:tcPr>
          <w:p>
            <w:r>
              <w:rPr>
                <w:b w:val="0"/>
                <w:sz w:val="20"/>
              </w:rPr>
              <w:t>Your shows earn back more than they cost.</w:t>
            </w:r>
          </w:p>
        </w:tc>
      </w:tr>
      <w:tr>
        <w:tc>
          <w:tcPr>
            <w:tcW w:type="dxa" w:w="2304"/>
          </w:tcPr>
          <w:p>
            <w:r>
              <w:rPr>
                <w:b/>
                <w:sz w:val="20"/>
              </w:rPr>
              <w:t>Genre mix</w:t>
            </w:r>
          </w:p>
        </w:tc>
        <w:tc>
          <w:tcPr>
            <w:tcW w:type="dxa" w:w="1008"/>
          </w:tcPr>
          <w:p>
            <w:r>
              <w:rPr>
                <w:b w:val="0"/>
                <w:sz w:val="20"/>
              </w:rPr>
              <w:t>15%</w:t>
            </w:r>
          </w:p>
        </w:tc>
        <w:tc>
          <w:tcPr>
            <w:tcW w:type="dxa" w:w="2736"/>
          </w:tcPr>
          <w:p>
            <w:r>
              <w:rPr>
                <w:b w:val="0"/>
                <w:sz w:val="20"/>
              </w:rPr>
              <w:t>Spending spread across genres</w:t>
            </w:r>
          </w:p>
        </w:tc>
        <w:tc>
          <w:tcPr>
            <w:tcW w:type="dxa" w:w="3312"/>
          </w:tcPr>
          <w:p>
            <w:r>
              <w:rPr>
                <w:b w:val="0"/>
                <w:sz w:val="20"/>
              </w:rPr>
              <w:t>Don't bet everything on one genre.</w:t>
            </w:r>
          </w:p>
        </w:tc>
      </w:tr>
      <w:tr>
        <w:tc>
          <w:tcPr>
            <w:tcW w:type="dxa" w:w="2304"/>
          </w:tcPr>
          <w:p>
            <w:r>
              <w:rPr>
                <w:b/>
                <w:sz w:val="20"/>
              </w:rPr>
              <w:t>Marketing efficiency</w:t>
            </w:r>
          </w:p>
        </w:tc>
        <w:tc>
          <w:tcPr>
            <w:tcW w:type="dxa" w:w="1008"/>
          </w:tcPr>
          <w:p>
            <w:r>
              <w:rPr>
                <w:b w:val="0"/>
                <w:sz w:val="20"/>
              </w:rPr>
              <w:t>15%</w:t>
            </w:r>
          </w:p>
        </w:tc>
        <w:tc>
          <w:tcPr>
            <w:tcW w:type="dxa" w:w="2736"/>
          </w:tcPr>
          <w:p>
            <w:r>
              <w:rPr>
                <w:b w:val="0"/>
                <w:sz w:val="20"/>
              </w:rPr>
              <w:t>$30M revenue per $1M marketing</w:t>
            </w:r>
          </w:p>
        </w:tc>
        <w:tc>
          <w:tcPr>
            <w:tcW w:type="dxa" w:w="3312"/>
          </w:tcPr>
          <w:p>
            <w:r>
              <w:rPr>
                <w:b w:val="0"/>
                <w:sz w:val="20"/>
              </w:rPr>
              <w:t>Every marketing dollar pulls its weight.</w:t>
            </w:r>
          </w:p>
        </w:tc>
      </w:tr>
      <w:tr>
        <w:tc>
          <w:tcPr>
            <w:tcW w:type="dxa" w:w="2304"/>
          </w:tcPr>
          <w:p>
            <w:r>
              <w:rPr>
                <w:b/>
                <w:sz w:val="20"/>
              </w:rPr>
              <w:t>Renewal quality</w:t>
            </w:r>
          </w:p>
        </w:tc>
        <w:tc>
          <w:tcPr>
            <w:tcW w:type="dxa" w:w="1008"/>
          </w:tcPr>
          <w:p>
            <w:r>
              <w:rPr>
                <w:b w:val="0"/>
                <w:sz w:val="20"/>
              </w:rPr>
              <w:t>10%</w:t>
            </w:r>
          </w:p>
        </w:tc>
        <w:tc>
          <w:tcPr>
            <w:tcW w:type="dxa" w:w="2736"/>
          </w:tcPr>
          <w:p>
            <w:r>
              <w:rPr>
                <w:b w:val="0"/>
                <w:sz w:val="20"/>
              </w:rPr>
              <w:t>All kept shows have positive ROI</w:t>
            </w:r>
          </w:p>
        </w:tc>
        <w:tc>
          <w:tcPr>
            <w:tcW w:type="dxa" w:w="3312"/>
          </w:tcPr>
          <w:p>
            <w:r>
              <w:rPr>
                <w:b w:val="0"/>
                <w:sz w:val="20"/>
              </w:rPr>
              <w:t>Cut the money-losers.</w:t>
            </w:r>
          </w:p>
        </w:tc>
      </w:tr>
    </w:tbl>
    <w:p>
      <w:pPr>
        <w:spacing w:after="0"/>
      </w:pPr>
    </w:p>
    <w:p>
      <w:pPr>
        <w:pStyle w:val="Heading1"/>
      </w:pPr>
      <w:r>
        <w:t>Common mistakes</w:t>
      </w:r>
    </w:p>
    <w:p>
      <w:pPr>
        <w:pStyle w:val="ListBullet"/>
      </w:pPr>
      <w:r>
        <w:rPr>
          <w:b/>
        </w:rPr>
        <w:t>Leaving every show on Renew.</w:t>
      </w:r>
      <w:r>
        <w:rPr>
          <w:b w:val="0"/>
        </w:rPr>
        <w:t xml:space="preserve"> Cut the shows that lose money unless you have a clear franchise reason to keep them.</w:t>
      </w:r>
    </w:p>
    <w:p>
      <w:pPr>
        <w:pStyle w:val="ListBullet"/>
      </w:pPr>
      <w:r>
        <w:rPr>
          <w:b/>
        </w:rPr>
        <w:t>Spreading marketing too thin.</w:t>
      </w:r>
      <w:r>
        <w:rPr>
          <w:b w:val="0"/>
        </w:rPr>
        <w:t xml:space="preserve"> Under $3M per show buys very little.</w:t>
      </w:r>
    </w:p>
    <w:p>
      <w:pPr>
        <w:pStyle w:val="ListBullet"/>
      </w:pPr>
      <w:r>
        <w:rPr>
          <w:b/>
        </w:rPr>
        <w:t>Greenlighting because you can.</w:t>
      </w:r>
      <w:r>
        <w:rPr>
          <w:b w:val="0"/>
        </w:rPr>
        <w:t xml:space="preserve"> New shows cost money right away, and they hurt this year's margin.</w:t>
      </w:r>
    </w:p>
    <w:p>
      <w:pPr>
        <w:pStyle w:val="ListBullet"/>
      </w:pPr>
      <w:r>
        <w:rPr>
          <w:b/>
        </w:rPr>
        <w:t>Judging streaming on Year 1.</w:t>
      </w:r>
      <w:r>
        <w:rPr>
          <w:b w:val="0"/>
        </w:rPr>
        <w:t xml:space="preserve"> Streaming shows pay off over three years.</w:t>
      </w:r>
    </w:p>
    <w:p>
      <w:pPr>
        <w:pStyle w:val="ListBullet"/>
      </w:pPr>
      <w:r>
        <w:rPr>
          <w:b/>
        </w:rPr>
        <w:t>Finishing too early.</w:t>
      </w:r>
      <w:r>
        <w:rPr>
          <w:b w:val="0"/>
        </w:rPr>
        <w:t xml:space="preserve"> Your first finished playthrough is your official score, saved automatically.</w:t>
      </w:r>
    </w:p>
    <w:p>
      <w:pPr>
        <w:pStyle w:val="ListBullet"/>
      </w:pPr>
      <w:r>
        <w:rPr>
          <w:b/>
        </w:rPr>
        <w:t>Mismatched team details.</w:t>
      </w:r>
      <w:r>
        <w:rPr>
          <w:b w:val="0"/>
        </w:rPr>
        <w:t xml:space="preserve"> Teammates who type the team name differently end up on separate teams.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232B"/>
          </w:tcPr>
          <w:p>
            <w:r>
              <w:rPr>
                <w:b/>
                <w:color w:val="FFFFFF"/>
                <w:sz w:val="20"/>
              </w:rPr>
              <w:t>Term</w:t>
            </w:r>
          </w:p>
        </w:tc>
        <w:tc>
          <w:tcPr>
            <w:tcW w:type="dxa" w:w="7056"/>
            <w:shd w:val="clear" w:color="auto" w:fill="1F232B"/>
          </w:tcPr>
          <w:p>
            <w:r>
              <w:rPr>
                <w:b/>
                <w:color w:val="FFFFFF"/>
                <w:sz w:val="20"/>
              </w:rPr>
              <w:t>Meaning</w:t>
            </w:r>
          </w:p>
        </w:tc>
      </w:tr>
      <w:tr>
        <w:tc>
          <w:tcPr>
            <w:tcW w:type="dxa" w:w="2304"/>
          </w:tcPr>
          <w:p>
            <w:r>
              <w:rPr>
                <w:b/>
                <w:sz w:val="20"/>
              </w:rPr>
              <w:t>OCF</w:t>
            </w:r>
          </w:p>
        </w:tc>
        <w:tc>
          <w:tcPr>
            <w:tcW w:type="dxa" w:w="7056"/>
          </w:tcPr>
          <w:p>
            <w:r>
              <w:rPr>
                <w:b w:val="0"/>
                <w:sz w:val="20"/>
              </w:rPr>
              <w:t>Operating cash flow: revenue minus content costs, marketing, and overhead.</w:t>
            </w:r>
          </w:p>
        </w:tc>
      </w:tr>
      <w:tr>
        <w:tc>
          <w:tcPr>
            <w:tcW w:type="dxa" w:w="2304"/>
          </w:tcPr>
          <w:p>
            <w:r>
              <w:rPr>
                <w:b/>
                <w:sz w:val="20"/>
              </w:rPr>
              <w:t>OCF margin</w:t>
            </w:r>
          </w:p>
        </w:tc>
        <w:tc>
          <w:tcPr>
            <w:tcW w:type="dxa" w:w="7056"/>
          </w:tcPr>
          <w:p>
            <w:r>
              <w:rPr>
                <w:b w:val="0"/>
                <w:sz w:val="20"/>
              </w:rPr>
              <w:t>OCF ÷ revenue. This is the number you need to hit to pass.</w:t>
            </w:r>
          </w:p>
        </w:tc>
      </w:tr>
      <w:tr>
        <w:tc>
          <w:tcPr>
            <w:tcW w:type="dxa" w:w="2304"/>
          </w:tcPr>
          <w:p>
            <w:r>
              <w:rPr>
                <w:b/>
                <w:sz w:val="20"/>
              </w:rPr>
              <w:t>Amortization</w:t>
            </w:r>
          </w:p>
        </w:tc>
        <w:tc>
          <w:tcPr>
            <w:tcW w:type="dxa" w:w="7056"/>
          </w:tcPr>
          <w:p>
            <w:r>
              <w:rPr>
                <w:b w:val="0"/>
                <w:sz w:val="20"/>
              </w:rPr>
              <w:t>Spreading a show's cost over the months or years it earns money, instead of booking it all at once.</w:t>
            </w:r>
          </w:p>
        </w:tc>
      </w:tr>
      <w:tr>
        <w:tc>
          <w:tcPr>
            <w:tcW w:type="dxa" w:w="2304"/>
          </w:tcPr>
          <w:p>
            <w:r>
              <w:rPr>
                <w:b/>
                <w:sz w:val="20"/>
              </w:rPr>
              <w:t>Linear</w:t>
            </w:r>
          </w:p>
        </w:tc>
        <w:tc>
          <w:tcPr>
            <w:tcW w:type="dxa" w:w="7056"/>
          </w:tcPr>
          <w:p>
            <w:r>
              <w:rPr>
                <w:b w:val="0"/>
                <w:sz w:val="20"/>
              </w:rPr>
              <w:t>Traditional TV with scheduled airings, paid by ads and cable fees.</w:t>
            </w:r>
          </w:p>
        </w:tc>
      </w:tr>
      <w:tr>
        <w:tc>
          <w:tcPr>
            <w:tcW w:type="dxa" w:w="2304"/>
          </w:tcPr>
          <w:p>
            <w:r>
              <w:rPr>
                <w:b/>
                <w:sz w:val="20"/>
              </w:rPr>
              <w:t>SVOD</w:t>
            </w:r>
          </w:p>
        </w:tc>
        <w:tc>
          <w:tcPr>
            <w:tcW w:type="dxa" w:w="7056"/>
          </w:tcPr>
          <w:p>
            <w:r>
              <w:rPr>
                <w:b w:val="0"/>
                <w:sz w:val="20"/>
              </w:rPr>
              <w:t>Subscription streaming (Peacock), paid by subscribers over time.</w:t>
            </w:r>
          </w:p>
        </w:tc>
      </w:tr>
      <w:tr>
        <w:tc>
          <w:tcPr>
            <w:tcW w:type="dxa" w:w="2304"/>
          </w:tcPr>
          <w:p>
            <w:r>
              <w:rPr>
                <w:b/>
                <w:sz w:val="20"/>
              </w:rPr>
              <w:t>Rating</w:t>
            </w:r>
          </w:p>
        </w:tc>
        <w:tc>
          <w:tcPr>
            <w:tcW w:type="dxa" w:w="7056"/>
          </w:tcPr>
          <w:p>
            <w:r>
              <w:rPr>
                <w:b w:val="0"/>
                <w:sz w:val="20"/>
              </w:rPr>
              <w:t>A show's 18–49 demo rating: the share of U.S. adults aged 18–49 watching an average episode (1.0 ≈ 1%). Each point is worth about $7M a year in ad revenue. Typical show: 1.0–1.5. Hit: 2.0+.</w:t>
            </w:r>
          </w:p>
        </w:tc>
      </w:tr>
      <w:tr>
        <w:tc>
          <w:tcPr>
            <w:tcW w:type="dxa" w:w="2304"/>
          </w:tcPr>
          <w:p>
            <w:r>
              <w:rPr>
                <w:b/>
                <w:sz w:val="20"/>
              </w:rPr>
              <w:t>IP Score</w:t>
            </w:r>
          </w:p>
        </w:tc>
        <w:tc>
          <w:tcPr>
            <w:tcW w:type="dxa" w:w="7056"/>
          </w:tcPr>
          <w:p>
            <w:r>
              <w:rPr>
                <w:b w:val="0"/>
                <w:sz w:val="20"/>
              </w:rPr>
              <w:t>A show's franchise or brand value (0–100). A high score helps a show age better.</w:t>
            </w:r>
          </w:p>
        </w:tc>
      </w:tr>
      <w:tr>
        <w:tc>
          <w:tcPr>
            <w:tcW w:type="dxa" w:w="2304"/>
          </w:tcPr>
          <w:p>
            <w:r>
              <w:rPr>
                <w:b/>
                <w:sz w:val="20"/>
              </w:rPr>
              <w:t>Distribution revenue</w:t>
            </w:r>
          </w:p>
        </w:tc>
        <w:tc>
          <w:tcPr>
            <w:tcW w:type="dxa" w:w="7056"/>
          </w:tcPr>
          <w:p>
            <w:r>
              <w:rPr>
                <w:b w:val="0"/>
                <w:sz w:val="20"/>
              </w:rPr>
              <w:t>Fees cable and satellite companies pay to carry your network.</w:t>
            </w:r>
          </w:p>
        </w:tc>
      </w:tr>
      <w:tr>
        <w:tc>
          <w:tcPr>
            <w:tcW w:type="dxa" w:w="2304"/>
          </w:tcPr>
          <w:p>
            <w:r>
              <w:rPr>
                <w:b/>
                <w:sz w:val="20"/>
              </w:rPr>
              <w:t>HHI / genre mix</w:t>
            </w:r>
          </w:p>
        </w:tc>
        <w:tc>
          <w:tcPr>
            <w:tcW w:type="dxa" w:w="7056"/>
          </w:tcPr>
          <w:p>
            <w:r>
              <w:rPr>
                <w:b w:val="0"/>
                <w:sz w:val="20"/>
              </w:rPr>
              <w:t>A measure of concentration. Lower means a more diversified slate.</w:t>
            </w:r>
          </w:p>
        </w:tc>
      </w:tr>
    </w:tbl>
    <w:p>
      <w:pPr>
        <w:spacing w:after="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E"/>
        <w:sz w:val="18"/>
      </w:rPr>
      <w:t>The Slate — Media Portfolio Simulation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eastAsia="Calibri" w:cs="Calibri"/>
      <w:b/>
      <w:bCs/>
      <w:color w:val="1A6BB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A6B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cs="Calibri"/>
      <w:b/>
      <w:bCs/>
      <w:color w:val="1F23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