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ไม่ระบุคืน 400 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section/role; Validate year for documents; Build filter query; 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 missing fails for /documents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tasks by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"sectionCode":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"2569/00123",</w:t>
              <w:br/>
              <w:t xml:space="preserve">      "waitingDays": 3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2569,</w:t>
              <w:br/>
              <w:t xml:space="preserve">  "storeCode": "00788",</w:t>
              <w:br/>
              <w:t xml:space="preserve">  "status": "06",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"2569/00123",</w:t>
              <w:br/>
              <w:t xml:space="preserve">      "statusCode": "06"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inbox ตาม section/role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flag ข้อมูลผิดปกติ/ยอดขายไม่ครบ 60 วัน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year missing fails for /documents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