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ias-sales-request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host/port resolve จาก environment; credential ใช้ secretRef และ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secret/sbpgi/interfaces/ias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ห้ามเก็บ password/private key ใน job_configs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staging 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 rows waiting for IAS sales data and export file/SFTP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eligible stores, write outbound IAS request file, upload to SFTP, backup file,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SFTP, backup file,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 rows waiting for IAS sales data and export file/SFTP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s.id, s.impact_process_id, s.impacted_store_code, s.new_store_code, s.impact_month</w:t>
        <w:br/>
        <w:t>FROM 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UPDATE 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เดียว update W→P และ insert 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dispatcher อ่าน READY แล้วส่ง SFTP;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4)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src/batch/sbpgi/job-4-prepare-impact-store-to-ias/job-4-prepare-impact-store-to-ias.job.ts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PrepareImpactStoreToIasJob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4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src/batch/sbpgi/job-4-prepare-impact-store-to-ias/job-4-prepare-impact-store-to-ias.service.ts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PrepareImpactStoreToIasService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src/batch/sbpgi/job-4-prepare-impact-store-to-ias/job-4-prepare-impact-store-to-ias.config.ts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SbpgiJob4Config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4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src/batch/sbpgi/job-4-prepare-impact-store-to-ias/job-4-prepare-impact-store-to-ias.module.ts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SBPGI_JOB4_CRON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16 7-16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cron ปัจจุบันของ Job 4 คือ </w:t>
      </w:r>
      <w:r>
        <w:rPr>
          <w:rFonts w:ascii="Courier New" w:hAnsi="Courier New"/>
        </w:rPr>
        <w:t>0 16 7-16 * *</w:t>
      </w:r>
      <w:r>
        <w:t xml:space="preserve"> (วันที่ 7–16 เวลา 16:00) — ประกาศเป็น </w:t>
      </w:r>
      <w:r>
        <w:rPr>
          <w:rFonts w:ascii="Courier New" w:hAnsi="Courier New"/>
        </w:rPr>
        <w:t>SBPGI_JOB4_CRON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src/batch/sbpgi/job-4-prepare-impact-store-to-ias/job-4-prepare-impact-store-to-ias.config.ts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IAS SFTP endpoint alias — host/port resolve จาก environment; credential ใช้ secretRef และ strict known_hosts */</w:t>
        <w:br/>
        <w:t xml:space="preserve">  iasSftpEndpoint: string;</w:t>
        <w:br/>
        <w:t xml:space="preserve">  /** Secret reference — ห้ามเก็บ password/private key ใน job_configs */</w:t>
        <w:br/>
        <w:t xml:space="preserve">  secretReference: string;</w:t>
        <w:br/>
        <w:t xml:space="preserve">  /** Output staging path — ต้องรองรับ temp file, fsync และ atomic rename */</w:t>
        <w:br/>
        <w:t xml:space="preserve">  outputStagingPath: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(process.env.SBPGI_JOB4_ENABLED ?? 'true') === 'true';</w:t>
        <w:br/>
        <w:t xml:space="preserve">  cron = process.env.SBPGI_JOB4_CRON ?? '0 16 7-16 * *';</w:t>
        <w:br/>
        <w:t xml:space="preserve">  cron = process.env.SBPGI_JOB4_CRON ?? '0 16 7-16 * *'; // TODO: แก้ผ่าน env/config file แล้ว deploy</w:t>
        <w:br/>
        <w:t xml:space="preserve">  iasSftpEndpoint = process.env.SBPGI_JOB4_IAS_SFTP_ENDPOINT ?? 'ias-sales-request'; // TODO: ค่าคงที่ทางธุรกิจ — เปลี่ยนต้องผ่านการอนุมัติ</w:t>
        <w:br/>
        <w:t xml:space="preserve">  secretReference = process.env.SBPGI_JOB4_SECRET_REFERENCE ?? 'secret/sbpgi/interfaces/ias'; // TODO: ค่าคงที่ทางธุรกิจ — เปลี่ยนต้องผ่านการอนุมัติ</w:t>
        <w:br/>
        <w:t xml:space="preserve">  outputStagingPath = process.env.SBPGI_JOB4_OUTPUT_STAGING_PATH ?? '/data/sbpgi/outbox/ias'; // TODO: แก้ผ่าน env/config file แล้ว deploy</w:t>
        <w:br/>
        <w:t xml:space="preserve">  mailTo = process.env.SBPGI_JOB4_MAIL_TO ?? ''; // TODO: ผู้รับอีเมลแจ้ง error คั่นด้วย comma (เดิม: Notification Service แจ้งเมื่อ durable write, DB transaction หรือ SFTP retry เกิน threshold)</w:t>
        <w:br/>
        <w:t>}</w:t>
        <w:br/>
        <w:br/>
        <w:t>// TODO: เพิ่ม SbpgiJob4Config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dispatcher ส่ง SFTP ด้วย secretRef/strict known_hosts</w:t>
        <w:br/>
        <w:t xml:space="preserve">  async step06Connect(state: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dispatcher ส่ง SFTP ด้วย secretRef/strict known_hosts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src/batch/sbpgi/job-4-prepare-impact-store-to-ias/job-4-prepare-impact-store-to-ias.job.ts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ส่ง SFTP ด้วย secretRef/strict known_hosts · TODO: retry จาก outbox transaction เดิม</w:t>
        <w:br/>
        <w:t xml:space="preserve">      await this.service.step06Connect(state);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SFTP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4 (PostgreSQL advisory lock)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SFTP โดยไม่มี outbox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'4': 40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/>
        </w:rPr>
        <w:t>{provide: 'PREPARE_IMPACT_STORE_TO_IAS_REPOSITORY',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transactional outbox READY/SENT/ACKED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lock candidate W และเปลี่ยนเป็น P หลัง durable file สำเร็จเท่านั้น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[R/W] fgi_impact_sales_summaries : สร้าง/ผูกหัวสรุปยอดขายใน transaction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[W] interface_transactions : transactional outbox READY/SENT/ACKED พร้อม checksum และ idempotency key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บันทึกผลการรันเป็น structured log บรรทัดเดียวจบ (jobNo · runId · period · counts · durationMs · outcome)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Notification Service แจ้งเมื่อ durable write, DB transaction หรือ SFTP retry เกิน threshold — ย้ายมาเป็น env SBPGI_JOB4_MAIL_TO</w:t>
        <w:br/>
        <w:t xml:space="preserve">    const recipients = (process.env.SBPGI_JOB4_MAIL_TO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SFTP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AMS06001O (UTF-8)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dispatcher ส่ง SFTP ด้วย secretRef/strict known_hosts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