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/>
          <w:b/>
          <w:color w:val="0B2545"/>
          <w:sz w:val="40"/>
        </w:rPr>
        <w:t>LLDD BE - Workflow Engine and API Workflow Instances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24 ชั่วโมง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Tunyatorn &lt;Vava&gt; Kiatkongphongsa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ออกแบบ Workflow Engine ภายในและ POST /api/v1/workflows/instances สำหรับเปิด workflow จาก Job 8b แทน K2 REST StartInstance โดยเป็นเจ้าของ Gen Flow Gate W/Y/N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Internal Workflow Engine API only</w:t>
      </w:r>
    </w:p>
    <w:p>
      <w:pPr>
        <w:pStyle w:val="ListBullet"/>
        <w:keepLines/>
      </w:pPr>
      <w:r>
        <w:t>No FE screen and no Flow page work</w:t>
      </w:r>
    </w:p>
    <w:p>
      <w:pPr>
        <w:pStyle w:val="ListBullet"/>
        <w:keepLines/>
      </w:pPr>
      <w:r>
        <w:t>Gen Flow Gate W/Y/N owner</w:t>
      </w:r>
    </w:p>
    <w:p>
      <w:pPr>
        <w:pStyle w:val="ListBullet"/>
        <w:keepLines/>
      </w:pPr>
      <w:r>
        <w:t>Require compensation document created by Job 8</w:t>
      </w:r>
    </w:p>
    <w:p>
      <w:pPr>
        <w:pStyle w:val="ListBullet"/>
        <w:keepLines/>
      </w:pPr>
      <w:r>
        <w:t>Create workflow instance and first task section 06</w:t>
      </w:r>
    </w:p>
    <w:p>
      <w:pPr>
        <w:pStyle w:val="ListBullet"/>
        <w:keepLines/>
      </w:pPr>
      <w:r>
        <w:t>Idempotency and rerun behavior for Job 8b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41952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API-Workflow-Instanc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952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Workflow Engine and API Workflow Instances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impactProcessId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integer/string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อ้าง fgi_impact_processes และ compensation_documents ที่ Job 8 สร้างแล้ว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sourceJobNo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required fixed 8b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ใช้ trace รอบรันใน application log (structured) — ไม่มีตาราง job_run_histories แล้ว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requestId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uuid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idempotency key ต่อ impactProcessId + sourceJobNo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workflow_generation_status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W|Y|N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computed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W=ข้อมูลยังไม่พร้อมเพื่อ rerun, Y=เปิด workflow สำเร็จ, N=ไม่เข้าเกณฑ์ถาวร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branchType/distanceKm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enum/number|null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required by gate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branch นอกเซ็ตหรือระยะเกินตั้ง N; ระยะยังไม่มีค่าคง 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growthRateDiff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number|null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&lt;= -10 required by gate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NULL คง W; ค่ามากกว่า -10 ตั้ง N แบบถาวร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dvUserId/juristic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string|null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DV required; juristic must differ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DV ว่างหรือ juristic เดียวกันตั้ง N; juristic ยังไม่พร้อมคง 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salesStatus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Y|N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required by gate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ค่าอื่นคง W และคืน 422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5.1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POST /api/v1/workflows/instances; GET /api/v1/workflows/instances/{id}; GET /api/v1/workflows/summary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Validate service token and idempotency key; Load impact process and current workflow_generation_status; Reject if status is already Y and return existing doc/instance idempotently; Evaluate Gen Flow Gate in one service: status W, branch type allowlist, DV present, juristic different, growth_rate_diff &lt;= -10, sales_status in Y/N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fgi_impact_processes / fgi_impact_stores; compensation_documents; workflow_transaction (@srm/glb-workflow)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Endpoint Implementation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Use-case owner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Service/repository behavior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POST /api/v1/workflows/instances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เปิด workflow ภายในจาก impact process; เรียกโดย Job 8b ผ่าน service token ไม่ใช่ FE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Validate service token and idempotency key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ไม่มี FE screen หรือ Flow page deliverable เพิ่มจาก LLDD นี้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 /api/v1/workflows/instances/{id}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อ่านสถานะ workflow instance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Load impact process and current workflow_generation_status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Job 8b ต้องเรียก API/service นี้และไม่ duplicate Gen Flow Gate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 /api/v1/workflows/summary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สรุป W/Y/N และงานค้างต่อ section สำหรับ monitor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Reject if status is already Y and return existing doc/instance idempotently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ไม่เรียก K2 REST StartInstance และไม่สร้างไฟล์ BPM06001O/2O/3O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Backend Execution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Behavior specific to this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Failure/test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Validate service token and idempotency key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gate pass creates 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Load impact process and current workflow_generation_status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branch type/distance over threshold sets 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Reject if status is already Y and return existing doc/instance idempotently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distance NULL keeps 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Evaluate Gen Flow Gate in one service: status W, branch type allowlist, DV present, juristic different, growth_rate_diff &lt;= -10, sales_status in Y/N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missing DV sets 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If branch type is outside allowlist, distance exceeds threshold, DV is missing, juristic is the same, or growth_rate_diff &gt; -10, update workflow_generation_status=N and return 200 with permanent-skip reason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same juristic sets 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If distance/juristic/growth data is NULL or sales_status is not ready, keep workflow_generation_status=W and return 422 reason so Job 8b can rerun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growth NULL keeps W but growth &gt; -10 sets 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7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If gate passes, require compensation_documents from Job 8, open workflow via @srm/glb-workflow (initialize + add-prepared-approver at state 06 — function names UNCONFIRMED, 3 conflicting sets), then update fgi_impact_processes.workflow_generation_status=Y in one 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sales status NULL keeps 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8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Enqueue notification summary outside transaction after commit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duplicate request returns existing instance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Open workflow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workflowInstance.service.openFromImpact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ผ่าน gate แล้วสร้าง/คืน instance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Check 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/api/v1/workflows/instances/{id}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อ่าน instance status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Summary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/api/v1/workflows/summary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ตัวเลข W/Y/N และงานค้างต่อ section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POST /api/v1/workflows/instances</w:t>
      </w:r>
    </w:p>
    <w:p>
      <w:pPr>
        <w:keepNext w:val="0"/>
      </w:pPr>
      <w:r>
        <w:t>เปิด workflow ภายในจาก impact process; เรียกโดย Job 8b ผ่าน service token ไม่ใช่ FE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"impactProcessId": 901234,</w:t>
              <w:br/>
              <w:t xml:space="preserve">  "sourceJobNo": "8b",</w:t>
              <w:br/>
              <w:t xml:space="preserve">  "requestId": "job8b-901234-256907"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impactProcessId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sourceJobNo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requestId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"docNo": "2026/00123",</w:t>
              <w:br/>
              <w:t xml:space="preserve">  "instanceId": "WF-2026-00123",</w:t>
              <w:br/>
              <w:t xml:space="preserve">  "workflowGenerationStatus": "Y",</w:t>
              <w:br/>
              <w:t xml:space="preserve">  "firstSection": "06",</w:t>
              <w:br/>
              <w:t xml:space="preserve">  "statusCode": "06",</w:t>
              <w:br/>
              <w:t xml:space="preserve">  "status": "รอฝ่าย SBP DSA ดำเนินการ"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ค.ศ.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instanceId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workflowGenerationStatus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firstSection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/api/v1/workflows/instances/{id}</w:t>
      </w:r>
    </w:p>
    <w:p>
      <w:pPr>
        <w:keepNext w:val="0"/>
      </w:pPr>
      <w:r>
        <w:t>อ่านสถานะ workflow instance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"id": "WF-2026-00123"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"instanceId": "WF-2026-00123",</w:t>
              <w:br/>
              <w:t xml:space="preserve">  "docNo": "2026/00123",</w:t>
              <w:br/>
              <w:t xml:space="preserve">  "status": "ACTIVE",</w:t>
              <w:br/>
              <w:t xml:space="preserve">  "currentSection": "06"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instanceId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ค.ศ.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currentSection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/api/v1/workflows/summary</w:t>
      </w:r>
    </w:p>
    <w:p>
      <w:pPr>
        <w:keepNext w:val="0"/>
      </w:pPr>
      <w:r>
        <w:t>สรุป W/Y/N และงานค้างต่อ section สำหรับ monitor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"period": "2026-07"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period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"workflowGeneration": {</w:t>
              <w:br/>
              <w:t xml:space="preserve">    "W": 12,</w:t>
              <w:br/>
              <w:t xml:space="preserve">    "Y": 342,</w:t>
              <w:br/>
              <w:t xml:space="preserve">    "N": 8</w:t>
              <w:br/>
              <w:t xml:space="preserve">  },</w:t>
              <w:br/>
              <w:t xml:space="preserve">  "openTasksBySection": [</w:t>
              <w:br/>
              <w:t xml:space="preserve">    {</w:t>
              <w:br/>
              <w:t xml:space="preserve">      "sectionCode": "06",</w:t>
              <w:br/>
              <w:t xml:space="preserve">      "count": 24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workflowGeneration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object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JSON object; nested fields listed below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workflowGeneration.W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workflowGeneration.Y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workflowGeneration.N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openTasksBySection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openTasksBySection[].sectionCode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openTasksBySection[].count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fgi_impact_processes / fgi_impact_stores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อ่านข้อมูล impact และอัปเดต workflow_generation_status W/Y/N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create-if-missing จาก impact process และผูก docNo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workflow_transaction (@srm/glb-workflow)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initializeWorkflow แทน K2 StartInstance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workflow_approver (@srm/glb-workflow)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addPreparedApprover state 06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workflow_status / workflow_state (@srm/glb-workflow · 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lookup statusCode/status และ state แรก — ตาราง document_statuses/workflow_sections ของ SBPGI ถูกตัดแล้ว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บันทึกผลเรียกจาก Job 8b · ตาราง job_run_histories ถูกตัด 2026-08-06 — ผลการรันไปที่ application log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Skeleton Code (store-backend + BFF)</w:t>
      </w:r>
    </w:p>
    <w:p>
      <w:pPr>
        <w:keepNext w:val="0"/>
      </w:pPr>
      <w:r>
        <w:t xml:space="preserve">โครงโค้ดตั้งต้นของเอกสารฉบับนี้ ยึด convention จริงของ </w:t>
      </w:r>
      <w:r>
        <w:rPr>
          <w:rFonts w:ascii="Courier New" w:hAnsi="Courier New"/>
        </w:rPr>
        <w:t>srm-sps-spsap-store-backend</w:t>
      </w:r>
      <w:r>
        <w:t xml:space="preserve"> (NestJS 11 + TypeORM, schema </w:t>
      </w:r>
      <w:r>
        <w:rPr>
          <w:rFonts w:ascii="Courier New" w:hAnsi="Courier New"/>
        </w:rPr>
        <w:t>sps_store</w:t>
      </w:r>
      <w:r>
        <w:t xml:space="preserve">, custom provider </w:t>
      </w:r>
      <w:r>
        <w:rPr>
          <w:rFonts w:ascii="Courier New" w:hAnsi="Courier New"/>
        </w:rPr>
        <w:t>DATA_SOURCE</w:t>
      </w:r>
      <w:r>
        <w:t xml:space="preserve"> ที่ route SELECT ไป slave pool) และ </w:t>
      </w:r>
      <w:r>
        <w:rPr>
          <w:rFonts w:ascii="Courier New" w:hAnsi="Courier New"/>
        </w:rPr>
        <w:t>srm-sps-spsap-sbp-bff</w:t>
      </w:r>
      <w:r>
        <w:t xml:space="preserve"> (ไม่มี DB, forward ผ่าน client service). ทุกจุดที่ต้องเติมกำกับด้วย </w:t>
      </w:r>
      <w:r>
        <w:rPr>
          <w:rFonts w:ascii="Courier New" w:hAnsi="Courier New"/>
        </w:rPr>
        <w:t>// TODO:</w:t>
      </w:r>
      <w:r>
        <w:t xml:space="preserve"> และ response ทุกเส้นถูกห่อเป็น </w:t>
      </w:r>
      <w:r>
        <w:rPr>
          <w:rFonts w:ascii="Courier New" w:hAnsi="Courier New"/>
        </w:rPr>
        <w:t>{success, data}</w:t>
      </w:r>
      <w:r>
        <w:t xml:space="preserve"> โดย ResponseInterceptor อยู่แล้ว จึงห้าม service ห่อซ้ำ</w:t>
      </w:r>
    </w:p>
    <w:p>
      <w:pPr>
        <w:pStyle w:val="Heading3"/>
        <w:keepNext/>
        <w:keepLines/>
        <w:pageBreakBefore w:val="0"/>
      </w:pPr>
      <w:r>
        <w:t>9.1 ผังไฟล์ที่ต้องสร้าง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Path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store-backend · src/modules/sbpgi-workflow-instances/sbpgi-workflow-instances.controller.ts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route ทั้งหมดของเอกสารนี้ (3 เส้น) + </w:t>
            </w:r>
            <w:r>
              <w:rPr>
                <w:rFonts w:ascii="Courier New" w:hAnsi="Courier New" w:eastAsia="Arial"/>
                <w:sz w:val="18"/>
              </w:rPr>
              <w:t>@UseGuards(HttpHeaderGuard)</w:t>
            </w:r>
            <w:r>
              <w:rPr>
                <w:rFonts w:ascii="Arial" w:hAnsi="Arial" w:eastAsia="Arial"/>
                <w:sz w:val="18"/>
              </w:rPr>
              <w:t xml:space="preserve"> + </w:t>
            </w:r>
            <w:r>
              <w:rPr>
                <w:rFonts w:ascii="Courier New" w:hAnsi="Courier New" w:eastAsia="Arial"/>
                <w:sz w:val="18"/>
              </w:rPr>
              <w:t>@UserId()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store-backend · src/modules/sbpgi-workflow-instances/sbpgi-workflow-instances.service.ts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business logic — inject </w:t>
            </w:r>
            <w:r>
              <w:rPr>
                <w:rFonts w:ascii="Courier New" w:hAnsi="Courier New" w:eastAsia="Arial"/>
                <w:sz w:val="18"/>
              </w:rPr>
              <w:t>'DATA_SOURCE'</w:t>
            </w:r>
            <w:r>
              <w:rPr>
                <w:rFonts w:ascii="Arial" w:hAnsi="Arial" w:eastAsia="Arial"/>
                <w:sz w:val="18"/>
              </w:rPr>
              <w:t xml:space="preserve"> แล้วยิง raw SQL, mutation ใช้ QueryRunner transaction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store-backend · src/modules/sbpgi-workflow-instances/sbpgi-workflow-instances.sql.ts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เก็บ SQL ต่อ endpoint (คัดจากหัวข้อ 10) แยกออกจาก service ให้ทดสอบ/รีวิวง่าย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store-backend · src/modules/sbpgi-workflow-instances/dto/sbpgi-workflow-instances.dto.ts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DTO + class-validator ตาม validation ในหัวข้อฟิลด์ของเอกสารนี้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store-backend · src/modules/sbpgi-workflow-instances/sbpgi-workflow-instances.module.ts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ประกอบ controller/service/providers แล้ว register ที่ </w:t>
            </w:r>
            <w:r>
              <w:rPr>
                <w:rFonts w:ascii="Courier New" w:hAnsi="Courier New" w:eastAsia="Arial"/>
                <w:sz w:val="18"/>
              </w:rPr>
              <w:t>app.module.ts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store-backend · src/entitys/fgi-impact-processes.entity.ts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entity ของ </w:t>
            </w:r>
            <w:r>
              <w:rPr>
                <w:rFonts w:ascii="Courier New" w:hAnsi="Courier New" w:eastAsia="Arial"/>
                <w:sz w:val="18"/>
              </w:rPr>
              <w:t>fgi_impact_processes</w:t>
            </w:r>
            <w:r>
              <w:rPr>
                <w:rFonts w:ascii="Arial" w:hAnsi="Arial" w:eastAsia="Arial"/>
                <w:sz w:val="18"/>
              </w:rPr>
              <w:t xml:space="preserve"> (</w:t>
            </w:r>
            <w:r>
              <w:rPr>
                <w:rFonts w:ascii="Courier New" w:hAnsi="Courier New" w:eastAsia="Arial"/>
                <w:sz w:val="18"/>
              </w:rPr>
              <w:t>@Entity({schema: process.env.DB_SCHEMA})</w:t>
            </w:r>
            <w:r>
              <w:rPr>
                <w:rFonts w:ascii="Arial" w:hAnsi="Arial" w:eastAsia="Arial"/>
                <w:sz w:val="18"/>
              </w:rPr>
              <w:t>, ไม่ประกาศ relation)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store-backend · src/entitys/fgi-impact-stores.entity.ts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entity ของ </w:t>
            </w:r>
            <w:r>
              <w:rPr>
                <w:rFonts w:ascii="Courier New" w:hAnsi="Courier New" w:eastAsia="Arial"/>
                <w:sz w:val="18"/>
              </w:rPr>
              <w:t>fgi_impact_stores</w:t>
            </w:r>
            <w:r>
              <w:rPr>
                <w:rFonts w:ascii="Arial" w:hAnsi="Arial" w:eastAsia="Arial"/>
                <w:sz w:val="18"/>
              </w:rPr>
              <w:t xml:space="preserve"> (</w:t>
            </w:r>
            <w:r>
              <w:rPr>
                <w:rFonts w:ascii="Courier New" w:hAnsi="Courier New" w:eastAsia="Arial"/>
                <w:sz w:val="18"/>
              </w:rPr>
              <w:t>@Entity({schema: process.env.DB_SCHEMA})</w:t>
            </w:r>
            <w:r>
              <w:rPr>
                <w:rFonts w:ascii="Arial" w:hAnsi="Arial" w:eastAsia="Arial"/>
                <w:sz w:val="18"/>
              </w:rPr>
              <w:t>, ไม่ประกาศ relation)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store-backend · src/entitys/compensation-documents.entity.ts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entity ของ </w:t>
            </w:r>
            <w:r>
              <w:rPr>
                <w:rFonts w:ascii="Courier New" w:hAnsi="Courier New" w:eastAsia="Arial"/>
                <w:sz w:val="18"/>
              </w:rPr>
              <w:t>compensation_documents</w:t>
            </w:r>
            <w:r>
              <w:rPr>
                <w:rFonts w:ascii="Arial" w:hAnsi="Arial" w:eastAsia="Arial"/>
                <w:sz w:val="18"/>
              </w:rPr>
              <w:t xml:space="preserve"> (</w:t>
            </w:r>
            <w:r>
              <w:rPr>
                <w:rFonts w:ascii="Courier New" w:hAnsi="Courier New" w:eastAsia="Arial"/>
                <w:sz w:val="18"/>
              </w:rPr>
              <w:t>@Entity({schema: process.env.DB_SCHEMA})</w:t>
            </w:r>
            <w:r>
              <w:rPr>
                <w:rFonts w:ascii="Arial" w:hAnsi="Arial" w:eastAsia="Arial"/>
                <w:sz w:val="18"/>
              </w:rPr>
              <w:t xml:space="preserve">, ไม่ประกาศ relation) — </w:t>
            </w:r>
            <w:r>
              <w:rPr>
                <w:rFonts w:ascii="Arial" w:hAnsi="Arial" w:eastAsia="Arial"/>
                <w:b/>
                <w:sz w:val="18"/>
              </w:rPr>
              <w:t>entity ร่วมหลายเอกสาร: ประกาศครั้งเดียวแล้วอ้างอิง อย่าสร้างซ้ำ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store-backend · src/providers/sbpgi/sbpgi.ts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repository provider แบบ factory ผูก token string กับ </w:t>
            </w:r>
            <w:r>
              <w:rPr>
                <w:rFonts w:ascii="Courier New" w:hAnsi="Courier New" w:eastAsia="Arial"/>
                <w:sz w:val="18"/>
              </w:rPr>
              <w:t>DATA_SOURCE</w:t>
            </w:r>
            <w:r>
              <w:rPr>
                <w:rFonts w:ascii="Arial" w:hAnsi="Arial" w:eastAsia="Arial"/>
                <w:sz w:val="18"/>
              </w:rPr>
              <w:t xml:space="preserve"> — </w:t>
            </w:r>
            <w:r>
              <w:rPr>
                <w:rFonts w:ascii="Arial" w:hAnsi="Arial" w:eastAsia="Arial"/>
                <w:b/>
                <w:sz w:val="18"/>
              </w:rPr>
              <w:t>ไฟล์ร่วมของทุกเอกสาร BE ให้ merge array เพิ่ม ห้ามเขียนทับ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store-backend · sql/deploy-sbpgi-workflow-instances.sql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DDL production แบบ idempotent (ทีมนี้ไม่ใช้ migration เป็นหลัก)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BFF · src/common/client-services/sbpgi-client.service.ts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client ต่อจาก </w:t>
            </w:r>
            <w:r>
              <w:rPr>
                <w:rFonts w:ascii="Courier New" w:hAnsi="Courier New" w:eastAsia="Arial"/>
                <w:sz w:val="18"/>
              </w:rPr>
              <w:t>BaseClientService</w:t>
            </w:r>
            <w:r>
              <w:rPr>
                <w:rFonts w:ascii="Arial" w:hAnsi="Arial" w:eastAsia="Arial"/>
                <w:sz w:val="18"/>
              </w:rPr>
              <w:t xml:space="preserve"> ตั้ง baseUrl + </w:t>
            </w:r>
            <w:r>
              <w:rPr>
                <w:rFonts w:ascii="Courier New" w:hAnsi="Courier New" w:eastAsia="Arial"/>
                <w:sz w:val="18"/>
              </w:rPr>
              <w:t>x-api-key</w:t>
            </w:r>
            <w:r>
              <w:rPr>
                <w:rFonts w:ascii="Arial" w:hAnsi="Arial" w:eastAsia="Arial"/>
                <w:sz w:val="18"/>
              </w:rPr>
              <w:t xml:space="preserve"> ตอน </w:t>
            </w:r>
            <w:r>
              <w:rPr>
                <w:rFonts w:ascii="Courier New" w:hAnsi="Courier New" w:eastAsia="Arial"/>
                <w:sz w:val="18"/>
              </w:rPr>
              <w:t>onModuleInit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BFF · src/modules/sbpgi-workflow-instances/sbpgi-workflow-instances.controller.ts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route ฝั่ง BFF prefix </w:t>
            </w:r>
            <w:r>
              <w:rPr>
                <w:rFonts w:ascii="Courier New" w:hAnsi="Courier New" w:eastAsia="Arial"/>
                <w:sz w:val="18"/>
              </w:rPr>
              <w:t>/bff/sbpgi/…</w:t>
            </w:r>
            <w:r>
              <w:rPr>
                <w:rFonts w:ascii="Arial" w:hAnsi="Arial" w:eastAsia="Arial"/>
                <w:sz w:val="18"/>
              </w:rPr>
              <w:t xml:space="preserve"> + </w:t>
            </w:r>
            <w:r>
              <w:rPr>
                <w:rFonts w:ascii="Courier New" w:hAnsi="Courier New" w:eastAsia="Arial"/>
                <w:sz w:val="18"/>
              </w:rPr>
              <w:t>@UseGuards(AuthGuard('jwt'))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BFF · src/modules/sbpgi-workflow-instances/sbpgi-workflow-instances.service.ts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แนบ </w:t>
            </w:r>
            <w:r>
              <w:rPr>
                <w:rFonts w:ascii="Courier New" w:hAnsi="Courier New" w:eastAsia="Arial"/>
                <w:sz w:val="18"/>
              </w:rPr>
              <w:t>x-user-id</w:t>
            </w:r>
            <w:r>
              <w:rPr>
                <w:rFonts w:ascii="Arial" w:hAnsi="Arial" w:eastAsia="Arial"/>
                <w:sz w:val="18"/>
              </w:rPr>
              <w:t xml:space="preserve"> / </w:t>
            </w:r>
            <w:r>
              <w:rPr>
                <w:rFonts w:ascii="Courier New" w:hAnsi="Courier New" w:eastAsia="Arial"/>
                <w:sz w:val="18"/>
              </w:rPr>
              <w:t>x-user-group-id</w:t>
            </w:r>
            <w:r>
              <w:rPr>
                <w:rFonts w:ascii="Arial" w:hAnsi="Arial" w:eastAsia="Arial"/>
                <w:sz w:val="18"/>
              </w:rPr>
              <w:t xml:space="preserve"> / </w:t>
            </w:r>
            <w:r>
              <w:rPr>
                <w:rFonts w:ascii="Courier New" w:hAnsi="Courier New" w:eastAsia="Arial"/>
                <w:sz w:val="18"/>
              </w:rPr>
              <w:t>x-user-permissions</w:t>
            </w:r>
            <w:r>
              <w:rPr>
                <w:rFonts w:ascii="Arial" w:hAnsi="Arial" w:eastAsia="Arial"/>
                <w:sz w:val="18"/>
              </w:rPr>
              <w:t xml:space="preserve"> แล้ว forward ไป backend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9.2 Controller (store-backend)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src/modules/sbpgi-workflow-instances/sbpgi-workflow-instances.controller.ts</w:t>
        <w:br/>
        <w:t>import { Body, Controller, Get, Param, Post, Query, UseGuards } from '@nestjs/common';</w:t>
        <w:br/>
        <w:t>import { HttpHeaderGuard } from '../../guards/http-header.guard';</w:t>
        <w:br/>
        <w:t>import { UserId } from '../../common/decorators/user-id.decorator';</w:t>
        <w:br/>
        <w:t>import { SbpgiWorkflowInstancesService } from './sbpgi-workflow-instances.service';</w:t>
        <w:br/>
        <w:t>import { WorkflowInstancesQueryDto, CreateWorkflowsInstancesBodyDto } from './dto/sbpgi-workflow-instances.dto';</w:t>
        <w:br/>
        <w:br/>
        <w:t>// LLDD BE - Workflow Engine and API Workflow Instances</w:t>
        <w:br/>
        <w:t>// BFF เรียกด้วย x-api-key และแนบ x-user-id / x-user-group-id / x-user-permissions มาให้</w:t>
        <w:br/>
        <w:t>@Controller('sbpgi/workflows')</w:t>
        <w:br/>
        <w:t>@UseGuards(HttpHeaderGuard)</w:t>
        <w:br/>
        <w:t>export class SbpgiWorkflowInstancesController {</w:t>
        <w:br/>
        <w:t xml:space="preserve">  constructor(private readonly service: SbpgiWorkflowInstancesService) {}</w:t>
        <w:br/>
        <w:br/>
        <w:t xml:space="preserve">  // POST /api/v1/workflows/instances — เปิด workflow ภายในจาก impact process; เรียกโดย Job 8b ผ่าน service t…</w:t>
        <w:br/>
        <w:t xml:space="preserve">  @Post('instances')</w:t>
        <w:br/>
        <w:t xml:space="preserve">  createWorkflowsInstances(</w:t>
        <w:br/>
        <w:t xml:space="preserve">    @Body() body: CreateWorkflowsInstancesBodyDto,</w:t>
        <w:br/>
        <w:t xml:space="preserve">    @UserId() userId: string,</w:t>
        <w:br/>
        <w:t xml:space="preserve">  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this.service.createWorkflowsInstances(body, userId);</w:t>
        <w:br/>
        <w:t xml:space="preserve">  }</w:t>
        <w:br/>
        <w:br/>
        <w:t xml:space="preserve">  // GET /api/v1/workflows/instances/{id} — อ่านสถานะ workflow instance</w:t>
        <w:br/>
        <w:t xml:space="preserve">  @Get('instances/:id')</w:t>
        <w:br/>
        <w:t xml:space="preserve">  getWorkflowsInstancesById(@Param('id') id: string, @UserId() userId: string)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this.service.getWorkflowsInstancesById(id, userId);</w:t>
        <w:br/>
        <w:t xml:space="preserve">  }</w:t>
        <w:br/>
        <w:br/>
        <w:t xml:space="preserve">  // GET /api/v1/workflows/summary — สรุป W/Y/N และงานค้างต่อ section สำหรับ monitor</w:t>
        <w:br/>
        <w:t xml:space="preserve">  @Get('summary')</w:t>
        <w:br/>
        <w:t xml:space="preserve">  getWorkflowsSummary(@Query() query: WorkflowInstancesQueryDto, @UserId() userId: string)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this.service.getWorkflowsSummary(query, userId);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9.3 DTO + Validation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src/modules/sbpgi-workflow-instances/dto/sbpgi-workflow-instances.dto.ts</w:t>
        <w:br/>
        <w:t>import { Type } from 'class-transformer';</w:t>
        <w:br/>
        <w:t>import {</w:t>
        <w:br/>
        <w:t xml:space="preserve">  IsArray, IsBoolean, IsIn, IsInt, IsNotEmpty, IsNumber, IsObject, IsOptional,</w:t>
        <w:br/>
        <w:t xml:space="preserve">  IsString, Matches, Max, MaxLength, Min,</w:t>
        <w:br/>
        <w:t>} from 'class-validator';</w:t>
        <w:br/>
        <w:br/>
        <w:t>// ValidationPipe ระดับ global ตั้ง whitelist + forbidNonWhitelisted + transform ไว้แล้ว (main.ts)</w:t>
        <w:br/>
        <w:t>// property ที่ไม่ประกาศที่นี่จะถูก reject เป็น 400 อัตโนมัติ</w:t>
        <w:br/>
        <w:br/>
        <w:t>// query ร่วมของ GET ทุกเส้นในโมดูลนี้ (path param ใช้ @Param แยก)</w:t>
        <w:br/>
        <w:t>export class WorkflowInstancesQueryDto {</w:t>
        <w:br/>
        <w:t xml:space="preserve">  /** required เฉพาะบาง endpoint — ตรวจซ้ำใน service */</w:t>
        <w:br/>
        <w:t xml:space="preserve">  @IsOptional()</w:t>
        <w:br/>
        <w:t xml:space="preserve">  @IsString()</w:t>
        <w:br/>
        <w:t xml:space="preserve">  period?: string;</w:t>
        <w:br/>
        <w:t>}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body ของ POST /api/v1/workflows/instances</w:t>
        <w:br/>
        <w:t>export class CreateWorkflowsInstancesBodyDto {</w:t>
        <w:br/>
        <w:t xml:space="preserve">  /** อ้าง fgi_impact_processes และ compensation_documents ที่ Job 8 สร้างแล้ว */</w:t>
        <w:br/>
        <w:t xml:space="preserve">  @IsNotEmpty()</w:t>
        <w:br/>
        <w:t xml:space="preserve">  @Type(() =&gt; Number)</w:t>
        <w:br/>
        <w:t xml:space="preserve">  @IsInt()</w:t>
        <w:br/>
        <w:t xml:space="preserve">  impactProcessId: number;</w:t>
        <w:br/>
        <w:br/>
        <w:t xml:space="preserve">  /** ใช้ trace รอบรันใน application log (structured) — ไม่มีตาราง job_run_histories แล้ว */</w:t>
        <w:br/>
        <w:t xml:space="preserve">  @IsNotEmpty()</w:t>
        <w:br/>
        <w:t xml:space="preserve">  @IsString()</w:t>
        <w:br/>
        <w:t xml:space="preserve">  sourceJobNo: string;</w:t>
        <w:br/>
        <w:br/>
        <w:t xml:space="preserve">  /** idempotency key ต่อ impactProcessId + sourceJobNo */</w:t>
        <w:br/>
        <w:t xml:space="preserve">  @IsNotEmpty()</w:t>
        <w:br/>
        <w:t xml:space="preserve">  @IsString()</w:t>
        <w:br/>
        <w:t xml:space="preserve">  requestId: string;</w:t>
        <w:br/>
        <w:t>}</w:t>
      </w:r>
    </w:p>
    <w:p>
      <w:pPr>
        <w:pStyle w:val="Heading3"/>
        <w:keepNext/>
        <w:keepLines/>
        <w:pageBreakBefore w:val="0"/>
      </w:pPr>
      <w:r>
        <w:t>9.4 Service (inject `DATA_SOURCE` + raw SQL)</w:t>
      </w:r>
    </w:p>
    <w:p>
      <w:pPr>
        <w:keepNext w:val="0"/>
      </w:pPr>
      <w:r>
        <w:t xml:space="preserve">service ประกาศ method ครบทุกเส้นที่ controller เรียก และ </w:t>
      </w:r>
      <w:r>
        <w:rPr>
          <w:b/>
        </w:rPr>
        <w:t>signature มาจากแหล่งเดียวกับ controller</w:t>
      </w:r>
      <w:r>
        <w:t xml:space="preserve"> (จำนวน/ลำดับพารามิเตอร์จึงตรงกันเสมอ) — เส้นที่ยังไม่ได้ implement เป็น stub ที่ </w:t>
      </w:r>
      <w:r>
        <w:rPr>
          <w:rFonts w:ascii="Courier New" w:hAnsi="Courier New"/>
        </w:rPr>
        <w:t>throw new NotImplementedException(...)</w:t>
      </w:r>
      <w:r>
        <w:t xml:space="preserve"> ให้ TypeScript compile ผ่านตั้งแต่วันแรก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src/modules/sbpgi-workflow-instances/sbpgi-workflow-instances.service.ts</w:t>
        <w:br/>
        <w:t>import { Inject, Injectable, Logger, NotFoundException, NotImplementedException } from '@nestjs/common';</w:t>
        <w:br/>
        <w:t>import { DataSource } from 'typeorm';</w:t>
        <w:br/>
        <w:t>import { WorkflowService } from '../workflow/workflow.service';</w:t>
        <w:br/>
        <w:t>import { SBPGI_SQL } from './sbpgi-workflow-instances.sql';</w:t>
        <w:br/>
        <w:br/>
        <w:t>@Injectable()</w:t>
        <w:br/>
        <w:t>export class SbpgiWorkflowInstancesService {</w:t>
        <w:br/>
        <w:t xml:space="preserve">  private readonly logger = new Logger(SbpgiWorkflowInstancesService.name);</w:t>
        <w:br/>
        <w:t xml:space="preserve">  // versionId ของ workflow ประกันรายได้ (ตั้งใน env เหมือน COOPERATION_WORKFLOW_VERSION_ID)</w:t>
        <w:br/>
        <w:t xml:space="preserve">  private readonly versionId = Number(process.env.SBPGI_WORKFLOW_VERSION_ID);</w:t>
        <w:br/>
        <w:br/>
        <w:t xml:space="preserve">  constructor(</w:t>
        <w:br/>
        <w:t xml:space="preserve">    // DATA_SOURCE override query(): SELECT/WITH ไป slave pool, write ไป master</w:t>
        <w:br/>
        <w:t xml:space="preserve">    @Inject('DATA_SOURCE') private readonly dataSource: DataSource,</w:t>
        <w:br/>
        <w:t xml:space="preserve">    private readonly workflow: WorkflowService,</w:t>
        <w:br/>
        <w:t xml:space="preserve">  ) {}</w:t>
        <w:br/>
        <w:br/>
        <w:t xml:space="preserve">  // POST /api/v1/workflows/instances — เปิด workflow ภายในจาก impact process; เรียกโดย Job 8b ผ่าน service t…</w:t>
        <w:br/>
        <w:t xml:space="preserve">  // mutation ต้องอยู่ใน transaction เดียว (ไม่มี audit ของ master แล้ว · 2026-08-07)</w:t>
        <w:br/>
        <w:t xml:space="preserve">  async createWorkflowsInstances(body: CreateWorkflowsInstancesBodyDto, userId: string) {</w:t>
        <w:br/>
        <w:t xml:space="preserve">    const runner = this.dataSource.createQueryRunner();</w:t>
        <w:br/>
        <w:t xml:space="preserve">    await runner.connect();</w:t>
        <w:br/>
        <w:t xml:space="preserve">    await runner.startTransaction();</w:t>
        <w:br/>
        <w:t xml:space="preserve">    try {</w:t>
        <w:br/>
        <w:t xml:space="preserve">      // TODO: lock แถวเป้าหมายของ fgi_impact_processes ด้วย SELECT ... FOR UPDATE ก่อนเขียน</w:t>
        <w:br/>
        <w:t xml:space="preserve">      const [current] = await runner.query(SBPGI_SQL.createWorkflowsInstancesLock, [body.docNo]);</w:t>
        <w:br/>
        <w:t xml:space="preserve">      if (!current) {</w:t>
        <w:br/>
        <w:t xml:space="preserve">        throw new NotFoundException('ไม่พบข้อมูลที่ต้องการ');</w:t>
        <w:br/>
        <w:t xml:space="preserve">      }</w:t>
        <w:br/>
        <w:t xml:space="preserve">      await runner.query(SBPGI_SQL.createWorkflowsInstances, [/* TODO: ผูกค่าจาก body */]);</w:t>
        <w:br/>
        <w:t xml:space="preserve">      await runner.commitTransaction();</w:t>
        <w:br/>
        <w:t xml:space="preserve">      // ⚠️ workflow engine อยู่คนละ DataSource ('workflow-connection' ของ @srm/glb-workflow)</w:t>
        <w:br/>
        <w:t xml:space="preserve">      //    จึง **atomic ร่วมกับ transaction ข้างบนไม่ได้** — ต้อง commit ฝั่ง SBPGI ให้เสร็จก่อน</w:t>
        <w:br/>
        <w:t xml:space="preserve">      //    แล้วค่อย triggerEvent (idempotency key = referenceId = docNo)</w:t>
        <w:br/>
        <w:t xml:space="preserve">      // TODO: เรียก workflow use case ตามตารางหัวข้อ Workflow ด้านล่าง + retry</w:t>
        <w:br/>
        <w:t xml:space="preserve">      // TODO: ถ้า triggerEvent ล้มเหลว ต้องมี compensating action และบันทึกผลลง</w:t>
        <w:br/>
        <w:t xml:space="preserve">      //       consideration_logs เพื่อให้ job reconcile ตามเก็บได้</w:t>
        <w:br/>
        <w:t xml:space="preserve">      return { message: 'saved' };</w:t>
        <w:br/>
        <w:t xml:space="preserve">    } catch (error) {</w:t>
        <w:br/>
        <w:t xml:space="preserve">      await runner.rollbackTransaction();</w:t>
        <w:br/>
        <w:t xml:space="preserve">      this.logger.error(error);</w:t>
        <w:br/>
        <w:t xml:space="preserve">      throw error;</w:t>
        <w:br/>
        <w:t xml:space="preserve">    } finally {</w:t>
        <w:br/>
        <w:t xml:space="preserve">      await runner.release();</w:t>
        <w:br/>
        <w:t xml:space="preserve">    }</w:t>
        <w:br/>
        <w:t xml:space="preserve">  }</w:t>
        <w:br/>
        <w:br/>
        <w:t xml:space="preserve">  // GET /api/v1/workflows/instances/{id} — อ่านสถานะ workflow instance</w:t>
        <w:br/>
        <w:t xml:space="preserve">  async getWorkflowsInstancesById(id: string, userId: string) {</w:t>
        <w:br/>
        <w:t xml:space="preserve">    const page = 1;</w:t>
        <w:br/>
        <w:t xml:space="preserve">    const size = 100; // endpoint นี้ไม่มี query param — ไม่แบ่งหน้า</w:t>
        <w:br/>
        <w:t xml:space="preserve">    // SQL เต็มอยู่ในหัวข้อ Database SQL ของเอกสารนี้ (คีย์ 'GET /api/v1/workflows/instances/{id}')</w:t>
        <w:br/>
        <w:t xml:space="preserve">    // ⚠️ SQL ตัวอย่างบางเส้นเขียนด้วย named parameter (:size/:offset) แต่ dataSource.query()</w:t>
        <w:br/>
        <w:t xml:space="preserve">    //    รับเฉพาะ positional $1..$n — ต้องแปลงชื่อเป็นลำดับก่อน หรือใช้ QueryBuilder แทน</w:t>
        <w:br/>
        <w:t xml:space="preserve">    const rows = await this.dataSource.query(SBPGI_SQL.getWorkflowsInstancesById, [</w:t>
        <w:br/>
        <w:t xml:space="preserve">      // TODO: เรียงพารามิเตอร์ให้ตรงกับ $1..$n ของ SQL จริง</w:t>
        <w:br/>
        <w:t xml:space="preserve">      userId, (page - 1) * size, size,</w:t>
        <w:br/>
        <w:t xml:space="preserve">    ]);</w:t>
        <w:br/>
        <w:t xml:space="preserve">    // TODO: total ต้องมาจาก COUNT(*) แยก query หรือ window function ไม่ใช่ rows.length</w:t>
        <w:br/>
        <w:t xml:space="preserve">    return { page, size, total: rows.length, items: rows };</w:t>
        <w:br/>
        <w:t xml:space="preserve">  }</w:t>
        <w:br/>
        <w:br/>
        <w:t xml:space="preserve">  // GET /api/v1/workflows/summary — สรุป W/Y/N และงานค้างต่อ section สำหรับ monitor</w:t>
        <w:br/>
        <w:t xml:space="preserve">  async getWorkflowsSummary(query: WorkflowInstancesQueryDto, userId: string) {</w:t>
        <w:br/>
        <w:t xml:space="preserve">    // TODO: implement ตาม business rule ของ GET /api/v1/workflows/summary</w:t>
        <w:br/>
        <w:t xml:space="preserve">    //       (SQL อยู่ในหัวข้อ Database SQL คีย์ 'GET /api/v1/workflows/summary')</w:t>
        <w:br/>
        <w:t xml:space="preserve">    throw new NotImplementedException('getWorkflowsSummary ยังไม่ implement');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9.5 Workflow (`@srm/glb-workflow`)</w:t>
      </w:r>
    </w:p>
    <w:p>
      <w:pPr>
        <w:keepNext w:val="0"/>
      </w:pPr>
      <w:r>
        <w:t xml:space="preserve">⚠️ </w:t>
      </w:r>
      <w:r>
        <w:rPr>
          <w:b/>
        </w:rPr>
        <w:t>ชื่อ function ของ engine ยังไม่ยืนยัน (บันทึก 2026-08-07)</w:t>
      </w:r>
      <w:r>
        <w:t xml:space="preserve"> — แหล่งอ้างอิง 3 แหล่งให้ชื่อไม่ตรงกัน ชุด A </w:t>
      </w:r>
      <w:r>
        <w:rPr>
          <w:rFonts w:ascii="Courier New" w:hAnsi="Courier New"/>
        </w:rPr>
        <w:t>TSM SRM LLDD SBP workflow ไฟล์1.2</w:t>
      </w:r>
      <w:r>
        <w:t xml:space="preserve"> ชีต Detail = </w:t>
      </w:r>
      <w:r>
        <w:rPr>
          <w:rFonts w:ascii="Courier New" w:hAnsi="Courier New"/>
        </w:rPr>
        <w:t>eventWorkflow</w:t>
      </w:r>
      <w:r>
        <w:t xml:space="preserve"> · </w:t>
      </w:r>
      <w:r>
        <w:rPr>
          <w:rFonts w:ascii="Courier New" w:hAnsi="Courier New"/>
        </w:rPr>
        <w:t>addPreApprover</w:t>
      </w:r>
      <w:r>
        <w:t xml:space="preserve"> · </w:t>
      </w:r>
      <w:r>
        <w:rPr>
          <w:rFonts w:ascii="Courier New" w:hAnsi="Courier New"/>
        </w:rPr>
        <w:t>getPendingFlowByUser</w:t>
      </w:r>
      <w:r>
        <w:t xml:space="preserve"> · ชุด B ชีต </w:t>
      </w:r>
      <w:r>
        <w:rPr>
          <w:rFonts w:ascii="Courier New" w:hAnsi="Courier New"/>
        </w:rPr>
        <w:t>Mermaid seq</w:t>
      </w:r>
      <w:r>
        <w:t xml:space="preserve"> ของไฟล์เดียวกัน = </w:t>
      </w:r>
      <w:r>
        <w:rPr>
          <w:rFonts w:ascii="Courier New" w:hAnsi="Courier New"/>
        </w:rPr>
        <w:t>triggerEvent</w:t>
      </w:r>
      <w:r>
        <w:t xml:space="preserve"> · ชุด C </w:t>
      </w:r>
      <w:r>
        <w:rPr>
          <w:rFonts w:ascii="Courier New" w:hAnsi="Courier New"/>
        </w:rPr>
        <w:t>srm sps spsap store backend</w:t>
      </w:r>
      <w:r>
        <w:t xml:space="preserve"> §1.5 = </w:t>
      </w:r>
      <w:r>
        <w:rPr>
          <w:rFonts w:ascii="Courier New" w:hAnsi="Courier New"/>
        </w:rPr>
        <w:t>TriggerEventUseCase</w:t>
      </w:r>
      <w:r>
        <w:t xml:space="preserve"> · </w:t>
      </w:r>
      <w:r>
        <w:rPr>
          <w:rFonts w:ascii="Courier New" w:hAnsi="Courier New"/>
        </w:rPr>
        <w:t>AddPreparedApproverUseCase</w:t>
      </w:r>
      <w:r>
        <w:t xml:space="preserve"> · </w:t>
      </w:r>
      <w:r>
        <w:rPr>
          <w:rFonts w:ascii="Courier New" w:hAnsi="Courier New"/>
        </w:rPr>
        <w:t>GetPendingFlowUseCase</w:t>
      </w:r>
      <w:r>
        <w:t xml:space="preserve"> · ชื่อที่ใช้ใน skeleton ด้านล่างเป็น </w:t>
      </w:r>
      <w:r>
        <w:rPr>
          <w:b/>
        </w:rPr>
        <w:t>ชื่อชั่วคราว</w:t>
      </w:r>
      <w:r>
        <w:t xml:space="preserve"> ต้องยืนยันกับทีมเจ้าของ library ก่อนเขียนโค้ดจริง (ดู </w:t>
      </w:r>
      <w:r>
        <w:rPr>
          <w:rFonts w:ascii="Courier New" w:hAnsi="Courier New"/>
        </w:rPr>
        <w:t>LLDD-BE-Workflow-Engine-Definition.pdf</w:t>
      </w:r>
      <w:r>
        <w:t xml:space="preserve"> หัวข้อ 5.3) · engine มี </w:t>
      </w:r>
      <w:r>
        <w:rPr>
          <w:b/>
        </w:rPr>
        <w:t>13 ตาราง</w:t>
      </w:r>
      <w:r>
        <w:t xml:space="preserve"> อยู่ใน schema </w:t>
      </w:r>
      <w:r>
        <w:rPr>
          <w:b/>
        </w:rPr>
        <w:t>`sps_store`</w:t>
      </w:r>
      <w:r>
        <w:t xml:space="preserve"> (ไม่ใช่ 10 ตาราง และไม่ใช่ </w:t>
      </w:r>
      <w:r>
        <w:rPr>
          <w:rFonts w:ascii="Courier New" w:hAnsi="Courier New"/>
        </w:rPr>
        <w:t>sps_auth</w:t>
      </w:r>
      <w:r>
        <w:t>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Endpoint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Use case ที่ต้องเรียก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เหตุผล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POST /api/v1/workflows/instances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initializeWorkflow() → addPreparedApprover()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เปิด transaction ใหม่ (referenceId = docNo) แล้วผูกผู้อนุมัติ state 06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 /api/v1/workflows/instances/{id}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getTransaction()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อ่าน currentState ของ instance ตาม referenceId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 /api/v1/workflows/summary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getPendingFlow() (aggregate)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นับงานค้างต่อ state แล้วรวมกับ workflow_generation_status W/Y/N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6"/>
        </w:rPr>
        <w:t>// src/modules/sbpgi-workflow-instances/sbpgi-workflow-instances.workflow.ts (หรือรวมไว้ใน service เดียวกัน)</w:t>
        <w:br/>
        <w:t>// WorkflowService = wrapper ของ @srm/glb-workflow ที่ store-backend มีอยู่แล้ว</w:t>
        <w:br/>
        <w:t>// (DataSource แยกชื่อ 'workflow-connection', ทุก use case ห่อด้วย TypeOrmUnitOfWork)</w:t>
        <w:br/>
        <w:br/>
        <w:t xml:space="preserve">  // เปิด workflow ใหม่แทน K2 REST StartInstance — referenceId = docNo</w:t>
        <w:br/>
        <w:t xml:space="preserve">  const transactionId = await this.workflow.initializeWorkflow({</w:t>
        <w:br/>
        <w:t xml:space="preserve">    versionId: this.versionId,</w:t>
        <w:br/>
        <w:t xml:space="preserve">    referenceId: docNo,</w:t>
        <w:br/>
        <w:t xml:space="preserve">    userId: Number(userId),</w:t>
        <w:br/>
        <w:t xml:space="preserve">  });</w:t>
        <w:br/>
        <w:t xml:space="preserve">  // ผูกผู้อนุมัติล่วงหน้าของ section 06 (prepared approver)</w:t>
        <w:br/>
        <w:t xml:space="preserve">  await this.workflow.addPreparedApprover({</w:t>
        <w:br/>
        <w:t xml:space="preserve">    versionId: this.versionId,</w:t>
        <w:br/>
        <w:t xml:space="preserve">    referenceId: docNo,</w:t>
        <w:br/>
        <w:t xml:space="preserve">    stateId: SECTION_STATE_ID['06'], // TODO: map section 06/08/01/02/03 -&gt; stateId ของ workflow version</w:t>
        <w:br/>
        <w:t xml:space="preserve">    approver: Number(approverUserId), // TODO: resolve จาก auth-backend group ตามโซน/ฝ่าย</w:t>
        <w:br/>
        <w:t xml:space="preserve">    seq: 1,</w:t>
        <w:br/>
        <w:t xml:space="preserve">    userId: Number(userId),</w:t>
        <w:br/>
        <w:t xml:space="preserve">  });</w:t>
        <w:br/>
        <w:br/>
        <w:t xml:space="preserve">  // inbox งานค้าง — ใช้ร่วมกับ /api/workflow/pending ของ backlog เดิมได้</w:t>
        <w:br/>
        <w:t xml:space="preserve">  const pending = await this.workflow.getPendingFlow({</w:t>
        <w:br/>
        <w:t xml:space="preserve">    userData: { userId: Number(userId), groupId: Number(groupId) },</w:t>
        <w:br/>
        <w:t xml:space="preserve">    versionId: this.versionId,</w:t>
        <w:br/>
        <w:t xml:space="preserve">  });</w:t>
        <w:br/>
        <w:t xml:space="preserve">  // TODO: join referenceId (= doc_no) กลับไปที่ compensation_documents เพื่อเติมข้อมูลเอกสาร</w:t>
        <w:br/>
        <w:br/>
        <w:t xml:space="preserve">  // สถานะปัจจุบันของเอกสาร</w:t>
        <w:br/>
        <w:t xml:space="preserve">  const trx = await this.workflow.getTransaction({ versionId: this.versionId, referenceId: docNo });</w:t>
        <w:br/>
        <w:t xml:space="preserve">  // TODO: map currentState -&gt; statusCode/statusName ที่ FE ใช้</w:t>
      </w:r>
    </w:p>
    <w:p>
      <w:pPr>
        <w:pStyle w:val="Heading3"/>
        <w:keepNext/>
        <w:keepLines/>
        <w:pageBreakBefore w:val="0"/>
      </w:pPr>
      <w:r>
        <w:t>9.6 Entity (TypeORM)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src/entitys/fgi-impact-processes.entity.ts</w:t>
        <w:br/>
        <w:t>import { Column, Entity, PrimaryColumn } from 'typeorm';</w:t>
        <w:br/>
        <w:br/>
        <w:t>@Entity({ name: 'fgi_impact_processes', schema: process.env.DB_SCHEMA })</w:t>
        <w:br/>
        <w:t>export class FgiImpactProcess {</w:t>
        <w:br/>
        <w:t xml:space="preserve">  @PrimaryColumn({ name: 'id', type: 'bigint' })</w:t>
        <w:br/>
        <w:t xml:space="preserve">  id: number;</w:t>
        <w:br/>
        <w:br/>
        <w:t xml:space="preserve">  @Column({ name: 'impacted_store_code', type: 'char', length: 5 })</w:t>
        <w:br/>
        <w:t xml:space="preserve">  impactedStoreCode: string;</w:t>
        <w:br/>
        <w:br/>
        <w:t xml:space="preserve">  @Column({ name: 'period_year', type: 'int' })</w:t>
        <w:br/>
        <w:t xml:space="preserve">  periodYear: number;</w:t>
        <w:br/>
        <w:br/>
        <w:t xml:space="preserve">  @Column({ name: 'period_month', type: 'int' })</w:t>
        <w:br/>
        <w:t xml:space="preserve">  periodMonth: number;</w:t>
        <w:br/>
        <w:br/>
        <w:t xml:space="preserve">  @Column({ name: 'action_status', type: 'char', length: 1 })</w:t>
        <w:br/>
        <w:t xml:space="preserve">  actionStatus: string;</w:t>
        <w:br/>
        <w:br/>
        <w:t xml:space="preserve">  @Column({ name: 'workflow_generation_status', type: 'char', length: 1 })</w:t>
        <w:br/>
        <w:t xml:space="preserve">  workflowGenerationStatus: string;</w:t>
        <w:br/>
        <w:br/>
        <w:t xml:space="preserve">  @Column({ name: 'last_compensation_amount', type: 'numeric', precision: 15, scale: 2, nullable: true })</w:t>
        <w:br/>
        <w:t xml:space="preserve">  lastCompensationAmount?: string;</w:t>
        <w:br/>
        <w:br/>
        <w:t xml:space="preserve">  @Column({ name: 'created_at', type: 'timestamptz', nullable: true })</w:t>
        <w:br/>
        <w:t xml:space="preserve">  createdAt?: Date;</w:t>
        <w:br/>
        <w:br/>
        <w:t xml:space="preserve">  // TODO: ตรวจความยาว/precision กับ DDL จริงใน sql/deploy-sbpgi-*.sql ก่อน merge</w:t>
        <w:br/>
        <w:t xml:space="preserve">  //       entity ชุดนี้ไม่ประกาศ relation ตาม convention (join ด้วย raw SQL)</w:t>
        <w:br/>
        <w:t>}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src/entitys/fgi-impact-stores.entity.ts</w:t>
        <w:br/>
        <w:t>import { Column, Entity, PrimaryColumn } from 'typeorm';</w:t>
        <w:br/>
        <w:br/>
        <w:t>@Entity({ name: 'fgi_impact_stores', schema: process.env.DB_SCHEMA })</w:t>
        <w:br/>
        <w:t>export class FgiImpactStore {</w:t>
        <w:br/>
        <w:t xml:space="preserve">  @PrimaryColumn({ name: 'id', type: 'bigint' })</w:t>
        <w:br/>
        <w:t xml:space="preserve">  id: number;</w:t>
        <w:br/>
        <w:br/>
        <w:t xml:space="preserve">  @Column({ name: 'impact_process_id', type: 'bigint' })</w:t>
        <w:br/>
        <w:t xml:space="preserve">  impactProcessId: number;</w:t>
        <w:br/>
        <w:br/>
        <w:t xml:space="preserve">  @Column({ name: 'impacted_store_code', type: 'char', length: 5 })</w:t>
        <w:br/>
        <w:t xml:space="preserve">  impactedStoreCode: string;</w:t>
        <w:br/>
        <w:br/>
        <w:t xml:space="preserve">  @Column({ name: 'new_store_code', type: 'char', length: 5 })</w:t>
        <w:br/>
        <w:t xml:space="preserve">  newStoreCode: string;</w:t>
        <w:br/>
        <w:br/>
        <w:t xml:space="preserve">  @Column({ name: 'verify_status', type: 'char', length: 1 })</w:t>
        <w:br/>
        <w:t xml:space="preserve">  verifyStatus: string;</w:t>
        <w:br/>
        <w:br/>
        <w:t xml:space="preserve">  @Column({ name: 'compensate_percent', type: 'numeric', precision: 5, scale: 2, nullable: true })</w:t>
        <w:br/>
        <w:t xml:space="preserve">  compensatePercent?: string;</w:t>
        <w:br/>
        <w:br/>
        <w:t xml:space="preserve">  @Column({ name: 'period_year', type: 'int' })</w:t>
        <w:br/>
        <w:t xml:space="preserve">  periodYear: number;</w:t>
        <w:br/>
        <w:br/>
        <w:t xml:space="preserve">  @Column({ name: 'period_month', type: 'int' })</w:t>
        <w:br/>
        <w:t xml:space="preserve">  periodMonth: number;</w:t>
        <w:br/>
        <w:br/>
        <w:t xml:space="preserve">  // TODO: ตรวจความยาว/precision กับ DDL จริงใน sql/deploy-sbpgi-*.sql ก่อน merge</w:t>
        <w:br/>
        <w:t xml:space="preserve">  //       entity ชุดนี้ไม่ประกาศ relation ตาม convention (join ด้วย raw SQL)</w:t>
        <w:br/>
        <w:t>}</w:t>
      </w:r>
    </w:p>
    <w:p>
      <w:r>
        <w:t>ตารางที่เหลือของเอกสารนี้ (</w:t>
      </w:r>
      <w:r>
        <w:rPr>
          <w:rFonts w:ascii="Courier New" w:hAnsi="Courier New"/>
        </w:rPr>
        <w:t>compensation_documents</w:t>
      </w:r>
      <w:r>
        <w:t xml:space="preserve">, </w:t>
      </w:r>
      <w:r>
        <w:rPr>
          <w:rFonts w:ascii="Courier New" w:hAnsi="Courier New"/>
        </w:rPr>
        <w:t>interface_transactions</w:t>
      </w:r>
      <w:r>
        <w:t xml:space="preserve">) ใช้รูปแบบ entity เดียวกัน — คอลัมน์อ้างจาก </w:t>
      </w:r>
      <w:r>
        <w:rPr>
          <w:rFonts w:ascii="Courier New" w:hAnsi="Courier New"/>
        </w:rPr>
        <w:t>Database design</w:t>
      </w:r>
    </w:p>
    <w:p>
      <w:r>
        <w:t xml:space="preserve">ตารางที่ </w:t>
      </w:r>
      <w:r>
        <w:rPr>
          <w:b/>
        </w:rPr>
        <w:t>ไม่ต้องสร้าง entity</w:t>
      </w:r>
      <w:r>
        <w:t xml:space="preserve"> เพราะใช้ของระบบเดิม/workflow engine: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ใช้ของระบบเดิมตัวไหน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workflow_transaction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workflow_approver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workflow_status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workflow_state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workflow engine @srm/glb-workflow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9.7 Repository Providers + Module wiring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src/providers/sbpgi/sbpgi.ts — repository provider แบบ factory (ไม่ใช้ TypeOrmModule.forFeature)</w:t>
        <w:br/>
        <w:t>// convention ของโฟลเดอร์ providers คือ 1 ไฟล์ต่อโดเมน ตั้งชื่อตามโดเมน (business_user/business_user.ts,</w:t>
        <w:br/>
        <w:t>// common_code/common_code.ts …) ไม่ใช่ index.ts</w:t>
        <w:br/>
        <w:t>//</w:t>
        <w:br/>
        <w:t>// ⚠️ ไฟล์นี้ใช้ร่วมกันทุกเอกสาร BE ของ SBPGI — ให้ **merge array เพิ่ม** เข้าไฟล์เดิม ห้ามเขียนทับ</w:t>
        <w:br/>
        <w:t>//    (ชื่อ const แยกต่อเอกสารไว้แล้วเพื่อไม่ให้ชนกัน)</w:t>
        <w:br/>
        <w:t>import { DataSource } from 'typeorm';</w:t>
        <w:br/>
        <w:t>import { FgiImpactProcess } from '../../entitys/fgi-impact-processes.entity';</w:t>
        <w:br/>
        <w:t>import { FgiImpactStore } from '../../entitys/fgi-impact-stores.entity';</w:t>
        <w:br/>
        <w:t>import { CompensationDocument } from '../../entitys/compensation-documents.entity';</w:t>
        <w:br/>
        <w:br/>
        <w:t>export const sbpgiWorkflowInstancesProviders = [</w:t>
        <w:br/>
        <w:t xml:space="preserve">  {</w:t>
        <w:br/>
        <w:t xml:space="preserve">    provide: 'FGI_IMPACT_PROCESSE_REPOSITORY',</w:t>
        <w:br/>
        <w:t xml:space="preserve">    useFactory: (dataSource: DataSource) =&gt; dataSource.getRepository(FgiImpactProcess),</w:t>
        <w:br/>
        <w:t xml:space="preserve">    inject: ['DATA_SOURCE'],</w:t>
        <w:br/>
        <w:t xml:space="preserve">  },</w:t>
        <w:br/>
        <w:t xml:space="preserve">  {</w:t>
        <w:br/>
        <w:t xml:space="preserve">    provide: 'FGI_IMPACT_STORE_REPOSITORY',</w:t>
        <w:br/>
        <w:t xml:space="preserve">    useFactory: (dataSource: DataSource) =&gt; dataSource.getRepository(FgiImpactStore),</w:t>
        <w:br/>
        <w:t xml:space="preserve">    inject: ['DATA_SOURCE'],</w:t>
        <w:br/>
        <w:t xml:space="preserve">  },</w:t>
        <w:br/>
        <w:t xml:space="preserve">  {</w:t>
        <w:br/>
        <w:t xml:space="preserve">    provide: 'COMPENSATION_DOCUMENT_REPOSITORY',</w:t>
        <w:br/>
        <w:t xml:space="preserve">    useFactory: (dataSource: DataSource) =&gt; dataSource.getRepository(CompensationDocument),</w:t>
        <w:br/>
        <w:t xml:space="preserve">    inject: ['DATA_SOURCE'],</w:t>
        <w:br/>
        <w:t xml:space="preserve">  },</w:t>
        <w:br/>
        <w:t>];</w:t>
        <w:br/>
        <w:br/>
        <w:t>// src/modules/sbpgi-workflow-instances/sbpgi-workflow-instances.module.ts</w:t>
        <w:br/>
        <w:t>import { MiddlewareConsumer, Module, NestModule } from '@nestjs/common';</w:t>
        <w:br/>
        <w:t>import { DatabaseModule } from '../../database/database.module';</w:t>
        <w:br/>
        <w:t>// UserContextMiddleware อ่าน header x-user-id แล้วเซ็ต request.userId ที่ @UserId() ใช้</w:t>
        <w:br/>
        <w:t>// — app.module.ts **ไม่ได้** apply แบบ global (มีแค่ HttpContext/LoggerContext) แต่ละโมดูลต้อง apply เอง</w:t>
        <w:br/>
        <w:t>// (ดู evaluation-process.module.ts / inform-evaluate.module.ts / cooperation-request.module.ts)</w:t>
        <w:br/>
        <w:t>import { UserContextMiddleware } from '../../common/middleware/user-context.middleware';</w:t>
        <w:br/>
        <w:t>import { WorkflowModule } from '../workflow/workflow.module';</w:t>
        <w:br/>
        <w:t>import { sbpgiWorkflowInstancesProviders } from '../../providers/sbpgi/sbpgi';</w:t>
        <w:br/>
        <w:t>import { SbpgiWorkflowInstancesController } from './sbpgi-workflow-instances.controller';</w:t>
        <w:br/>
        <w:t>import { SbpgiWorkflowInstancesService } from './sbpgi-workflow-instances.service';</w:t>
        <w:br/>
        <w:br/>
        <w:t>@Module({</w:t>
        <w:br/>
        <w:t xml:space="preserve">  imports: [DatabaseModule, WorkflowModule],</w:t>
        <w:br/>
        <w:t xml:space="preserve">  controllers: [SbpgiWorkflowInstancesController],</w:t>
        <w:br/>
        <w:t xml:space="preserve">  providers: [SbpgiWorkflowInstancesService, ...sbpgiWorkflowInstancesProviders],</w:t>
        <w:br/>
        <w:t xml:space="preserve">  exports: [SbpgiWorkflowInstancesService],</w:t>
        <w:br/>
        <w:t>})</w:t>
        <w:br/>
        <w:t>export class SbpgiWorkflowInstancesModule implements NestModule {</w:t>
        <w:br/>
        <w:t xml:space="preserve">  configure(consumer: MiddlewareConsumer) {</w:t>
        <w:br/>
        <w:t xml:space="preserve">    // ถ้าไม่ apply ตรงนี้ userId จะเป็น undefined เงียบ ๆ ทุก endpoint</w:t>
        <w:br/>
        <w:t xml:space="preserve">    consumer.apply(UserContextMiddleware).forRoutes(SbpgiWorkflowInstancesController);</w:t>
        <w:br/>
        <w:t xml:space="preserve">  }</w:t>
        <w:br/>
        <w:t>}</w:t>
        <w:br/>
        <w:t>// TODO: register module นี้ใน app.module.ts (imports) พร้อมกับโมดูล SBPGI ตัวอื่น</w:t>
      </w:r>
    </w:p>
    <w:p>
      <w:pPr>
        <w:pStyle w:val="Heading3"/>
        <w:keepNext/>
        <w:keepLines/>
        <w:pageBreakBefore w:val="0"/>
      </w:pPr>
      <w:r>
        <w:t>9.8 BFF Proxy (module + controller + client service)</w:t>
      </w:r>
    </w:p>
    <w:p>
      <w:pPr>
        <w:keepNext w:val="0"/>
      </w:pPr>
      <w:r>
        <w:t xml:space="preserve">BFF ยังไม่มีฟีเจอร์ประกันรายได้เลย จึงต้องสร้าง module ใหม่ + client service ใหม่ทั้งชุด และเลือก prefix แบบเดียวทั้งโมดูล (ที่นี่ใช้ </w:t>
      </w:r>
      <w:r>
        <w:rPr>
          <w:rFonts w:ascii="Courier New" w:hAnsi="Courier New"/>
        </w:rPr>
        <w:t>/bff/sbpgi/…</w:t>
      </w:r>
      <w:r>
        <w:t xml:space="preserve">) เพื่อไม่ให้ปนแบบที่มี/ไม่มี </w:t>
      </w:r>
      <w:r>
        <w:rPr>
          <w:rFonts w:ascii="Courier New" w:hAnsi="Courier New"/>
        </w:rPr>
        <w:t>/bff</w:t>
      </w:r>
      <w:r>
        <w:t xml:space="preserve"> เหมือนโมดูลเดิม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src/common/client-services/sbpgi-client.service.ts</w:t>
        <w:br/>
        <w:t>import { Injectable, Logger, OnModuleInit } from '@nestjs/common';</w:t>
        <w:br/>
        <w:t>import { BaseClientService } from './base-client.service';</w:t>
        <w:br/>
        <w:br/>
        <w:t>@Injectable()</w:t>
        <w:br/>
        <w:t>export class SbpgiClientService extends BaseClientService implements OnModuleInit {</w:t>
        <w:br/>
        <w:t xml:space="preserve">  protected logger: Logger = new Logger(SbpgiClientService.name);</w:t>
        <w:br/>
        <w:br/>
        <w:t xml:space="preserve">  onModuleInit() {</w:t>
        <w:br/>
        <w:t xml:space="preserve">    // TODO: ถ้า deploy SBPGI แยก service ให้เพิ่ม API_SBPGI_BACKEND_* ใน AppConfigService</w:t>
        <w:br/>
        <w:t xml:space="preserve">    //       ตอนนี้ชี้ store backend ตัวเดียวกับ StoreClientService</w:t>
        <w:br/>
        <w:t xml:space="preserve">    this.defaultHeaders[this.config.api.store.key.name] = this.config.api.store.key.value;</w:t>
        <w:br/>
        <w:t xml:space="preserve">    this.baseUrl = this.config.api.store.url;</w:t>
        <w:br/>
        <w:t xml:space="preserve">  }</w:t>
        <w:br/>
        <w:t>}</w:t>
        <w:br/>
        <w:t>// BaseClientService แกะ { success, data } ให้แล้ว — service ฝั่ง BFF จึงได้ data ตรง ๆ</w:t>
        <w:br/>
        <w:t>// TODO: เพิ่ม SbpgiClientService ใน providers/exports ของ ClientServiceModule (@Global)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src/modules/sbpgi-workflow-instances/sbpgi-workflow-instances.service.ts (BFF)</w:t>
        <w:br/>
        <w:t>import { Injectable } from '@nestjs/common';</w:t>
        <w:br/>
        <w:t>import { SbpgiClientService } from '@common/client-services/sbpgi-client.service';</w:t>
        <w:br/>
        <w:br/>
        <w:t>@Injectable()</w:t>
        <w:br/>
        <w:t>export class SbpgiWorkflowInstancesBffService {</w:t>
        <w:br/>
        <w:t xml:space="preserve">  constructor(private readonly client: SbpgiClientService) {}</w:t>
        <w:br/>
        <w:br/>
        <w:t xml:space="preserve">  // BFF ไม่มี DB — หน้าที่เดียวคือแนบ user context แล้ว forward</w:t>
        <w:br/>
        <w:t xml:space="preserve">  private userHeaders(user: any) {</w:t>
        <w:br/>
        <w:t xml:space="preserve">    return {</w:t>
        <w:br/>
        <w:t xml:space="preserve">      'x-user-id': user?.userId,</w:t>
        <w:br/>
        <w:t xml:space="preserve">      'x-user-group-id': user?.groupId,</w:t>
        <w:br/>
        <w:t xml:space="preserve">      'x-user-permissions': (user?.permissions ?? []).join(','),</w:t>
        <w:br/>
        <w:t xml:space="preserve">    };</w:t>
        <w:br/>
        <w:t xml:space="preserve">  }</w:t>
        <w:br/>
        <w:br/>
        <w:t xml:space="preserve">  createWorkflowsInstances(body: any, user: any) {</w:t>
        <w:br/>
        <w:t xml:space="preserve">    return this.client.post('/api/v1/workflows/instances', body, { headers: this.userHeaders(user) });</w:t>
        <w:br/>
        <w:t xml:space="preserve">  }</w:t>
        <w:br/>
        <w:br/>
        <w:t xml:space="preserve">  getWorkflowsInstancesById(id: string, params: any, user: any) {</w:t>
        <w:br/>
        <w:t xml:space="preserve">    return this.client.get(`/api/v1/workflows/instances/${id}`, { params, headers: this.userHeaders(user) });</w:t>
        <w:br/>
        <w:t xml:space="preserve">  }</w:t>
        <w:br/>
        <w:br/>
        <w:t xml:space="preserve">  getWorkflowsSummary(params: any, user: any) {</w:t>
        <w:br/>
        <w:t xml:space="preserve">    return this.client.get('/api/v1/workflows/summary', { params, headers: this.userHeaders(user) });</w:t>
        <w:br/>
        <w:t xml:space="preserve">  }</w:t>
        <w:br/>
        <w:t>}</w:t>
        <w:br/>
        <w:br/>
        <w:t>// ---------- src/modules/sbpgi-workflow-instances/sbpgi-workflow-instances.controller.ts (BFF) ----------</w:t>
        <w:br/>
        <w:t>import { Body, Controller, Delete, Get, Param, Post, Put, Query, Req, UseGuards } from '@nestjs/common';</w:t>
        <w:br/>
        <w:t>import { AuthGuard } from '@nestjs/passport';</w:t>
        <w:br/>
        <w:br/>
        <w:t>// เลือก prefix แบบเดียวทั้งโมดูล: ใช้ '/bff/sbpgi/...' (ห้ามปนกับแบบไม่มี /bff)</w:t>
        <w:br/>
        <w:t>@Controller('bff/sbpgi/workflow-instances')</w:t>
        <w:br/>
        <w:t>@UseGuards(AuthGuard('jwt'))</w:t>
        <w:br/>
        <w:t>export class SbpgiWorkflowInstancesBffController {</w:t>
        <w:br/>
        <w:t xml:space="preserve">  constructor(private readonly service: SbpgiWorkflowInstancesBffService) {}</w:t>
        <w:br/>
        <w:br/>
        <w:t xml:space="preserve">  // proxy ของ POST /api/v1/workflows/instances</w:t>
        <w:br/>
        <w:t xml:space="preserve">  @Post('workflows/instances')</w:t>
        <w:br/>
        <w:t xml:space="preserve">  createWorkflowsInstances(@Body() body: any, @Req() req: any) {</w:t>
        <w:br/>
        <w:t xml:space="preserve">    return this.service.createWorkflowsInstances(body, req.user);</w:t>
        <w:br/>
        <w:t xml:space="preserve">  }</w:t>
        <w:br/>
        <w:br/>
        <w:t xml:space="preserve">  // proxy ของ GET /api/v1/workflows/instances/{id}</w:t>
        <w:br/>
        <w:t xml:space="preserve">  @Get('workflows/instances/:id')</w:t>
        <w:br/>
        <w:t xml:space="preserve">  getWorkflowsInstancesById(@Param('id') id: string, @Query() query: any, @Req() req: any) {</w:t>
        <w:br/>
        <w:t xml:space="preserve">    return this.service.getWorkflowsInstancesById(id, query, req.user);</w:t>
        <w:br/>
        <w:t xml:space="preserve">  }</w:t>
        <w:br/>
        <w:t>}</w:t>
        <w:br/>
        <w:t>// TODO: register module ใน app.module.ts ของ BFF และเพิ่ม SbpgiClientService ใน ClientServiceModule (@Global)</w:t>
      </w:r>
    </w:p>
    <w:p>
      <w:pPr>
        <w:pStyle w:val="Heading1"/>
        <w:keepNext/>
        <w:keepLines/>
        <w:pageBreakBefore w:val="0"/>
      </w:pPr>
      <w:r>
        <w:t>10. Database SQL</w:t>
      </w:r>
    </w:p>
    <w:p>
      <w:pPr>
        <w:pStyle w:val="Heading3"/>
        <w:keepNext/>
        <w:keepLines/>
        <w:pageBreakBefore w:val="0"/>
      </w:pPr>
      <w:r>
        <w:t>10.1 ตารางที่อ่าน/เขียน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fgi_impact_processes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อ่านข้อมูล impact และอัปเดต workflow_generation_status W/Y/N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fgi_impact_stores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อ่านข้อมูล impact และอัปเดต workflow_generation_status W/Y/N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create-if-missing จาก impact process และผูก docNo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บันทึกผลเรียกจาก Job 8b · ตาราง job_run_histories ถูกตัด 2026-08-06 — ผลการรันไปที่ application log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workflow_transaction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ใช้ของระบบเดิม: 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workflow_approver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ใช้ของระบบเดิม: 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workflow_status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ใช้ของระบบเดิม: 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workflow_state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ใช้ของระบบเดิม: workflow engine @srm/glb-workflow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10.2 SQL จริงต่อ Endpoint</w:t>
      </w:r>
    </w:p>
    <w:p>
      <w:pPr>
        <w:keepNext w:val="0"/>
      </w:pPr>
      <w:r>
        <w:rPr>
          <w:b/>
        </w:rPr>
        <w:t>POST /api/v1/workflows/instances</w:t>
      </w:r>
      <w:r>
        <w:t xml:space="preserve"> — เปิด workflow ภายในจาก impact process; เรียกโดย Job 8b ผ่าน service token ไม่ใช่ FE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⚠️ SQL นี้ใช้ named parameter (:name) แต่ `dataSource.query()` ของ store-backend</w:t>
        <w:br/>
        <w:t>--    รับเฉพาะ positional $1..$n — ต้องแปลงเป็นลำดับ หรือรันผ่าน QueryBuilder</w:t>
        <w:br/>
        <w:t>-- Gen Flow Gate: workflow_generation_status มี source of truth ที่ fgi_impact_processes</w:t>
        <w:br/>
        <w:t>SELECT p.id AS impact_process_id, p.workflow_generation_status, ist.opt_dv_user_id,</w:t>
        <w:br/>
        <w:t xml:space="preserve">       -- ⚠️ store ของระบบเดิมไม่มี juristic_name — นิติบุคคลอยู่คนละตาราง (fr_store / franchisee / juristic)</w:t>
        <w:br/>
        <w:t xml:space="preserve">       --    ชื่อตาราง/คีย์ยังไม่ยืนยัน ต้องถามทีมเจ้าของก่อนเขียนโค้ด</w:t>
        <w:br/>
        <w:t xml:space="preserve">       ij.juristic_name AS impacted_store_juristic_name, nj.juristic_name AS new_store_juristic_name,</w:t>
        <w:br/>
        <w:t xml:space="preserve">       ss.growth_rate_diff, ss.sales_status, ns.store_type, pair.distance_km, impacted.zone_cd</w:t>
        <w:br/>
        <w:t>FROM fgi_impact_processes p</w:t>
        <w:br/>
        <w:t>JOIN impacted_stores ist ON ist.store_code = p.impacted_store_code</w:t>
        <w:br/>
        <w:t>JOIN store impacted ON impacted.store_id = p.impacted_store_code</w:t>
        <w:br/>
        <w:t>JOIN fgi_impact_stores pair ON pair.impact_process_id = p.id</w:t>
        <w:br/>
        <w:t>JOIN store ns ON ns.store_id = pair.new_store_code</w:t>
        <w:br/>
        <w:t>-- นิติบุคคลต้องผ่าน fr_store: store.store_id -&gt; fr_store.juristic_id -&gt; juristic.juristic_name</w:t>
        <w:br/>
        <w:t>LEFT JOIN fr_store ifs ON ifs.store_id = impacted.store_id</w:t>
        <w:br/>
        <w:t>LEFT JOIN juristic ij  ON ij.juristic_id = ifs.juristic_id</w:t>
        <w:br/>
        <w:t>LEFT JOIN fr_store nfs ON nfs.store_id = ns.store_id</w:t>
        <w:br/>
        <w:t>LEFT JOIN juristic nj  ON nj.juristic_id = nfs.juristic_id</w:t>
        <w:br/>
        <w:t>LEFT JOIN fgi_impact_sales_summaries ss ON ss.impact_process_id = p.id</w:t>
        <w:br/>
        <w:t>WHERE p.id = :impactProcessId FOR UPDATE OF p;</w:t>
        <w:br/>
        <w:br/>
        <w:t>-- fail ถาวร (branch/distance over/missing DV/same juristic/growth &gt; -10) → N; เฉพาะ distance/juristic/growth NULL หรือ sales_status ยังไม่พร้อมจึงคง W</w:t>
        <w:br/>
        <w:t>UPDATE fgi_impact_processes SET workflow_generation_status = :flagN</w:t>
        <w:br/>
        <w:t>WHERE id = :impactProcessId AND workflow_generation_status = :flagW AND :gateDecision = :flagN;</w:t>
        <w:br/>
        <w:br/>
        <w:t>-- ผ่าน gate → ใช้เอกสารที่ Job 8 สร้างแล้ว เปิด instance + งานแรกผ่าน @srm/glb-workflow แล้วตั้ง Y ใน transaction เดียว</w:t>
        <w:br/>
        <w:t>-- ⚠️ ไม่ INSERT ตาราง workflow เอง (workflow_instances / workflow_tasks ถูกตัดออกจากโครง 20 ตารางแล้ว)</w:t>
        <w:br/>
        <w:t>--    initialize(versionId=:sbpgiVersionId, referenceId=:referenceId, userId=:serviceActor)</w:t>
        <w:br/>
        <w:t>--    addPreparedApprover(versionId, referenceId, stateId=:section06, approver, seq=1)</w:t>
        <w:br/>
        <w:t>-- ⚠️ ชื่อ function ยังไม่ยืนยัน (3 ชุดขัดกัน) · referenceId ยังไม่ตัดสิน (DP-1) · ไม่มี UNIQUE กันซ้ำจริงบน</w:t>
        <w:br/>
        <w:t>--    sps_store.workflow_transaction (ไม่มี PK/index · 19,283 แถว) → กันซ้ำที่ application (DP-2)</w:t>
        <w:br/>
        <w:t>--    ดู SBPGI vs existing system หัวข้อ 4</w:t>
        <w:br/>
        <w:t>SELECT d.doc_no FROM compensation_documents d</w:t>
        <w:br/>
        <w:t>WHERE d.impact_process_id = :impactProcessId AND :gateDecision = :flagY;</w:t>
        <w:br/>
        <w:t>UPDATE fgi_impact_processes SET workflow_generation_status = :flagY</w:t>
        <w:br/>
        <w:t>WHERE id = :impactProcessId AND workflow_generation_status = :flagW AND :gateDecision = :flagY;</w:t>
      </w:r>
    </w:p>
    <w:p>
      <w:r>
        <w:rPr>
          <w:b/>
        </w:rPr>
        <w:t>GET /api/v1/workflows/instances/{id}</w:t>
      </w:r>
      <w:r>
        <w:t xml:space="preserve"> — อ่านสถานะ workflow instance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⚠️ SQL นี้ใช้ named parameter (:name) แต่ `dataSource.query()` ของ store-backend</w:t>
        <w:br/>
        <w:t>--    รับเฉพาะ positional $1..$n — ต้องแปลงเป็นลำดับ หรือรันผ่าน QueryBuilder</w:t>
        <w:br/>
        <w:t>-- ⚠️ DP-1 referenceId (doc_no หรือ surrogate id) และ DP-2 (sps_store.workflow_transaction ไม่มี PK/index · 19,283 แถว → seq-scan) ยังไม่ตัดสิน</w:t>
        <w:br/>
        <w:t>--    ดู SBPGI vs existing system หัวข้อ 4 · ชื่อ function ของ engine ยังไม่ยืนยัน (3 ชุดขัดกัน)</w:t>
        <w:br/>
        <w:t>SELECT w.transaction_id, w.reference_id, w.current_state_id, w.current_status_id, w.current_approver,</w:t>
        <w:br/>
        <w:t xml:space="preserve">       a.state_id AS pending_state_id, a.approver_id, a.approve_seq</w:t>
        <w:br/>
        <w:t>FROM sps_store.workflow_transaction w</w:t>
        <w:br/>
        <w:t>LEFT JOIN sps_store.workflow_approver a ON a.transaction_id = w.transaction_id AND a.state_id = w.current_state_id</w:t>
        <w:br/>
        <w:t>WHERE w.transaction_id = :id AND w.version_id = :sbpgiVersionId;</w:t>
        <w:br/>
        <w:br/>
        <w:t>-- เอกสารที่ผูกกับ instance (join ด้วยค่าที่ DP-1 จะตัดสิน)</w:t>
        <w:br/>
        <w:t>SELECT doc_no, status_code, current_section_code FROM compensation_documents WHERE doc_no = :referenceId;</w:t>
      </w:r>
    </w:p>
    <w:p>
      <w:r>
        <w:rPr>
          <w:b/>
        </w:rPr>
        <w:t>GET /api/v1/workflows/summary</w:t>
      </w:r>
      <w:r>
        <w:t xml:space="preserve"> — สรุป W/Y/N และงานค้างต่อ section สำหรับ monitor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⚠️ SQL นี้ใช้ named parameter (:name) แต่ `dataSource.query()` ของ store-backend</w:t>
        <w:br/>
        <w:t>--    รับเฉพาะ positional $1..$n — ต้องแปลงเป็นลำดับ หรือรันผ่าน QueryBuilder</w:t>
        <w:br/>
        <w:t>SELECT workflow_generation_status, COUNT(*) AS cnt</w:t>
        <w:br/>
        <w:t>FROM fgi_impact_processes</w:t>
        <w:br/>
        <w:t>GROUP BY workflow_generation_status;</w:t>
        <w:br/>
        <w:br/>
        <w:t>-- ⚠️ DP-1 referenceId (doc_no หรือ surrogate id) และ DP-2 (sps_store.workflow_transaction ไม่มี PK/index · 19,283 แถว → seq-scan) ยังไม่ตัดสิน</w:t>
        <w:br/>
        <w:t>--    ดู SBPGI vs existing system หัวข้อ 4 · ชื่อ function ของ engine ยังไม่ยืนยัน (3 ชุดขัดกัน)</w:t>
        <w:br/>
        <w:t>SELECT w.current_state_id AS section_code, COUNT(*) AS open_tasks</w:t>
        <w:br/>
        <w:t>FROM sps_store.workflow_transaction w</w:t>
        <w:br/>
        <w:t>WHERE w.version_id = :sbpgiVersionId AND w.current_status_id &lt;&gt; :statusDone</w:t>
        <w:br/>
        <w:t>GROUP BY w.current_state_id;</w:t>
      </w:r>
    </w:p>
    <w:p>
      <w:pPr>
        <w:pStyle w:val="Heading3"/>
        <w:keepNext/>
        <w:keepLines/>
        <w:pageBreakBefore w:val="0"/>
      </w:pPr>
      <w:r>
        <w:t>10.3 Index / Constraint ที่ควรมี (ข้อเสนอ)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Table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DDL ที่เสนอ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ที่มา / หมายเหตุ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fgi_impact_stores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CREATE INDEX idx_fgi_impact_stores_impact_process_id ON fgi_impact_stores (impact_process_id);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ข้อเสนอ — อนุมานจากคอลัมน์ที่ปรากฏใน WHERE/JOIN ของ SQL ด้านบน ต้องวัด EXPLAIN ก่อนใช้จริง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CREATE INDEX idx_compensation_documents_impact_process_id ON compensation_documents (impact_process_id);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ข้อเสนอ — อนุมานจากคอลัมน์ที่ปรากฏใน WHERE/JOIN ของ SQL ด้านบน ต้องวัด EXPLAIN ก่อนใช้จริง</w:t>
            </w:r>
          </w:p>
        </w:tc>
      </w:tr>
    </w:tbl>
    <w:p/>
    <w:p>
      <w:r>
        <w:t xml:space="preserve">ทั้งหมดเป็น </w:t>
      </w:r>
      <w:r>
        <w:rPr>
          <w:b/>
        </w:rPr>
        <w:t>ข้อเสนอ</w:t>
      </w:r>
      <w:r>
        <w:t xml:space="preserve"> ไม่ใช่ข้อกำหนดจาก ข้อกำหนดทางธุรกิจ — ให้ตรวจกับ </w:t>
      </w:r>
      <w:r>
        <w:rPr>
          <w:rFonts w:ascii="Courier New" w:hAnsi="Courier New"/>
        </w:rPr>
        <w:t>EXPLAIN ANALYZE</w:t>
      </w:r>
      <w:r>
        <w:t xml:space="preserve"> บนข้อมูลจริง และรวมเข้าไฟล์ </w:t>
      </w:r>
      <w:r>
        <w:rPr>
          <w:rFonts w:ascii="Courier New" w:hAnsi="Courier New"/>
        </w:rPr>
        <w:t>sql/deploy-sbpgi-*.sql</w:t>
      </w:r>
      <w:r>
        <w:t xml:space="preserve"> แบบ idempotent (</w:t>
      </w:r>
      <w:r>
        <w:rPr>
          <w:rFonts w:ascii="Courier New" w:hAnsi="Courier New"/>
        </w:rPr>
        <w:t>CREATE INDEX IF NOT EXISTS</w:t>
      </w:r>
      <w:r>
        <w:t>) ตาม pattern ที่ทีมใช้อยู่</w:t>
      </w:r>
    </w:p>
    <w:p>
      <w:pPr>
        <w:pStyle w:val="Heading1"/>
        <w:keepNext/>
        <w:keepLines/>
        <w:pageBreakBefore w:val="0"/>
      </w:pPr>
      <w:r>
        <w:t>11.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Validate service token and idempotency key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Load impact process and current workflow_generation_status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Reject if status is already Y and return existing doc/instance idempotently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Evaluate Gen Flow Gate in one service: status W, branch type allowlist, DV present, juristic different, growth_rate_diff &lt;= -10, sales_status in Y/N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If branch type is outside allowlist, distance exceeds threshold, DV is missing, juristic is the same, or growth_rate_diff &gt; -10, update workflow_generation_status=N and return 200 with permanent-skip reason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If distance/juristic/growth data is NULL or sales_status is not ready, keep workflow_generation_status=W and return 422 reason so Job 8b can rerun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If gate passes, require compensation_documents from Job 8, open workflow via @srm/glb-workflow (initialize + add-prepared-approver at state 06 — function names UNCONFIRMED, 3 conflicting sets), then update fgi_impact_processes.workflow_generation_status=Y in one transaction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8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Enqueue notification summary outside transaction after commit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12. Acceptance Criteria</w:t>
      </w:r>
    </w:p>
    <w:p>
      <w:pPr>
        <w:pStyle w:val="ListBullet"/>
        <w:keepLines/>
      </w:pPr>
      <w:r>
        <w:t>ไม่มี FE screen หรือ Flow page deliverable เพิ่มจาก LLDD นี้</w:t>
      </w:r>
    </w:p>
    <w:p>
      <w:pPr>
        <w:pStyle w:val="ListBullet"/>
        <w:keepLines/>
      </w:pPr>
      <w:r>
        <w:t>Job 8b ต้องเรียก API/service นี้และไม่ duplicate Gen Flow Gate</w:t>
      </w:r>
    </w:p>
    <w:p>
      <w:pPr>
        <w:pStyle w:val="ListBullet"/>
        <w:keepLines/>
      </w:pPr>
      <w:r>
        <w:t>ไม่เรียก K2 REST StartInstance และไม่สร้างไฟล์ BPM06001O/2O/3O</w:t>
      </w:r>
    </w:p>
    <w:p>
      <w:pPr>
        <w:pStyle w:val="ListBullet"/>
        <w:keepLines/>
      </w:pPr>
      <w:r>
        <w:t>ผ่าน gate แล้ว transaction ต้องมี document + instance + first task + Y ครบ หรือ rollback ทั้งหมด</w:t>
      </w:r>
    </w:p>
    <w:p>
      <w:pPr>
        <w:pStyle w:val="ListBullet"/>
        <w:keepLines/>
      </w:pPr>
      <w:r>
        <w:t>fail ถาวร (branch type, distance over threshold, missing DV, same juristic, growth not met) ต้องตั้ง N; เฉพาะข้อมูล distance/juristic/growth/sales status ยังไม่พร้อมจึงคง W</w:t>
      </w:r>
    </w:p>
    <w:p>
      <w:pPr>
        <w:pStyle w:val="ListBullet"/>
        <w:keepLines/>
      </w:pPr>
      <w:r>
        <w:t>idempotent rerun ไม่สร้าง docNo/instance/task ซ้ำ</w:t>
      </w:r>
    </w:p>
    <w:p>
      <w:pPr>
        <w:pStyle w:val="Heading1"/>
        <w:keepNext/>
        <w:keepLines/>
        <w:pageBreakBefore w:val="0"/>
      </w:pPr>
      <w:r>
        <w:t>13.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gate pass creates workflow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branch type/distance over threshold sets 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distance NULL keeps 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missing DV sets 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same juristic sets 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growth NULL keeps W but growth &gt; -10 sets 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sales status NULL keeps 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8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duplicate request returns existing instance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9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transaction rollback on task insert failure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10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service token missing returns 401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/>
        <w:color w:val="66717F"/>
        <w:sz w:val="16"/>
      </w:rPr>
      <w:t>LLDD BE - Workflow Engine and API Workflow Instances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