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ListBullet"/>
        <w:keepLines/>
      </w:pPr>
      <w:r>
        <w:t xml:space="preserve">🔴 role profile ตัดสินจาก </w:t>
      </w:r>
      <w:r>
        <w:rPr>
          <w:b/>
        </w:rPr>
        <w:t>workflow engine</w:t>
      </w:r>
      <w:r>
        <w:t xml:space="preserve"> เท่านั้น ห้ามเดาจาก </w:t>
      </w:r>
      <w:r>
        <w:rPr>
          <w:rFonts w:ascii="Courier New" w:hAnsi="Courier New" w:eastAsia="Courier New" w:cs="Tahoma"/>
        </w:rPr>
        <w:t>x-user-group-id</w:t>
      </w:r>
      <w:r>
        <w:t xml:space="preserve"> — header ตัวนั้นคือ </w:t>
      </w:r>
      <w:r>
        <w:rPr>
          <w:rFonts w:ascii="Courier New" w:hAnsi="Courier New" w:eastAsia="Courier New" w:cs="Tahoma"/>
        </w:rPr>
        <w:t>business_user.group_id</w:t>
      </w:r>
      <w:r>
        <w:t xml:space="preserve"> ของระบบสิทธิ์เดิม (38 · 10 · 58 · 67 …) ไม่ใช่รหัส section (06/08/01/02/03) และวัดแล้วว่าไม่มีค่าไหนตรงกันเลย ของเดิมเทียบสองอย่างนี้ตรง ๆ จึงเป็นเท็จเสมอ ทุกคนได้ profile อ่านอย่างเดียว แผงพิจารณาไม่เคยขึ้น และขั้น 01 แก้ไขอะไรไม่ได้ (เจอจริง 2026-09-22) · คำถามที่ถูกต้องคือ "เอกสารฉบับนี้รอผู้ใช้คนนี้อยู่หรือไม่" ซึ่ง </w:t>
      </w:r>
      <w:r>
        <w:rPr>
          <w:rFonts w:ascii="Courier New" w:hAnsi="Courier New" w:eastAsia="Courier New" w:cs="Tahoma"/>
        </w:rPr>
        <w:t>getPendingFlowByUser</w:t>
      </w:r>
      <w:r>
        <w:t xml:space="preserve"> ตอบได้ครบทั้งผู้อนุมัติรายคนและแบบกลุ่ม (ทำ resolveUserIdsByGroup ให้ในตัว) — </w:t>
      </w:r>
      <w:r>
        <w:rPr>
          <w:rFonts w:ascii="Courier New" w:hAnsi="Courier New" w:eastAsia="Courier New" w:cs="Tahoma"/>
        </w:rPr>
        <w:t>getTransaction</w:t>
      </w:r>
      <w:r>
        <w:t xml:space="preserve"> อย่างเดียวไม่พอ เพราะ </w:t>
      </w:r>
      <w:r>
        <w:rPr>
          <w:rFonts w:ascii="Courier New" w:hAnsi="Courier New" w:eastAsia="Courier New" w:cs="Tahoma"/>
        </w:rPr>
        <w:t>TransactionRow</w:t>
      </w:r>
      <w:r>
        <w:t xml:space="preserve"> ของ lib คืน </w:t>
      </w:r>
      <w:r>
        <w:rPr>
          <w:rFonts w:ascii="Courier New" w:hAnsi="Courier New" w:eastAsia="Courier New" w:cs="Tahoma"/>
        </w:rPr>
        <w:t>currentApprover</w:t>
      </w:r>
      <w:r>
        <w:t xml:space="preserve"> มาเป็นตัวเลขแต่ </w:t>
      </w:r>
      <w:r>
        <w:rPr>
          <w:b/>
        </w:rPr>
        <w:t>ไม่มี `approverType`</w:t>
      </w:r>
      <w:r>
        <w:t xml:space="preserve"> จึงแยกไม่ออกว่าเป็น user id หรือ group id · engine ล้ม = degrade เป็นอ่านอย่างเดียว ไม่ใช่เปิดสิทธิ์</w:t>
      </w:r>
    </w:p>
    <w:p>
      <w:pPr>
        <w:pStyle w:val="ListBullet"/>
        <w:keepLines/>
      </w:pPr>
      <w:r>
        <w:t xml:space="preserve">🔴 คอลัมน์ชนิด DATE ต้องส่งออกเป็นวันที่ล้วน </w:t>
      </w:r>
      <w:r>
        <w:rPr>
          <w:rFonts w:ascii="Courier New" w:hAnsi="Courier New" w:eastAsia="Courier New" w:cs="Tahoma"/>
        </w:rPr>
        <w:t>YYYY-MM-DD</w:t>
      </w:r>
      <w:r>
        <w:t xml:space="preserve"> — แปลงด้วย </w:t>
      </w:r>
      <w:r>
        <w:rPr>
          <w:rFonts w:ascii="Courier New" w:hAnsi="Courier New" w:eastAsia="Courier New" w:cs="Tahoma"/>
        </w:rPr>
        <w:t>toISOString()</w:t>
      </w:r>
      <w:r>
        <w:t xml:space="preserve"> ไม่ได้ ของจริงที่เจอ 2026-09-22: </w:t>
      </w:r>
      <w:r>
        <w:rPr>
          <w:rFonts w:ascii="Courier New" w:hAnsi="Courier New" w:eastAsia="Courier New" w:cs="Tahoma"/>
        </w:rPr>
        <w:t>store_open_date</w:t>
      </w:r>
      <w:r>
        <w:t xml:space="preserve"> = 2004-03-29 ออกไปเป็น </w:t>
      </w:r>
      <w:r>
        <w:rPr>
          <w:rFonts w:ascii="Courier New" w:hAnsi="Courier New" w:eastAsia="Courier New" w:cs="Tahoma"/>
        </w:rPr>
        <w:t>2004-03-28T17:00:00.000Z</w:t>
      </w:r>
      <w:r>
        <w:t xml:space="preserve"> (driver อ่านเป็นเที่ยงคืนตามเขตเวลา +07) เครื่องที่ตั้งเป็น UTC จะแสดงวันที่ย้อนหลัง 1 วัน · ใช้ได้กับ openDate · closeDate · openedDate · impactDate · dateFrom · dateTo · transferSbpDate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 · เฉพาะเมื่อ 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ผลพิจารณาที่ให้เลือกผู้รับงานขั้นถัดไป (เพิ่ม 2026-10-08 · ตอนนี้มีแค่ 06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08) ·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= เจ้าของงานคนเดิม (เอกสารนี้ → ฉบับก่อนของร้าน · ต้องยังอยู่ในกลุ่มของขั้น) ไม่มีจึงใช้ภาค + ประเภทร้าน → งานรอน้อยสุด → priority · </w:t>
            </w:r>
            <w:r>
              <w:rPr>
                <w:rFonts w:ascii="Courier New" w:hAnsi="Courier New" w:eastAsia="Courier New" w:cs="Tahoma"/>
                <w:sz w:val="18"/>
              </w:rPr>
              <w:t>matchLevel</w:t>
            </w:r>
            <w:r>
              <w:rPr>
                <w:rFonts w:ascii="Arial" w:hAnsi="Arial" w:eastAsia="Arial" w:cs="Tahoma"/>
                <w:sz w:val="18"/>
              </w:rPr>
              <w:t xml:space="preserve"> 0 ภาค+ประเภท · 1 ภาค · 2 ประเภท · 3 ทุกภาค · null ไม่ครอบร้าน · โหลดล้ม = คืน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 xml:space="preserve"> แล้วระบบเลือกผู้รับงานเองตามเดิม · ตรรกะชุดเดียวกับเส้น actions (</w:t>
            </w:r>
            <w:r>
              <w:rPr>
                <w:rFonts w:ascii="Courier New" w:hAnsi="Courier New" w:eastAsia="Courier New" w:cs="Tahoma"/>
                <w:sz w:val="18"/>
              </w:rPr>
              <w:t>src/modules/sgi/utils/section-assignees.ts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 role profile ของผู้เปิดเอกสาร (canAction · editableSections · actionOptions)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{userId, groupId},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แหล่งความจริงเดียว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ห้ามเทียบ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กับรหัส section เอง (เป็นคนละ id space · เจอบั๊กจริง 2026-09-22 ทำให้ทุกคนได้สิทธิ์อ่านอย่างเดียว) · เป็นตัวเดียวที่ตอบได้ทั้งผู้อนุมัติรายคนและแบบกลุ่ม เพราะทำ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ให้ในตัว · เอกสารอยู่ในผลลัพธ์ = ผู้ใช้คนนี้ถืองานอยู่ → ให้ profile ของ </w:t>
            </w:r>
            <w:r>
              <w:rPr>
                <w:rFonts w:ascii="Courier New" w:hAnsi="Courier New" w:eastAsia="Courier New" w:cs="Tahoma"/>
                <w:sz w:val="18"/>
              </w:rPr>
              <w:t>current_section_code</w:t>
            </w:r>
            <w:r>
              <w:rPr>
                <w:rFonts w:ascii="Arial" w:hAnsi="Arial" w:eastAsia="Arial" w:cs="Tahoma"/>
                <w:sz w:val="18"/>
              </w:rPr>
              <w:t xml:space="preserve"> · ไม่อยู่ = อ่านอย่างเดียว · engine ล้ม/ไม่ได้ตั้ง </w:t>
            </w:r>
            <w:r>
              <w:rPr>
                <w:rFonts w:ascii="Courier New" w:hAnsi="Courier New" w:eastAsia="Courier New" w:cs="Tahoma"/>
                <w:sz w:val="18"/>
              </w:rPr>
              <w:t>SGI_WORKFLOW_VERSION_ID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degrade เป็นอ่านอย่างเดียว ไม่ใช่เปิดสิทธิ์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 (อ้างอิงเสริม)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ใช้เป็นค่าอ้างอิงให้ FE ส่งกลับมาตอนกดปุ่ม (optimistic guard)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ใช้ตัวนี้ตัดสินสิทธิ์ไม่ได้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TransactionRow</w:t>
            </w:r>
            <w:r>
              <w:rPr>
                <w:rFonts w:ascii="Arial" w:hAnsi="Arial" w:eastAsia="Arial" w:cs="Tahoma"/>
                <w:sz w:val="18"/>
              </w:rPr>
              <w:t xml:space="preserve"> ของ lib คืน </w:t>
            </w:r>
            <w:r>
              <w:rPr>
                <w:rFonts w:ascii="Courier New" w:hAnsi="Courier New" w:eastAsia="Courier New" w:cs="Tahoma"/>
                <w:sz w:val="18"/>
              </w:rPr>
              <w:t>currentApprover</w:t>
            </w:r>
            <w:r>
              <w:rPr>
                <w:rFonts w:ascii="Arial" w:hAnsi="Arial" w:eastAsia="Arial" w:cs="Tahoma"/>
                <w:sz w:val="18"/>
              </w:rPr>
              <w:t xml:space="preserve"> เป็นตัวเลขแต่ไม่มี </w:t>
            </w:r>
            <w:r>
              <w:rPr>
                <w:rFonts w:ascii="Courier New" w:hAnsi="Courier New" w:eastAsia="Courier New" w:cs="Tahoma"/>
                <w:sz w:val="18"/>
              </w:rPr>
              <w:t>approverType</w:t>
            </w:r>
            <w:r>
              <w:rPr>
                <w:rFonts w:ascii="Arial" w:hAnsi="Arial" w:eastAsia="Arial" w:cs="Tahoma"/>
                <w:sz w:val="18"/>
              </w:rPr>
              <w:t xml:space="preserve"> จึงแยกไม่ออกว่าเป็น user id หรือ group 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ปุ่ม/สิทธิ์ต่อ part (ถ้าเปิดใช้)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= ผู้รับงานปัจจุบันคนเดียว (</w:t>
            </w:r>
            <w:r>
              <w:rPr>
                <w:rFonts w:ascii="Courier New" w:hAnsi="Courier New" w:eastAsia="Courier New" w:cs="Tahoma"/>
                <w:sz w:val="18"/>
              </w:rPr>
              <w:t>current_approver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approver_type</w:t>
            </w:r>
            <w:r>
              <w:rPr>
                <w:rFonts w:ascii="Arial" w:hAnsi="Arial" w:eastAsia="Arial" w:cs="Tahoma"/>
                <w:sz w:val="18"/>
              </w:rPr>
              <w:t xml:space="preserve">) ของ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id เอกสาร (เพิ่ม 2026-10-09 มติผู้ใช้ · ข้อกำหนดทางธุรกิจ: Current Owner) · เอกสารจบ (99) ไม่อ่าน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ชื่อกลุ่มเมื่องานค้างแบบกลุ่ม (ขั้น 01) — หน้าจอแสดงชื่อหน่วยงานของขั้น + "(ทุกคนในกลุ่ม)" แทนชื่อกลุ่มของ engine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ชื่อผู้รับงานปัจจุบัน — ตารางกระจกสมาชิกกลุ่ม ABS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src/entitys/sgi-fgi-impact-compensations.entity.ts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franchisee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SgiFgiImpactCompensation } from '../../entitys/sgi-fgi-impact-compensations.entity';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'SGI_FGI_IMPACT_COMPENSATION_REPOSITORY',</w:t>
        <w:br/>
        <w:t xml:space="preserve">    useFactory: (dataSource: DataSource) =&gt; dataSource.getRepository(SgiFgiImpactCompensation),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[DatabaseModule, WorkflowModule],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SgiDocumentDetailAggregateBffService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getSgiDocumentByDocNo(docNo: string, params: any, req: any) {</w:t>
        <w:br/>
        <w:t xml:space="preserve">    return this.client.get(`/api/v1/sgi/document/${docNo}`, { params, headers: await this.operatingManagementService.header(req) });</w:t>
        <w:br/>
        <w:t xml:space="preserve">  }</w:t>
        <w:br/>
        <w:br/>
        <w:t xml:space="preserve">  async getSgiMasterCompetitors(params: any, req: any) {</w:t>
        <w:br/>
        <w:t xml:space="preserve">    return this.client.get('/api/v1/sgi/master/competitors', { params, headers: await this.operatingManagementService.header(req)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สะพานจากหัวเอกสาร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ไปหา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เพื่ออ่านสรุปยอดขายของงวดนั้น (เพิ่ม 2026-10-02 · QC รอบ 1 ข้อ 3.1.5 DR2)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(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กลับเครื่องหมาย) และจำนวนวันที่มียอดขาย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เกณฑ์ 60 วัน) ของการ์ด "ข้อมูลร้านถูกกระทบ" (เพิ่ม 2026-10-02 · QC รอบ 1 ข้อ 3.1.5 DR2) · วัดบน dev: มีข้อมูล 24 จาก 40 เอกสารที่สุ่ม จึง null ได้ตามปกติ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 · ภาค · ประเภทร้าน · วันเปิด/ปิด ของร้านเปิดใหม่ — </w:t>
            </w:r>
            <w:r>
              <w:rPr>
                <w:rFonts w:ascii="Arial" w:hAnsi="Arial" w:eastAsia="Arial" w:cs="Tahoma"/>
                <w:b/>
                <w:sz w:val="18"/>
              </w:rPr>
              <w:t>ห้ามใช้ `mas_store`</w:t>
            </w:r>
            <w:r>
              <w:rPr>
                <w:rFonts w:ascii="Arial" w:hAnsi="Arial" w:eastAsia="Arial" w:cs="Tahoma"/>
                <w:sz w:val="18"/>
              </w:rPr>
              <w:t xml:space="preserve"> (branch_type มีค่าเดียว 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 · zone_cd คนละชุด) (เพิ่ม 2026-09-21)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ต้อง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LATERAL … LIMIT 1</w:t>
            </w:r>
            <w:r>
              <w:rPr>
                <w:rFonts w:ascii="Arial" w:hAnsi="Arial" w:eastAsia="Arial" w:cs="Tahoma"/>
                <w:sz w:val="18"/>
              </w:rPr>
              <w:t xml:space="preserve"> เพราะ 1,233 ร้านมีหลายสัญญา (เพิ่ม 2026-09-21 · ขยายมาใช้กับร้านถูกกระทบ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ว่างทั้งตาราง (วัดบน dev 11,583/11,583 แถว) จึงต้อง join ผ่าน </w:t>
            </w:r>
            <w:r>
              <w:rPr>
                <w:rFonts w:ascii="Courier New" w:hAnsi="Courier New" w:eastAsia="Courier New" w:cs="Tahoma"/>
                <w:sz w:val="18"/>
              </w:rPr>
              <w:t>cur_owner_id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ใช้กับช่อง "เจ้าของร้าน" ของการ์ดหัวเอกสารด้วย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ชื่อนิติบุคคลของร้านเปิดใหม่ </w:t>
            </w:r>
            <w:r>
              <w:rPr>
                <w:rFonts w:ascii="Arial" w:hAnsi="Arial" w:eastAsia="Arial" w:cs="Tahoma"/>
                <w:b/>
                <w:sz w:val="18"/>
              </w:rPr>
              <w:t>และของร้านถูกกระทบ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2026-09-21 · ขยาย 2026-10-02)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ชื่อปัจจัยภายนอก (join จาก sgi_document_external_factors.factor_code) — </w:t>
            </w:r>
            <w:r>
              <w:rPr>
                <w:rFonts w:ascii="Arial" w:hAnsi="Arial" w:eastAsia="Arial" w:cs="Tahoma"/>
                <w:b/>
                <w:sz w:val="18"/>
              </w:rPr>
              <w:t>จำเป็น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เพราะตารางในเอกสารเก็บแค่รหัส ถ้าไม่ join ช่อง </w:t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  <w:r>
              <w:rPr>
                <w:rFonts w:ascii="Arial" w:hAnsi="Arial" w:eastAsia="Arial" w:cs="Tahoma"/>
                <w:sz w:val="18"/>
              </w:rPr>
              <w:t xml:space="preserve"> บนหน้าจอจะว่างเสมอ (เพิ่ม 2026-09-23 พร้อมการเลิกใช้ </w:t>
            </w:r>
            <w:r>
              <w:rPr>
                <w:rFonts w:ascii="Courier New" w:hAnsi="Courier New" w:eastAsia="Courier New" w:cs="Tahoma"/>
                <w:sz w:val="18"/>
              </w:rPr>
              <w:t>SELECT *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ชื่อสถานะเอกสารสำหรับคอลัมน์ "สถานะเอกสาร" ในตารางประวัติการชดเชย (join จากเอกสารที่ </w:t>
            </w:r>
            <w:r>
              <w:rPr>
                <w:rFonts w:ascii="Courier New" w:hAnsi="Courier New" w:eastAsia="Courier New" w:cs="Tahoma"/>
                <w:sz w:val="18"/>
              </w:rPr>
              <w:t>ref_doc_no</w:t>
            </w:r>
            <w:r>
              <w:rPr>
                <w:rFonts w:ascii="Arial" w:hAnsi="Arial" w:eastAsia="Arial" w:cs="Tahoma"/>
                <w:sz w:val="18"/>
              </w:rPr>
              <w:t xml:space="preserve"> ชี้ไป)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ชื่อผู้พิจารณา</w:t>
            </w:r>
            <w:r>
              <w:rPr>
                <w:rFonts w:ascii="Arial" w:hAnsi="Arial" w:eastAsia="Arial" w:cs="Tahoma"/>
                <w:sz w:val="18"/>
              </w:rPr>
              <w:t>สำหรับตารางผลการพิจารณา (เพิ่ม 2026-09-23) · ⚠️ คอลัมน์นั้นเก็บค่าปนชนิดกัน — แถวที่ migrate จาก K2 เป็น</w:t>
            </w:r>
            <w:r>
              <w:rPr>
                <w:rFonts w:ascii="Arial" w:hAnsi="Arial" w:eastAsia="Arial" w:cs="Tahoma"/>
                <w:b/>
                <w:sz w:val="18"/>
              </w:rPr>
              <w:t>ชื่อคน</w:t>
            </w:r>
            <w:r>
              <w:rPr>
                <w:rFonts w:ascii="Arial" w:hAnsi="Arial" w:eastAsia="Arial" w:cs="Tahoma"/>
                <w:sz w:val="18"/>
              </w:rPr>
              <w:t xml:space="preserve"> ส่วนแถวใหม่เป็น </w:t>
            </w:r>
            <w:r>
              <w:rPr>
                <w:rFonts w:ascii="Arial" w:hAnsi="Arial" w:eastAsia="Arial" w:cs="Tahoma"/>
                <w:b/>
                <w:sz w:val="18"/>
              </w:rPr>
              <w:t>user id</w:t>
            </w:r>
            <w:r>
              <w:rPr>
                <w:rFonts w:ascii="Arial" w:hAnsi="Arial" w:eastAsia="Arial" w:cs="Tahoma"/>
                <w:sz w:val="18"/>
              </w:rPr>
              <w:t xml:space="preserve"> จึงต้อง </w:t>
            </w:r>
            <w:r>
              <w:rPr>
                <w:rFonts w:ascii="Courier New" w:hAnsi="Courier New" w:eastAsia="Courier New" w:cs="Tahoma"/>
                <w:sz w:val="18"/>
              </w:rPr>
              <w:t>LEFT JOIN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COALESCE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cast `bu.user_id::text` ไม่ใช่ cast `consider_by::bigint`</w:t>
            </w:r>
            <w:r>
              <w:rPr>
                <w:rFonts w:ascii="Arial" w:hAnsi="Arial" w:eastAsia="Arial" w:cs="Tahoma"/>
                <w:sz w:val="18"/>
              </w:rPr>
              <w:t xml:space="preserve"> (cast ฝั่งข้อมูลปนจะพังทั้งคิวรี แม้ใส่ guard ไว้ในเงื่อนไขเดียวกัน — planner จัดลำดับเองได้)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"ผู้ดำเนินการ" ของเอกสารที่ค้างขั้นแบบกลุ่ม (ขั้น 01) = ผู้รับผิดชอบรายบุคคล: คนเดิมของเอกสาร → คนเดิมของร้าน → ทะเบียนภาค/ประเภทร้าน (ต้องยังอยู่กลุ่มของขั้น) · หาไม่ได้จึงแสดงชื่อหน่วยงาน + "(ทุกคนในกลุ่ม)" (เพิ่ม 2026-10-12)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ชื่อผู้รับงานปัจจุบัน — ตารางกระจกสมาชิกกลุ่ม ABS (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จาก sps_auth ชุดเดียวกับ x-user-id) มาก่อน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franchisee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idx_franchisee_franchisee_id ON franchisee (franchisee_id);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idx_sgi_external_factors_competitor_code_factor_code ON sgi_external_factors (competitor_code, factor_code);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 ON sgi_consideration_logs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idx_sgi_compensation_documents_doc_no ON sgi_compensation_documents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idx_common_code_code_type_code_value ON common_code (code_type, code_value);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idx_sgi_compensation_histories_store_code ON sgi_compensation_histories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ListBullet"/>
        <w:keepLines/>
      </w:pPr>
      <w:r>
        <w:t>assigneeChoices is empty unless canAction and the section has an assignable result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computed by BE · เฉพาะเมื่อ canAction · รูปแบบ: array </w:t>
            </w:r>
            <w:r>
              <w:rPr>
                <w:rFonts w:ascii="Courier New" w:hAnsi="Courier New" w:eastAsia="Courier New" w:cs="Tahoma"/>
                <w:sz w:val="18"/>
              </w:rPr>
              <w:t>{result, section, defaultUserId, options[{userId, name, pendingCount, matchLevel, isPreviousOwner}]}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assigneeChoices is empty unless canAction and the section has an assignable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