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API Document Create and Update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32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24 + unit test 8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Butsaba &lt;But&gt; Podamrong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สำหรับสร้างเอกสารใหม่และบันทึกส่วนย่อยของเอกสาร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Create document</w:t>
      </w:r>
    </w:p>
    <w:p>
      <w:pPr>
        <w:pStyle w:val="ListBullet"/>
        <w:keepLines/>
      </w:pPr>
      <w:r>
        <w:t>Duplicate guard</w:t>
      </w:r>
    </w:p>
    <w:p>
      <w:pPr>
        <w:pStyle w:val="ListBullet"/>
        <w:keepLines/>
      </w:pPr>
      <w:r>
        <w:t>Running doc number</w:t>
      </w:r>
    </w:p>
    <w:p>
      <w:pPr>
        <w:pStyle w:val="ListBullet"/>
        <w:keepLines/>
      </w:pPr>
      <w:r>
        <w:t>Partial update</w:t>
      </w:r>
    </w:p>
    <w:p>
      <w:pPr>
        <w:pStyle w:val="ListBullet"/>
        <w:keepLines/>
      </w:pPr>
      <w:r>
        <w:t>Business validation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Create-Upd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Document Create and Update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when opening existing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ใช้ปี 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และ running 5 หลัก (มติ 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numeric length =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format </w:t>
            </w:r>
            <w:r>
              <w:rPr>
                <w:rFonts w:ascii="Courier New" w:hAnsi="Courier New" w:eastAsia="Courier New" w:cs="Tahoma"/>
                <w:sz w:val="18"/>
              </w:rPr>
              <w:t>#,##0.00</w:t>
            </w:r>
            <w:r>
              <w:rPr>
                <w:rFonts w:ascii="Arial" w:hAnsi="Arial" w:eastAsia="Arial" w:cs="Tahoma"/>
                <w:sz w:val="18"/>
              </w:rPr>
              <w:t xml:space="preserve"> บาท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0-100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</w:t>
            </w:r>
            <w:r>
              <w:rPr>
                <w:rFonts w:ascii="Courier New" w:hAnsi="Courier New" w:eastAsia="Courier New" w:cs="Tahoma"/>
                <w:sz w:val="18"/>
              </w:rPr>
              <w:t>%</w:t>
            </w:r>
            <w:r>
              <w:rPr>
                <w:rFonts w:ascii="Arial" w:hAnsi="Arial" w:eastAsia="Arial" w:cs="Tahoma"/>
                <w:sz w:val="18"/>
              </w:rPr>
              <w:t xml:space="preserve"> และรวม allocation ต้องเท่ากับ 100 — </w:t>
            </w:r>
            <w:r>
              <w:rPr>
                <w:rFonts w:ascii="Arial" w:hAnsi="Arial" w:eastAsia="Arial" w:cs="Tahoma"/>
                <w:b/>
                <w:sz w:val="18"/>
              </w:rPr>
              <w:t>B5: เพิ่ม/ลบร้านที่กระทบเพิ่มเมื่อไร ต้องเกลี่ยใหม่ทั้งชุดแล้วคำนวณ `compensateAmount` ของทุกแถวใหม่ ไม่ใช่เฉพาะแถวที่เพิ่ม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/ 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B5</w:t>
            </w:r>
            <w:r>
              <w:rPr>
                <w:rFonts w:ascii="Arial" w:hAnsi="Arial" w:eastAsia="Arial" w:cs="Tahoma"/>
                <w:sz w:val="18"/>
              </w:rPr>
              <w:t xml:space="preserve"> ที่มาของแถวร้านเปิดใหม่ — </w:t>
            </w:r>
            <w:r>
              <w:rPr>
                <w:rFonts w:ascii="Courier New" w:hAnsi="Courier New" w:eastAsia="Courier New" w:cs="Tahoma"/>
                <w:sz w:val="18"/>
              </w:rPr>
              <w:t>ALLMAP</w:t>
            </w:r>
            <w:r>
              <w:rPr>
                <w:rFonts w:ascii="Arial" w:hAnsi="Arial" w:eastAsia="Arial" w:cs="Tahoma"/>
                <w:sz w:val="18"/>
              </w:rPr>
              <w:t xml:space="preserve"> ระบบ default ให้อัตโนมัติ (Job 9) · 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  <w:r>
              <w:rPr>
                <w:rFonts w:ascii="Arial" w:hAnsi="Arial" w:eastAsia="Arial" w:cs="Tahoma"/>
                <w:sz w:val="18"/>
              </w:rPr>
              <w:t xml:space="preserve"> เจ้าหน้าที่ SBP DSA คีย์เองจากเอกสารแจ้งของหน่วยงานส่งเสริม (ผัง To-Be · SDD สไลด์ 7) · ซ้ำ </w:t>
            </w:r>
            <w:r>
              <w:rPr>
                <w:rFonts w:ascii="Courier New" w:hAnsi="Courier New" w:eastAsia="Courier New" w:cs="Tahoma"/>
                <w:sz w:val="18"/>
              </w:rPr>
              <w:t>(doc_no, new_store_code)</w:t>
            </w:r>
            <w:r>
              <w:rPr>
                <w:rFonts w:ascii="Arial" w:hAnsi="Arial" w:eastAsia="Arial" w:cs="Tahoma"/>
                <w:sz w:val="18"/>
              </w:rPr>
              <w:t xml:space="preserve"> ให้คืน </w:t>
            </w:r>
            <w:r>
              <w:rPr>
                <w:rFonts w:ascii="Courier New" w:hAnsi="Courier New" w:eastAsia="Courier New" w:cs="Tahoma"/>
                <w:sz w:val="18"/>
              </w:rPr>
              <w:t>409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DD/MM/YYYY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 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payload เป็น ISO ค.ศ. · FE แสดง ค.ศ. เป็นค่าเริ่มต้น (DatePicker buddhistEra=false) แสดง พ.ศ. เฉพาะจุดที่เปิด flag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&lt;= 5 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vsd, dwg, afp, pdf, mda, zip, wav, mp3, gif, jpg, tif, tiff, htm, html, txt, xml, mpg, mov, ivs, doc, docx, xls, xlsx, pps, ppt, pot, csv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trace request; duplicate guard หลักเป็น business key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MANUAL|FS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แยกแหล่งสร้างเอกสาร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docNo Generator and Concurrency Rules</w:t>
      </w:r>
    </w:p>
    <w:p>
      <w:pPr>
        <w:keepNext w:val="0"/>
      </w:pPr>
      <w:r>
        <w:t>เลขเอกสารเป็น business identifier ของระบบ จึงต้อง generate ฝั่ง BE ใน transaction เดียวกับการสร้างเอกสาร และต้องไม่ให้ FE หรือ Job สร้างเลขเอง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Rule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Implementation note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Format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YYYY/xxxxx โดย YYYY เป็นปี 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และ running 5 หลัก (มติ 2026-08-06 · หน้าจอ K2 จริงใช้ ค.ศ. เช่น 2026/01870)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ตัวอย่าง 2026/00124; เก็บ doc_no เป็น string และเก็บ year/running_no แยกเพื่อ index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Sequence scope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running reset ตามปี ค.ศ.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unique key </w:t>
            </w:r>
            <w:r>
              <w:rPr>
                <w:rFonts w:ascii="Courier New" w:hAnsi="Courier New" w:eastAsia="Courier New" w:cs="Tahoma"/>
                <w:sz w:val="18"/>
              </w:rPr>
              <w:t>(year, running_no)</w:t>
            </w:r>
            <w:r>
              <w:rPr>
                <w:rFonts w:ascii="Arial" w:hAnsi="Arial" w:eastAsia="Arial" w:cs="Tahoma"/>
                <w:sz w:val="18"/>
              </w:rPr>
              <w:t xml:space="preserve"> และ unique </w:t>
            </w:r>
            <w:r>
              <w:rPr>
                <w:rFonts w:ascii="Courier New" w:hAnsi="Courier New" w:eastAsia="Courier New" w:cs="Tahoma"/>
                <w:sz w:val="18"/>
              </w:rPr>
              <w:t>doc_no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strategy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lock row sequence ด้วย </w:t>
            </w:r>
            <w:r>
              <w:rPr>
                <w:rFonts w:ascii="Courier New" w:hAnsi="Courier New" w:eastAsia="Courier New" w:cs="Tahoma"/>
                <w:sz w:val="18"/>
              </w:rPr>
              <w:t>SELECT ... FOR UPDATE</w:t>
            </w:r>
            <w:r>
              <w:rPr>
                <w:rFonts w:ascii="Arial" w:hAnsi="Arial" w:eastAsia="Arial" w:cs="Tahoma"/>
                <w:sz w:val="18"/>
              </w:rPr>
              <w:t xml:space="preserve"> หรือ database sequence ต่อปี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ห้ามอ่าน max(running_no)+1 แบบไม่มี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generate docNo, insert compensation_documents, insert first workflow task และ audit ใน transaction เดียว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ถ้าสร้าง task ไม่สำเร็จต้อง rollback ทั้งชุด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Gap policy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เลขที่ถูก commit แล้วห้าม reuse; rollback ก่อน commit ไม่ควรเผยแพร่ docNo ให้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ถ้าใช้ native sequence ที่เกิด gap ได้ต้องบันทึก policy นี้ใน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guard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key ซ้ำต้องคืน 409 ก่อน generate docNo ใหม่เมื่อเป็นไปได้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key อย่างน้อย impactedStoreCode+impactMonth+newStoreCode+roundNo+source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requestId ใช้ trace/retry แต่ไม่แทน duplicate business 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 retry request เดิมหลัง success ให้คืน docNo เดิมเมื่อจับคู่ requestId ได้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Create Document Transaction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Rollback / error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 Validate input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required, format, store exists, period, source, roundNo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invalid คืน 400/422 ก่อน lock sequence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2. Check duplicate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business key บน 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พบเอกสารเดิมคืน 409 DUPLICATE_DOCUMENT พร้อม docNo เดิมถ้าอนุญาตให้แสดง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3. Start 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transaction และ lock sequence row ของปี ค.ศ.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timeout คืน 409/503 ตามมาตรฐาน platform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4. Generate 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 running_no และประกอบ doc_no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ยังไม่ส่ง response จนกว่า commit สำเร็จ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5. Insert 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compensation_documents และ child rows เริ่มต้น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fail ต้อง rollback sequence/document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6. Open first task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 initializeWorkflow + addPreApprover (state 06) ของ @srm/glb-workflow ภายใน transaction boundary ที่กำหนด — ชื่อ function ตามชีต Detail ของ LLDD lib — ดู LLDD-BE-Workflow-Engine-Definition.pdf 5.3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fail ต้อง rollback document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7. Commit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commit transaction (ไม่มีการเขียน audit ของ master แล้ว · ยกเลิกระบบ audit ของ master 2026-08-07)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commit จึง return docNo/statusCode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5.3 Required Developer Tests for docNo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 POST /documents พร้อมกัน 20 request ในปีเดียวกัน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ได้ docNo ไม่ซ้ำ running เรียงตาม commit และไม่มี duplicate key error ที่หลุดเป็น 500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duplicate business key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409 DUPLICATE_DOCUMENT และไม่ consume docNo ใหม่ถ้า duplicate ถูกพบก่อน lock sequence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หลัง insert document ก่อนเปิด workflow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rollback แล้วไม่เหลือ compensation_documents/workflow_transaction/audit partial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เปลี่ยนปี ค.ศ.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running เริ่มที่ 00001 ของปีใหม่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docNo Generator 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ออกเลขเอกสาร YYYY/xxxxx แบบ atomic ต่อ "ปี ค.ศ." (ห้ามใช้ พ.ศ. — ดู API design มติ 2026-08-06)</w:t>
        <w:br/>
        <w:t>-- ตารางจริงคือ document_running_numbers (year · last_running_no · updated_at) ไม่มีคอลัมน์ created_at</w:t>
        <w:br/>
        <w:br/>
        <w:t>-- 1) สร้างแถวของปีนี้ถ้ายังไม่มี (idempotent)</w:t>
        <w:br/>
        <w:t>INSERT INTO document_running_numbers (year, last_running_no)</w:t>
        <w:br/>
        <w:t>VALUES (:year, 0)</w:t>
        <w:br/>
        <w:t>ON CONFLICT (year) DO NOTHING;</w:t>
        <w:br/>
        <w:br/>
        <w:t>-- 2) กินเลขถัดไปในทรานแซกชันเดียวกับการสร้างเอกสาร — UPDATE ... RETURNING ล็อกแถวให้เอง</w:t>
        <w:br/>
        <w:t>--    กัน batch (Job 8) กับผู้ใช้สร้างพร้อมกันแล้วได้เลขชนกัน</w:t>
        <w:br/>
        <w:t>UPDATE document_running_numbers</w:t>
        <w:br/>
        <w:t>SET last_running_no = last_running_no + 1,</w:t>
        <w:br/>
        <w:t xml:space="preserve">    updated_at = CURRENT_TIMESTAMP</w:t>
        <w:br/>
        <w:t>WHERE year = :year</w:t>
        <w:br/>
        <w:t>RETURNING last_running_no;          -- → :runningNo</w:t>
        <w:br/>
        <w:br/>
        <w:t>-- 3) docNo = :year || '/' || lpad(:runningNo::text, 5, '0')   เช่น 2026/00123</w:t>
        <w:br/>
        <w:t>--    ⚠️ ต้องใส่ impact_process_id ทุกครั้ง — เป็น NOT NULL UNIQUE (หนึ่ง impact process = หนึ่งเอกสาร)</w:t>
        <w:br/>
        <w:t>INSERT INTO compensation_documents (</w:t>
        <w:br/>
        <w:t xml:space="preserve">    doc_no, year, running_no,</w:t>
        <w:br/>
        <w:t xml:space="preserve">    impact_process_id, impacted_store_code, impact_month, new_store_code,</w:t>
        <w:br/>
        <w:t xml:space="preserve">    round_no, source, status_code, current_section_code, created_by</w:t>
        <w:br/>
        <w:t>) VALUES (</w:t>
        <w:br/>
        <w:t xml:space="preserve">    :docNo, :year, :runningNo,</w:t>
        <w:br/>
        <w:t xml:space="preserve">    :impactProcessId, :impactedStoreCode, :impactMonth, :newStoreCode,</w:t>
        <w:br/>
        <w:t xml:space="preserve">    :roundNo, :source, :statusInit, '06', :userId</w:t>
        <w:br/>
        <w:t>);</w:t>
        <w:br/>
        <w:t>-- created_at / total_compensation_amount / version_no มี DEFAULT อยู่แล้ว ไม่ต้องส่ง</w:t>
      </w:r>
    </w:p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/api/v1/documents; PUT /api/v1/documents/{docNo}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required fields; Check duplicate store/month; Generate docNo; Insert compensation_documents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compensation_documents; workflow_transaction / workflow_approver (@srm/glb-workflow); document_new_stores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document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required fields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business key returns 409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document partial 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 duplicate store/month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 format YYYY/xxxxx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required fields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success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 duplicate store/month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duplicate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Generate 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allocation invalid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permission denied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workflow task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success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section updates in 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duplicate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document.service.create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doc + first workflow task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document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document.service.updateSections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editable sections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POST /api/v1/documents</w:t>
      </w:r>
    </w:p>
    <w:p>
      <w:pPr>
        <w:keepNext w:val="0"/>
      </w:pPr>
      <w:r>
        <w:t>Create document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"impactedStoreCode": "00788",</w:t>
              <w:br/>
              <w:t xml:space="preserve">  "impactMonth": "2026-06",</w:t>
              <w:br/>
              <w:t xml:space="preserve">  "source": "MANUAL",</w:t>
              <w:br/>
              <w:t xml:space="preserve">  "newStoreCode": "00990",</w:t>
              <w:br/>
              <w:t xml:space="preserve">  "roundNo": 1,</w:t>
              <w:br/>
              <w:t xml:space="preserve">  "reason": "manual create",</w:t>
              <w:br/>
              <w:t xml:space="preserve">  "requestId": "uuid"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"2026/00124",</w:t>
              <w:br/>
              <w:t xml:space="preserve">  "statusCode": "06"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/api/v1/documents/{docNo}</w:t>
      </w:r>
    </w:p>
    <w:p>
      <w:pPr>
        <w:keepNext w:val="0"/>
      </w:pPr>
      <w:r>
        <w:t>Update document partial sections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"newStores": [</w:t>
              <w:br/>
              <w:t xml:space="preserve">    {</w:t>
              <w:br/>
              <w:t xml:space="preserve">      "newStoreCode": "00990",</w:t>
              <w:br/>
              <w:t xml:space="preserve">      "compensatePercent": 60,</w:t>
              <w:br/>
              <w:t xml:space="preserve">      "sourceSystem": "ALLMAP"</w:t>
              <w:br/>
              <w:t xml:space="preserve">    },</w:t>
              <w:br/>
              <w:t xml:space="preserve">    {</w:t>
              <w:br/>
              <w:t xml:space="preserve">      "newStoreCode": "01180",</w:t>
              <w:br/>
              <w:t xml:space="preserve">      "compensatePercent": 40,</w:t>
              <w:br/>
              <w:t xml:space="preserve">      "sourceSystem": "USER"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newStores[].compensatePercent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0..100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สร้างหัวเอกสารและแก้ไข section หลัก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workflow_approver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workflow งานแรกตอนสร้างเอกสาร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ร้านเปิดใหม่และ % ชดเชย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ร้านคู่แข่งในเอกสาร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document_running_numbers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ตัวนับเลขเอกสารต่อปี ค.ศ. — ออกเลข YYYY/xxxxx แบบ atomic (INSERT … ON CONFLICT DO UPDATE … RETURNING)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document_cost_details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ยอดชดเชยแยกรายเดือน/รายร้านเปิดใหม่ (cost_year/cost_month · cost_target · cost_amount · _n / _nc)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ปัจจัยภายนอกในเอกสาร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 unique guard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กัน duplicate ด้วย business key: impact_process_id หรือ source + impacted_store_code + impact_month + new_store_code + round_no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3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src/modules/sbpgi-document-create-update/sbpgi-document-create-update.controller.ts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(2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src/modules/sbpgi-document-create-update/sbpgi-document-create-update.service.ts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src/modules/sbpgi-document-create-update/sbpgi-document-create-update.sql.ts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เก็บ SQL ต่อ endpoint (คัดจากหัวข้อ 10) แยกออกจาก service ให้ทดสอบ/รีวิวง่าย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src/modules/sbpgi-document-create-update/dto/sbpgi-document-create-update.dto.ts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src/modules/sbpgi-document-create-update/sbpgi-document-create-update.module.ts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src/entitys/compensation-documents.entity.ts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compensation_documents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src/entitys/document-new-stores.entity.ts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document_new_stores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src/entitys/document-competitors.entity.ts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document_competitors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src/providers/sbpgi/sbpgi.ts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sql/deploy-sbpgi-document-create-update.sql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src/common/client-services/sbpgi-client.service.ts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src/modules/sbpgi-document-create-update/sbpgi-document-create-update.controller.ts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/bff/sbpgi/…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src/modules/sbpgi-document-create-update/sbpgi-document-create-update.service.ts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src/modules/sbpgi-document-create-update/sbpgi-document-create-update.controller.ts</w:t>
        <w:br/>
        <w:t>import { Body, Controller, Param, Post, Put,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SbpgiDocumentCreateUpdateService } from './sbpgi-document-create-update.service';</w:t>
        <w:br/>
        <w:t>import { CreateDocumentsBodyDto, UpdateDocumentsByDocNoBodyDto } from './dto/sbpgi-document-create-update.dto';</w:t>
        <w:br/>
        <w:br/>
        <w:t>// LLDD BE - API Document Create and Update</w:t>
        <w:br/>
        <w:t>// BFF เรียกด้วย x-api-key และแนบ x-user-id / x-user-group-id / x-user-permissions มาให้</w:t>
        <w:br/>
        <w:t>@Controller('sbpgi/documents')</w:t>
        <w:br/>
        <w:t>@UseGuards(HttpHeaderGuard)</w:t>
        <w:br/>
        <w:t>export class SbpgiDocumentCreateUpdateController {</w:t>
        <w:br/>
        <w:t xml:space="preserve">  constructor(private readonly service: SbpgiDocumentCreateUpdateService) {}</w:t>
        <w:br/>
        <w:br/>
        <w:t xml:space="preserve">  // POST /api/v1/documents — Create document API</w:t>
        <w:br/>
        <w:t xml:space="preserve">  @Post()</w:t>
        <w:br/>
        <w:t xml:space="preserve">  createDocuments(@Body() body: CreateDocumentsBodyDto,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this.service.createDocuments(body, userId);</w:t>
        <w:br/>
        <w:t xml:space="preserve">  }</w:t>
        <w:br/>
        <w:br/>
        <w:t xml:space="preserve">  // PUT /api/v1/documents/{docNo} — Update document partial sections</w:t>
        <w:br/>
        <w:t xml:space="preserve">  @Put(':docNo')</w:t>
        <w:br/>
        <w:t xml:space="preserve">  updateDocumentsByDocNo(</w:t>
        <w:br/>
        <w:t xml:space="preserve">    @Param('docNo') docNo: string,</w:t>
        <w:br/>
        <w:t xml:space="preserve">    @Body() body: UpdateDocumentsByDocNoBodyDto,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this.service.updateDocumentsByDocNo(docNo, body, userId);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src/modules/sbpgi-document-create-update/dto/sbpgi-document-create-update.dto.ts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body ของ POST /api/v1/documents</w:t>
        <w:br/>
        <w:t>export class CreateDocumentsBodyDto {</w:t>
        <w:br/>
        <w:t xml:space="preserve">  @IsNotEmpty()</w:t>
        <w:br/>
        <w:t xml:space="preserve">  @IsString()</w:t>
        <w:br/>
        <w:t xml:space="preserve">  impactedStoreCode: string;</w:t>
        <w:br/>
        <w:br/>
        <w:t xml:space="preserve">  @IsNotEmpty()</w:t>
        <w:br/>
        <w:t xml:space="preserve">  @IsString()</w:t>
        <w:br/>
        <w:t xml:space="preserve">  impactMonth: string;</w:t>
        <w:br/>
        <w:br/>
        <w:t xml:space="preserve">  /** แยกแหล่งสร้างเอกสาร */</w:t>
        <w:br/>
        <w:t xml:space="preserve">  @IsNotEmpty()</w:t>
        <w:br/>
        <w:t xml:space="preserve">  @IsString()</w:t>
        <w:br/>
        <w:t xml:space="preserve">  @IsIn(['MANUAL', 'FS'])</w:t>
        <w:br/>
        <w:t xml:space="preserve">  source: string;</w:t>
        <w:br/>
        <w:br/>
        <w:t xml:space="preserve">  @IsNotEmpty()</w:t>
        <w:br/>
        <w:t xml:space="preserve">  @IsString()</w:t>
        <w:br/>
        <w:t xml:space="preserve">  newStoreCode: string;</w:t>
        <w:br/>
        <w:br/>
        <w:t xml:space="preserve">  @IsNotEmpty()</w:t>
        <w:br/>
        <w:t xml:space="preserve">  @Type(() =&gt; Number)</w:t>
        <w:br/>
        <w:t xml:space="preserve">  @IsInt()</w:t>
        <w:br/>
        <w:t xml:space="preserve">  roundNo: number;</w:t>
        <w:br/>
        <w:br/>
        <w:t xml:space="preserve">  @IsNotEmpty()</w:t>
        <w:br/>
        <w:t xml:space="preserve">  @IsString()</w:t>
        <w:br/>
        <w:t xml:space="preserve">  @MaxLength(500)</w:t>
        <w:br/>
        <w:t xml:space="preserve">  reason: string;</w:t>
        <w:br/>
        <w:br/>
        <w:t xml:space="preserve">  // TODO: เพิ่ม property ที่เหลือของ payload นี้ให้ครบตามหัวข้อฟิลด์ของเอกสารนี้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body ของ PUT /api/v1/documents/{docNo}</w:t>
        <w:br/>
        <w:t>export class UpdateDocumentsByDocNoBodyDto {</w:t>
        <w:br/>
        <w:t xml:space="preserve">  @IsNotEmpty()</w:t>
        <w:br/>
        <w:t xml:space="preserve">  @IsArray()</w:t>
        <w:br/>
        <w:t xml:space="preserve">  @IsString({ each: true })</w:t>
        <w:br/>
        <w:t xml:space="preserve">  newStores: string[];</w:t>
        <w:br/>
        <w:t>}</w:t>
      </w:r>
    </w:p>
    <w:p>
      <w:pPr>
        <w:pStyle w:val="Heading3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src/modules/sbpgi-document-create-update/sbpgi-document-create-update.service.ts</w:t>
        <w:br/>
        <w:t>import { Inject, Injectable, Logger, NotFoundException, NotImplementedException } from '@nestjs/common';</w:t>
        <w:br/>
        <w:t>import { DataSource } from 'typeorm';</w:t>
        <w:br/>
        <w:t>import { WorkflowService } from '../workflow/workflow.service';</w:t>
        <w:br/>
        <w:t>import { SBPGI_SQL } from './sbpgi-document-create-update.sql';</w:t>
        <w:br/>
        <w:br/>
        <w:t>@Injectable()</w:t>
        <w:br/>
        <w:t>export class SbpgiDocumentCreateUpdateService {</w:t>
        <w:br/>
        <w:t xml:space="preserve">  private readonly logger = new Logger(SbpgiDocumentCreateUpdateService.name);</w:t>
        <w:br/>
        <w:t xml:space="preserve">  // versionId ของ workflow ประกันรายได้ (ตั้งใน env เหมือน COOPERATION_WORKFLOW_VERSION_ID)</w:t>
        <w:br/>
        <w:t xml:space="preserve">  private readonly versionId = Number(process.env.SBPGI_WORKFLOW_VERSION_ID);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  private readonly workflow: WorkflowService,</w:t>
        <w:br/>
        <w:t xml:space="preserve">  ) {}</w:t>
        <w:br/>
        <w:br/>
        <w:t xml:space="preserve">  // POST /api/v1/documents — Create document API</w:t>
        <w:br/>
        <w:t xml:space="preserve">  // mutation ต้องอยู่ใน transaction เดียว (ไม่มี audit ของ master แล้ว · 2026-08-07)</w:t>
        <w:br/>
        <w:t xml:space="preserve">  async createDocuments(body: CreateDocumentsBodyDto, userId: string) {</w:t>
        <w:br/>
        <w:t xml:space="preserve">    const runner = this.dataSource.createQueryRunner();</w:t>
        <w:br/>
        <w:t xml:space="preserve">    await runner.connect();</w:t>
        <w:br/>
        <w:t xml:space="preserve">    await runner.startTransaction();</w:t>
        <w:br/>
        <w:t xml:space="preserve">    try {</w:t>
        <w:br/>
        <w:t xml:space="preserve">      // TODO: lock แถวเป้าหมายของ compensation_documents ด้วย SELECT ... FOR UPDATE ก่อนเขียน</w:t>
        <w:br/>
        <w:t xml:space="preserve">      const [current] = await runner.query(SBPGI_SQL.createDocumentsLock, [body.docNo]);</w:t>
        <w:br/>
        <w:t xml:space="preserve">      if (!current) {</w:t>
        <w:br/>
        <w:t xml:space="preserve">        throw new NotFoundException('ไม่พบข้อมูลที่ต้องการ');</w:t>
        <w:br/>
        <w:t xml:space="preserve">      }</w:t>
        <w:br/>
        <w:t xml:space="preserve">      await runner.query(SBPGI_SQL.createDocuments, [/* TODO: ผูกค่าจาก body */]);</w:t>
        <w:br/>
        <w:t xml:space="preserve">      await runner.commitTransaction();</w:t>
        <w:br/>
        <w:t xml:space="preserve">      // ⚠️ workflow engine อยู่คนละ DataSource ('workflow-connection' ของ @srm/glb-workflow)</w:t>
        <w:br/>
        <w:t xml:space="preserve">      //    จึง **atomic ร่วมกับ transaction ข้างบนไม่ได้** — ต้อง commit ฝั่ง SBPGI ให้เสร็จก่อน</w:t>
        <w:br/>
        <w:t xml:space="preserve">      //    แล้วค่อย eventWorkflow (idempotency key = referenceId = docNo)</w:t>
        <w:br/>
        <w:t xml:space="preserve">      // TODO: เรียก workflow use case ตามตารางหัวข้อ Workflow ด้านล่าง + retry</w:t>
        <w:br/>
        <w:t xml:space="preserve">      // TODO: ถ้า eventWorkflow ล้มเหลว ต้องมี compensating action และบันทึกผลลง</w:t>
        <w:br/>
        <w:t xml:space="preserve">      //       consideration_logs เพื่อให้ job reconcile ตามเก็บได้</w:t>
        <w:br/>
        <w:t xml:space="preserve">      return { message: 'saved' };</w:t>
        <w:br/>
        <w:t xml:space="preserve">    } catch (error) {</w:t>
        <w:br/>
        <w:t xml:space="preserve">      await runner.rollbackTransaction();</w:t>
        <w:br/>
        <w:t xml:space="preserve">      this.logger.error(error);</w:t>
        <w:br/>
        <w:t xml:space="preserve">      throw error;</w:t>
        <w:br/>
        <w:t xml:space="preserve">    } finally {</w:t>
        <w:br/>
        <w:t xml:space="preserve">      await runner.release();</w:t>
        <w:br/>
        <w:t xml:space="preserve">    }</w:t>
        <w:br/>
        <w:t xml:space="preserve">  }</w:t>
        <w:br/>
        <w:br/>
        <w:t xml:space="preserve">  // PUT /api/v1/documents/{docNo} — Update document partial sections</w:t>
        <w:br/>
        <w:t xml:space="preserve">  async updateDocumentsByDocNo(docNo: string, body: UpdateDocumentsByDocNoBodyDto, userId: string) {</w:t>
        <w:br/>
        <w:t xml:space="preserve">    // TODO: implement ตาม business rule ของ PUT /api/v1/documents/{docNo}</w:t>
        <w:br/>
        <w:t xml:space="preserve">    //       (SQL อยู่ในหัวข้อ Database SQL คีย์ 'PUT /api/v1/documents/{docNo}')</w:t>
        <w:br/>
        <w:t xml:space="preserve">    throw new NotImplementedException('updateDocumentsByDocNo ยังไม่ implement');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Workflow (`@srm/glb-workflow`)</w:t>
      </w:r>
    </w:p>
    <w:p>
      <w:pPr>
        <w:keepNext w:val="0"/>
      </w:pPr>
      <w:r>
        <w:t xml:space="preserve">✅ </w:t>
      </w:r>
      <w:r>
        <w:rPr>
          <w:b/>
        </w:rPr>
        <w:t>ชื่อ function ของ engine — ยึด LLDD ของ lib (ปิดข้อค้าง 2026-08-14)</w:t>
      </w:r>
      <w:r>
        <w:t xml:space="preserve"> · API จริงคือ 8 ตัวตามชีต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rFonts w:ascii="Courier New" w:hAnsi="Courier New" w:eastAsia="Courier New" w:cs="Tahoma"/>
        </w:rPr>
        <w:t>SBP/TSM-SRM-LLDD SBP workflow 1.2.xlsx</w:t>
      </w:r>
      <w:r>
        <w:t xml:space="preserve"> (เอกสารของ lib เอง): </w:t>
      </w:r>
      <w:r>
        <w:rPr>
          <w:rFonts w:ascii="Courier New" w:hAnsi="Courier New" w:eastAsia="Courier New" w:cs="Tahoma"/>
        </w:rPr>
        <w:t>initializeWorkflow</w:t>
      </w:r>
      <w:r>
        <w:t xml:space="preserve"> · </w:t>
      </w:r>
      <w:r>
        <w:rPr>
          <w:rFonts w:ascii="Courier New" w:hAnsi="Courier New" w:eastAsia="Courier New" w:cs="Tahoma"/>
        </w:rPr>
        <w:t>eventWorkflow</w:t>
      </w:r>
      <w:r>
        <w:t xml:space="preserve"> · </w:t>
      </w:r>
      <w:r>
        <w:rPr>
          <w:rFonts w:ascii="Courier New" w:hAnsi="Courier New" w:eastAsia="Courier New" w:cs="Tahoma"/>
        </w:rPr>
        <w:t>getPermissionEvents</w:t>
      </w:r>
      <w:r>
        <w:t xml:space="preserve"> · </w:t>
      </w:r>
      <w:r>
        <w:rPr>
          <w:rFonts w:ascii="Courier New" w:hAnsi="Courier New" w:eastAsia="Courier New" w:cs="Tahoma"/>
        </w:rPr>
        <w:t>getHistory</w:t>
      </w:r>
      <w:r>
        <w:t xml:space="preserve"> · </w:t>
      </w:r>
      <w:r>
        <w:rPr>
          <w:rFonts w:ascii="Courier New" w:hAnsi="Courier New" w:eastAsia="Courier New" w:cs="Tahoma"/>
        </w:rPr>
        <w:t>getTransaction</w:t>
      </w:r>
      <w:r>
        <w:t xml:space="preserve"> · </w:t>
      </w:r>
      <w:r>
        <w:rPr>
          <w:rFonts w:ascii="Courier New" w:hAnsi="Courier New" w:eastAsia="Courier New" w:cs="Tahoma"/>
        </w:rPr>
        <w:t>getPendingFlowByUser</w:t>
      </w:r>
      <w:r>
        <w:t xml:space="preserve"> · </w:t>
      </w:r>
      <w:r>
        <w:rPr>
          <w:rFonts w:ascii="Courier New" w:hAnsi="Courier New" w:eastAsia="Courier New" w:cs="Tahoma"/>
        </w:rPr>
        <w:t>getWorkflowsByUser</w:t>
      </w:r>
      <w:r>
        <w:t xml:space="preserve"> · </w:t>
      </w:r>
      <w:r>
        <w:rPr>
          <w:rFonts w:ascii="Courier New" w:hAnsi="Courier New" w:eastAsia="Courier New" w:cs="Tahoma"/>
        </w:rPr>
        <w:t>addPreApprover</w:t>
      </w:r>
      <w:r>
        <w:t xml:space="preserve"> · ชื่อที่เคยขัดกันไม่ใช่ชื่อ API — *Trigger Event* เป็นชื่อหัวข้อขั้นตอนภายใน </w:t>
      </w:r>
      <w:r>
        <w:rPr>
          <w:rFonts w:ascii="Courier New" w:hAnsi="Courier New" w:eastAsia="Courier New" w:cs="Tahoma"/>
        </w:rPr>
        <w:t>eventWorkflow</w:t>
      </w:r>
      <w:r>
        <w:t xml:space="preserve"> และ </w:t>
      </w:r>
      <w:r>
        <w:rPr>
          <w:rFonts w:ascii="Courier New" w:hAnsi="Courier New" w:eastAsia="Courier New" w:cs="Tahoma"/>
        </w:rPr>
        <w:t>*UseCase</w:t>
      </w:r>
      <w:r>
        <w:t xml:space="preserve"> เป็น class ที่ store-backend ห่อไว้ใช้เอง (ดู </w:t>
      </w:r>
      <w:r>
        <w:rPr>
          <w:rFonts w:ascii="Courier New" w:hAnsi="Courier New" w:eastAsia="Courier New" w:cs="Tahoma"/>
        </w:rPr>
        <w:t>LLDD-BE-Workflow-Engine-Definition.pdf</w:t>
      </w:r>
      <w:r>
        <w:t xml:space="preserve"> หัวข้อ 5.3)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 case ที่ต้องเรียก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(อ่านสถานะประกอบ)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getTransaction()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อ่านสถานะปัจจุบันของเอกสารเพื่อประกอบ response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src/modules/sbpgi-document-create-update/sbpgi-document-create-update.workflow.ts (หรือรวมไว้ใน service เดียวกัน)</w:t>
        <w:br/>
        <w:t>// WorkflowService = wrapper ของ @srm/glb-workflow ที่ store-backend มีอยู่แล้ว</w:t>
        <w:br/>
        <w:t>// (DataSource แยกชื่อ 'workflow-connection', ทุก use case ห่อด้วย TypeOrmUnitOfWork)</w:t>
        <w:br/>
        <w:br/>
        <w:t xml:space="preserve">  // สถานะปัจจุบันของเอกสาร</w:t>
        <w:br/>
        <w:t xml:space="preserve">  const trx = await this.workflow.getTransaction({ versionId: this.versionId, referenceId: docNo });</w:t>
        <w:br/>
        <w:t xml:space="preserve">  // TODO: map currentState -&gt; statusCode/statusName ที่ FE ใช้</w:t>
      </w:r>
    </w:p>
    <w:p>
      <w:pPr>
        <w:pStyle w:val="Heading3"/>
        <w:keepNext/>
        <w:keepLines/>
        <w:pageBreakBefore w:val="0"/>
      </w:pPr>
      <w:r>
        <w:t>9.6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src/entitys/compensation-documents.entity.ts</w:t>
        <w:br/>
        <w:t>import { Column, Entity, PrimaryColumn } from 'typeorm';</w:t>
        <w:br/>
        <w:br/>
        <w:t>@Entity({ name: 'compensation_documents', schema: process.env.DB_SCHEMA })</w:t>
        <w:br/>
        <w:t>export class CompensationDocument {</w:t>
        <w:br/>
        <w:t xml:space="preserve">  @PrimaryColumn({ name: 'doc_no', type: 'varchar', length: 12 })</w:t>
        <w:br/>
        <w:t xml:space="preserve">  docNo: string;</w:t>
        <w:br/>
        <w:br/>
        <w:t xml:space="preserve">  @Column({ name: 'impact_process_id', type: 'bigint', nullable: true })</w:t>
        <w:br/>
        <w:t xml:space="preserve">  impactProcessId?: number;</w:t>
        <w:br/>
        <w:br/>
        <w:t xml:space="preserve">  @Column({ name: 'impacted_store_code', type: 'char', length: 5 })</w:t>
        <w:br/>
        <w:t xml:space="preserve">  impactedStoreCode: string;</w:t>
        <w:br/>
        <w:br/>
        <w:t xml:space="preserve">  @Column({ name: 'status_code', type: 'varchar', length: 2 })</w:t>
        <w:br/>
        <w:t xml:space="preserve">  statusCode: string;</w:t>
        <w:br/>
        <w:br/>
        <w:t xml:space="preserve">  @Column({ name: 'current_section_code', type: 'varchar', length: 2 })</w:t>
        <w:br/>
        <w:t xml:space="preserve">  currentSectionCode: string;</w:t>
        <w:br/>
        <w:br/>
        <w:t xml:space="preserve">  @Column({ name: 'round_no', type: 'int', nullable: true })</w:t>
        <w:br/>
        <w:t xml:space="preserve">  roundNo?: number;</w:t>
        <w:br/>
        <w:br/>
        <w:t xml:space="preserve">  @Column({ name: 'loop_no', type: 'int', nullable: true })</w:t>
        <w:br/>
        <w:t xml:space="preserve">  loopNo?: number;</w:t>
        <w:br/>
        <w:br/>
        <w:t xml:space="preserve">  @Column({ name: 'statement_id', type: 'varchar', length: 30, nullable: true })</w:t>
        <w:br/>
        <w:t xml:space="preserve">  statementId?: string;</w:t>
        <w:br/>
        <w:br/>
        <w:t xml:space="preserve">  @Column({ name: 'statement_date', type: 'date', nullable: true })</w:t>
        <w:br/>
        <w:t xml:space="preserve">  statementDate?: Date;</w:t>
        <w:br/>
        <w:br/>
        <w:t xml:space="preserve">  @Column({ name: 'account_year', type: 'int', nullable: true })</w:t>
        <w:br/>
        <w:t xml:space="preserve">  accountYear?: number;</w:t>
        <w:br/>
        <w:br/>
        <w:t xml:space="preserve">  @Column({ name: 'account_month', type: 'int', nullable: true })</w:t>
        <w:br/>
        <w:t xml:space="preserve">  accountMonth?: number;</w:t>
        <w:br/>
        <w:br/>
        <w:t xml:space="preserve">  @Column({ name: 'compensate_amount', type: 'numeric', precision: 15, scale: 2, nullable: true })</w:t>
        <w:br/>
        <w:t xml:space="preserve">  compensateAmount?: string;</w:t>
        <w:br/>
        <w:br/>
        <w:t xml:space="preserve">  @Column({ name: 'allmap_url', type: 'text', nullable: true })</w:t>
        <w:br/>
        <w:t xml:space="preserve">  allmapUrl?: string;</w:t>
        <w:br/>
        <w:br/>
        <w:t xml:space="preserve">  @Column({ name: 'approver_snapshot', type: 'jsonb', nullable: true })</w:t>
        <w:br/>
        <w:t xml:space="preserve">  approverSnapshot?: Record&lt;string, unknown&gt;;</w:t>
        <w:br/>
        <w:br/>
        <w:t xml:space="preserve">  @Column({ name: 'created_at', type: 'timestamptz', nullable: true })</w:t>
        <w:br/>
        <w:t xml:space="preserve">  createdAt?: Date;</w:t>
        <w:br/>
        <w:br/>
        <w:t xml:space="preserve">  @Column({ name: 'updated_at', type: 'timestamptz', nullable: true })</w:t>
        <w:br/>
        <w:t xml:space="preserve">  updatedAt?: Date;</w:t>
        <w:br/>
        <w:br/>
        <w:t xml:space="preserve">  // TODO: ตรวจความยาว/precision กับ DDL จริงใน sql/deploy-sbpgi-*.sql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src/entitys/document-new-stores.entity.ts</w:t>
        <w:br/>
        <w:t>import { Column, Entity, PrimaryColumn } from 'typeorm';</w:t>
        <w:br/>
        <w:br/>
        <w:t>@Entity({ name: 'document_new_stores', schema: process.env.DB_SCHEMA })</w:t>
        <w:br/>
        <w:t>export class DocumentNewStore {</w:t>
        <w:br/>
        <w:t xml:space="preserve">  @PrimaryColumn({ name: 'id', type: 'bigint' })</w:t>
        <w:br/>
        <w:t xml:space="preserve">  id: number;</w:t>
        <w:br/>
        <w:br/>
        <w:t xml:space="preserve">  @Column({ name: 'doc_no', type: 'varchar', length: 12 })</w:t>
        <w:br/>
        <w:t xml:space="preserve">  docNo: string;</w:t>
        <w:br/>
        <w:br/>
        <w:t xml:space="preserve">  @Column({ name: 'new_store_code', type: 'char', length: 5 })</w:t>
        <w:br/>
        <w:t xml:space="preserve">  newStoreCode: string;</w:t>
        <w:br/>
        <w:br/>
        <w:t xml:space="preserve">  @Column({ name: 'distance_km', type: 'numeric', precision: 6, scale: 2, nullable: true })</w:t>
        <w:br/>
        <w:t xml:space="preserve">  distanceKm?: string;</w:t>
        <w:br/>
        <w:br/>
        <w:t xml:space="preserve">  @Column({ name: 'compensate_percent', type: 'numeric', precision: 5, scale: 2 })</w:t>
        <w:br/>
        <w:t xml:space="preserve">  compensatePercent: string;</w:t>
        <w:br/>
        <w:br/>
        <w:t xml:space="preserve">  @Column({ name: 'compensate_amount', type: 'numeric', precision: 15, scale: 2, nullable: true })</w:t>
        <w:br/>
        <w:t xml:space="preserve">  compensateAmount?: string;</w:t>
        <w:br/>
        <w:br/>
        <w:t xml:space="preserve">  @Column({ name: 'open_date', type: 'date', nullable: true })</w:t>
        <w:br/>
        <w:t xml:space="preserve">  openDate?: Date;</w:t>
        <w:br/>
        <w:br/>
        <w:t xml:space="preserve">  // TODO: ตรวจความยาว/precision กับ DDL จริงใน sql/deploy-sbpgi-*.sql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 w:eastAsia="Courier New" w:cs="Tahoma"/>
        </w:rPr>
        <w:t>document_competitors</w:t>
      </w:r>
      <w:r>
        <w:t xml:space="preserve">, </w:t>
      </w:r>
      <w:r>
        <w:rPr>
          <w:rFonts w:ascii="Courier New" w:hAnsi="Courier New" w:eastAsia="Courier New" w:cs="Tahoma"/>
        </w:rPr>
        <w:t>document_running_numbers</w:t>
      </w:r>
      <w:r>
        <w:t xml:space="preserve">, </w:t>
      </w:r>
      <w:r>
        <w:rPr>
          <w:rFonts w:ascii="Courier New" w:hAnsi="Courier New" w:eastAsia="Courier New" w:cs="Tahoma"/>
        </w:rPr>
        <w:t>document_cost_details</w:t>
      </w:r>
      <w:r>
        <w:t xml:space="preserve">, </w:t>
      </w:r>
      <w:r>
        <w:rPr>
          <w:rFonts w:ascii="Courier New" w:hAnsi="Courier New" w:eastAsia="Courier New" w:cs="Tahoma"/>
        </w:rPr>
        <w:t>document_external_factors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 w:eastAsia="Courier New" w:cs="Tahoma"/>
        </w:rPr>
        <w:t>Database design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9.7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src/providers/sbpgi/sbpgi.ts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SBPGI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CompensationDocument } from '../../entitys/compensation-documents.entity';</w:t>
        <w:br/>
        <w:t>import { DocumentNewStore } from '../../entitys/document-new-stores.entity';</w:t>
        <w:br/>
        <w:t>import { DocumentCompetitor } from '../../entitys/document-competitors.entity';</w:t>
        <w:br/>
        <w:br/>
        <w:t>export const sbpgiDocumentCreateUpdateProviders = [</w:t>
        <w:br/>
        <w:t xml:space="preserve">  {</w:t>
        <w:br/>
        <w:t xml:space="preserve">    provide: 'COMPENSATION_DOCUMENT_REPOSITORY',</w:t>
        <w:br/>
        <w:t xml:space="preserve">    useFactory: (dataSource: DataSource) =&gt; dataSource.getRepository(CompensationDocument),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'DOCUMENT_NEW_STORE_REPOSITORY',</w:t>
        <w:br/>
        <w:t xml:space="preserve">    useFactory: (dataSource: DataSource) =&gt; dataSource.getRepository(DocumentNewStore),</w:t>
        <w:br/>
        <w:t xml:space="preserve">    inject: ['DATA_SOURCE'],</w:t>
        <w:br/>
        <w:t xml:space="preserve">  },</w:t>
        <w:br/>
        <w:t xml:space="preserve">  {</w:t>
        <w:br/>
        <w:t xml:space="preserve">    provide: 'DOCUMENT_COMPETITOR_REPOSITORY',</w:t>
        <w:br/>
        <w:t xml:space="preserve">    useFactory: (dataSource: DataSource) =&gt; dataSource.getRepository(DocumentCompetitor),</w:t>
        <w:br/>
        <w:t xml:space="preserve">    inject: ['DATA_SOURCE'],</w:t>
        <w:br/>
        <w:t xml:space="preserve">  },</w:t>
        <w:br/>
        <w:t>];</w:t>
        <w:br/>
        <w:br/>
        <w:t>// src/modules/sbpgi-document-create-update/sbpgi-document-create-update.module.ts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WorkflowModule } from '../workflow/workflow.module';</w:t>
        <w:br/>
        <w:t>import { sbpgiDocumentCreateUpdateProviders } from '../../providers/sbpgi/sbpgi';</w:t>
        <w:br/>
        <w:t>import { SbpgiDocumentCreateUpdateController } from './sbpgi-document-create-update.controller';</w:t>
        <w:br/>
        <w:t>import { SbpgiDocumentCreateUpdateService } from './sbpgi-document-create-update.service';</w:t>
        <w:br/>
        <w:br/>
        <w:t>@Module({</w:t>
        <w:br/>
        <w:t xml:space="preserve">  imports: [DatabaseModule, WorkflowModule],</w:t>
        <w:br/>
        <w:t xml:space="preserve">  controllers: [SbpgiDocumentCreateUpdateController],</w:t>
        <w:br/>
        <w:t xml:space="preserve">  providers: [SbpgiDocumentCreateUpdateService, ...sbpgiDocumentCreateUpdateProviders],</w:t>
        <w:br/>
        <w:t xml:space="preserve">  exports: [SbpgiDocumentCreateUpdateService],</w:t>
        <w:br/>
        <w:t>})</w:t>
        <w:br/>
        <w:t>export class SbpgiDocumentCreateUpdateModule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consumer.apply(UserContextMiddleware).forRoutes(SbpgiDocumentCreateUpdateController);</w:t>
        <w:br/>
        <w:t xml:space="preserve">  }</w:t>
        <w:br/>
        <w:t>}</w:t>
        <w:br/>
        <w:t>// TODO: register module นี้ใน app.module.ts (imports) พร้อมกับโมดูล SBPGI ตัวอื่น</w:t>
      </w:r>
    </w:p>
    <w:p>
      <w:pPr>
        <w:pStyle w:val="Heading3"/>
        <w:keepNext/>
        <w:keepLines/>
        <w:pageBreakBefore w:val="0"/>
      </w:pPr>
      <w:r>
        <w:t>9.8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/bff/sbpgi/…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src/common/client-services/sbpgi-client.service.ts</w:t>
        <w:br/>
        <w:t>import { Injectable, Logger, OnModuleInit } from '@nestjs/common';</w:t>
        <w:br/>
        <w:t>import { BaseClientService } from './base-client.service';</w:t>
        <w:br/>
        <w:br/>
        <w:t>@Injectable()</w:t>
        <w:br/>
        <w:t>export class SbpgiClientService extends BaseClientService implements OnModuleInit {</w:t>
        <w:br/>
        <w:t xml:space="preserve">  protected logger: Logger = new Logger(SbpgiClientService.name);</w:t>
        <w:br/>
        <w:br/>
        <w:t xml:space="preserve">  onModuleInit() {</w:t>
        <w:br/>
        <w:t xml:space="preserve">    // TODO: ถ้า deploy SBPGI แยก service ให้เพิ่ม API_SBPGI_BACKEND_* ใน AppConfigService</w:t>
        <w:br/>
        <w:t xml:space="preserve">    //       ตอนนี้ชี้ store backend ตัวเดียวกับ StoreClientService</w:t>
        <w:br/>
        <w:t xml:space="preserve">    this.defaultHeaders[this.config.api.store.key.name] = this.config.api.store.key.value;</w:t>
        <w:br/>
        <w:t xml:space="preserve">    this.baseUrl = this.config.api.store.url;</w:t>
        <w:br/>
        <w:t xml:space="preserve">  }</w:t>
        <w:br/>
        <w:t>}</w:t>
        <w:br/>
        <w:t>// BaseClientService แกะ { success, data } ให้แล้ว — service ฝั่ง BFF จึงได้ data ตรง ๆ</w:t>
        <w:br/>
        <w:t>// TODO: เพิ่ม SbpgiClientService ใน providers/exports ของ ClientServiceModule (@Global)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src/modules/sbpgi-document-create-update/sbpgi-document-create-update.service.ts (BFF)</w:t>
        <w:br/>
        <w:t>import { Injectable } from '@nestjs/common';</w:t>
        <w:br/>
        <w:t>import { SbpgiClientService } from '@common/client-services/sbpgi-client.service';</w:t>
        <w:br/>
        <w:br/>
        <w:t>@Injectable()</w:t>
        <w:br/>
        <w:t>export class SbpgiDocumentCreateUpdateBffService {</w:t>
        <w:br/>
        <w:t xml:space="preserve">  constructor(private readonly client: SbpgiClientService) {}</w:t>
        <w:br/>
        <w:br/>
        <w:t xml:space="preserve">  // BFF ไม่มี DB — หน้าที่เดียวคือแนบ user context แล้ว forward</w:t>
        <w:br/>
        <w:t xml:space="preserve">  private userHeaders(user: any) {</w:t>
        <w:br/>
        <w:t xml:space="preserve">    return {</w:t>
        <w:br/>
        <w:t xml:space="preserve">      'x-user-id': user?.userId,</w:t>
        <w:br/>
        <w:t xml:space="preserve">      'x-user-group-id': user?.groupId,</w:t>
        <w:br/>
        <w:t xml:space="preserve">      'x-user-permissions': (user?.permissions ?? []).join(','),</w:t>
        <w:br/>
        <w:t xml:space="preserve">    };</w:t>
        <w:br/>
        <w:t xml:space="preserve">  }</w:t>
        <w:br/>
        <w:br/>
        <w:t xml:space="preserve">  createDocuments(body: any, user: any) {</w:t>
        <w:br/>
        <w:t xml:space="preserve">    return this.client.post('/api/v1/documents', body, { headers: this.userHeaders(user) });</w:t>
        <w:br/>
        <w:t xml:space="preserve">  }</w:t>
        <w:br/>
        <w:br/>
        <w:t xml:space="preserve">  updateDocumentsByDocNo(docNo: string, body: any, user: any) {</w:t>
        <w:br/>
        <w:t xml:space="preserve">    return this.client.put(`/api/v1/documents/${docNo}`, body, { headers: this.userHeaders(user) });</w:t>
        <w:br/>
        <w:t xml:space="preserve">  }</w:t>
        <w:br/>
        <w:t>}</w:t>
        <w:br/>
        <w:br/>
        <w:t>// ---------- src/modules/sbpgi-document-create-update/sbpgi-document-create-update.controller.ts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เลือก prefix แบบเดียวทั้งโมดูล: ใช้ '/bff/sbpgi/...' (ห้ามปนกับแบบไม่มี /bff)</w:t>
        <w:br/>
        <w:t>@Controller('bff/sbpgi/document-create-update')</w:t>
        <w:br/>
        <w:t>@UseGuards(AuthGuard('jwt'))</w:t>
        <w:br/>
        <w:t>export class SbpgiDocumentCreateUpdateBffController {</w:t>
        <w:br/>
        <w:t xml:space="preserve">  constructor(private readonly service: SbpgiDocumentCreateUpdateBffService) {}</w:t>
        <w:br/>
        <w:br/>
        <w:t xml:space="preserve">  // proxy ของ POST /api/v1/documents</w:t>
        <w:br/>
        <w:t xml:space="preserve">  @Post('documents')</w:t>
        <w:br/>
        <w:t xml:space="preserve">  createDocuments(@Body() body: any, @Req() req: any) {</w:t>
        <w:br/>
        <w:t xml:space="preserve">    return this.service.createDocuments(body, req.user);</w:t>
        <w:br/>
        <w:t xml:space="preserve">  }</w:t>
        <w:br/>
        <w:br/>
        <w:t xml:space="preserve">  // proxy ของ PUT /api/v1/documents/{docNo}</w:t>
        <w:br/>
        <w:t xml:space="preserve">  @Put('documents/:docNo')</w:t>
        <w:br/>
        <w:t xml:space="preserve">  updateDocumentsByDocNo(@Param('docNo') docNo: string, @Body() body: any, @Req() req: any) {</w:t>
        <w:br/>
        <w:t xml:space="preserve">    return this.service.updateDocumentsByDocNo(docNo, body, req.user);</w:t>
        <w:br/>
        <w:t xml:space="preserve">  }</w:t>
        <w:br/>
        <w:t>}</w:t>
        <w:br/>
        <w:t>// TODO: register module ใน app.module.ts ของ BFF และเพิ่ม SbpgiClientService ใน ClientServiceModule (@Global)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3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สร้างหัวเอกสารและแก้ไข section หลัก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ร้านเปิดใหม่และ % ชดเชย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ร้านคู่แข่งในเอกสาร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document_running_numbers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ตัวนับเลขเอกสารต่อปี ค.ศ. — ออกเลข YYYY/xxxxx แบบ atomic (INSERT … ON CONFLICT DO UPDATE … RETURNING)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document_cost_details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ยอดชดเชยแยกรายเดือน/รายร้านเปิดใหม่ (cost_year/cost_month · cost_target · cost_amount · _n / _nc)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ปัจจัยภายนอกในเอกสาร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POST /api/v1/documents</w:t>
      </w:r>
      <w:r>
        <w:t xml:space="preserve"> — Create document API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กันซ้ำเฉพาะเอกสาร active (SDD GI): เอกสารเดิมที่จบด้วยหยุดชดเชย/เห็นควรไม่ชดเชย เปิดเรื่องใหม่ได้</w:t>
        <w:br/>
        <w:t>SELECT 1 FROM compensation_documents</w:t>
        <w:br/>
        <w:t>WHERE impact_process_id = :impactProcessId AND status_code &lt;&gt; :statusDone;</w:t>
        <w:br/>
        <w:br/>
        <w:t>-- ออกเลขที่ YYYY/xxxxx (running ต่อปี) แล้วสร้างเอกสาร + เปิด workflow งานแรก (Section 06)</w:t>
        <w:br/>
        <w:t>INSERT INTO compensation_documents (doc_no, year, running_no, impact_process_id, impacted_store_code, impact_month, status_code, current_section_code, created_by)</w:t>
        <w:br/>
        <w:t>VALUES (:docNo, :year, :runningNo, :impactProcessId, :storeCode, :month, :statusInit, :section06, :empId);</w:t>
        <w:br/>
        <w:t>-- ⚠️ ไม่ INSERT ตาราง workflow เอง — เรียก @srm/glb-workflow (schema sps_store) ให้ library เขียนให้</w:t>
        <w:br/>
        <w:t>--    initialize(versionId=:sbpgiVersionId, referenceId=:referenceId, userId=:empId)</w:t>
        <w:br/>
        <w:t>--    addPreApprover(versionId, referenceId, stateId=:section06, approver, seq=1)</w:t>
        <w:br/>
        <w:t>--    library เขียน sps_store.workflow_transaction / workflow_approver / workflow_history ให้เอง</w:t>
        <w:br/>
        <w:t>-- referenceId = compensation_documents.id (surrogate · DP-1 ปิดแล้ว 2026-08-17)</w:t>
        <w:br/>
        <w:t>-- ⚠️ sps_store.workflow_transaction ไม่มี PK/index → กันซ้ำต้องทำที่ application (DP-2)</w:t>
        <w:br/>
        <w:t>--    ดู SBPGI vs existing system หัวข้อ 4</w:t>
      </w:r>
    </w:p>
    <w:p>
      <w:r>
        <w:rPr>
          <w:b/>
        </w:rPr>
        <w:t>PUT /api/v1/documents/{docNo}</w:t>
      </w:r>
      <w:r>
        <w:t xml:space="preserve"> — Update document partial sections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ตรวจสิทธิ์ตาม role + current_section ก่อน · %ชดเชยร้านใหม่รวมกันต้อง = 100% (ไม่งั้น 422)</w:t>
        <w:br/>
        <w:t>-- optimistic concurrency: mutation ทุกชุดต้องส่ง versionNo ล่าสุด; ไม่ตรงคืน 409 STALE_VERSION</w:t>
        <w:br/>
        <w:t>UPDATE compensation_documents SET version_no = version_no + 1, updated_at = :now, updated_by = :empId</w:t>
        <w:br/>
        <w:t>WHERE doc_no = :docNo AND version_no = :versionNo;</w:t>
        <w:br/>
        <w:t>UPDATE document_new_stores       SET compensate_percent = :pct, compensate_amount = :amount</w:t>
        <w:br/>
        <w:t>WHERE new_store_code = :newStoreCode AND doc_no = :docNo;</w:t>
        <w:br/>
        <w:t>UPDATE document_competitors      SET impact_date = :date         WHERE id = :competitorId AND doc_no = :docNo;</w:t>
        <w:br/>
        <w:t>UPDATE document_external_factors SET date_from = :from, date_to = :to WHERE id = :factorId AND doc_no = :docNo;</w:t>
        <w:br/>
        <w:br/>
        <w:t>-- ลบรายการที่ผู้ใช้เอาออก (ปุ่ม "ลบที่เลือก" ส่งอาร์เรย์ชุดใหม่มาแทนทั้งชุด)</w:t>
        <w:br/>
        <w:t>DELETE FROM document_competitors      WHERE doc_no = :docNo AND id NOT IN (:keepCompetitorIds);</w:t>
        <w:br/>
        <w:t>DELETE FROM document_external_factors WHERE doc_no = :docNo AND id NOT IN (:keepFactorIds);</w:t>
      </w:r>
    </w:p>
    <w:p>
      <w:pPr>
        <w:pStyle w:val="Heading3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UNIQUE INDEX uk_compensation_documents_business ON compensation_documents (impacted_store_code, account_year, account_month, round_no);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อนุมานจากเงื่อนไข query ที่เอกสารนี้ระบุ ต้องยืนยันกับ DBA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idx_document_new_stores_doc_no ON document_new_stores (doc_no);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อนุมานจากเงื่อนไข query ที่เอกสารนี้ระบุ ต้องยืนยันกับ DBA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idx_document_competitors_doc_no ON document_competitors (doc_no, source_system);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อนุมานจากเงื่อนไข query ที่เอกสารนี้ระบุ ต้องยืนยันกับ DBA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idx_document_external_factors_doc_no ON document_external_factors (doc_no);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อนุมานจากเงื่อนไข query ที่เอกสารนี้ระบุ ต้องยืนยันกับ DBA ก่อนใช้จริง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 w:eastAsia="Courier New" w:cs="Tahoma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 w:eastAsia="Courier New" w:cs="Tahoma"/>
        </w:rPr>
        <w:t>sql/deploy-sbpgi-*.sql</w:t>
      </w:r>
      <w:r>
        <w:t xml:space="preserve"> แบบ idempotent (</w:t>
      </w:r>
      <w:r>
        <w:rPr>
          <w:rFonts w:ascii="Courier New" w:hAnsi="Courier New" w:eastAsia="Courier New" w:cs="Tahoma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required fields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 duplicate store/month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Generate docNo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compensation_documents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workflow task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section updates in transaction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duplicate business key returns 409</w:t>
      </w:r>
    </w:p>
    <w:p>
      <w:pPr>
        <w:pStyle w:val="ListBullet"/>
        <w:keepLines/>
      </w:pPr>
      <w:r>
        <w:t>docNo format YYYY/xxxxx</w:t>
      </w:r>
    </w:p>
    <w:p>
      <w:pPr>
        <w:pStyle w:val="ListBullet"/>
        <w:keepLines/>
      </w:pPr>
      <w:r>
        <w:t>compensatePercent sum=100</w:t>
      </w:r>
    </w:p>
    <w:p>
      <w:pPr>
        <w:pStyle w:val="ListBullet"/>
        <w:keepLines/>
      </w:pPr>
      <w:r>
        <w:t>requestId trace does not replace business duplicate guard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success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duplicate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allocation invalid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permission denied section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8 ชั่วโมง</w:t>
      </w:r>
      <w:r>
        <w:t xml:space="preserve"> (30% ของ implementation 24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when opening existing document · รูปแบบ: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numeric length = 5 · รูปแบบ: string 5 digits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amount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&gt;= 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percent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0-100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sourceSystem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ALLMAP / USER · รูปแบบ: enum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valid date · รูปแบบ: DD/MM/YYYY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attachment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&lt;= 5 MB · รูปแบบ: file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MANUAL|FS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business key returns 409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 format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compensatePercent sum=100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requestId trace does not replace business duplicate guard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PUT /api/v1/documents/{docNo}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compensation_documents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workflow_transaction / workflow_approver (@srm/glb-workflow)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API Document Create and Update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