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 Migration and Cutover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43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Source-to-target mapping ระดับตาราง/คอลัมน์ (ORA FCS_FRN · MSSQL CPA_FRN_FGI -&gt; 20 ตาราง)</w:t>
      </w:r>
    </w:p>
    <w:p>
      <w:pPr>
        <w:pStyle w:val="ListBullet"/>
        <w:keepLines/>
      </w:pPr>
      <w:r>
        <w:t>การแปลงคีย์: polymorphic TRANSACTION_PK -&gt; typed FK · CompDocumentID -&gt; doc_no · IMPACT_PROCESS_ID -&gt; impact_process_id</w:t>
      </w:r>
    </w:p>
    <w:p>
      <w:pPr>
        <w:pStyle w:val="ListBullet"/>
        <w:keepLines/>
      </w:pPr>
      <w:r>
        <w:t>แผน cutover เป็นรอบ (dry-run -&gt; delta -&gt; freeze -&gt; final) และ rollback</w:t>
      </w:r>
    </w:p>
    <w:p>
      <w:pPr>
        <w:pStyle w:val="ListBullet"/>
        <w:keepLines/>
      </w:pPr>
      <w:r>
        <w:t>Reconcile: นับแถว ยอดเงิน และ checksum ต่อโซน</w:t>
      </w:r>
    </w:p>
    <w:p>
      <w:pPr>
        <w:pStyle w:val="ListBullet"/>
        <w:keepLines/>
      </w:pPr>
      <w:r>
        <w:t>การย้าย workflow ที่ยังวิ่งอยู่เข้าสู่ @srm/glb-workflow</w:t>
      </w:r>
    </w:p>
    <w:p>
      <w:pPr>
        <w:pStyle w:val="ListBullet"/>
        <w:keepLines/>
      </w:pPr>
      <w:r>
        <w:t>บันทึกข้อค้างตัดสินใจด้าน migration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-Migration-Cutov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 Migration and Cutover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ORA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Oracle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FGI/FCS pipeline (FGI_IMPACT_* · FCS_QSSI_SCORE · FGI_CONFIRM_RECEIVE_DATA)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SQL Server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read-only ตอน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ฝั่ง K2 document (CompensateFlow · CompensateHistory · ImpactProfile · ImpactCostDetail · RunningNumber)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impacted_store_code + month + 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 หลังแปลง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ใช้เป็นคีย์ dedup ตอน load โซน 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 (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· มติ 2026-08-06)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 unique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CompDocumentID — ถ้าของเดิมเป็น พ.ศ. ต้องแปลงเป็น ค.ศ. ตอน migrate · ตั้งค่า document_running_numbers.last_running_no ต่อปี (ค.ศ.) 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เก็บเป็น ค.ศ. ใน DB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แปลงจาก พ.ศ. ของระบบเดิมด้วย toAD()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 แสดง ค.ศ. เป็นค่าเริ่มต้น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 5 หลัก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ระบบเดิมบางตารางเก็บเป็นตัวเลข ทำให้ leading zero หาย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Source-to-Target Mapping ระดับตาราง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ต้นทาง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ระบบ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ปลายทาง (SBPGI)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กฎแปลงที่ต้องระวัง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FGI_IMPACT_STORE_ON_PROCESS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fgi_impact_processes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PK IMPACT_PROCESS_ID (seq SEQ_FGI_IMPACT_PROCESS) เป็น hub ของทั้งโซน A · </w:t>
            </w:r>
            <w:r>
              <w:rPr>
                <w:rFonts w:ascii="Arial" w:hAnsi="Arial" w:eastAsia="Arial" w:cs="Tahoma"/>
                <w:b/>
                <w:sz w:val="18"/>
              </w:rPr>
              <w:t>ต้อง migrate คอลัมน์รอบชดเชยด้วย (gap F8 · รับเข้าโครง 2026-08-21)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Courier New" w:hAnsi="Courier New" w:eastAsia="Courier New" w:cs="Tahoma"/>
                <w:sz w:val="18"/>
              </w:rPr>
              <w:t>LAST_COMPENSATE_SEQ/_SEQ_NO -&gt; last_compensate_seq/_seq_no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START/END_COMPENSATE_MONTH-YEAR -&gt; start/end_compensate_month/year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FLAG_ACTION -&gt; flag_action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DATASOURCE -&gt; datasource</w:t>
            </w:r>
            <w:r>
              <w:rPr>
                <w:rFonts w:ascii="Arial" w:hAnsi="Arial" w:eastAsia="Arial" w:cs="Tahoma"/>
                <w:sz w:val="18"/>
              </w:rPr>
              <w:t xml:space="preserve"> · ⚠️ </w:t>
            </w:r>
            <w:r>
              <w:rPr>
                <w:rFonts w:ascii="Courier New" w:hAnsi="Courier New" w:eastAsia="Courier New" w:cs="Tahoma"/>
                <w:sz w:val="18"/>
              </w:rPr>
              <w:t>FLAG_ACTION</w:t>
            </w:r>
            <w:r>
              <w:rPr>
                <w:rFonts w:ascii="Arial" w:hAnsi="Arial" w:eastAsia="Arial" w:cs="Tahoma"/>
                <w:sz w:val="18"/>
              </w:rPr>
              <w:t xml:space="preserve"> โดเมนจริงคือ </w:t>
            </w:r>
            <w:r>
              <w:rPr>
                <w:rFonts w:ascii="Arial" w:hAnsi="Arial" w:eastAsia="Arial" w:cs="Tahoma"/>
                <w:b/>
                <w:sz w:val="18"/>
              </w:rPr>
              <w:t>Y/W/N</w:t>
            </w:r>
            <w:r>
              <w:rPr>
                <w:rFonts w:ascii="Arial" w:hAnsi="Arial" w:eastAsia="Arial" w:cs="Tahoma"/>
                <w:sz w:val="18"/>
              </w:rPr>
              <w:t xml:space="preserve"> (active = </w:t>
            </w:r>
            <w:r>
              <w:rPr>
                <w:rFonts w:ascii="Courier New" w:hAnsi="Courier New" w:eastAsia="Courier New" w:cs="Tahoma"/>
                <w:sz w:val="18"/>
              </w:rPr>
              <w:t>IN ('Y','W')</w:t>
            </w:r>
            <w:r>
              <w:rPr>
                <w:rFonts w:ascii="Arial" w:hAnsi="Arial" w:eastAsia="Arial" w:cs="Tahoma"/>
                <w:sz w:val="18"/>
              </w:rPr>
              <w:t xml:space="preserve">) ไม่ใช่ Y/N — Job 6 เขียน </w:t>
            </w:r>
            <w:r>
              <w:rPr>
                <w:rFonts w:ascii="Courier New" w:hAnsi="Courier New" w:eastAsia="Courier New" w:cs="Tahoma"/>
                <w:sz w:val="18"/>
              </w:rPr>
              <w:t>Y-&gt;W</w:t>
            </w:r>
            <w:r>
              <w:rPr>
                <w:rFonts w:ascii="Arial" w:hAnsi="Arial" w:eastAsia="Arial" w:cs="Tahoma"/>
                <w:sz w:val="18"/>
              </w:rPr>
              <w:t xml:space="preserve"> ตอนพัก/รอจ่าย ถ้า CHECK ปลายทางรับแค่ Y/N แถวกลุ่มนี้จะ migrate ไม่ผ่าน · ทั้ง 4 กลุ่มนี้คือค่าที่ Job 8b ใช้ตัดสินจุดเข้า 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fgi_impact_stores + impacted_stores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แถวฝั่ง </w:t>
            </w:r>
            <w:r>
              <w:rPr>
                <w:rFonts w:ascii="Courier New" w:hAnsi="Courier New" w:eastAsia="Courier New" w:cs="Tahoma"/>
                <w:sz w:val="18"/>
              </w:rPr>
              <w:t>_I</w:t>
            </w:r>
            <w:r>
              <w:rPr>
                <w:rFonts w:ascii="Arial" w:hAnsi="Arial" w:eastAsia="Arial" w:cs="Tahoma"/>
                <w:sz w:val="18"/>
              </w:rPr>
              <w:t xml:space="preserve"> ทำ distinct เข้า impacted_stores · ที่เหลือเป็นคู่ร้าน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(รับเข้าโครง 2026-08-21 · gap F1)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COMPENSATE_FORECAST -&gt; forecast_amount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COMPENSATE_ADJUST -&gt; adjust_amount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COMPENSATE_SEQ/_SEQ_NO -&gt; compensate_seq/_seq_no</w:t>
            </w:r>
            <w:r>
              <w:rPr>
                <w:rFonts w:ascii="Arial" w:hAnsi="Arial" w:eastAsia="Arial" w:cs="Tahoma"/>
                <w:sz w:val="18"/>
              </w:rPr>
              <w:t xml:space="preserve"> · UK (impact_process_id, compensate_month) · ใช้นับยอด 0 ติดกันกี่งวดด้วย </w:t>
            </w:r>
            <w:r>
              <w:rPr>
                <w:rFonts w:ascii="Courier New" w:hAnsi="Courier New" w:eastAsia="Courier New" w:cs="Tahoma"/>
                <w:sz w:val="18"/>
              </w:rPr>
              <w:t>COALESCE(adjust_amount, forecast_amount) = 0</w:t>
            </w:r>
            <w:r>
              <w:rPr>
                <w:rFonts w:ascii="Arial" w:hAnsi="Arial" w:eastAsia="Arial" w:cs="Tahoma"/>
                <w:sz w:val="18"/>
              </w:rPr>
              <w:t xml:space="preserve"> — เป็น input ของ Job 8b เคส 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fgi_impact_sales_summaries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key STORECODE_I + MONTH + YEAR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FGI_IMPACT_STORE_SALES_TRN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 หน้าต่าง × 15 วัน — ห้ามใช้ fcs_monthly_sales แทน (รายเดือน ย้อนกลับเป็นรายวันไม่ได้)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FGI_CONFIRM_RECEIVE_DATA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TRANSACTION_PK เป็น polymorphic — ต้องแตกตาม DATA_NAME เป็น typed FK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ปลายทางมีข้อมูลอยู่แล้ว 23,958,780 แถว — ต้องเทียบก่อนว่าจะโหลดทับหรือไม่ (ผูกกับ DP-4)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CompDocumentID -&gt; doc_no · เก็บ round_no/loop_no/allmap_url/statement_id/approver_snapshot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CompensateHistory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PK ActionID · เติม result_category (APPROVE/REJECT/CANCELLED/PENDING)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document_new_stores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ฝั่ง </w:t>
            </w:r>
            <w:r>
              <w:rPr>
                <w:rFonts w:ascii="Courier New" w:hAnsi="Courier New" w:eastAsia="Courier New" w:cs="Tahoma"/>
                <w:sz w:val="18"/>
              </w:rPr>
              <w:t>_N</w:t>
            </w:r>
            <w:r>
              <w:rPr>
                <w:rFonts w:ascii="Arial" w:hAnsi="Arial" w:eastAsia="Arial" w:cs="Tahoma"/>
                <w:sz w:val="18"/>
              </w:rPr>
              <w:t xml:space="preserve"> + %ชดเชย/ยอดต่อร้าน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คู่แข่งที่ผูกกับเอกสาร · competitor_code อ้าง master competitors (11 รหัส 01-11) · แถวที่มาจาก ALLMAP ตั้ง data_source = 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FactorInCompenProfile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document_external_factors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ปัจจัยภายนอกที่ผูกกับเอกสาร · factor_code อ้าง master external_factors + ช่วงวันที่มีผล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FGI_IMPACT_STORE_COMPENSATE + CompensateFlow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+ MSSQL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compensation_histories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ประวัติชดเชยต่อร้าน/รอบ · submit_account_month (งวดที่ Job 6 ส่งไป STA ผ่าน RabbitMQ) · ⚠️ </w:t>
            </w:r>
            <w:r>
              <w:rPr>
                <w:rFonts w:ascii="Arial" w:hAnsi="Arial" w:eastAsia="Arial" w:cs="Tahoma"/>
                <w:b/>
                <w:sz w:val="18"/>
              </w:rPr>
              <w:t>ต้องปิด DP-11 ก่อน</w:t>
            </w:r>
            <w:r>
              <w:rPr>
                <w:rFonts w:ascii="Arial" w:hAnsi="Arial" w:eastAsia="Arial" w:cs="Tahoma"/>
                <w:sz w:val="18"/>
              </w:rPr>
              <w:t xml:space="preserve"> — ยังไม่ตัดสินว่า SBPGI เป็นต้นทางตัวเลขเงิน หรือ fr_store_insure ยังคีย์มือ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ImpactCostDetail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document_cost_details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ยอดชดเชยแยกรายเดือน/รายร้านใหม่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RunningNumber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document_running_numbers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ตั้ง last_running_no ต่อปีให้ตรงกับเลขสูงสุดที่ย้ายมา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CompDocAttachment / CompTempAttachment / AttachFileProfile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metadata เท่านั้น · ไฟล์จริงต้องย้ายขึ้น S3 ของระบบเดิม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FactorProfile / CompetitionProfile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 / 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เป็น master ที่ SBPGI เป็นเจ้าของ · </w:t>
            </w:r>
            <w:r>
              <w:rPr>
                <w:rFonts w:ascii="Arial" w:hAnsi="Arial" w:eastAsia="Arial" w:cs="Tahoma"/>
                <w:b/>
                <w:sz w:val="18"/>
              </w:rPr>
              <w:t>DecisionProfile ไม่ย้ายมาแล้ว</w:t>
            </w:r>
            <w:r>
              <w:rPr>
                <w:rFonts w:ascii="Arial" w:hAnsi="Arial" w:eastAsia="Arial" w:cs="Tahoma"/>
                <w:sz w:val="18"/>
              </w:rPr>
              <w:t xml:space="preserve"> — มติ DP-9 (2026-08-10) ให้ seed ลง common_code ของระบบเดิม (code_type = SBPGI_DECISION) ไม่สร้างตาราง decisions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กฎแปลงข้อมูลที่ผิดบ่อย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อาการถ้าไม่ทำ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กฎที่ต้องใช้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leading zero ของรหัสร้าน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00788 กลายเป็น 788 แล้ว join ไม่ติด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lpad(store_code, 5, '0') ทุกจุด · ปลายทางเป็น VARCHAR(5)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 พ.ศ./ค.ศ.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วันที่เพี้ยน 543 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ค.ศ. ใน DB และ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เป็นปี </w:t>
            </w:r>
            <w:r>
              <w:rPr>
                <w:rFonts w:ascii="Arial" w:hAnsi="Arial" w:eastAsia="Arial" w:cs="Tahoma"/>
                <w:b/>
                <w:sz w:val="18"/>
              </w:rPr>
              <w:t>ค.ศ.</w:t>
            </w:r>
            <w:r>
              <w:rPr>
                <w:rFonts w:ascii="Arial" w:hAnsi="Arial" w:eastAsia="Arial" w:cs="Tahoma"/>
                <w:sz w:val="18"/>
              </w:rPr>
              <w:t xml:space="preserve"> ด้วย (มติ 2026-08-06) · ถ้าของเดิมเป็น พ.ศ. ต้องแปลงตอน migrate ด้วย toAD()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polymorphic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FK ชี้ผิดตาราง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แตก TRANSACTION_PK ตาม DATA_NAME เป็น impact_process_id / sales_summary_id / doc_no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เลขเอกสารซ้ำ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ออกเลขใหม่ทับของเก่า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หลังโหลด ตั้ง document_running_numbers.last_running_no = MAX(running) ต่อปี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ยอดขายรายวัน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 60 วันไม่ครบ ทำให้ธงผิดปกติเพี้ยน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ต้องมาจาก FGI_IMPACT_STORE_SALES_TRN เท่านั้น · fcs_monthly_sales (711,384 แถว) ใช้ cross-check ได้อย่างเดียว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แผน Cutover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กิจกรรม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T-14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Profiling ต้นทาง + dry-run รอบที่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อธิบายแถวที่ reject ได้ทุก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T-7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บน staging + reconcile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จำนวนแถว/ยอดเงินตรง หรืออธิบายส่วนต่างได้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T-2 วัน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ซ้อม cutover เต็มรูปแบบรวม rollback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 สำเร็จอย่างน้อย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T-0 (freeze)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หยุดใช้ระบบเดิม -&gt; delta load -&gt; reconcile รอบสุดท้าย -&gt; ย้าย workflow ที่ยังวิ่ง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ทุกเอกสารที่ยังไม่จบ flow เปิดในระบบใหม่ได้ที่ state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T+1..T+7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เฝ้าระวัง · เก็บ snapshot ก่อน cutover ไว้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ไม่มีเอกสารที่หาไม่เจอ/สถานะเพี้ยน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การย้าย workflow ที่ยังวิ่งอยู่</w:t>
      </w:r>
    </w:p>
    <w:p>
      <w:pPr>
        <w:keepNext w:val="0"/>
      </w:pPr>
      <w:r>
        <w:t xml:space="preserve">เอกสารที่ยังไม่จบ flow ต้องถูกเปิด transaction ใหม่ใน </w:t>
      </w:r>
      <w:r>
        <w:rPr>
          <w:rFonts w:ascii="Courier New" w:hAnsi="Courier New" w:eastAsia="Courier New" w:cs="Tahoma"/>
        </w:rPr>
        <w:t>@srm/glb-workflow</w:t>
      </w:r>
      <w:r>
        <w:t xml:space="preserve"> ให้อยู่ state ปัจจุบัน — ไม่ใช่เริ่มต้นที่ state แรก ขั้นตอนที่ต้องทำต่อเอกสาร: </w:t>
      </w:r>
      <w:r>
        <w:rPr>
          <w:rFonts w:ascii="Courier New" w:hAnsi="Courier New" w:eastAsia="Courier New" w:cs="Tahoma"/>
        </w:rPr>
        <w:t>initializeWorkflow</w:t>
      </w:r>
      <w:r>
        <w:t xml:space="preserve"> -&gt; เดิน event จนถึง state ปัจจุบัน หรือ set </w:t>
      </w:r>
      <w:r>
        <w:rPr>
          <w:rFonts w:ascii="Courier New" w:hAnsi="Courier New" w:eastAsia="Courier New" w:cs="Tahoma"/>
        </w:rPr>
        <w:t>current_state_id</w:t>
      </w:r>
      <w:r>
        <w:t>/</w:t>
      </w:r>
      <w:r>
        <w:rPr>
          <w:rFonts w:ascii="Courier New" w:hAnsi="Courier New" w:eastAsia="Courier New" w:cs="Tahoma"/>
        </w:rPr>
        <w:t>current_status_id</w:t>
      </w:r>
      <w:r>
        <w:t>/</w:t>
      </w:r>
      <w:r>
        <w:rPr>
          <w:rFonts w:ascii="Courier New" w:hAnsi="Courier New" w:eastAsia="Courier New" w:cs="Tahoma"/>
        </w:rPr>
        <w:t>current_approver</w:t>
      </w:r>
      <w:r>
        <w:t xml:space="preserve"> โดยตรง แล้วเติม </w:t>
      </w:r>
      <w:r>
        <w:rPr>
          <w:rFonts w:ascii="Courier New" w:hAnsi="Courier New" w:eastAsia="Courier New" w:cs="Tahoma"/>
        </w:rPr>
        <w:t>workflow_history</w:t>
      </w:r>
      <w:r>
        <w:t xml:space="preserve"> ย้อนหลังจาก </w:t>
      </w:r>
      <w:r>
        <w:rPr>
          <w:rFonts w:ascii="Courier New" w:hAnsi="Courier New" w:eastAsia="Courier New" w:cs="Tahoma"/>
        </w:rPr>
        <w:t>CompensateHistory</w:t>
      </w:r>
      <w:r>
        <w:t xml:space="preserve"> เพื่อให้ timeline ไม่ขาด · </w:t>
      </w:r>
      <w:r>
        <w:rPr>
          <w:b/>
        </w:rPr>
        <w:t>วิธีที่จะใช้จริงต้องยืนยันกับทีมเจ้าของ library ก่อน</w:t>
      </w:r>
      <w:r>
        <w:t xml:space="preserve"> เพราะ engine ไม่มี API สำหรับ set state ตรง ๆ</w:t>
      </w:r>
    </w:p>
    <w:p>
      <w:pPr>
        <w:pStyle w:val="Heading2"/>
        <w:keepNext/>
        <w:keepLines/>
        <w:pageBreakBefore w:val="0"/>
      </w:pPr>
      <w:r>
        <w:t>5.5 ข้อค้างตัดสินใจที่กระทบ migration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DP-4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reuse ตารางเดิมแบบอ่านอย่างเดียว — ระบบ SBP เดิมนำเข้าให้แล้ว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สร้างตารางของ SBPGI แล้วโหลดใหม่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ไม่มีอะไรต้อง migrate</w:t>
            </w:r>
            <w:r>
              <w:rPr>
                <w:rFonts w:ascii="Arial" w:hAnsi="Arial" w:eastAsia="Arial" w:cs="Tahoma"/>
                <w:sz w:val="18"/>
              </w:rPr>
              <w:t xml:space="preserve"> — SBPGI อ่านอย่างเดียว ไม่ต้อง dedup/backfill (ตัด Job 1 พร้อมกัน)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DP-3 ✅ ตัดสินแล้ว 2026-08-10 = ทางเลือกที่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 (ไม่มีอะไรให้ migrate)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snapshot (ต้อง migrate + sync job)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— migrate เฉพาะร้านที่เคยเข้ารอบชดเชยเป็น snapshot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DP-11 · ตัวเลขเงินประกันรายได้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 เป็นต้นทาง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fr_store_insure</w:t>
            </w:r>
            <w:r>
              <w:rPr>
                <w:rFonts w:ascii="Arial" w:hAnsi="Arial" w:eastAsia="Arial" w:cs="Tahoma"/>
                <w:sz w:val="18"/>
              </w:rPr>
              <w:t xml:space="preserve"> ยังคีย์มือ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(เป็นคำถามเชิงธุรกิจ)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retention/purge ของเอกสารเก่า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ย้ายเฉพาะช่วงปีที่ตกลง แล้ว archive ที่เหลือ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 · ระบบเดิมมี ListDocumentsPendingRemoval แต่โครงใหม่ยังไม่มี data retention plan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ต้องนิ่งก่อน); ทำ profiling ต้นทาง: นับแถว/ค่า null/ค่าซ้ำของทุกตารางที่จะย้าย; เขียน mapping ต่อคอลัมน์ พร้อมกฎแปลง (พ.ศ.-&gt;ค.ศ. · lpad store_code · polymorphic key -&gt; typed FK); 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A/B/C); workflow_transaction / workflow_approver / workflow_history (sps_store)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ออกแบบการย้ายข้อมูลจากระบบเดิม (Oracle FCS_FRN ฝั่ง FGI/FCS + SQL Server CPA_FRN_FGI ฝั่ง K2) เข้าสู่ target schema ของ SBPGI พร้อมแผน cutover, reconcile และ 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จำนวนแถวปลายทางเท่าต้นทางทุกตาราง หรืออธิบายส่วนต่างได้ทุกแถว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migrate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--dry-run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ได้รายงานจำนวนแถว/แถวที่ reject โดยไม่เขียนปลายทาง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--full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โหลดข้อมูลย้อนหลังทั้งหมดเข้า target schema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ETL โหมด --delta --since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โหลดเฉพาะรายการที่เปลี่ยนหลัง full 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สคริปต์ reconcile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เทียบจำนวนแถว/ยอดเงินต้นทาง-ปลายทางต่อโซน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runbook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restore snapshot ก่อน cutover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กลับไปใช้ระบบเดิมได้ภายในหน้าต่างที่ตกลง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ORA FCS_FRN (FGI_IMPACT_* · FCS_QSSI_SCORE · FGI_CONFIRM_RECEIVE_DATA)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FGI/FCS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CPA_FRN_FGI (CompensateFlow · CompensateHistory · ImpactProfile · ImpactCostDetail · RunningNumber)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ต้นทางฝั่ง K2 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ปลายทางตาม DDL ของ LLDD-BE-Database-Structure.pdf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/ workflow_approver / workflow_history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ให้เอกสารที่ยังไม่จบ 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cross-check ยอดขายรายเดือนเท่านั้น — แทนยอดขายรายวันไม่ได้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ยืนยันปลายทางกับ LLDD-BE-Database-Structure.pdf (DDL ต้องนิ่งก่อน)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ทำ profiling ต้นทาง: นับแถว/ค่า null/ค่าซ้ำของทุกตารางที่จะย้าย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mapping ต่อคอลัมน์ พร้อมกฎแปลง (พ.ศ.-&gt;ค.ศ. · lpad store_code · polymorphic key -&gt; typed FK)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บน environment ทดสอบ แล้วแก้ reject rule จนแถวที่ reject อธิบายได้ทุกแถว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ครั้งที่ 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Freeze ระบบเดิม -&gt; delta load -&gt; reconcile ครั้งสุดท้าย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 workflow ที่ยังวิ่งอยู่: initialize transaction ใน @srm/glb-workflow ให้ตรง state ปัจจุบันของเอกสาร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เปิดระบบใหม่ · เก็บ snapshot ก่อน cutover ไว้สำหรับ rollback ตามหน้าต่างที่ตกลง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จำนวนแถวปลายทางเท่าต้นทางทุกตาราง หรืออธิบายส่วนต่างได้ทุกแถว</w:t>
      </w:r>
    </w:p>
    <w:p>
      <w:pPr>
        <w:pStyle w:val="ListBullet"/>
        <w:keepLines/>
      </w:pPr>
      <w:r>
        <w:t>ยอดเงินชดเชยรวมต้นทาง = ปลายทาง (เทียบต่อปีและต่อร้าน)</w:t>
      </w:r>
    </w:p>
    <w:p>
      <w:pPr>
        <w:pStyle w:val="ListBullet"/>
        <w:keepLines/>
      </w:pPr>
      <w:r>
        <w:t>ไม่มี store_code ที่ leading zero หาย</w:t>
      </w:r>
    </w:p>
    <w:p>
      <w:pPr>
        <w:pStyle w:val="ListBullet"/>
        <w:keepLines/>
      </w:pPr>
      <w:r>
        <w:t>ไม่มี doc_no ซ้ำ และ document_running_numbers ต่อปีตรงกับเลขสูงสุดที่ย้ายมา</w:t>
      </w:r>
    </w:p>
    <w:p>
      <w:pPr>
        <w:pStyle w:val="ListBullet"/>
        <w:keepLines/>
      </w:pPr>
      <w:r>
        <w:t>เอกสารที่ยังไม่จบ flow เปิดในระบบใหม่แล้วอยู่ state เดิมและมีผู้อนุมัติปัจจุบันถูกคน</w:t>
      </w:r>
    </w:p>
    <w:p>
      <w:pPr>
        <w:pStyle w:val="ListBullet"/>
        <w:keepLines/>
      </w:pPr>
      <w:r>
        <w:t>มี rollback plan ที่ทดสอบแล้วอย่างน้อย 1 ครั้ง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dry-run แล้วรายงาน reject อธิบายได้ครบทุก reason 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full load + reconcile ผ่านบน dataset จริงชุด staging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delta load ซ้ำ 2 รอบต้อง idempotent (ไม่เกิดแถวซ้ำ)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ทดสอบร้านที่ store_code ขึ้นต้นด้วย 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ทดสอบเอกสารที่มีหลายรอบ (round_no/loop_no) ว่าลำดับไม่สลับ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rollback: restore snapshot แล้วระบบเดิมกลับมาใช้งานได้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 Migration and Cutover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