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(2026-10-14)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(2026-10-14)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