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20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ระบุข้อกำหนดด้าน migration ที่ต้องยึดตอนย้ายข้อมูลจริง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sgi_document_running_numbers.last_running_no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 + 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sgi_impacted_stores · ที่เหลือเป็นคู่ร้าน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เคส 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ปลายทางมีข้อมูลอยู่แล้ว 23,958,780 แถว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migrate</w:t>
            </w:r>
            <w:r>
              <w:rPr>
                <w:rFonts w:ascii="Arial" w:hAnsi="Arial" w:eastAsia="Arial" w:cs="Tahoma"/>
                <w:sz w:val="18"/>
              </w:rPr>
              <w:t xml:space="preserve"> เพราะ SGI อ่านอย่างเดียว ห้ามโหลดทับ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คู่แข่งที่ผูกกับเอกสาร · competitor_code อ้าง master sgi_competitors (11 รหัส 01-11)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sgi_external_factors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migrate เป็นข้อมูลอ้างอิงของ SGI — ไม่เขียนกลับ </w:t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 /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sgi_document_running_numbers.last_running_no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เขียนผ่าน API ของ library เท่านั้น ห้าม INSERT ตารางของ engine ตรง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ข้อกำหนดด้าน migration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SGI อ่านตารางเดิมอย่างเดียว ไม่ต้อง dedup/backfill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 SBP เดิมนำเข้าให้แล้ว (ปิด 2026-08-24 · ตัด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เฉพาะร้านที่เคยเข้ารอบชดเชยเข้ามาเป็น snapshot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กันเอกสารย้อนหลังอ่านไม่ได้เมื่อร้านถูกยกเลิก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ตอน backfill ให้ผูกด้วย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(ส่งเป็น string)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ตรงกับสัญญาของ engine (varchar(255)) และแพตเทิร์นของระบบเดิม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 import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โซน C → โซน A (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ก่อนลูกทั้งหมด) → โซน B (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ก่อน </w:t>
            </w:r>
            <w:r>
              <w:rPr>
                <w:rFonts w:ascii="Courier New" w:hAnsi="Courier New" w:eastAsia="Courier New" w:cs="Tahoma"/>
                <w:sz w:val="18"/>
              </w:rPr>
              <w:t>sgi_document_*</w:t>
            </w:r>
            <w:r>
              <w:rPr>
                <w:rFonts w:ascii="Arial" w:hAnsi="Arial" w:eastAsia="Arial" w:cs="Tahoma"/>
                <w:sz w:val="18"/>
              </w:rPr>
              <w:t>) → เปิด workflow ผ่าน engine เป็นขั้นสุดท้าย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FK ของโซน B ชี้กลับโซน A และตารางลูกทั้ง 6 FK ไป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แบบ NOT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transaction ให้เอกสารที่ยังไม่จบ flow 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  <w:r>
              <w:rPr>
                <w:rFonts w:ascii="Arial" w:hAnsi="Arial" w:eastAsia="Arial" w:cs="Tahoma"/>
                <w:sz w:val="18"/>
              </w:rPr>
              <w:t xml:space="preserve"> แม้เป็นสคริปต์ย้ายข้อมูล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sgi_document_running_numbers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