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 โดย YYYY เป็นปี พ.ศ. และ running 5 หลัก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running reset ตามปี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 key `(year, running_no)` และ unique `doc_no`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row sequence ด้วย `SELECT ... FOR UPDATE`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 docNo, insert 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business key บน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transaction และ lock sequence row ของปี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initializeWorkflow + addPreparedApprover (state 06) ของ @srm/glb-workflow ภายใน transaction boundary ที่กำหนด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7. Audit and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audit_logs แล้ว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ยิง POST /documents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rollback แล้วไม่เหลือ 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เปลี่ยนปี พ.ศ.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Lock sequence row for the Buddhist year before generating docNo.</w:t>
        <w:br/>
        <w:t>SELECT year, next_running_no</w:t>
        <w:br/>
        <w:t>FROM document_number_sequences</w:t>
        <w:br/>
        <w:t>WHERE year = :year</w:t>
        <w:br/>
        <w:t>FOR UPDATE;</w:t>
        <w:br/>
        <w:br/>
        <w:t>-- Create sequence row when the year is first used.</w:t>
        <w:br/>
        <w:t>INSERT INTO document_number_sequences (year, next_running_no, created_at, updated_at)</w:t>
        <w:br/>
        <w:t>SELECT :year, 0, CURRENT_TIMESTAMP, CURRENT_TIMESTAMP</w:t>
        <w:br/>
        <w:t>WHERE NOT EXISTS (</w:t>
        <w:br/>
        <w:t xml:space="preserve">    SELECT 1 FROM document_number_sequences WHERE year = :year</w:t>
        <w:br/>
        <w:t>);</w:t>
        <w:br/>
        <w:br/>
        <w:t>-- Consume the next number inside the same transaction as document creation.</w:t>
        <w:br/>
        <w:t>UPDATE document_number_sequences</w:t>
        <w:br/>
        <w:t>SET next_running_no = next_running_no + 1,</w:t>
        <w:br/>
        <w:t xml:space="preserve">    updated_at = CURRENT_TIMESTAMP</w:t>
        <w:br/>
        <w:t>WHERE year = :year</w:t>
        <w:br/>
        <w:t>RETURNING year, next_running_no;</w:t>
        <w:br/>
        <w:br/>
        <w:t>INSERT INTO compensation_documents (</w:t>
        <w:br/>
        <w:t xml:space="preserve">    doc_no, year, running_no, impacted_store_code, impact_month,</w:t>
        <w:br/>
        <w:t xml:space="preserve">    new_store_code, round_no, source, status_code, created_by, created_at</w:t>
        <w:br/>
        <w:t>) VALUES (</w:t>
        <w:br/>
        <w:t xml:space="preserve">    :docNo, :year, :runningNo, :impactedStoreCode, :impactMonth,</w:t>
        <w:br/>
        <w:t xml:space="preserve">    :newStoreCode, :roundNo, :source, '06', :userId, CURRENT_TIMESTAMP</w:t>
        <w:br/>
        <w:t>);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/api/v1/documents; PUT 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fields; Check duplicate store/month; Generate docNo; 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compensation_documents; workflow_transaction / workflow_approver (@srm/glb-workflow); document_new_stores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"MANUAL",</w:t>
              <w:br/>
              <w:t xml:space="preserve">  "newStoreCode": "00990",</w:t>
              <w:br/>
              <w:t xml:space="preserve">  "roundNo": 1,</w:t>
              <w:br/>
              <w:t xml:space="preserve">  "reason": "manual create",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"2026/00124",</w:t>
              <w:br/>
              <w:t xml:space="preserve">  "statusCode":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งานแรกตอนสร้างเอกสาร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denied section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