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500" w:line="460" w:lineRule="atLeast"/>
        <w:jc w:val="center"/>
      </w:pPr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รายงานโครงงานวิศวกรรมคอมพิวเตอร์</w:t>
      </w:r>
    </w:p>
    <w:p>
      <w:pPr>
        <w:spacing w:after="650" w:line="414" w:lineRule="atLeast"/>
        <w:jc w:val="center"/>
      </w:pPr>
      <w:r>
        <w:rPr>
          <w:rFonts w:ascii="Tahoma" w:eastAsia="Tahoma" w:hAnsi="Tahoma"/>
          <w:color w:val="000000"/>
          <w:sz w:val="28"/>
          <w:szCs w:val="28"/>
        </w:rPr>
        <w:t xml:space="preserve">โครงงานสำหรับการสอบประเมินผล (Senior Project)</w:t>
      </w:r>
    </w:p>
    <w:p>
      <w:pPr>
        <w:spacing w:after="120" w:line="460" w:lineRule="atLeast"/>
        <w:jc w:val="center"/>
      </w:pPr>
      <w:r>
        <w:rPr>
          <w:rFonts w:ascii="Tahoma" w:eastAsia="Tahoma" w:hAnsi="Tahoma"/>
          <w:b/>
          <w:bCs/>
          <w:color w:val="000000"/>
          <w:sz w:val="36"/>
          <w:szCs w:val="36"/>
        </w:rPr>
        <w:t xml:space="preserve">ระบบวิเคราะห์และพยากรณ์มูลค่าลูกค้า</w:t>
      </w:r>
    </w:p>
    <w:p>
      <w:pPr>
        <w:spacing w:after="800" w:line="460" w:lineRule="atLeast"/>
        <w:jc w:val="center"/>
      </w:pPr>
      <w:r>
        <w:rPr>
          <w:rFonts w:ascii="Tahoma" w:eastAsia="Tahoma" w:hAnsi="Tahoma"/>
          <w:b/>
          <w:bCs/>
          <w:color w:val="000000"/>
          <w:sz w:val="36"/>
          <w:szCs w:val="36"/>
        </w:rPr>
        <w:t xml:space="preserve">และความเสี่ยงการเลิกใช้บริการ (moby-analytics)</w:t>
      </w:r>
    </w:p>
    <w:p>
      <w:pPr>
        <w:spacing w:after="550" w:line="322" w:lineRule="atLeast"/>
        <w:jc w:val="center"/>
      </w:pPr>
      <w:r>
        <w:rPr>
          <w:rFonts w:ascii="Tahoma" w:eastAsia="Tahoma" w:hAnsi="Tahoma"/>
          <w:i/>
          <w:iCs/>
          <w:color w:val="000000"/>
          <w:sz w:val="24"/>
          <w:szCs w:val="24"/>
        </w:rPr>
        <w:t xml:space="preserve">Customer Lifetime Value, Churn Prediction, and Credit Usage Forecasting</w:t>
      </w:r>
    </w:p>
    <w:tbl>
      <w:tblPr>
        <w:tblW w:type="pct" w:w="9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4"/>
                <w:szCs w:val="24"/>
              </w:rPr>
              <w:t xml:space="preserve">ชื่อโครงงาน: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color w:val="000000"/>
                <w:sz w:val="26"/>
                <w:szCs w:val="26"/>
              </w:rPr>
              <w:t xml:space="preserve">ระบบวิเคราะห์และพยากรณ์มูลค่าลูกค้าและความเสี่ยงการเลิกใช้บริการ (moby-analytics)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4"/>
                <w:szCs w:val="24"/>
              </w:rPr>
              <w:t xml:space="preserve">ผู้จัดทำ: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color w:val="000000"/>
                <w:sz w:val="26"/>
                <w:szCs w:val="26"/>
              </w:rPr>
              <w:t xml:space="preserve">【ชื่อ-นามสกุล】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4"/>
                <w:szCs w:val="24"/>
              </w:rPr>
              <w:t xml:space="preserve">รหัสนักศึกษา: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color w:val="000000"/>
                <w:sz w:val="26"/>
                <w:szCs w:val="26"/>
              </w:rPr>
              <w:t xml:space="preserve">【รหัสนักศึกษา】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4"/>
                <w:szCs w:val="24"/>
              </w:rPr>
              <w:t xml:space="preserve">อาจารย์ที่ปรึกษา: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color w:val="000000"/>
                <w:sz w:val="26"/>
                <w:szCs w:val="26"/>
              </w:rPr>
              <w:t xml:space="preserve">【อาจารย์ที่ปรึกษา】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4"/>
                <w:szCs w:val="24"/>
              </w:rPr>
              <w:t xml:space="preserve">ภาคการศึกษา: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ahoma" w:eastAsia="Tahoma" w:hAnsi="Tahoma"/>
                <w:color w:val="000000"/>
                <w:sz w:val="26"/>
                <w:szCs w:val="26"/>
              </w:rPr>
              <w:t xml:space="preserve">【ภาคการศึกษา/ปีการศึกษา】</w:t>
            </w:r>
          </w:p>
        </w:tc>
      </w:tr>
    </w:tbl>
    <w:p>
      <w:pPr>
        <w:spacing w:before="900" w:line="322" w:lineRule="atLeast"/>
        <w:jc w:val="center"/>
      </w:pPr>
      <w:r>
        <w:rPr>
          <w:rFonts w:ascii="Tahoma" w:eastAsia="Tahoma" w:hAnsi="Tahoma"/>
          <w:color w:val="000000"/>
          <w:sz w:val="26"/>
          <w:szCs w:val="26"/>
        </w:rPr>
        <w:t xml:space="preserve">ภาคการศึกษาที่ 【…】 ปีการศึกษา 2569</w:t>
      </w:r>
    </w:p>
    <w:p>
      <w:pPr>
        <w:sectPr>
          <w:pgSz w:w="11906" w:h="16838" w:orient="portrait"/>
          <w:pgMar w:top="1440" w:right="1417" w:bottom="1440" w:left="1701" w:header="850" w:footer="992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บทคัดย่อ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กิตติกรรมประกาศ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สารบัญตาราง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สารบัญภาพ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คำนิยามและคำย่อ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บทที่ 1 บทนำ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1.1 ความเป็นมาและความสำคัญของปัญหา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1.2 วัตถุประสงค์ของโครงงาน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1.3 ขอบเขตของโครงงาน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1.4 ประโยชน์ที่คาดว่าจะได้รับ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1.5 ผู้ใช้งานและบทบาท (Actors)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1.6 เครื่องมือและเทคโนโลยีที่ใช้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1.7 โครงสร้างของรายงาน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บทที่ 2 ทฤษฎีและเทคนิคที่เกี่ยวข้อง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2.1 การเรียนรู้ของเครื่องแบบมีผู้สอนบนข้อมูลตาราง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2.2 Gradient Boosting: LightGBM และ XGBoost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2.3 Quantile Regression และ Conformal Prediction (CQR)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2.4 Two-Part Model สำหรับ CLV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2.5 BG-NBD และ Gamma-Gamma (โมเดลคลาสสิกของ CLV)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2.6 Survival Analysis และ XGBoost AFT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2.7 TabICL (In-Context Learning สำหรับตาราง)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2.8 การหาพารามิเตอร์ที่ดีที่สุดด้วย Optuna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2.9 ตัวชี้วัดการประเมินโมเดล (ทั้งหมดที่ระบบใช้)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2.10 การปรับ Calibration ของความน่าจะเป็น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2.11 Point-in-Time Correctness และ Data Leakage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2.12 Champion–Challenger และ Model Registry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2.13 Generative AI แบบมีหลักฐาน (Grounded Generation)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2.14 เทคโนโลยีสแตกของระบบเว็บ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บทที่ 3 การวิเคราะห์และออกแบบระบบ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3.1 ภาพรวมระบบและกระแสงานหลัก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3.2 สถาปัตยกรรมระบบ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3.2.1 แผนภาพสถาปัตยกรรม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3.2.2 บริการย่อยแต่ละตัว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3.2.3 รูปแบบการสั่งงาน ML (Job Trigger Pattern)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3.3 กระแสข้อมูลจากต้นจนจบ (End-to-End Data Flow)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3.4 การออกแบบฐานข้อมูล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3.4.1 ภาพรวม 39 ตาราง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3.4.2 กลุ่มตารางนำเข้าข้อมูล (raw + clean แยกฝั่ง train/predict)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3.4.3 ตารางงานและผลลัพธ์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3.4.4 ตารางรีจิสทรีโมเดล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3.4.5 ตาราง AI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3.5 การออกแบบ API (REST ครบทุกเส้นทาง)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3.5.1 ข้อตกลงทั่วไป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3.5.2 ตาราง endpoint ทั้งหมด (ฝั่ง api)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3.5.3 Internal ML endpoints (FastAPI v6.0, ป้องกันด้วย x-internal-token)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3.6 การออกแบบระบบ Machine Learning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3.6.1 ภาพรวมชุดโมเดล — 3 กลุ่ม, 7 โมเดลย่อย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3.6.2 การนิยาม Label (ทั้ง 4 ตัว)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3.6.3 การสร้างฟีเจอร์ — ตัวปัจจัยทั้งหมด 31 ตัว (แกนกลางของการคำนวณ)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3.6.4 Preprocessing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3.6.5 การแบ่งชุดข้อมูล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3.6.6 ขั้นตอนการเทรนทั้งหมด (Training Workflow)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3.6.7 ผู้สมัครโมเดลและพารามิเตอร์ (สำคัญมากสำหรับการสอบ)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3.6.8 ชุดตรวจ Data Leakage (Leakage Suite)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3.6.9 Multi-Cutoff Backtest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3.6.10 ประตูคัดเลือก Champion (Promotion Two-Stage)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3.6.11 Artifact และการจัดเวอร์ชัน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3.6.12 ขั้นตอนการพยากรณ์ (Prediction Workflow)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3.7 การออกแบบระบบนำเข้าข้อมูล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3.7.1 Contract ไฟล์ Excel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3.7.2 กฎ Fidelity (เก็บของจริง 100%)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3.7.3 Import ผ่าน API (หน้าเว็บ)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3.8 การออกแบบ Dashboard (เว็บแอปพลิเคชัน)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3.8.1 หน้าจอทั้งหมด 9 หน้า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3.8.2 State management และการเชื่อมต่อ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3.9 การออกแบบระบบ AI (สามฟีเจอร์)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3.10 ความปลอดภัยและการควบคุมการเข้าถึง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3.11 การติดตั้งและตัวแปรสภาพแวดล้อม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บทที่ 4 การพัฒนา การทดสอบ และผลการทดสอบ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4.1 วิธีการพัฒนาและการตรวจสอบความถูกต้อง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4.2 กลยุทธ์การทดสอบโดยรวม (Test Strategy)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4.3 ชุดข้อมูลที่ใช้ทดสอบ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4.4 ผลการทดสอบโมเดล Churn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4.5 ผลการทดสอบโมเดล CLV (Two-Part)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4.6 ผลการทดสอบโมเดล Credit Forecast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4.7 การวัดผลจริงบน Production (Realized Outcomes)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4.8 ผลการทดสอบระดับระบบ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48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บทที่ 5 สรุปและข้อเสนอแนะ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5.1 สรุปผลโครงงาน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5.2 ปัญหาที่พบและแนวทางแก้ไขที่ฝังในการออกแบบ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5.3 ข้อจำกัดของระบบ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5.4 แนวทางพัฒนาต่อในอนาคต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51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เอกสารอ้างอิง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ภาคผนวก ก: สรุปโครงสร้างฐานข้อมูล (39 ตาราง)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ภาคผนวก ข: โครงสร้างไฟล์ artifact ต่อเวอร์ชันโมเดล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ภาคผนวก ค: แผนที่โค้ดสำคัญ (Code Map)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57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eastAsia="Tahoma" w:hAnsi="Tahoma"/>
          <w:i/>
          <w:iCs/>
          <w:color w:val="888888"/>
          <w:sz w:val="18"/>
          <w:szCs w:val="18"/>
        </w:rPr>
        <w:t xml:space="preserve">หมายเหตุ: เมื่อเปิดเอกสารครั้งแรก Word จะถามให้อัปเดตฟิลด์ ให้กด "ใช่" เพื่อให้เลขหน้าในสารบัญตรงกับหน้าจริง</w:t>
      </w:r>
    </w:p>
    <w:p>
      <w:r>
        <w:br w:type="page"/>
      </w:r>
    </w:p>
    <w:p>
      <w:pPr>
        <w:pStyle w:val="Heading1"/>
        <w:keepNext/>
        <w:spacing w:after="360" w:before="480" w:line="360"/>
        <w:jc w:val="center"/>
      </w:pPr>
      <w:bookmarkStart w:id="100000" w:name="_Toc100000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บทคัดย่อ</w:t>
      </w:r>
      <w:bookmarkEnd w:id="100000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โครงงานนี้พัฒนาระบบวิเคราะห์ข้อมูลลูกค้าองค์กรสำหรับธุรกิจแพลตฟอร์มส่งข้อความ (SMS / Email / OTP) ที่ขายเครดิตแบบเหมาจ่าย (prepaid credit) ระบบนำเข้าข้อมูล Excel 8 แผ่นงาน (ข้อมูลลูกค้า การชำระเงิน และการใช้งานรายเดือนแยกตามช่องทาง) เก็บข้อมูลดิบแบบรักษาความถูกต้อง 100% แล้วทำความสะอาดเข้าสู่ตารางมาตรฐาน จากนั้นสร้างฟีเจอร์เชิงพฤติกรรม 31 ตัวแบบ point-in-time เพื่อป้องกัน data leakage และฝึกชุดโมเดล Machine Learning 3 กลุ่ม (7 โมเดลย่อย) ได้แก่ (1) โมเดลพยากรณ์การเลิกใช้บริการ 180 วัน (Churn) เลือกจากผู้สมัคร 3 อัลกอริทึม ได้ค่า PR-AUC สูงสุด 0.7614 (2) โมเดลพยากรณ์รายได้ 6 เดือน (CLV) แบบสองส่วน คูณความน่าจะเป็นที่จะจ่าย (p_pay, ROC-AUC 0.8923) กับมูลค่าเชิงควอนไทล์ ได้ค่า Spearman 0.5106 บนชุดทดสอบ และเลือกลูกค้า 10% บนสุดได้ครอบคลุมรายได้จริง 78.59% และ (3) โมเดลพยากรณ์การใช้เครดิต 30/90 วันแบบ quantile regression พร้อม conformal calibration ได้ค่า Coverage p10–p90 = 0.8639 อยู่ในเกณฑ์เป้าหมาย (0.75–0.90) และโมเดลเสริม XGBoost AFT ทำนายจำนวนวันก่อนเติมเงินครั้งถัดไป ระบบบริหารโมเดลด้วยกระบวนการ MLOps ครบวงจร: ประตูตรวจคุณภาพข้อมูล 5 ด่าน, ชุดตรวจ leakage 5 รายการ, backtest หลายช่วงเวลาอัตโนมัติ, การคัดเลือก champion–challenger แบบสองขั้น, การตรวจ drift ด้วย PSI ขณะให้บริการ และการวัดผลย้อนหลังจากผลจริง (production holdout) ผลลัพธ์ทั้งหมดแสดงผ่าน Dashboard (Next.js) ที่แปลงเป็นข้อเสนอเชิงธุรกิจ เช่น รายได้ที่มีความเสี่ยง (revenue_at_risk) คะแนนลำดับความสำคัญ (priority_score 0–100) ระดับความเร่งด่วนการเติมเครดิต และกลุ่มลูกค้า 10 กลุ่ม พร้อมคำอธิบายรายบุคคลด้วย Generative AI และแชทถาม-ตอบข้อมูลแบบ Text-to-SQL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คำสำคัญ:</w:t>
      </w:r>
      <w:r>
        <w:rPr>
          <w:rFonts w:ascii="Tahoma" w:eastAsia="Tahoma" w:hAnsi="Tahoma"/>
          <w:color w:val="000000"/>
          <w:sz w:val="24"/>
          <w:szCs w:val="24"/>
        </w:rPr>
        <w:t xml:space="preserve"> การพยากรณ์มูลค่าลูกค้า (CLV), การพยากรณ์การเลิกใช้บริการ (Churn), Quantile Regression, LightGBM, MLOps, Champion–Challenger, Data Leakage Prevention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01" w:name="_Toc100001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Abstract</w:t>
      </w:r>
      <w:bookmarkEnd w:id="100001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This project develops a customer analytics system for a B2B messaging platform (SMS/Email/OTP) that sells prepaid credit. The system imports an eight-sheet Excel workbook (customers, payments, and monthly usage per channel), preserves the raw data with full fidelity, and cleans it into typed tables. It then builds 31 point-in-time behavioral features to prevent data leakage and trains three model families (seven sub-models): (1) a 180-day churn classifier selected among three candidate algorithms, achieving PR-AUC of 0.7614; (2) a two-part Customer Lifetime Value model that multiplies the payment probability (p_pay, ROC-AUC 0.8923) by quantile-based value estimates, achieving a test Spearman of 0.5106 and capturing 78.59% of actual revenue within the top decile; and (3) a 30/90-day credit-usage quantile regression with conformal calibration, achieving p10-p90 coverage of 0.8639 within the target band, plus an XGBoost AFT model that predicts days until the next top-up under censoring. The platform implements full MLOps: five data-quality gates, a five-check leakage suite, multi-cutoff backtesting, a two-stage champion-challenger promotion gate, PSI drift monitoring at serving time, and realized-outcome backfill against actual results. All outputs are presented on a Next.js dashboard as business actions: revenue at risk, a 0-100 priority score, credit urgency levels, ten customer segments, per-customer generative-AI explanations, and a grounded Text-to-SQL chat.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Keywords:</w:t>
      </w:r>
      <w:r>
        <w:rPr>
          <w:rFonts w:ascii="Tahoma" w:eastAsia="Tahoma" w:hAnsi="Tahoma"/>
          <w:color w:val="000000"/>
          <w:sz w:val="24"/>
          <w:szCs w:val="24"/>
        </w:rPr>
        <w:t xml:space="preserve"> Customer Lifetime Value, Churn Prediction, Quantile Regression, LightGBM, MLOps, Champion-Challenger, Data Leakage Prevention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02" w:name="_Toc100002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กิตติกรรมประกาศ</w:t>
      </w:r>
      <w:bookmarkEnd w:id="100002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ขอขอบคุณอาจารย์ที่ปรึกษาโครงงาน 【ชื่ออาจารย์ที่ปรึกษา】 ซึ่งให้คำแนะนำอันเป็นประโยชน์ตลอดการทำโครงงาน ขอขอบคุณอาจารย์และคณะกรรมการผู้ให้ข้อเสนอแนะเพื่อปรับปรุงงาน ขอขอบคุณทีมงานและผู้เกี่ยวข้องที่ให้ข้อมูลตัวอย่างและสภาพแวดล้อมสำหรับทดสอบระบบ และขอขอบคุณครอบครัวและเพื่อนร่วมชั้นที่ให้กำลังใจจนโครงงานสำเร็จลุล่วง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03" w:name="_Toc100003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สารบัญตาราง</w:t>
      </w:r>
      <w:bookmarkEnd w:id="100003"/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หมายเลข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ชื่อตาราง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อยู่ใน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1-1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ผู้ใช้งานและบทบาทในระบบ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1, 1.5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1-2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เครื่องมือและเทคโนโลยีที่ใช้ในโครงงาน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1, 1.6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2-1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ตัวชี้วัดโมเดลการจำแนกแบบทวิภาค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2, 2.9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2-2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ตัวชี้วัดโมเดลการถดถอยและช่วงพยากรณ์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2, 2.9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2-3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ตัวชี้วัดตรวจความเสถียรขณะให้บริการ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2, 2.9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บริการย่อยของระบบและเทคโนโลยีที่ใช้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3.2.2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3-2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ภาพรวมตารางทั้ง 39 ตารางในฐานข้อมูล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3.4.1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3-3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รายการ endpoint ทั้งหมดฝั่ง api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3.5.2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3-4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internal ML endpoints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3.5.3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3-5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ภาพรวมชุดโมเดล 3 กลุ่ม 7 โมเดลย่อย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3.6.1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3-6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การนิยาม label ทั้งสี่ตัว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3.6.2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3-7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ชุดฟีเจอร์ (feature contract) สามระดับ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3.6.3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3-8 – 3-12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ฟีเจอร์กลุ่ม A–E รายตัวพร้อมสูตร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3.6.3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3-13 – 3-15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ผู้สมัครโมเดลและพารามิเตอร์ (churn/CLV/credit)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3.6.7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3-16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ชุดตรวจ data leakage ห้ารายการ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3.6.8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3-17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เกณฑ์ประตูคัดเลือก champion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3.6.10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3-18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ไฟล์ artifact ต่อหนึ่งเวอร์ชันโมเดล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3.6.11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3-19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ฟีเจอร์ AI สามส่วนของระบบ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3.9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3-20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หน้าจอ Dashboard ทั้ง 9 หน้า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3.8.1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4-1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สคริปต์ตรวจสอบความถูกต้อง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4, 4.1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4-2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ชุดข้อมูลที่ใช้เทรนแต่ละโมเดล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4, 4.3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4-3 – 4-5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ผลการทดสอบโมเดล churn/CLV/credit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4, 4.4–4.6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ก-1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รายการตารางฐานข้อมูลทั้ง 39 ตาราง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ภาคผนวก ก</w:t>
            </w:r>
          </w:p>
        </w:tc>
      </w:tr>
      <w:tr>
        <w:trPr>
          <w:cantSplit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ตารางที่ ค-1</w:t>
            </w:r>
          </w:p>
        </w:tc>
        <w:tc>
          <w:tcPr>
            <w:tcW w:type="pct" w:w="5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แผนที่โค้ดสำคัญของโปรเจกต์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ภาคผนวก ค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360" w:before="480" w:line="360"/>
        <w:jc w:val="center"/>
      </w:pPr>
      <w:bookmarkStart w:id="100004" w:name="_Toc100004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สารบัญภาพ</w:t>
      </w:r>
      <w:bookmarkEnd w:id="100004"/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หมายเลข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ชื่อภาพ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อยู่ใน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รูปที่ 3-1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กระแสงานหลัก (workflow) ของระบบ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3.1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รูปที่ 3-2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สถาปัตยกรรมระบบ moby-analytics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3.2.1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รูปที่ 3-3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กระแสข้อมูลตั้งแต่ไฟล์ต้นฉบับจนถึงการวัดผลจริง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3.3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รูปที่ 3-4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ขั้นตอนการเทรนและประตูตรวจสอบคุณภาพ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3.6.6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รูปที่ 3-5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ความคืบหน้าของงานพยากรณ์ 10 ขั้น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บทที่ 3, 3.6.12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360" w:before="480" w:line="360"/>
        <w:jc w:val="center"/>
      </w:pPr>
      <w:bookmarkStart w:id="100005" w:name="_Toc100005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คำนิยามและคำย่อ</w:t>
      </w:r>
      <w:bookmarkEnd w:id="100005"/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คำย่อ/คำศัพท์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ความหมายเต็มและความหมายในระบบ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acc_id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Account ID — รหัสบัญชีลูกค้าองค์กรหนึ่งราย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AFT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Accelerated Failure Time — โมเดล regression สำหรับข้อมูล censored (วันเติมเงิน)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Backtest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การทดสอบย้อนหลังหลายช่วงเวลาเพื่อวัดความเสถียรของโมเดล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Baseline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โมเดลหรือกฎอย่างง่ายที่ใช้เทียบว่าโมเดลจริงดีกว่าแค่ไหน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Brier score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ค่าความคลาดเคลื่อนกำลังสองของความน่าจะเป็นที่ทำนาย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Calibration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การปรับความน่าจะเป็นให้ตรงกับความจริง (Platt / Isotonic)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Champion–Challenger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รูปแบบการคัดเลือก: โมเดลใหม่ต้องชนะโมเดลเดิมจึงขึ้น production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CLV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Customer Lifetime Value — มูลค่าลูกค้าในอนาคต (ระบบนี้คือรายได้ 6 เดือน)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Censored data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ข้อมูลที่สังเกตไม่ครบ เช่น ลูกค้ายังไม่เติมเงินภายในหน้าต่างสังเกต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CQR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Conformalized Quantile Regression — การขยายช่วงพยากรณ์ให้มีการรับประกันทางสถิติ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Cutoff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วันที่ตัดยอด — เส้นแบ่งข้อมูลอดีต (ฟีเจอร์) กับอนาคต (label)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Drift / PSI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การเลื่อนของการกระจายข้อมูลจากตอนเทรน วัดด้วย Population Stability Index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ECE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Expected Calibration Error — ค่าคลาดเคลื่อน calibration (10 bins)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Feature contract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ข้อกำหนดรายชื่อฟีเจอร์และสูตรของแต่ละโมเดล (tier_a_24/27/31)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Leakage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Data leakage — ข้อมูลอนาคตรั่วเข้าฟีเจอร์ ทำให้ผลทดสอบสูงเกินจริง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LightGBM / XGBoost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ไลบรารี Gradient Boosting ที่ใช้เทรนโมเดลหลัก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p_alive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ความน่าจะเป็นที่ลูกค้ายังใช้งานอยู่ จากโมเดล BG-NBD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p10–p90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ช่วงพยากรณ์ที่ค่าจริงคาดว่าจะตกอยู่ (เปอร์เซ็นไทล์ 10–90)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Point-in-time (PIT)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การคำนวณฟีเจอร์จากข้อมูลก่อน cutoff เท่านั้น เพื่อกัน leakage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PR-AUC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พื้นที่ใต้เส้น Precision–Recall เมตริกหลักของ churn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SHAP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Shapley Additive Explanations — วิธีอธิบายผลโมเดลรายตัว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SMAPE / MAE / RMSE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ตัวชี้วัดความคลาดเคลื่อนของการถดถอย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Spearman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สหสัมพันธ์เชิงอันดับ เมตริกธุรกิจหลักของ CLV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Top-decile capture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สัดส่วนรายได้จริงที่จับได้เมื่อเลือกลูกค้า 10% บนสุด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Two-part model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สถาปัตยกรรม CLV: p_pay × value แยกการจ่ายออกจากมูลค่า</w:t>
            </w:r>
          </w:p>
        </w:tc>
      </w:tr>
      <w:tr>
        <w:trPr>
          <w:cantSplit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Winkler score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ตัวชี้วัดคุณภาพของช่วงพยากรณ์ (ครอบคลุม + ความกว้าง)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keepNext/>
        <w:pageBreakBefore/>
        <w:spacing w:after="360" w:before="480" w:line="360"/>
        <w:jc w:val="center"/>
      </w:pPr>
      <w:bookmarkStart w:id="100006" w:name="_Toc100006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บทที่ 1 บทนำ</w:t>
      </w:r>
      <w:bookmarkEnd w:id="100006"/>
    </w:p>
    <w:p>
      <w:pPr>
        <w:pStyle w:val="Heading2"/>
        <w:keepNext/>
        <w:spacing w:after="200" w:before="360" w:line="360"/>
      </w:pPr>
      <w:bookmarkStart w:id="100007" w:name="_Toc100007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1.1 ความเป็นมาและความสำคัญของปัญหา</w:t>
      </w:r>
      <w:bookmarkEnd w:id="100007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โครงงานนี้พัฒนาขึ้นสำหรับธุรกิจแพลตฟอร์มส่งข้อความแบบ B2B (SMS / Email / OTP) ลักษณะการค้าของธุรกิจคือ ลูกค้าองค์กร (ระบุด้วยรหัสบัญชี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acc_id</w:t>
      </w:r>
      <w:r>
        <w:rPr>
          <w:rFonts w:ascii="Tahoma" w:eastAsia="Tahoma" w:hAnsi="Tahoma"/>
          <w:color w:val="000000"/>
          <w:sz w:val="24"/>
          <w:szCs w:val="24"/>
        </w:rPr>
        <w:t xml:space="preserve">) จะ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เติมเครดิตแบบเหมาจ่าย (prepaid credit)</w:t>
      </w:r>
      <w:r>
        <w:rPr>
          <w:rFonts w:ascii="Tahoma" w:eastAsia="Tahoma" w:hAnsi="Tahoma"/>
          <w:color w:val="000000"/>
          <w:sz w:val="24"/>
          <w:szCs w:val="24"/>
        </w:rPr>
        <w:t xml:space="preserve"> เข้าระบบครั้งล่องหนจำนวนมาก แล้วค่อย ๆ ใช้เครดิตไปเรื่อย ๆ เป็นระยะเวลาหลายเดือน ก่อนจะเติมใหม่เมื่อใกล้หมด ข้อมูลตัวอย่างของโปรเจกต์คือชุดข้อมูลของลูกค้ามหาวิทยาลัยแห่งหนึ่งในกรุงเทพฯ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data/[1Moby] Data_example for Bangkok university.xlsx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ลักษณะธุรกิจแบบนี้ก่อให้เกิดปัญหาการบริหารสามข้อที่มองด้วยตาเปล่าหรือรายงานย้อนหลังแบบเดิมไม่เห็น: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ปัญหาที่ 1 — ไม่รู้ว่าลูกค้ารายใดกำลังจะหายไป (Churn):</w:t>
      </w:r>
      <w:r>
        <w:rPr>
          <w:rFonts w:ascii="Tahoma" w:eastAsia="Tahoma" w:hAnsi="Tahoma"/>
          <w:color w:val="000000"/>
          <w:sz w:val="24"/>
          <w:szCs w:val="24"/>
        </w:rPr>
        <w:t xml:space="preserve"> ลูกค้าที่เลิกใช้บริการไม่ได้แจ้งยกเลิก แต่จะค่อย ๆ ลดการใช้งานลับ ๆ จนเงียบหายไปเอง เมื่อทีมขายรู้ตัว รายได้รายเดือนจากลูกค้ารายนั้นก็หายไปแล้ว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ปัญหาที่ 2 — ไม่รู้ว่าลูกค้ารายใดคุ้มค่าที่จะลงทุนดูแล (CLV):</w:t>
      </w:r>
      <w:r>
        <w:rPr>
          <w:rFonts w:ascii="Tahoma" w:eastAsia="Tahoma" w:hAnsi="Tahoma"/>
          <w:color w:val="000000"/>
          <w:sz w:val="24"/>
          <w:szCs w:val="24"/>
        </w:rPr>
        <w:t xml:space="preserve"> การกระจายรายได้ของธุรกิจนี้เอียงอย่างรุนแรง จากการวิเคราะห์ข้อมูลจริงซึ่งบันทึกไว้ใน docstring ของ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apps/ml/src/training/clv_trainer.py</w:t>
      </w:r>
      <w:r>
        <w:rPr>
          <w:rFonts w:ascii="Tahoma" w:eastAsia="Tahoma" w:hAnsi="Tahoma"/>
          <w:color w:val="000000"/>
          <w:sz w:val="24"/>
          <w:szCs w:val="24"/>
        </w:rPr>
        <w:t xml:space="preserve"> พบว่า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ราว 77% ของลูกค้าที่ยังใช้งานอยู่จะไม่สร้างรายได้เลยในอีก 6 เดือนข้างหน้า และลูกค้าเพียง 1% บนสุดสร้างรายได้ราว 63% ของทั้งหมด (สัมประสิทธิ์จีนี ≈ 0.96)</w:t>
      </w:r>
      <w:r>
        <w:rPr>
          <w:rFonts w:ascii="Tahoma" w:eastAsia="Tahoma" w:hAnsi="Tahoma"/>
          <w:color w:val="000000"/>
          <w:sz w:val="24"/>
          <w:szCs w:val="24"/>
        </w:rPr>
        <w:t xml:space="preserve"> การทำนาย "รายได้อนาคตเป็นตัวเลขเดียว" จึงไม่มีความหมายในทางปฏิบัติ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ปัญหาที่ 3 — ไม่รู้ว่าลูกค้ารายใดจะเติมเครดิตเมื่อใด (Credit Forecast):</w:t>
      </w:r>
      <w:r>
        <w:rPr>
          <w:rFonts w:ascii="Tahoma" w:eastAsia="Tahoma" w:hAnsi="Tahoma"/>
          <w:color w:val="000000"/>
          <w:sz w:val="24"/>
          <w:szCs w:val="24"/>
        </w:rPr>
        <w:t xml:space="preserve"> ถ้าทำนายปริมาณการใช้เครดิตและวันเวลาที่จะเติมเงินครั้งถัดไปได้ล่วงหน้า ทีมขายจะเข้าหาลูกค้าได้ "ตรงจังหวะก่อนเงินหมด" พอดี ซึ่งเป็นจังหวะที่ลูกค้ามีแนวโน้มตัดสินใจเติมเงินสูงสุด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moby-analytics</w:t>
      </w:r>
      <w:r>
        <w:rPr>
          <w:rFonts w:ascii="Tahoma" w:eastAsia="Tahoma" w:hAnsi="Tahoma"/>
          <w:color w:val="000000"/>
          <w:sz w:val="24"/>
          <w:szCs w:val="24"/>
        </w:rPr>
        <w:t xml:space="preserve"> จึงถูกออกแบบให้อ่านประวัติการชำระเงินและการใช้งานย้อนหลังของลูกค้าทุกราย แล้วสรุปเป็นผลลัพธ์ที่มนุษย์ใช้ตัดสินใจได้ทันที: คะแนนความเสี่ยงเลิกใช้ มูลค่าอนาคตพร้อมช่วงความไม่แน่นอน ระดับความเร่งด่วนของการเติมเครดิต คะแนนลำดับความสำคัญ และกลุ่มลูกค้า โดยแสดงผลบน Dashboard ที่ทีมธุรกิจใช้เองได้โดยไม่ต้องเขียนโปรแกรม</w:t>
      </w:r>
    </w:p>
    <w:p>
      <w:pPr>
        <w:pStyle w:val="Heading2"/>
        <w:keepNext/>
        <w:spacing w:after="200" w:before="360" w:line="360"/>
      </w:pPr>
      <w:bookmarkStart w:id="100008" w:name="_Toc100008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1.2 วัตถุประสงค์ของโครงงาน</w:t>
      </w:r>
      <w:bookmarkEnd w:id="100008"/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1. เพื่อพยากรณ์ความน่าจะเป็นที่ลูกค้าจะเลิกใช้บริการภายใน 180 วันข้างหน้า (churn prediction)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2. เพื่อพยากรณ์รายได้รวมของลูกค้าในอีก 6 เดือนข้างหน้า (CLV) พร้อมช่วงความไม่แน่นอน p10–p90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3. เพื่อพยากรณ์ปริมาณการใช้เครดิตใน 30 และ 90 วันข้างหน้า พร้อมจำนวนวันโดยประมาณก่อนเติมเงินครั้งถัดไป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4. เพื่อแปลงผลพยากรณ์เป็นข้อเสนอเชิงธุรกิจที่มนุษย์อ่านเข้าใจได้ (revenue_at_risk, priority_score, credit urgency, segment)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5. เพื่อสร้างกระบวนการ MLOps ที่ตรวจสอบย้อนกลับได้ (reproducible): กัน data leakage, ทดสอบหลายช่วงเวลา, คัดเลือกโมเดลที่ดีที่สุดอัตโนมัติ และวัดผลจริงหลังใช้งาน</w:t>
      </w:r>
    </w:p>
    <w:p>
      <w:pPr>
        <w:pStyle w:val="Heading2"/>
        <w:keepNext/>
        <w:spacing w:after="200" w:before="360" w:line="360"/>
      </w:pPr>
      <w:bookmarkStart w:id="100009" w:name="_Toc100009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1.3 ขอบเขตของโครงงาน</w:t>
      </w:r>
      <w:bookmarkEnd w:id="100009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อยู่ในขอบเขต (in scope):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นำเข้าไฟล์ Excel 8 แผ่นงาน (2 แผ่นบังคับ, 6 แผ่นเสริม) ผ่านระบบ import 2 ช่องทาง (Python CLI และ API ผ่านหน้าเว็บแบบ sync/async พร้อม progress)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เก็บข้อมูลดิบแบบ fidelity (ห้าม dedupe/แปลงข้อมูล ณ ตอน import) และทำ clean แยกชั้น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พัฒนา ML pipeline ครบวงจร: label → ฟีเจอร์ point-in-time → split → baselines → ผู้สมัครหลายอัลกอริทึม (Optuna) → calibration → ตรวจ leakage → backtest → promotion → ลงทะเบียนโมเดล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ชุดโมเดล 3 กลุ่ม 7 ส่วน: Churn 180 วัน, CLV two-part (p_pay + value quantile p10/p50/p90) + BG-NBD p_alive, Credit quantile 30d/90d (5 ควอนไทล์) + XGBoost AFT วันเติมเงิน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Prediction runner ที่ตรวจ drift (PSI) รองรับ model override ต่อ run และคำนวณ derived fields เชิงธุรกิจ 10 กลุ่มลูกค้า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REST API (Elysia) ครบทุกเส้นทาง + Better Auth (Google OAuth) + AI features (คำอธิบายรายคน, run insight, แชท Text-to-SQL แบบสตรีม)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Dashboard Next.js 9 หน้า + ระบบวัดผลย้อนหลัง (realized outcome backfill)</w:t>
      </w:r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อยู่นอกขอบเขต (out of scope):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ระบบส่งข้อความจริง (SMS gateway) — ระบบนี้วิเคราะห์ข้อมูลเท่านั้น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การทำนายระยะยาวเกิน 180 วัน และการแนะนำราคา/โปรโมชัน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การ A/B test กับทีมขายจริง (เป็นงานต่อยอด)</w:t>
      </w:r>
    </w:p>
    <w:p>
      <w:pPr>
        <w:pStyle w:val="Heading2"/>
        <w:keepNext/>
        <w:spacing w:after="200" w:before="360" w:line="360"/>
      </w:pPr>
      <w:bookmarkStart w:id="100010" w:name="_Toc100010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1.4 ประโยชน์ที่คาดว่าจะได้รับ</w:t>
      </w:r>
      <w:bookmarkEnd w:id="100010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ทีมขาย/ทีมดูแลลูกค้ารู้ว่าควรติดต่อลูกค้ารายใดก่อน (priority_score 0–100 เรียงด้วย priority_rank) และควรทำอะไร (เตือนก่อนเครดิตหมด, กู้วิกฤตลูกค้ามูลค่าสูงที่กำลังจะหาย)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ผู้บริหารเห็นภาพพอร์ตลูกค้าทั้งหมดแบบเรียลไทม์: สัดส่วนวงจรชีวิต, รายได้ที่มีความเสี่ยงรวม, ความต้องการเติมเครดิต 30 วันข้างหน้า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ลดรายได้ที่รั่วไหลจาก churn โดยไม่ต้องรอให้ลูกค้าหายตัวก่อน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องค์ความรู้ด้าน ML pipeline ที่กัน leakage และวัดผลอย่างซื่อสัตย์ ใช้ต่อยอดกับโจทย์อื่นได้</w:t>
      </w:r>
    </w:p>
    <w:p>
      <w:pPr>
        <w:pStyle w:val="Heading2"/>
        <w:keepNext/>
        <w:spacing w:after="200" w:before="360" w:line="360"/>
      </w:pPr>
      <w:bookmarkStart w:id="100011" w:name="_Toc100011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1.5 ผู้ใช้งานและบทบาท (Actors)</w:t>
      </w:r>
      <w:bookmarkEnd w:id="100011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1-1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ผู้ใช้งานและบทบาทในระบบ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ผู้ใช้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บทบาทหลัก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สิ่งที่ทำได้ในระบบ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นักวิเคราะห์ข้อมูล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จัดการข้อมูลและโมเดล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import Excel, เทรนโมเดล, ตั้ง champion, ลบเวอร์ชัน, backfill ผลจริง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ทีมขาย/CS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ใช้ผลพยากรณ์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ดู Dashboard, ค้น/กรองลูกค้า, ดู Customer 360, export CSV, ขอคำอธิบาย AI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ผู้บริหาร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ตัดสินใจระดับพอร์ต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ดูภาพรวม, run insight, แชทถามข้อมูลกับ AI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ระบบใช้โมเดลสิทธิ์แบบ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org-shared</w:t>
      </w:r>
      <w:r>
        <w:rPr>
          <w:rFonts w:ascii="Tahoma" w:eastAsia="Tahoma" w:hAnsi="Tahoma"/>
          <w:color w:val="000000"/>
          <w:sz w:val="24"/>
          <w:szCs w:val="24"/>
        </w:rPr>
        <w:t xml:space="preserve">: ผู้ใช้ที่ล็อกอินด้วย Google ทุกคนในองค์กรอ่านและจัดการข้อมูล/run/โมเดลทุกอย่างได้ (ไม่มี role) ยกเว้นบทสนทนา AI ซึ่งเป็นส่วนตัวต่อผู้ใช้ (ที่มา: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claude.md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apps/api/src/lib/access-control.ts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pStyle w:val="Heading2"/>
        <w:keepNext/>
        <w:spacing w:after="200" w:before="360" w:line="360"/>
      </w:pPr>
      <w:bookmarkStart w:id="100012" w:name="_Toc100012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1.6 เครื่องมือและเทคโนโลยีที่ใช้</w:t>
      </w:r>
      <w:bookmarkEnd w:id="100012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1-2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เครื่องมือและเทคโนโลยีที่ใช้ในโครงงาน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หมวด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เทคโนโลยี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ใช้ทำอะไร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Monorepo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Bun workspaces + Turborepo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รวม apps/* packages/* ไว้ในที่เดียว, build/dev/lint/typecheck/test ผ่าน turbo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Frontend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Next.js 16 (App Router), React 18, TypeScript, Tailwind CSS, Zustand, Recharts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Dashboard ทั้งหมด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Bun + Elysia 1.2, TypeBox validation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REST API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ORM/DB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Drizzle ORM, PostgreSQL 15 (image pgvector/pgvector:pg15)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39 ตาราง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Cache/Queue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Redis 7 (ioredis)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progress stream ของ import, ระบบ async job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Auth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Better Auth + Google OAuth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ล็อกอิน, session 7 วัน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ML (Python 3.11+)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LightGBM, XGBoost, scikit-learn, Optuna, lifetimes, TabICL, SHAP, pandas/numpy, dill, SQLAlchemy, FastAPI, asyncpg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เทรนและพยากรณ์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Data prep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openpyxl, PyYAML, psycopg 3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import Excel ฝั่ง CLI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AI/LLM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OpenAI-compatible API หรือ Ollama (qwen3.5:397b-cloud default)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คำอธิบายลูกค้า, run insight, แชท Text-to-SQL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Infra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Docker Compose 5 services, GitHub Actions CI + Railway deploy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รันและ deploy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เอกสาร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docx (Node)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สร้างเล่มรายงานนี้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360" w:line="360"/>
      </w:pPr>
      <w:bookmarkStart w:id="100013" w:name="_Toc100013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1.7 โครงสร้างของรายงาน</w:t>
      </w:r>
      <w:bookmarkEnd w:id="100013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บทที่ 2 นำเสนอทฤษฎีและเทคนิคที่เกี่ยวข้อง บทที่ 3 นำเสนอการวิเคราะห์และออกแบบระบบทั้งหมด (สถาปัตยกรรม, ฐานข้อมูล, API, การออกแบบโมเดล, workflow) บทที่ 4 นำเสนอการพัฒนา วิธีการทดสอบ และผลการทดสอบจริง และบทที่ 5 สรุปผล ข้อจำกัด และแนวทางพัฒนาต่อ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14" w:name="_Toc100014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บทที่ 2 ทฤษฎีและเทคนิคที่เกี่ยวข้อง</w:t>
      </w:r>
      <w:bookmarkEnd w:id="100014"/>
    </w:p>
    <w:p>
      <w:pPr>
        <w:pStyle w:val="Heading2"/>
        <w:keepNext/>
        <w:spacing w:after="200" w:before="360" w:line="360"/>
      </w:pPr>
      <w:bookmarkStart w:id="100015" w:name="_Toc100015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 การเรียนรู้ของเครื่องแบบมีผู้สอนบนข้อมูลตาราง</w:t>
      </w:r>
      <w:bookmarkEnd w:id="100015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โจทย์ของระบบคือการเรียนรู้แบบมีผู้สอน (supervised learning) บนข้อมูลตาราง (tabular data) โดยมี label สามแบบ: การจำแนกแบบทวิภาค (churn), การถดถอยแบบมีเงื่อนไข (CLV), และการถดถอยเชิงควอนไทล์ (credit) โมเดลตระกูล Gradient Boosting เป็นมาตรฐานที่แข็งแกร่งที่สุดสำหรับข้อมูลตารางขนาดกลาง ระบบจึงใช้ LightGBM เป็นหลัก โดยมี XGBoost, Logistic Regression, Random Forest และ TabICL เป็นผู้สมัครแข่งขัน</w:t>
      </w:r>
    </w:p>
    <w:p>
      <w:pPr>
        <w:pStyle w:val="Heading2"/>
        <w:keepNext/>
        <w:spacing w:after="200" w:before="360" w:line="360"/>
      </w:pPr>
      <w:bookmarkStart w:id="100016" w:name="_Toc10001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2.2 Gradient Boosting: LightGBM และ XGBoost</w:t>
      </w:r>
      <w:bookmarkEnd w:id="100016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LightGBM</w:t>
      </w:r>
      <w:r>
        <w:rPr>
          <w:rFonts w:ascii="Tahoma" w:eastAsia="Tahoma" w:hAnsi="Tahoma"/>
          <w:color w:val="000000"/>
          <w:sz w:val="24"/>
          <w:szCs w:val="24"/>
        </w:rPr>
        <w:t xml:space="preserve"> เป็น gradient boosting แบบ leaf-wise ที่โตแผนภาพไปทางใบที่ลด loss ได้มากที่สุดก่อน ทำให้เร็วและประหยัดหน่วยความจำกว่าแบบ level-wise เหมาะกับจำนวนฟีเจอร์ปานกลาง (27–31 ฟีเจอร์ในระบบนี้) รองรับ objective หลากหลาย เช่น binary (สำหรับ p_pay), quantile (สำหรับช่วงพยากรณ์) และรองรับ early stopping ด้วยชุด validation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XGBoost</w:t>
      </w:r>
      <w:r>
        <w:rPr>
          <w:rFonts w:ascii="Tahoma" w:eastAsia="Tahoma" w:hAnsi="Tahoma"/>
          <w:color w:val="000000"/>
          <w:sz w:val="24"/>
          <w:szCs w:val="24"/>
        </w:rPr>
        <w:t xml:space="preserve"> เป็นอีกหนึ่งตระกูล boosting ที่ใช้เป็นผู้สมัครแข่ง (objective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aucpr</w:t>
      </w:r>
      <w:r>
        <w:rPr>
          <w:rFonts w:ascii="Tahoma" w:eastAsia="Tahoma" w:hAnsi="Tahoma"/>
          <w:color w:val="000000"/>
          <w:sz w:val="24"/>
          <w:szCs w:val="24"/>
        </w:rPr>
        <w:t xml:space="preserve"> สำหรับ churn,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reg:quantileerror</w:t>
      </w:r>
      <w:r>
        <w:rPr>
          <w:rFonts w:ascii="Tahoma" w:eastAsia="Tahoma" w:hAnsi="Tahoma"/>
          <w:color w:val="000000"/>
          <w:sz w:val="24"/>
          <w:szCs w:val="24"/>
        </w:rPr>
        <w:t xml:space="preserve"> สำหรับ credit,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survival:aft</w:t>
      </w:r>
      <w:r>
        <w:rPr>
          <w:rFonts w:ascii="Tahoma" w:eastAsia="Tahoma" w:hAnsi="Tahoma"/>
          <w:color w:val="000000"/>
          <w:sz w:val="24"/>
          <w:szCs w:val="24"/>
        </w:rPr>
        <w:t xml:space="preserve"> สำหรับโมเดลวันเติมเงิน) ทั้งสองตระกูลถูกหาพารามิเตอร์ด้วย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Optuna</w:t>
      </w:r>
      <w:r>
        <w:rPr>
          <w:rFonts w:ascii="Tahoma" w:eastAsia="Tahoma" w:hAnsi="Tahoma"/>
          <w:color w:val="000000"/>
          <w:sz w:val="24"/>
          <w:szCs w:val="24"/>
        </w:rPr>
        <w:t xml:space="preserve"> (TPE sampler, MedianPruner) ซึ่งเป็นการค้นหาแบบ Bayesian ที่เรียนรู้จากรอบที่ผ่านมา</w:t>
      </w:r>
    </w:p>
    <w:p>
      <w:pPr>
        <w:pStyle w:val="Heading2"/>
        <w:keepNext/>
        <w:spacing w:after="200" w:before="360" w:line="360"/>
      </w:pPr>
      <w:bookmarkStart w:id="100017" w:name="_Toc100017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2.3 Quantile Regression และ Conformal Prediction (CQR)</w:t>
      </w:r>
      <w:bookmarkEnd w:id="100017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การถดถอยค่าเฉลี่ยบอกแค่ "ค่ากลาง" แต่การตัดสินใจทางธุรกิจต้องการ "ช่วง"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Quantile regression</w:t>
      </w:r>
      <w:r>
        <w:rPr>
          <w:rFonts w:ascii="Tahoma" w:eastAsia="Tahoma" w:hAnsi="Tahoma"/>
          <w:color w:val="000000"/>
          <w:sz w:val="24"/>
          <w:szCs w:val="24"/>
        </w:rPr>
        <w:t xml:space="preserve"> ฝึกโมเดลให้ทำนายเส้นแบ่งเปอร์เซ็นไทล์โดยตรงด้วย pinball loss เช่น p10/p25/p50/p75/p90 ทำให้ได้ช่วงพยากรณ์ (prediction interval) ที่สะท้อนความไม่แน่นอนจริง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ระบบเสริมความน่าเชื่อถือของช่วงด้วย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Conformalized Quantile Regression (CQR)</w:t>
      </w:r>
      <w:r>
        <w:rPr>
          <w:rFonts w:ascii="Tahoma" w:eastAsia="Tahoma" w:hAnsi="Tahoma"/>
          <w:color w:val="000000"/>
          <w:sz w:val="24"/>
          <w:szCs w:val="24"/>
        </w:rPr>
        <w:t xml:space="preserve">: คำนวณ conformity score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sᵢ = max(q10ᵢ − yᵢ, yᵢ − q90ᵢ)</w:t>
      </w:r>
      <w:r>
        <w:rPr>
          <w:rFonts w:ascii="Tahoma" w:eastAsia="Tahoma" w:hAnsi="Tahoma"/>
          <w:color w:val="000000"/>
          <w:sz w:val="24"/>
          <w:szCs w:val="24"/>
        </w:rPr>
        <w:t xml:space="preserve"> จากชุด calibration แล้วหา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q̂ = quantile(s, (1−α)(1+1/n))</w:t>
      </w:r>
      <w:r>
        <w:rPr>
          <w:rFonts w:ascii="Tahoma" w:eastAsia="Tahoma" w:hAnsi="Tahoma"/>
          <w:color w:val="000000"/>
          <w:sz w:val="24"/>
          <w:szCs w:val="24"/>
        </w:rPr>
        <w:t xml:space="preserve"> ที่ α = 0.20 แล้วขยายช่วงเป็น [p10 − q̂, p90 + q̂] ซึ่งให้การรับประกันแบบ distribution-free ว่าค่าจริงจะตกในช่วงประมาณ 80% ของเคส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อีกเทคนิคสำคัญคือการทำนายบน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log1p</w:t>
      </w:r>
      <w:r>
        <w:rPr>
          <w:rFonts w:ascii="Tahoma" w:eastAsia="Tahoma" w:hAnsi="Tahoma"/>
          <w:color w:val="000000"/>
          <w:sz w:val="24"/>
          <w:szCs w:val="24"/>
        </w:rPr>
        <w:t xml:space="preserve"> แล้วแปลงกลับด้วย expm1 เพื่อจัดการการกระจายรายได้/การใช้เครดิตที่เอียงขวามาก (long tail) และการใช้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log-ratio anchor</w:t>
      </w:r>
      <w:r>
        <w:rPr>
          <w:rFonts w:ascii="Tahoma" w:eastAsia="Tahoma" w:hAnsi="Tahoma"/>
          <w:color w:val="000000"/>
          <w:sz w:val="24"/>
          <w:szCs w:val="24"/>
        </w:rPr>
        <w:t xml:space="preserve"> (ทำนายผลต่างเชิงลอการิทึมจากค่า carryover ของเดิม) เพื่อให้โมเดลเรียนรู้ "ส่วนเปลี่ยนแปลง" แทนค่าสัมบูรณ์</w:t>
      </w:r>
    </w:p>
    <w:p>
      <w:pPr>
        <w:pStyle w:val="Heading2"/>
        <w:keepNext/>
        <w:spacing w:after="200" w:before="360" w:line="360"/>
      </w:pPr>
      <w:bookmarkStart w:id="100018" w:name="_Toc100018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2.4 Two-Part Model สำหรับ CLV</w:t>
      </w:r>
      <w:bookmarkEnd w:id="100018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เมื่อ label เป็นศูนย์เกือบทั้งชุด (77% ของลูกค้า active ไม่จ่ายใน 6 เดือนข้างหน้า) การถดถอยตรงจะถูกดึงไปที่ศูนย์และทำนายอะไรไม่ได้ Two-part model แยกปัญหาเป็น: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Expected CLV = p_pay × value_p50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ส่วนที่ 1 p_pay</w:t>
      </w:r>
      <w:r>
        <w:rPr>
          <w:rFonts w:ascii="Tahoma" w:eastAsia="Tahoma" w:hAnsi="Tahoma"/>
          <w:color w:val="000000"/>
          <w:sz w:val="24"/>
          <w:szCs w:val="24"/>
        </w:rPr>
        <w:t xml:space="preserve"> = P(รายได้ 6 เดือนข้างหน้า &gt; 0) — การจำแนกแบบทวิภาคด้วย LightGBM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ส่วนที่ 2 value|pay</w:t>
      </w:r>
      <w:r>
        <w:rPr>
          <w:rFonts w:ascii="Tahoma" w:eastAsia="Tahoma" w:hAnsi="Tahoma"/>
          <w:color w:val="000000"/>
          <w:sz w:val="24"/>
          <w:szCs w:val="24"/>
        </w:rPr>
        <w:t xml:space="preserve"> = ถ้าจ่ายจะจ่ายเท่าไร — quantile regression บน log1p(รายได้) ฝึกเฉพาะแถวที่จ่ายจริง ที่ q = 0.10 / 0.50 / 0.90 ได้ทั้งค่ากลางและช่วงความไม่แน่นอน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ปรับขนาดด้วย OLS calibration</w:t>
      </w:r>
      <w:r>
        <w:rPr>
          <w:rFonts w:ascii="Tahoma" w:eastAsia="Tahoma" w:hAnsi="Tahoma"/>
          <w:color w:val="000000"/>
          <w:sz w:val="24"/>
          <w:szCs w:val="24"/>
        </w:rPr>
        <w:t xml:space="preserve">: ฟิตสมการเส้นตรง (slope, intercept) ของค่าจริงกับค่าทำนายบน validation แล้วปรับ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pred ← clip(slope × pred + intercept, 0, ∞)</w:t>
      </w:r>
      <w:r>
        <w:rPr>
          <w:rFonts w:ascii="Tahoma" w:eastAsia="Tahoma" w:hAnsi="Tahoma"/>
          <w:color w:val="000000"/>
          <w:sz w:val="24"/>
          <w:szCs w:val="24"/>
        </w:rPr>
        <w:t xml:space="preserve"> เพื่อแก้ bias เชิงขนาด</w:t>
      </w:r>
    </w:p>
    <w:p>
      <w:pPr>
        <w:pStyle w:val="Heading2"/>
        <w:keepNext/>
        <w:spacing w:after="200" w:before="360" w:line="360"/>
      </w:pPr>
      <w:bookmarkStart w:id="100019" w:name="_Toc100019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2.5 BG-NBD และ Gamma-Gamma (โมเดลคลาสสิกของ CLV)</w:t>
      </w:r>
      <w:bookmarkEnd w:id="100019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BG-NBD (Beta-Geometric / Negative Binomial Distribution)</w:t>
      </w:r>
      <w:r>
        <w:rPr>
          <w:rFonts w:ascii="Tahoma" w:eastAsia="Tahoma" w:hAnsi="Tahoma"/>
          <w:color w:val="000000"/>
          <w:sz w:val="24"/>
          <w:szCs w:val="24"/>
        </w:rPr>
        <w:t xml:space="preserve"> จำลองพฤติกรรม "ซื้อสลับกับเลิกซื้อ" ของลูกค้าจากสามค่า RFM: frequency (จำนวนวันจ่าย − 1), recency (ระยะห่างวันจ่ายแรกถึงวันจ่ายล่าสุด), T (อายุตั้งแต่วันจ่ายแรก) และให้ค่า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p_alive</w:t>
      </w:r>
      <w:r>
        <w:rPr>
          <w:rFonts w:ascii="Tahoma" w:eastAsia="Tahoma" w:hAnsi="Tahoma"/>
          <w:color w:val="000000"/>
          <w:sz w:val="24"/>
          <w:szCs w:val="24"/>
        </w:rPr>
        <w:t xml:space="preserve"> = ความน่าจะเป็นที่ลูกค้ายัง "มีชีวิต" อยู่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Gamma-Gamma</w:t>
      </w:r>
      <w:r>
        <w:rPr>
          <w:rFonts w:ascii="Tahoma" w:eastAsia="Tahoma" w:hAnsi="Tahoma"/>
          <w:color w:val="000000"/>
          <w:sz w:val="24"/>
          <w:szCs w:val="24"/>
        </w:rPr>
        <w:t xml:space="preserve"> ประมาณมูลค่าเฉลี่ยต่อธุรกรรมจากมูลค่าเฉลี่ยที่เคยจ่าย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ในระบบนี้คู่โมเดลนี้ถูกใช้เพื่อ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สัญญาณสุขภาพ (p_alive)</w:t>
      </w:r>
      <w:r>
        <w:rPr>
          <w:rFonts w:ascii="Tahoma" w:eastAsia="Tahoma" w:hAnsi="Tahoma"/>
          <w:color w:val="000000"/>
          <w:sz w:val="24"/>
          <w:szCs w:val="24"/>
        </w:rPr>
        <w:t xml:space="preserve"> และ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blend กลุ่มลูกค้ามูลค่าสูงสุด ("วาฬ")</w:t>
      </w:r>
      <w:r>
        <w:rPr>
          <w:rFonts w:ascii="Tahoma" w:eastAsia="Tahoma" w:hAnsi="Tahoma"/>
          <w:color w:val="000000"/>
          <w:sz w:val="24"/>
          <w:szCs w:val="24"/>
        </w:rPr>
        <w:t xml:space="preserve"> เท่านั้น ไม่ใช้ทำนายรายได้ตรง ๆ เพราะผลทดสอบพบว่าคู่คลาสสิกทำนายลำดับมูลค่าได้แย่บนข้อมูลนี้ (Spearman เพียง 0.042 ในการแข่งขันผู้สมัครของรุ่น clv-2026.06.4 เทียบ LightGBM Tweedie 0.5295) การ fit ใช้ไลบรารี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lifetimes</w:t>
      </w:r>
      <w:r>
        <w:rPr>
          <w:rFonts w:ascii="Tahoma" w:eastAsia="Tahoma" w:hAnsi="Tahoma"/>
          <w:color w:val="000000"/>
          <w:sz w:val="24"/>
          <w:szCs w:val="24"/>
        </w:rPr>
        <w:t xml:space="preserve"> โดย sweep penalizer 9 ค่าบน logspace(−4, 0) และเลือกด้วย Spearman บน validation</w:t>
      </w:r>
    </w:p>
    <w:p>
      <w:pPr>
        <w:pStyle w:val="Heading2"/>
        <w:keepNext/>
        <w:spacing w:after="200" w:before="360" w:line="360"/>
      </w:pPr>
      <w:bookmarkStart w:id="100020" w:name="_Toc100020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2.6 Survival Analysis และ XGBoost AFT</w:t>
      </w:r>
      <w:bookmarkEnd w:id="100020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โจทย์ "อีกกี่วันจะเติมเงิน" มีลักษณะพิเศษ: ลูกค้าจำนวนมาก (ราว 70% ของข้อมูล)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ยังไม่เติมเงินถึงสิ้นหน้าต่างสังเกต</w:t>
      </w:r>
      <w:r>
        <w:rPr>
          <w:rFonts w:ascii="Tahoma" w:eastAsia="Tahoma" w:hAnsi="Tahoma"/>
          <w:color w:val="000000"/>
          <w:sz w:val="24"/>
          <w:szCs w:val="24"/>
        </w:rPr>
        <w:t xml:space="preserve"> ข้อมูลพวกนี้เป็น "censored" — เรารู้แค่ว่าจำนวนวันจริงมากกว่าค่าที่เห็น แต่ไม่รู้ค่าจริง การเอาไปคำนวณเป็น regression ปกติจะผิด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Accelerated Failure Time (AFT)</w:t>
      </w:r>
      <w:r>
        <w:rPr>
          <w:rFonts w:ascii="Tahoma" w:eastAsia="Tahoma" w:hAnsi="Tahoma"/>
          <w:color w:val="000000"/>
          <w:sz w:val="24"/>
          <w:szCs w:val="24"/>
        </w:rPr>
        <w:t xml:space="preserve"> จัดการเคสนี้ได้ถูกต้อง: แถวที่สังเกตใช้ lower = upper = จำนวนวันจริง (clip ขั้นต่ำ 0.5 วัน) ส่วนแถว censored ใช้ lower = 180 (ความยาวหน้าต่าง) และ upper = ∞ โดย XGBoost มี objective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survival:aft</w:t>
      </w:r>
      <w:r>
        <w:rPr>
          <w:rFonts w:ascii="Tahoma" w:eastAsia="Tahoma" w:hAnsi="Tahoma"/>
          <w:color w:val="000000"/>
          <w:sz w:val="24"/>
          <w:szCs w:val="24"/>
        </w:rPr>
        <w:t xml:space="preserve"> พร้อม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aft-nloglik</w:t>
      </w:r>
      <w:r>
        <w:rPr>
          <w:rFonts w:ascii="Tahoma" w:eastAsia="Tahoma" w:hAnsi="Tahoma"/>
          <w:color w:val="000000"/>
          <w:sz w:val="24"/>
          <w:szCs w:val="24"/>
        </w:rPr>
        <w:t xml:space="preserve"> สำหรับฝึกโมเดลลักษณะนี้โดยตรง</w:t>
      </w:r>
    </w:p>
    <w:p>
      <w:pPr>
        <w:pStyle w:val="Heading2"/>
        <w:keepNext/>
        <w:spacing w:after="200" w:before="360" w:line="360"/>
      </w:pPr>
      <w:bookmarkStart w:id="100021" w:name="_Toc100021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2.7 TabICL (In-Context Learning สำหรับตาราง)</w:t>
      </w:r>
      <w:bookmarkEnd w:id="100021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TabICL เป็นโมเดล transformer ที่ทำการจำแนกแบบ in-context learning บนข้อมูลตาราง — เรียนรู้จากตัวอย่างใน context โดยไม่ต้อง gradient descent เหมาะกับชุดข้อมูลเล็ก-กลาง ระบบใช้ TabICLClassifier เป็นหนึ่งในผู้สมัคร churn (จำกัด 2000 แถวต่อการ fit ด้วยการสุ่มแบบ stratified) และเนื่องจากอธิบายผลไม่ได้โดยตรง ระบบจึงใช้ permutation importance แทน SHAP</w:t>
      </w:r>
    </w:p>
    <w:p>
      <w:pPr>
        <w:pStyle w:val="Heading2"/>
        <w:keepNext/>
        <w:spacing w:after="200" w:before="360" w:line="360"/>
      </w:pPr>
      <w:bookmarkStart w:id="100022" w:name="_Toc100022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2.8 การหาพารามิเตอร์ที่ดีที่สุดด้วย Optuna</w:t>
      </w:r>
      <w:bookmarkEnd w:id="100022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Optuna ค้นหาพารามิเตอร์แบบ Bayesian ด้วย TPE (Tree-structured Parzen Estimator) sampler ระบบตั้ง seed 42 ทุกการค้นหา ใช้ MedianPruner (ตัดรอบที่แย่กว่า median ของรอบก่อน ๆ ตั้งแต่ step ที่ 10) และ optimize ตามเมตริกของแต่ละโมเดล เช่น churn: maximize validation PR-AUC 40 trials สำหรับ LightGBM</w:t>
      </w:r>
    </w:p>
    <w:p>
      <w:pPr>
        <w:pStyle w:val="Heading2"/>
        <w:keepNext/>
        <w:spacing w:after="200" w:before="360" w:line="360"/>
      </w:pPr>
      <w:bookmarkStart w:id="100023" w:name="_Toc100023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2.9 ตัวชี้วัดการประเมินโมเดล (ทั้งหมดที่ระบบใช้)</w:t>
      </w:r>
      <w:bookmarkEnd w:id="100023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การจำแนก (churn และ p_pay):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2-1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ตัวชี้วัดโมเดลการจำแนกแบบทวิภาค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ตัวชี้วัด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นิยามและความหมาย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PR-AUC (Average Precision)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พื้นที่ใต้เส้น Precision–Recall เหมาะกับข้อมูลไม่สมดุล เป็นเมตริกหลักของ churn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ROC-AUC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ความสามารถจัดอันดับทวิภาคโดยรวม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Precision / Recall / F1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ความแม่นของการ flag ที่ threshold ที่เลือก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recall_at_top10pct / lift_at_top10pct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จับ churner ได้กี่ % เมื่อ flag แค่ 10% บนสุด และ lift เทียบการสุ่ม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Brier score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ค่าความคลาดเคลื่อนกำลังสองของความน่าจะเป็น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BSS (Brier Skill Score)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= 1 − Brier/(p(1−p)) เทียบกับการทายด้วยอัตราฐาน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ECE / MCE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ความคลาดเคลื่อนของ calibration (10 bins) — เพดานระบบ 0.05–0.10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Hosmer–Lemeshow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ทดสอบ goodness-of-fit ของ calibration 10 กลุ่ม (p &gt; 0.05 = ผ่าน)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การถดถอย (CLV และ credit):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2-2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ตัวชี้วัดโมเดลการถดถอยและช่วงพยากรณ์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ตัวชี้วัด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Spearman correlation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ลำดับถูกไหม — เมตริกธุรกิจสำคัญที่สุดของ CLV เพราะใช้ "จัดอันดับว่าใครควรดูแลก่อน"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MAE / RMSE / RMSLE / SMAPE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คลาดเคลื่อนเฉลี่ยเป็นบาท (RMSLE/SMAPE เหมาะกับค่าสเกลใหญ่ต่างกันมาก)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top_decile_capture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เลือก 10% บนสุดตามโมเดล จับได้กี่ % ของรายได้จริงทั้งหมด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revenue_bias_ratio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= total_predicted / total_actual — โมเดลพอร์ตต้องไม่ฟอกเงินรวมเกินจริง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range_coverage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สัดส่วนแถวที่ค่าจริงตกในช่วง [p10, p90]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pinball loss (ต่อควอนไทล์)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loss ของ quantile regression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Winkler score (α = 0.20)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คุณภาพช่วง p10–p90 รวมทั้งความกว้างและการครอบคลุม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coverage_p10_p90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ค่าจริงตกในช่วงกี่ % (เป้าหมาย 0.75–0.90)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การตรวจข้อมูลขณะให้บริการ: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2-3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ตัวชี้วัดตรวจความเสถียรขณะให้บริการ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ตัวชี้วัด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PSI (Population Stability Index)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วัดการเลื่อนของการกระจายฟีเจอร์จากตอนเทรน: ≥ 0.10 เล็กน้อย, ≥ 0.25 รุนแรง (10 bins + Laplace ε=1e-6)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360" w:line="360"/>
      </w:pPr>
      <w:bookmarkStart w:id="100024" w:name="_Toc100024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2.10 การปรับ Calibration ของความน่าจะเป็น</w:t>
      </w:r>
      <w:bookmarkEnd w:id="100024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โมเดล boosting มักให้ความน่าจะเป็นที่ไม่ "ซื่อสัตย์" (ค่า 0.7 ไม่ได้แปลว่าจะเกิดจริง 70%) ระบบจึงปรับด้วยสองวิธีแล้วเลือกอัตโนมัติ: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Platt scaling</w:t>
      </w:r>
      <w:r>
        <w:rPr>
          <w:rFonts w:ascii="Tahoma" w:eastAsia="Tahoma" w:hAnsi="Tahoma"/>
          <w:color w:val="000000"/>
          <w:sz w:val="24"/>
          <w:szCs w:val="24"/>
        </w:rPr>
        <w:t xml:space="preserve"> (LogisticRegression บนคะแนนดิบ — ค่า default) และ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Isotonic regression</w:t>
      </w:r>
      <w:r>
        <w:rPr>
          <w:rFonts w:ascii="Tahoma" w:eastAsia="Tahoma" w:hAnsi="Tahoma"/>
          <w:color w:val="000000"/>
          <w:sz w:val="24"/>
          <w:szCs w:val="24"/>
        </w:rPr>
        <w:t xml:space="preserve"> (เส้นโค้งอิสระแบบ monotonic — ใช้ได้เมื่อมี positive ≥ 200 ตัวอย่างบน OOF และดีกว่าด้วย ECE &gt; 0.005 หรือเท่ากันแต่ Brier ดีขึ้น ≥ 2%)</w:t>
      </w:r>
    </w:p>
    <w:p>
      <w:pPr>
        <w:pStyle w:val="Heading2"/>
        <w:keepNext/>
        <w:spacing w:after="200" w:before="360" w:line="360"/>
      </w:pPr>
      <w:bookmarkStart w:id="100025" w:name="_Toc100025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2.11 Point-in-Time Correctness และ Data Leakage</w:t>
      </w:r>
      <w:bookmarkEnd w:id="100025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Leakage</w:t>
      </w:r>
      <w:r>
        <w:rPr>
          <w:rFonts w:ascii="Tahoma" w:eastAsia="Tahoma" w:hAnsi="Tahoma"/>
          <w:color w:val="000000"/>
          <w:sz w:val="24"/>
          <w:szCs w:val="24"/>
        </w:rPr>
        <w:t xml:space="preserve"> คือการที่ข้อมูลอนาคตหลุดเข้าไปในฟีเจอร์ ทำให้คะแนนทดสอบสูงลม ๆ แต่ใช้จริงพัง ระบบป้องกัน 3 ชั้น: (1) ฟีเจอร์ทุกตัวคำนวณจากข้อมูล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ก่อน cutoff เท่านั้น</w:t>
      </w:r>
      <w:r>
        <w:rPr>
          <w:rFonts w:ascii="Tahoma" w:eastAsia="Tahoma" w:hAnsi="Tahoma"/>
          <w:color w:val="000000"/>
          <w:sz w:val="24"/>
          <w:szCs w:val="24"/>
        </w:rPr>
        <w:t xml:space="preserve"> และห้ามใช้ snapshot fields (เช่น credit_sms คงเหลือตอน export) (2)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split แบบระดับบัญชี</w:t>
      </w:r>
      <w:r>
        <w:rPr>
          <w:rFonts w:ascii="Tahoma" w:eastAsia="Tahoma" w:hAnsi="Tahoma"/>
          <w:color w:val="000000"/>
          <w:sz w:val="24"/>
          <w:szCs w:val="24"/>
        </w:rPr>
        <w:t xml:space="preserve"> — ลูกค้าหนึ่งคนต้องอยู่ฝั่งเดียว (train/val/test) เท่านั้น (3)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leakage suite 5 รายการ</w:t>
      </w:r>
      <w:r>
        <w:rPr>
          <w:rFonts w:ascii="Tahoma" w:eastAsia="Tahoma" w:hAnsi="Tahoma"/>
          <w:color w:val="000000"/>
          <w:sz w:val="24"/>
          <w:szCs w:val="24"/>
        </w:rPr>
        <w:t xml:space="preserve"> รันตรวจทุกการเทรน (รายละเอียดใน 3.6.8)</w:t>
      </w:r>
    </w:p>
    <w:p>
      <w:pPr>
        <w:pStyle w:val="Heading2"/>
        <w:keepNext/>
        <w:spacing w:after="200" w:before="360" w:line="360"/>
      </w:pPr>
      <w:bookmarkStart w:id="100026" w:name="_Toc10002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2.12 Champion–Challenger และ Model Registry</w:t>
      </w:r>
      <w:bookmarkEnd w:id="100026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ทุกการเทรนคือ challenger ที่ต้อง "ชนะ" champion ปัจจุบันจึงจะขึ้น production — หลักการนี้ทำให้ production ไม่มีวันแย่ลงโดยไม่รู้ตัว ระบบเก็บทุกเวอร์ชันในตาราง registry (model versions, aliases, activation history) มี unique constraint ให้แต่ละ model_type มี champion active ได้แค่ตัวเดียว ใช้ PostgreSQL advisory lock กัน race ในการ promote และบันทึก audit trail ทุกการเปลี่ยน</w:t>
      </w:r>
    </w:p>
    <w:p>
      <w:pPr>
        <w:pStyle w:val="Heading2"/>
        <w:keepNext/>
        <w:spacing w:after="200" w:before="360" w:line="360"/>
      </w:pPr>
      <w:bookmarkStart w:id="100027" w:name="_Toc100027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2.13 Generative AI แบบมีหลักฐาน (Grounded Generation)</w:t>
      </w:r>
      <w:bookmarkEnd w:id="100027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ระบบใช้ LLM สามจุด ทุกจุดผ่าน "หลักฐานดีเทอร์มินิสติก" ไม่ปล่อยให้ LLM เดา: (1)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คำอธิบายรายลูกค้า</w:t>
      </w:r>
      <w:r>
        <w:rPr>
          <w:rFonts w:ascii="Tahoma" w:eastAsia="Tahoma" w:hAnsi="Tahoma"/>
          <w:color w:val="000000"/>
          <w:sz w:val="24"/>
          <w:szCs w:val="24"/>
        </w:rPr>
        <w:t xml:space="preserve"> — ป้อนสัญญาณคำนวณแล้ว + SHAP factors + ผลโมเดล ให้ LLM เรียบเรียง (temperature 0.2, prompt ภาษาไทย, ตรวจว่าห้ามออกปีพุทธศักราช) (2)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Run insight</w:t>
      </w:r>
      <w:r>
        <w:rPr>
          <w:rFonts w:ascii="Tahoma" w:eastAsia="Tahoma" w:hAnsi="Tahoma"/>
          <w:color w:val="000000"/>
          <w:sz w:val="24"/>
          <w:szCs w:val="24"/>
        </w:rPr>
        <w:t xml:space="preserve"> — ป้อนสรุปสถิติรวมของ run (3)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แชท Text-to-SQL</w:t>
      </w:r>
      <w:r>
        <w:rPr>
          <w:rFonts w:ascii="Tahoma" w:eastAsia="Tahoma" w:hAnsi="Tahoma"/>
          <w:color w:val="000000"/>
          <w:sz w:val="24"/>
          <w:szCs w:val="24"/>
        </w:rPr>
        <w:t xml:space="preserve"> — agent แปลงคำถามเป็น SQL รันบนฐานจริง (จำกัด 3 ครั้งแก้ตัวเอง, อนุญาตเฉพาะตารางที่กำหนด) แล้วตอบโดยอ้าง evidence</w:t>
      </w:r>
    </w:p>
    <w:p>
      <w:pPr>
        <w:pStyle w:val="Heading2"/>
        <w:keepNext/>
        <w:spacing w:after="200" w:before="360" w:line="360"/>
      </w:pPr>
      <w:bookmarkStart w:id="100028" w:name="_Toc100028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2.14 เทคโนโลยีสแตกของระบบเว็บ</w:t>
      </w:r>
      <w:bookmarkEnd w:id="100028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Next.js App Router (Server Components + Client Components), Elysia (เว็บเฟรมเวิร์กบน Bun runtime ที่เร็วมาก พร้อม TypeBox validation), Drizzle ORM (type-safe SQL), Redis Stream (progress แบบ event), Better Auth (ไลบรารี auth ที่เป็นเจ้าของ schema เอง), Turborepo (build orchestration แบบ cache), Docker Compose (orchestration 5 services)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29" w:name="_Toc100029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บทที่ 3 การวิเคราะห์และออกแบบระบบ</w:t>
      </w:r>
      <w:bookmarkEnd w:id="100029"/>
    </w:p>
    <w:p>
      <w:pPr>
        <w:pStyle w:val="Heading2"/>
        <w:keepNext/>
        <w:spacing w:after="200" w:before="360" w:line="360"/>
      </w:pPr>
      <w:bookmarkStart w:id="100030" w:name="_Toc100030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3.1 ภาพรวมระบบและกระแสงานหลัก</w:t>
      </w:r>
      <w:bookmarkEnd w:id="100030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ระบบมี 4 กระแสงานหลัก (workflow) ดังแสดงในรูปที่ 3-1: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งานที่ 1: นำเข้าข้อมูล   Excel 8 sheets ──▶ import (raw) ──▶ clean ──▶ ready (source)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งานที่ 2: เทรนโมเดล     train source ready ──▶ gates ──▶ เทรน 3 กลุ่มโมเดล ──▶ backtest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──▶ promotion gate ──▶ ลง registry ──▶ champion (production)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งานที่ 3: พยากรณ์        predict source ready ──▶ auto-run ──▶ drift check ──▶ โหลด champion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──▶ พยากรณ์ 3 กลุ่ม ──▶ derived fields ──▶ เก็บ outputs ──▶ Dashboard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งานที่ 4 (ต่อเนื่อง): วัดผลจริง  run ที่ผ่าน horizon ──▶ backfill ผลจริง ──▶ production_holdout</w:t>
      </w:r>
    </w:p>
    <w:p>
      <w:pPr>
        <w:spacing w:after="200" w:before="80" w:line="320"/>
        <w:jc w:val="center"/>
      </w:pP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รูปที่ 3-1</w:t>
      </w: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 กระแสงานหลัก (workflow) ของระบบ</w:t>
      </w:r>
    </w:p>
    <w:p>
      <w:pPr>
        <w:pStyle w:val="Heading2"/>
        <w:keepNext/>
        <w:spacing w:after="200" w:before="360" w:line="360"/>
      </w:pPr>
      <w:bookmarkStart w:id="100031" w:name="_Toc100031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3.2 สถาปัตยกรรมระบบ</w:t>
      </w:r>
      <w:bookmarkEnd w:id="100031"/>
    </w:p>
    <w:p>
      <w:pPr>
        <w:pStyle w:val="Heading3"/>
        <w:keepNext/>
        <w:spacing w:after="120" w:before="240" w:line="360"/>
      </w:pPr>
      <w:bookmarkStart w:id="100032" w:name="_Toc100032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3.2.1 แผนภาพสถาปัตยกรรม</w:t>
      </w:r>
      <w:bookmarkEnd w:id="100032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สถาปัตยกรรมทางกายภาพของระบบแสดงดังรูปที่ 3-2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┌──────────────────┐    /api/* (Next proxy)   ┌──────────────────┐   SQL    ┌────────────────────┐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│  web :3000       │ ───────────────────────▶ │  api :3001       │ ───────▶ │  db            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│  Next.js 16      │                          │  Bun + Elysia    │          │  PostgreSQL 15 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│  Dashboard       │ ◀── SSE (AI chat) ────── │  Drizzle + Redis │          │  (image pgvector)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└──────────────────┘                          └────────┬─────────┘          │  port 5433     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         │ POST /internal/*   └────────────────────┘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         │ header x-internal-token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         ▼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┌──────────────────┐   spawn    ┌─────────────────────┐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│  ml :8001→8000   │ ─────────▶ │ subprocess      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│  FastAPI v6.0    │            │ python -m src.cli.*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│  (internal only) │            └─────────────────────┘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└────────┬─────────┘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         │ อ่าน/เขียน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             ▼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┌───────────────────────────────┐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│  /models volume (shared)  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│  models/{type}/{version}/*    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                └───────────────────────────────┘</w:t>
      </w:r>
    </w:p>
    <w:p>
      <w:pPr>
        <w:spacing w:after="200" w:before="80" w:line="320"/>
        <w:jc w:val="center"/>
      </w:pP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รูปที่ 3-2</w:t>
      </w: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 สถาปัตยกรรมระบบ moby-analytics</w:t>
      </w:r>
    </w:p>
    <w:p>
      <w:pPr>
        <w:pStyle w:val="Heading3"/>
        <w:keepNext/>
        <w:spacing w:after="120" w:before="240" w:line="360"/>
      </w:pPr>
      <w:bookmarkStart w:id="100033" w:name="_Toc100033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3.2.2 บริการย่อยแต่ละตัว</w:t>
      </w:r>
      <w:bookmarkEnd w:id="100033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บริการย่อยของระบบและเทคโนโลยีที่ใช้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บริการ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พอร์ต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Next.js 16, React 18, Tailwind, Zustand, Recharts, Better Auth client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Dashboard 9 หน้า, proxy /api/* ไป api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Bun + Elysia 1.2, Drizzle, ioredis, better-auth, SheetJS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3001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REST API, import Excel, จุดชนวน ML job, AI orchestrator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Python 3.11+, FastAPI v6.0, LightGBM/XGBoost/Optuna/lifetimes/TabICL/SHAP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8000 (map 8001)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internal API + เทรน/พยากรณ์ผ่าน subprocess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pgvector/pgvector:pg15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5433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39 ตาราง, bootstrap จาก db/init/001_schema.sql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redis:7-alpine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(internal)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progress stream ของ import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ทุกบริการมี healthcheck (db: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pg_isready</w:t>
      </w:r>
      <w:r>
        <w:rPr>
          <w:rFonts w:ascii="Tahoma" w:eastAsia="Tahoma" w:hAnsi="Tahoma"/>
          <w:color w:val="000000"/>
          <w:sz w:val="24"/>
          <w:szCs w:val="24"/>
        </w:rPr>
        <w:t xml:space="preserve">, redis: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redis-cli ping</w:t>
      </w:r>
      <w:r>
        <w:rPr>
          <w:rFonts w:ascii="Tahoma" w:eastAsia="Tahoma" w:hAnsi="Tahoma"/>
          <w:color w:val="000000"/>
          <w:sz w:val="24"/>
          <w:szCs w:val="24"/>
        </w:rPr>
        <w:t xml:space="preserve">, ml: GET /health ทุก 5 วินาที) และใช้ env รวมจากไฟล์ .env (ที่มา: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docker-compose.yml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pStyle w:val="Heading3"/>
        <w:keepNext/>
        <w:spacing w:after="120" w:before="240" w:line="360"/>
      </w:pPr>
      <w:bookmarkStart w:id="100034" w:name="_Toc100034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3.2.3 รูปแบบการสั่งงาน ML (Job Trigger Pattern)</w:t>
      </w:r>
      <w:bookmarkEnd w:id="100034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API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ไม่เทรน/ไม่พยากรณ์เอง</w:t>
      </w:r>
      <w:r>
        <w:rPr>
          <w:rFonts w:ascii="Tahoma" w:eastAsia="Tahoma" w:hAnsi="Tahoma"/>
          <w:color w:val="000000"/>
          <w:sz w:val="24"/>
          <w:szCs w:val="24"/>
        </w:rPr>
        <w:t xml:space="preserve"> ขั้นตอนคือ: (1) API insert แถว run ลง Postgres สถานะ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pending</w:t>
      </w:r>
      <w:r>
        <w:rPr>
          <w:rFonts w:ascii="Tahoma" w:eastAsia="Tahoma" w:hAnsi="Tahoma"/>
          <w:color w:val="000000"/>
          <w:sz w:val="24"/>
          <w:szCs w:val="24"/>
        </w:rPr>
        <w:t xml:space="preserve"> (2) API ยิง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POST /internal/training-runs</w:t>
      </w:r>
      <w:r>
        <w:rPr>
          <w:rFonts w:ascii="Tahoma" w:eastAsia="Tahoma" w:hAnsi="Tahoma"/>
          <w:color w:val="000000"/>
          <w:sz w:val="24"/>
          <w:szCs w:val="24"/>
        </w:rPr>
        <w:t xml:space="preserve"> หรือ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/internal/prediction-runs</w:t>
      </w:r>
      <w:r>
        <w:rPr>
          <w:rFonts w:ascii="Tahoma" w:eastAsia="Tahoma" w:hAnsi="Tahoma"/>
          <w:color w:val="000000"/>
          <w:sz w:val="24"/>
          <w:szCs w:val="24"/>
        </w:rPr>
        <w:t xml:space="preserve"> ไปที่ ML พร้อม header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x-internal-token</w:t>
      </w:r>
      <w:r>
        <w:rPr>
          <w:rFonts w:ascii="Tahoma" w:eastAsia="Tahoma" w:hAnsi="Tahoma"/>
          <w:color w:val="000000"/>
          <w:sz w:val="24"/>
          <w:szCs w:val="24"/>
        </w:rPr>
        <w:t xml:space="preserve"> (เทียบด้วย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hmac.compare_digest</w:t>
      </w:r>
      <w:r>
        <w:rPr>
          <w:rFonts w:ascii="Tahoma" w:eastAsia="Tahoma" w:hAnsi="Tahoma"/>
          <w:color w:val="000000"/>
          <w:sz w:val="24"/>
          <w:szCs w:val="24"/>
        </w:rPr>
        <w:t xml:space="preserve">, timeout 30 วินาที) (3) ML spawn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detached subprocess</w:t>
      </w:r>
      <w:r>
        <w:rPr>
          <w:rFonts w:ascii="Tahoma" w:eastAsia="Tahoma" w:hAnsi="Tahoma"/>
          <w:color w:val="000000"/>
          <w:sz w:val="24"/>
          <w:szCs w:val="24"/>
        </w:rPr>
        <w:t xml:space="preserve">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start_new_session=True</w:t>
      </w:r>
      <w:r>
        <w:rPr>
          <w:rFonts w:ascii="Tahoma" w:eastAsia="Tahoma" w:hAnsi="Tahoma"/>
          <w:color w:val="000000"/>
          <w:sz w:val="24"/>
          <w:szCs w:val="24"/>
        </w:rPr>
        <w:t xml:space="preserve">) รัน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python -m src.cli.train --training-run-id &lt;uuid&gt;</w:t>
      </w:r>
      <w:r>
        <w:rPr>
          <w:rFonts w:ascii="Tahoma" w:eastAsia="Tahoma" w:hAnsi="Tahoma"/>
          <w:color w:val="000000"/>
          <w:sz w:val="24"/>
          <w:szCs w:val="24"/>
        </w:rPr>
        <w:t xml:space="preserve"> (4) subprocess ตัวนี้อัปเดตสถานะ/progress ลงตาราง run เองทุกขั้น และเขียน artifact ลง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/models</w:t>
      </w:r>
      <w:r>
        <w:rPr>
          <w:rFonts w:ascii="Tahoma" w:eastAsia="Tahoma" w:hAnsi="Tahoma"/>
          <w:color w:val="000000"/>
          <w:sz w:val="24"/>
          <w:szCs w:val="24"/>
        </w:rPr>
        <w:t xml:space="preserve"> ซึ่งเป็น volume ที่ api กับ ml mount ร่วมกัน (5) ถ้า ML trigger ล้ม จะ mark run เป็น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failed</w:t>
      </w:r>
      <w:r>
        <w:rPr>
          <w:rFonts w:ascii="Tahoma" w:eastAsia="Tahoma" w:hAnsi="Tahoma"/>
          <w:color w:val="000000"/>
          <w:sz w:val="24"/>
          <w:szCs w:val="24"/>
        </w:rPr>
        <w:t xml:space="preserve"> ทันที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มี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Stale Run Reaper</w:t>
      </w:r>
      <w:r>
        <w:rPr>
          <w:rFonts w:ascii="Tahoma" w:eastAsia="Tahoma" w:hAnsi="Tahoma"/>
          <w:color w:val="000000"/>
          <w:sz w:val="24"/>
          <w:szCs w:val="24"/>
        </w:rPr>
        <w:t xml:space="preserve"> ทำงานทุก 5 นาที: run ที่ค้าง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pending</w:t>
      </w:r>
      <w:r>
        <w:rPr>
          <w:rFonts w:ascii="Tahoma" w:eastAsia="Tahoma" w:hAnsi="Tahoma"/>
          <w:color w:val="000000"/>
          <w:sz w:val="24"/>
          <w:szCs w:val="24"/>
        </w:rPr>
        <w:t xml:space="preserve">/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in_progress</w:t>
      </w:r>
      <w:r>
        <w:rPr>
          <w:rFonts w:ascii="Tahoma" w:eastAsia="Tahoma" w:hAnsi="Tahoma"/>
          <w:color w:val="000000"/>
          <w:sz w:val="24"/>
          <w:szCs w:val="24"/>
        </w:rPr>
        <w:t xml:space="preserve"> เกิน 120 นาที (STALE_RUN_TIMEOUT_MINUTES) จะถูก mark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failed</w:t>
      </w:r>
      <w:r>
        <w:rPr>
          <w:rFonts w:ascii="Tahoma" w:eastAsia="Tahoma" w:hAnsi="Tahoma"/>
          <w:color w:val="000000"/>
          <w:sz w:val="24"/>
          <w:szCs w:val="24"/>
        </w:rPr>
        <w:t xml:space="preserve"> อัตโนมัติ (ที่มา: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apps/api/src/lib/run-reaper.ts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pStyle w:val="Heading2"/>
        <w:keepNext/>
        <w:spacing w:after="200" w:before="360" w:line="360"/>
      </w:pPr>
      <w:bookmarkStart w:id="100035" w:name="_Toc100035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3.3 กระแสข้อมูลจากต้นจนจบ (End-to-End Data Flow)</w:t>
      </w:r>
      <w:bookmarkEnd w:id="100035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กระแสข้อมูลทั้งหมดตั้งแต่ไฟล์ต้นฉบับจนถึงการวัดผลจริงแสดงดังรูปที่ 3-3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ไฟล์ Excel 8 sheets (ลูกค้า, การจ่าย, การใช้ 6 ช่องทาง)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1. Import (raw): เก็บทุกแถวเป็น JSONB ตาม excel_row + checksum SHA-256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{train|predict}_raw_sheet_*  (8 ตารางต่อฝั่ง)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2. Clean: แปลงชนิดข้อมูล, แยก channel/usage_source, drop payment ที่ไม่มีวันที่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{train|predict}_clean_customers / _payments / _usage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3. Gate ตรวจคุณภาพ 5 ด่าน (readiness, schema, cutoff feasibility, label viability, PIT leakage)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4. Label + Features: สร้าง label จากอนาคต + ฟีเจอร์ 31 ตัวแบบ point-in-time ณ cutoff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5. เทรน: split 60/20/20 → baselines → ผู้สมัคร (Optuna) → calibration → leakage suite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→ adaptive multi-cutoff backtest → promotion two-stage → artifact + registry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6. ให้บริการ: predict source → ฟีเจอร์ชุดเดียวกัน → PSI drift → champion (หรือ override)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→ พยากรณ์ 3 กลุ่ม → derived fields → ml_prediction_outputs (1 แถว/ลูกค้า)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7. Dashboard: summary + outputs + Customer 360 + AI explanation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▼ 8. วัดผลจริง: backfill_outcomes เมื่อ horizon ผ่านไป → ml_model_evaluations (production_holdout)</w:t>
      </w:r>
    </w:p>
    <w:p>
      <w:pPr>
        <w:spacing w:after="200" w:before="80" w:line="320"/>
        <w:jc w:val="center"/>
      </w:pP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รูปที่ 3-3</w:t>
      </w: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 กระแสข้อมูลตั้งแต่ไฟล์ต้นฉบับจนถึงการวัดผลจริง</w:t>
      </w:r>
    </w:p>
    <w:p>
      <w:pPr>
        <w:pStyle w:val="Heading2"/>
        <w:keepNext/>
        <w:spacing w:after="200" w:before="360" w:line="360"/>
      </w:pPr>
      <w:bookmarkStart w:id="100036" w:name="_Toc10003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3.4 การออกแบบฐานข้อมูล</w:t>
      </w:r>
      <w:bookmarkEnd w:id="100036"/>
    </w:p>
    <w:p>
      <w:pPr>
        <w:pStyle w:val="Heading3"/>
        <w:keepNext/>
        <w:spacing w:after="120" w:before="240" w:line="360"/>
      </w:pPr>
      <w:bookmarkStart w:id="100037" w:name="_Toc100037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3.4.1 ภาพรวม 39 ตาราง</w:t>
      </w:r>
      <w:bookmarkEnd w:id="100037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3-2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ภาพรวมตารางทั้ง 39 ตารางในฐานข้อมูล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กลุ่ม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ตาราง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ยืนยันตัวตน (Better Auth)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account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session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verification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นำเข้าข้อมูลฝั่ง train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train_data_sources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train_raw_sheet_*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×8 +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train_clean_customers/payments/usage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นำเข้าข้อมูลฝั่ง predict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predict_data_sources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predict_raw_sheet_*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×8 +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predict_clean_customers/payments/usage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งาน (runs)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ml_training_runs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ml_prediction_runs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ผลลัพธ์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ml_prediction_outputs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รีจิสทรีโมเดล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ml_model_versions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ml_feature_sets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ml_model_aliases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ml_model_activation_history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ml_model_evaluations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AI chat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ai_conversations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ai_messages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อื่น ๆ</w:t>
            </w:r>
          </w:p>
        </w:tc>
        <w:tc>
          <w:tcPr>
            <w:tcW w:type="pct" w:w="6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ml_data_validation_reports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ข้อสังเกตสำคัญจากสคีมาจริง: ทั้ง 39 ตารางมี PK; มี unique constraint 9 จุด รวมถึง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partial unique index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uq_ml_model_versions_one_active_per_type</w:t>
      </w:r>
      <w:r>
        <w:rPr>
          <w:rFonts w:ascii="Tahoma" w:eastAsia="Tahoma" w:hAnsi="Tahoma"/>
          <w:color w:val="000000"/>
          <w:sz w:val="24"/>
          <w:szCs w:val="24"/>
        </w:rPr>
        <w:t xml:space="preserve"> (UNIQUE(model_type) WHERE is_active = true) ซึ่งบังคับที่ database level ว่าแต่ละชนิดโมเดลมี champion ได้ตัวเดียว; FK ทั้งหมด 35 เส้น; ดัชนี btree เพิ่มเติม 76 ตัว;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ไม่มี enum type</w:t>
      </w:r>
      <w:r>
        <w:rPr>
          <w:rFonts w:ascii="Tahoma" w:eastAsia="Tahoma" w:hAnsi="Tahoma"/>
          <w:color w:val="000000"/>
          <w:sz w:val="24"/>
          <w:szCs w:val="24"/>
        </w:rPr>
        <w:t xml:space="preserve"> — ใช้ text + CHECK (เช่น import_status ∈ pending/importing/cleaning/ready/failed);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ai_messages.role</w:t>
      </w:r>
      <w:r>
        <w:rPr>
          <w:rFonts w:ascii="Tahoma" w:eastAsia="Tahoma" w:hAnsi="Tahoma"/>
          <w:color w:val="000000"/>
          <w:sz w:val="24"/>
          <w:szCs w:val="24"/>
        </w:rPr>
        <w:t xml:space="preserve"> มี CHECK user/assistant</w:t>
      </w:r>
    </w:p>
    <w:p>
      <w:pPr>
        <w:pStyle w:val="Heading3"/>
        <w:keepNext/>
        <w:spacing w:after="120" w:before="240" w:line="360"/>
      </w:pPr>
      <w:bookmarkStart w:id="100038" w:name="_Toc100038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3.4.2 กลุ่มตารางนำเข้าข้อมูล (raw + clean แยกฝั่ง train/predict)</w:t>
      </w:r>
      <w:bookmarkEnd w:id="100038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หลักการตั้งชื่อ: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{purpose}_{layer}_{entity}</w:t>
      </w:r>
      <w:r>
        <w:rPr>
          <w:rFonts w:ascii="Tahoma" w:eastAsia="Tahoma" w:hAnsi="Tahoma"/>
          <w:color w:val="000000"/>
          <w:sz w:val="24"/>
          <w:szCs w:val="24"/>
        </w:rPr>
        <w:t xml:space="preserve"> เช่น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train_raw_sheet_sms_usage_bc</w:t>
      </w:r>
      <w:r>
        <w:rPr>
          <w:rFonts w:ascii="Tahoma" w:eastAsia="Tahoma" w:hAnsi="Tahoma"/>
          <w:color w:val="000000"/>
          <w:sz w:val="24"/>
          <w:szCs w:val="24"/>
        </w:rPr>
        <w:t xml:space="preserve"> ห้ามแชร์ตาราง raw ระหว่าง train กับ predict เด็ดขาด (ที่มา: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moby-data-prep/docs/naming-convention.md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ตาราง catalog —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train_data_sources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 /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predict_data_sources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 (คอลัมน์เหมือนกัน):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id</w:t>
      </w:r>
      <w:r>
        <w:rPr>
          <w:rFonts w:ascii="Tahoma" w:eastAsia="Tahoma" w:hAnsi="Tahoma"/>
          <w:color w:val="000000"/>
          <w:sz w:val="24"/>
          <w:szCs w:val="24"/>
        </w:rPr>
        <w:t xml:space="preserve"> (uuid PK),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name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client_label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original_filename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file_checksum_sha256</w:t>
      </w:r>
      <w:r>
        <w:rPr>
          <w:rFonts w:ascii="Tahoma" w:eastAsia="Tahoma" w:hAnsi="Tahoma"/>
          <w:color w:val="000000"/>
          <w:sz w:val="24"/>
          <w:szCs w:val="24"/>
        </w:rPr>
        <w:t xml:space="preserve"> (SHA-256 ของไฟล์),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file_size_bytes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import_status</w:t>
      </w:r>
      <w:r>
        <w:rPr>
          <w:rFonts w:ascii="Tahoma" w:eastAsia="Tahoma" w:hAnsi="Tahoma"/>
          <w:color w:val="000000"/>
          <w:sz w:val="24"/>
          <w:szCs w:val="24"/>
        </w:rPr>
        <w:t xml:space="preserve"> (CHECK 5 ค่า),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imported_at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sheet_manifest</w:t>
      </w:r>
      <w:r>
        <w:rPr>
          <w:rFonts w:ascii="Tahoma" w:eastAsia="Tahoma" w:hAnsi="Tahoma"/>
          <w:color w:val="000000"/>
          <w:sz w:val="24"/>
          <w:szCs w:val="24"/>
        </w:rPr>
        <w:t xml:space="preserve"> (jsonb — จำนวนแถวต่อ sheet),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notes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error_message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imported_by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created_at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clean_manifest</w:t>
      </w:r>
      <w:r>
        <w:rPr>
          <w:rFonts w:ascii="Tahoma" w:eastAsia="Tahoma" w:hAnsi="Tahoma"/>
          <w:color w:val="000000"/>
          <w:sz w:val="24"/>
          <w:szCs w:val="24"/>
        </w:rPr>
        <w:t xml:space="preserve"> (jsonb —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{raw, clean:{customers,payments,usage}, skipped, warnings}</w:t>
      </w:r>
      <w:r>
        <w:rPr>
          <w:rFonts w:ascii="Tahoma" w:eastAsia="Tahoma" w:hAnsi="Tahoma"/>
          <w:color w:val="000000"/>
          <w:sz w:val="24"/>
          <w:szCs w:val="24"/>
        </w:rPr>
        <w:t xml:space="preserve">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cleaned_at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ตาราง raw —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*_raw_sheet_*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 ทั้ง 16 ตารางมีโครงเดียวกัน: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id</w:t>
      </w:r>
      <w:r>
        <w:rPr>
          <w:rFonts w:ascii="Tahoma" w:eastAsia="Tahoma" w:hAnsi="Tahoma"/>
          <w:color w:val="000000"/>
          <w:sz w:val="24"/>
          <w:szCs w:val="24"/>
        </w:rPr>
        <w:t xml:space="preserve"> (bigserial PK),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source_id</w:t>
      </w:r>
      <w:r>
        <w:rPr>
          <w:rFonts w:ascii="Tahoma" w:eastAsia="Tahoma" w:hAnsi="Tahoma"/>
          <w:color w:val="000000"/>
          <w:sz w:val="24"/>
          <w:szCs w:val="24"/>
        </w:rPr>
        <w:t xml:space="preserve"> (FK CASCADE ไป catalog),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excel_row</w:t>
      </w:r>
      <w:r>
        <w:rPr>
          <w:rFonts w:ascii="Tahoma" w:eastAsia="Tahoma" w:hAnsi="Tahoma"/>
          <w:color w:val="000000"/>
          <w:sz w:val="24"/>
          <w:szCs w:val="24"/>
        </w:rPr>
        <w:t xml:space="preserve"> (เลขแถวจริงใน Excel, แถวแรกของข้อมูล = 2),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row_payload</w:t>
      </w:r>
      <w:r>
        <w:rPr>
          <w:rFonts w:ascii="Tahoma" w:eastAsia="Tahoma" w:hAnsi="Tahoma"/>
          <w:color w:val="000000"/>
          <w:sz w:val="24"/>
          <w:szCs w:val="24"/>
        </w:rPr>
        <w:t xml:space="preserve"> (jsonb — เซลล์ทั้งแถว key ด้วยชื่อหัวคอลัมน์ที่ trim แล้ว),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imported_at</w:t>
      </w:r>
      <w:r>
        <w:rPr>
          <w:rFonts w:ascii="Tahoma" w:eastAsia="Tahoma" w:hAnsi="Tahoma"/>
          <w:color w:val="000000"/>
          <w:sz w:val="24"/>
          <w:szCs w:val="24"/>
        </w:rPr>
        <w:t xml:space="preserve"> — วันที่เก็บเป็น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{"_excel": "datetime", "iso": "...", "serial": 46055.31}</w:t>
      </w:r>
      <w:r>
        <w:rPr>
          <w:rFonts w:ascii="Tahoma" w:eastAsia="Tahoma" w:hAnsi="Tahoma"/>
          <w:color w:val="000000"/>
          <w:sz w:val="24"/>
          <w:szCs w:val="24"/>
        </w:rPr>
        <w:t xml:space="preserve"> เพื่อเก็บทั้งค่ามนุษย์อ่านได้และ serial ดิบ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ตาราง clean —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*_clean_customers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acc_id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status_sms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credit_sms</w:t>
      </w:r>
      <w:r>
        <w:rPr>
          <w:rFonts w:ascii="Tahoma" w:eastAsia="Tahoma" w:hAnsi="Tahoma"/>
          <w:color w:val="000000"/>
          <w:sz w:val="24"/>
          <w:szCs w:val="24"/>
        </w:rPr>
        <w:t xml:space="preserve"> (numeric),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credit_email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expire_sms</w:t>
      </w:r>
      <w:r>
        <w:rPr>
          <w:rFonts w:ascii="Tahoma" w:eastAsia="Tahoma" w:hAnsi="Tahoma"/>
          <w:color w:val="000000"/>
          <w:sz w:val="24"/>
          <w:szCs w:val="24"/>
        </w:rPr>
        <w:t xml:space="preserve"> (date),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expire_email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status_email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join_date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last_access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last_send</w:t>
      </w:r>
      <w:r>
        <w:rPr>
          <w:rFonts w:ascii="Tahoma" w:eastAsia="Tahoma" w:hAnsi="Tahoma"/>
          <w:color w:val="000000"/>
          <w:sz w:val="24"/>
          <w:szCs w:val="24"/>
        </w:rPr>
        <w:t xml:space="preserve"> + lineage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excel_row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raw_row_id</w:t>
      </w:r>
      <w:r>
        <w:rPr>
          <w:rFonts w:ascii="Tahoma" w:eastAsia="Tahoma" w:hAnsi="Tahoma"/>
          <w:color w:val="000000"/>
          <w:sz w:val="24"/>
          <w:szCs w:val="24"/>
        </w:rPr>
        <w:t xml:space="preserve">)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*_clean_payments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acc_id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payment_uid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payment_date</w:t>
      </w:r>
      <w:r>
        <w:rPr>
          <w:rFonts w:ascii="Tahoma" w:eastAsia="Tahoma" w:hAnsi="Tahoma"/>
          <w:color w:val="000000"/>
          <w:sz w:val="24"/>
          <w:szCs w:val="24"/>
        </w:rPr>
        <w:t xml:space="preserve"> (NOT NULL — แถวไม่มีวันที่ถูก drop ตอน clean),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amount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credit_add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credit_type</w:t>
      </w:r>
      <w:r>
        <w:rPr>
          <w:rFonts w:ascii="Tahoma" w:eastAsia="Tahoma" w:hAnsi="Tahoma"/>
          <w:color w:val="000000"/>
          <w:sz w:val="24"/>
          <w:szCs w:val="24"/>
        </w:rPr>
        <w:t xml:space="preserve"> + lineage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*_clean_usage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acc_id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year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month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usage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channel</w:t>
      </w:r>
      <w:r>
        <w:rPr>
          <w:rFonts w:ascii="Tahoma" w:eastAsia="Tahoma" w:hAnsi="Tahoma"/>
          <w:color w:val="000000"/>
          <w:sz w:val="24"/>
          <w:szCs w:val="24"/>
        </w:rPr>
        <w:t xml:space="preserve"> (sms/email, NOT NULL),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usage_source</w:t>
      </w:r>
      <w:r>
        <w:rPr>
          <w:rFonts w:ascii="Tahoma" w:eastAsia="Tahoma" w:hAnsi="Tahoma"/>
          <w:color w:val="000000"/>
          <w:sz w:val="24"/>
          <w:szCs w:val="24"/>
        </w:rPr>
        <w:t xml:space="preserve"> (bc/api/otp, NOT NULL) + lineage — รวม 6 sheet การใช้งานเข้าตารางเดียว</w:t>
      </w:r>
    </w:p>
    <w:p>
      <w:pPr>
        <w:pStyle w:val="Heading3"/>
        <w:keepNext/>
        <w:spacing w:after="120" w:before="240" w:line="360"/>
      </w:pPr>
      <w:bookmarkStart w:id="100039" w:name="_Toc100039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3.4.3 ตารางงานและผลลัพธ์</w:t>
      </w:r>
      <w:bookmarkEnd w:id="100039"/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ml_training_runs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source_id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run_type</w:t>
      </w:r>
      <w:r>
        <w:rPr>
          <w:rFonts w:ascii="Tahoma" w:eastAsia="Tahoma" w:hAnsi="Tahoma"/>
          <w:color w:val="000000"/>
          <w:sz w:val="24"/>
          <w:szCs w:val="24"/>
        </w:rPr>
        <w:t xml:space="preserve"> (default initial_train),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</w:t>
      </w:r>
      <w:r>
        <w:rPr>
          <w:rFonts w:ascii="Tahoma" w:eastAsia="Tahoma" w:hAnsi="Tahoma"/>
          <w:color w:val="000000"/>
          <w:sz w:val="24"/>
          <w:szCs w:val="24"/>
        </w:rPr>
        <w:t xml:space="preserve"> (pending/in_progress/completed/failed),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started_at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finished_at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cutoff_date</w:t>
      </w:r>
      <w:r>
        <w:rPr>
          <w:rFonts w:ascii="Tahoma" w:eastAsia="Tahoma" w:hAnsi="Tahoma"/>
          <w:color w:val="000000"/>
          <w:sz w:val="24"/>
          <w:szCs w:val="24"/>
        </w:rPr>
        <w:t xml:space="preserve"> (NOT NULL),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horizon_days</w:t>
      </w:r>
      <w:r>
        <w:rPr>
          <w:rFonts w:ascii="Tahoma" w:eastAsia="Tahoma" w:hAnsi="Tahoma"/>
          <w:color w:val="000000"/>
          <w:sz w:val="24"/>
          <w:szCs w:val="24"/>
        </w:rPr>
        <w:t xml:space="preserve"> (NOT NULL),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training_config_json</w:t>
      </w:r>
      <w:r>
        <w:rPr>
          <w:rFonts w:ascii="Tahoma" w:eastAsia="Tahoma" w:hAnsi="Tahoma"/>
          <w:color w:val="000000"/>
          <w:sz w:val="24"/>
          <w:szCs w:val="24"/>
        </w:rPr>
        <w:t xml:space="preserve"> (cutoff, seed 42, รายการ backtest cutoffs ฯลฯ),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progress_json</w:t>
      </w:r>
      <w:r>
        <w:rPr>
          <w:rFonts w:ascii="Tahoma" w:eastAsia="Tahoma" w:hAnsi="Tahoma"/>
          <w:color w:val="000000"/>
          <w:sz w:val="24"/>
          <w:szCs w:val="24"/>
        </w:rPr>
        <w:t xml:space="preserve"> ({phase, pct}),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results_json</w:t>
      </w:r>
      <w:r>
        <w:rPr>
          <w:rFonts w:ascii="Tahoma" w:eastAsia="Tahoma" w:hAnsi="Tahoma"/>
          <w:color w:val="000000"/>
          <w:sz w:val="24"/>
          <w:szCs w:val="24"/>
        </w:rPr>
        <w:t xml:space="preserve"> (ผลต่อโมเดล 3 แถว),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parent_training_run_id</w:t>
      </w:r>
      <w:r>
        <w:rPr>
          <w:rFonts w:ascii="Tahoma" w:eastAsia="Tahoma" w:hAnsi="Tahoma"/>
          <w:color w:val="000000"/>
          <w:sz w:val="24"/>
          <w:szCs w:val="24"/>
        </w:rPr>
        <w:t xml:space="preserve"> (self-FK — สายพันธุ์การ retrain),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notes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error_message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created_by</w:t>
      </w:r>
      <w:r>
        <w:rPr>
          <w:rFonts w:ascii="Tahoma" w:eastAsia="Tahoma" w:hAnsi="Tahoma"/>
          <w:color w:val="000000"/>
          <w:sz w:val="24"/>
          <w:szCs w:val="24"/>
        </w:rPr>
        <w:t xml:space="preserve"> (FK user)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ml_prediction_runs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name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predict_source_id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cutoff_date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started_at/finished_at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total_customers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progress_json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model_versions_json</w:t>
      </w:r>
      <w:r>
        <w:rPr>
          <w:rFonts w:ascii="Tahoma" w:eastAsia="Tahoma" w:hAnsi="Tahoma"/>
          <w:color w:val="000000"/>
          <w:sz w:val="24"/>
          <w:szCs w:val="24"/>
        </w:rPr>
        <w:t xml:space="preserve"> (เวอร์ชันที่ใช้จริง),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cohort_insight_json</w:t>
      </w:r>
      <w:r>
        <w:rPr>
          <w:rFonts w:ascii="Tahoma" w:eastAsia="Tahoma" w:hAnsi="Tahoma"/>
          <w:color w:val="000000"/>
          <w:sz w:val="24"/>
          <w:szCs w:val="24"/>
        </w:rPr>
        <w:t xml:space="preserve"> (cached AI insight ของ run),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model_overrides_json</w:t>
      </w:r>
      <w:r>
        <w:rPr>
          <w:rFonts w:ascii="Tahoma" w:eastAsia="Tahoma" w:hAnsi="Tahoma"/>
          <w:color w:val="000000"/>
          <w:sz w:val="24"/>
          <w:szCs w:val="24"/>
        </w:rPr>
        <w:t xml:space="preserve"> (override champion ต่อ run: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{"churn": "&lt;version_id&gt;", ...}</w:t>
      </w:r>
      <w:r>
        <w:rPr>
          <w:rFonts w:ascii="Tahoma" w:eastAsia="Tahoma" w:hAnsi="Tahoma"/>
          <w:color w:val="000000"/>
          <w:sz w:val="24"/>
          <w:szCs w:val="24"/>
        </w:rPr>
        <w:t xml:space="preserve">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error_message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created_by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ml_prediction_outputs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 (ผลต่อลูกค้า 1 ราย — 40 คอลัมน์, UNIQUE(prediction_run_id, acc_id)):</w:t>
      </w:r>
      <w:r>
        <w:rPr>
          <w:rFonts w:ascii="Tahoma" w:eastAsia="Tahoma" w:hAnsi="Tahoma"/>
          <w:color w:val="000000"/>
          <w:sz w:val="24"/>
          <w:szCs w:val="24"/>
        </w:rPr>
        <w:t xml:space="preserve"> ข้อมูลพยากรณ์ churn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churn_probability</w:t>
      </w:r>
      <w:r>
        <w:rPr>
          <w:rFonts w:ascii="Tahoma" w:eastAsia="Tahoma" w:hAnsi="Tahoma"/>
          <w:color w:val="000000"/>
          <w:sz w:val="24"/>
          <w:szCs w:val="24"/>
        </w:rPr>
        <w:t xml:space="preserve"> numeric(5,4),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churn_risk_level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churn_factors_json</w:t>
      </w:r>
      <w:r>
        <w:rPr>
          <w:rFonts w:ascii="Tahoma" w:eastAsia="Tahoma" w:hAnsi="Tahoma"/>
          <w:color w:val="000000"/>
          <w:sz w:val="24"/>
          <w:szCs w:val="24"/>
        </w:rPr>
        <w:t xml:space="preserve"> — SHAP top-5), CLV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predicted_clv_6m</w:t>
      </w:r>
      <w:r>
        <w:rPr>
          <w:rFonts w:ascii="Tahoma" w:eastAsia="Tahoma" w:hAnsi="Tahoma"/>
          <w:color w:val="000000"/>
          <w:sz w:val="24"/>
          <w:szCs w:val="24"/>
        </w:rPr>
        <w:t xml:space="preserve"> numeric(14,2),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clv_pay_probability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clv_forecast_interval_json</w:t>
      </w:r>
      <w:r>
        <w:rPr>
          <w:rFonts w:ascii="Tahoma" w:eastAsia="Tahoma" w:hAnsi="Tahoma"/>
          <w:color w:val="000000"/>
          <w:sz w:val="24"/>
          <w:szCs w:val="24"/>
        </w:rPr>
        <w:t xml:space="preserve"> {p10,p50,p90},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p_alive</w:t>
      </w:r>
      <w:r>
        <w:rPr>
          <w:rFonts w:ascii="Tahoma" w:eastAsia="Tahoma" w:hAnsi="Tahoma"/>
          <w:color w:val="000000"/>
          <w:sz w:val="24"/>
          <w:szCs w:val="24"/>
        </w:rPr>
        <w:t xml:space="preserve">), มูลค่า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customer_value_tier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revenue_at_risk</w:t>
      </w:r>
      <w:r>
        <w:rPr>
          <w:rFonts w:ascii="Tahoma" w:eastAsia="Tahoma" w:hAnsi="Tahoma"/>
          <w:color w:val="000000"/>
          <w:sz w:val="24"/>
          <w:szCs w:val="24"/>
        </w:rPr>
        <w:t xml:space="preserve">), เครดิต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predicted_credit_usage_30d/90d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credit_forecast_interval_json</w:t>
      </w:r>
      <w:r>
        <w:rPr>
          <w:rFonts w:ascii="Tahoma" w:eastAsia="Tahoma" w:hAnsi="Tahoma"/>
          <w:color w:val="000000"/>
          <w:sz w:val="24"/>
          <w:szCs w:val="24"/>
        </w:rPr>
        <w:t xml:space="preserve"> {p10_30d,p90_30d,p10_90d,p90_90d},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estimated_days_until_topup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credit_urgency_level</w:t>
      </w:r>
      <w:r>
        <w:rPr>
          <w:rFonts w:ascii="Tahoma" w:eastAsia="Tahoma" w:hAnsi="Tahoma"/>
          <w:color w:val="000000"/>
          <w:sz w:val="24"/>
          <w:szCs w:val="24"/>
        </w:rPr>
        <w:t xml:space="preserve">), พฤติกรรม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lifecycle_stage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sub_stage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usage_trend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days_since_last_activity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n_purchases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total_revenue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avg_transaction_value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ever_paid</w:t>
      </w:r>
      <w:r>
        <w:rPr>
          <w:rFonts w:ascii="Tahoma" w:eastAsia="Tahoma" w:hAnsi="Tahoma"/>
          <w:color w:val="000000"/>
          <w:sz w:val="24"/>
          <w:szCs w:val="24"/>
        </w:rPr>
        <w:t xml:space="preserve">), การคัดลำดับ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priority_score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priority_rank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segment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needs_review</w:t>
      </w:r>
      <w:r>
        <w:rPr>
          <w:rFonts w:ascii="Tahoma" w:eastAsia="Tahoma" w:hAnsi="Tahoma"/>
          <w:color w:val="000000"/>
          <w:sz w:val="24"/>
          <w:szCs w:val="24"/>
        </w:rPr>
        <w:t xml:space="preserve">), AI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ai_explanation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ai_reasoning_json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ai_model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ai_generated_at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ai_status</w:t>
      </w:r>
      <w:r>
        <w:rPr>
          <w:rFonts w:ascii="Tahoma" w:eastAsia="Tahoma" w:hAnsi="Tahoma"/>
          <w:color w:val="000000"/>
          <w:sz w:val="24"/>
          <w:szCs w:val="24"/>
        </w:rPr>
        <w:t xml:space="preserve">), ความถูกต้อง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output_status</w:t>
      </w:r>
      <w:r>
        <w:rPr>
          <w:rFonts w:ascii="Tahoma" w:eastAsia="Tahoma" w:hAnsi="Tahoma"/>
          <w:color w:val="000000"/>
          <w:sz w:val="24"/>
          <w:szCs w:val="24"/>
        </w:rPr>
        <w:t xml:space="preserve"> predicted/partial/insufficient_data,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output_notes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model_eligibility_json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model_versions_json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profile_snapshot_json</w:t>
      </w:r>
      <w:r>
        <w:rPr>
          <w:rFonts w:ascii="Tahoma" w:eastAsia="Tahoma" w:hAnsi="Tahoma"/>
          <w:color w:val="000000"/>
          <w:sz w:val="24"/>
          <w:szCs w:val="24"/>
        </w:rPr>
        <w:t xml:space="preserve">) — มีดัชนีแยกทุกฟิลด์ที่ใช้กรอง/เรียง (churn_risk_level, lifecycle_stage, priority_score, segment, value_tier, urgency, needs_review)</w:t>
      </w:r>
    </w:p>
    <w:p>
      <w:pPr>
        <w:pStyle w:val="Heading3"/>
        <w:keepNext/>
        <w:spacing w:after="120" w:before="240" w:line="360"/>
      </w:pPr>
      <w:bookmarkStart w:id="100040" w:name="_Toc100040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3.4.4 ตารางรีจิสทรีโมเดล</w:t>
      </w:r>
      <w:bookmarkEnd w:id="100040"/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ml_model_versions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model_type</w:t>
      </w:r>
      <w:r>
        <w:rPr>
          <w:rFonts w:ascii="Tahoma" w:eastAsia="Tahoma" w:hAnsi="Tahoma"/>
          <w:color w:val="000000"/>
          <w:sz w:val="24"/>
          <w:szCs w:val="24"/>
        </w:rPr>
        <w:t xml:space="preserve"> (churn/clv/credit),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version</w:t>
      </w:r>
      <w:r>
        <w:rPr>
          <w:rFonts w:ascii="Tahoma" w:eastAsia="Tahoma" w:hAnsi="Tahoma"/>
          <w:color w:val="000000"/>
          <w:sz w:val="24"/>
          <w:szCs w:val="24"/>
        </w:rPr>
        <w:t xml:space="preserve"> (รูปแบบ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{type}-YYYY.MM.{seq}</w:t>
      </w:r>
      <w:r>
        <w:rPr>
          <w:rFonts w:ascii="Tahoma" w:eastAsia="Tahoma" w:hAnsi="Tahoma"/>
          <w:color w:val="000000"/>
          <w:sz w:val="24"/>
          <w:szCs w:val="24"/>
        </w:rPr>
        <w:t xml:space="preserve">), UNIQUE(model_type, version),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</w:t>
      </w:r>
      <w:r>
        <w:rPr>
          <w:rFonts w:ascii="Tahoma" w:eastAsia="Tahoma" w:hAnsi="Tahoma"/>
          <w:color w:val="000000"/>
          <w:sz w:val="24"/>
          <w:szCs w:val="24"/>
        </w:rPr>
        <w:t xml:space="preserve"> (default candidate),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artifact_path</w:t>
      </w:r>
      <w:r>
        <w:rPr>
          <w:rFonts w:ascii="Tahoma" w:eastAsia="Tahoma" w:hAnsi="Tahoma"/>
          <w:color w:val="000000"/>
          <w:sz w:val="24"/>
          <w:szCs w:val="24"/>
        </w:rPr>
        <w:t xml:space="preserve"> (เก็บแบบ relative กับ MODEL_DIR จึง resolve ข้าม container ได้),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artifact_checksum</w:t>
      </w:r>
      <w:r>
        <w:rPr>
          <w:rFonts w:ascii="Tahoma" w:eastAsia="Tahoma" w:hAnsi="Tahoma"/>
          <w:color w:val="000000"/>
          <w:sz w:val="24"/>
          <w:szCs w:val="24"/>
        </w:rPr>
        <w:t xml:space="preserve"> (SHA-256 ของ model.pkl),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metrics_json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validation_metrics_json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test_metrics_json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feature_names_json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label_definition_json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training_data_snapshot_json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model_card_json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is_active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activated_at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deactivated_at</w:t>
      </w:r>
      <w:r>
        <w:rPr>
          <w:rFonts w:ascii="Tahoma" w:eastAsia="Tahoma" w:hAnsi="Tahoma"/>
          <w:color w:val="000000"/>
          <w:sz w:val="24"/>
          <w:szCs w:val="24"/>
        </w:rPr>
        <w:t xml:space="preserve">, FK ไป training_run และ feature_set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ml_feature_sets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ชื่อ+เวอร์ชัน+model_type (UNIQUE ร่วม),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feature_names_json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feature_schema_json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transform_config_json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feature_code_hash</w:t>
      </w:r>
      <w:r>
        <w:rPr>
          <w:rFonts w:ascii="Tahoma" w:eastAsia="Tahoma" w:hAnsi="Tahoma"/>
          <w:color w:val="000000"/>
          <w:sz w:val="24"/>
          <w:szCs w:val="24"/>
        </w:rPr>
        <w:t xml:space="preserve"> — เป็นแหล่งความจริงของ contract ฟีเจอร์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ml_model_aliases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UNIQUE(model_type, alias) — alias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production</w:t>
      </w:r>
      <w:r>
        <w:rPr>
          <w:rFonts w:ascii="Tahoma" w:eastAsia="Tahoma" w:hAnsi="Tahoma"/>
          <w:color w:val="000000"/>
          <w:sz w:val="24"/>
          <w:szCs w:val="24"/>
        </w:rPr>
        <w:t xml:space="preserve"> ชี้ champion ปัจจุบัน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ml_model_activation_history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audit log action ∈ promote/manual_override/delete/clear_production/auto_promote/auto_repoint </w:t>
      </w: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ml_model_evaluations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เก็บ metrics ทุกชนิด (holdout validation/test, per-cutoff backtest, baselines, production_holdout) พร้อม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confusion_matrix_json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calibration_json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lift_table_json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feature_importance_json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error_analysis_json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business_metrics_json</w:t>
      </w:r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b/>
          <w:bCs/>
          <w:color w:val="000000"/>
          <w:sz w:val="22"/>
          <w:szCs w:val="22"/>
        </w:rPr>
        <w:t xml:space="preserve">ml_data_validation_reports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:</w:t>
      </w:r>
      <w:r>
        <w:rPr>
          <w:rFonts w:ascii="Tahoma" w:eastAsia="Tahoma" w:hAnsi="Tahoma"/>
          <w:color w:val="000000"/>
          <w:sz w:val="24"/>
          <w:szCs w:val="24"/>
        </w:rPr>
        <w:t xml:space="preserve"> รายงานตรวจทุกชนิด (validation_type = leakage/drift/realized_outcome/output_postcheck/readiness/schema/cutoff/label) เก็บ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anomalies_json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drift_json</w:t>
      </w:r>
      <w:r>
        <w:rPr>
          <w:rFonts w:ascii="Tahoma" w:eastAsia="Tahoma" w:hAnsi="Tahoma"/>
          <w:color w:val="000000"/>
          <w:sz w:val="24"/>
          <w:szCs w:val="24"/>
        </w:rPr>
        <w:t xml:space="preserve"> โยงไป run/source ได้</w:t>
      </w:r>
    </w:p>
    <w:p>
      <w:pPr>
        <w:pStyle w:val="Heading3"/>
        <w:keepNext/>
        <w:spacing w:after="120" w:before="240" w:line="360"/>
      </w:pPr>
      <w:bookmarkStart w:id="100041" w:name="_Toc100041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3.4.5 ตาราง AI</w:t>
      </w:r>
      <w:bookmarkEnd w:id="100041"/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color w:val="000000"/>
          <w:sz w:val="22"/>
          <w:szCs w:val="22"/>
        </w:rPr>
        <w:t xml:space="preserve">ai_conversations</w:t>
      </w:r>
      <w:r>
        <w:rPr>
          <w:rFonts w:ascii="Tahoma" w:eastAsia="Tahoma" w:hAnsi="Tahoma"/>
          <w:color w:val="000000"/>
          <w:sz w:val="24"/>
          <w:szCs w:val="24"/>
        </w:rPr>
        <w:t xml:space="preserve"> (ต่อ user, ผูก run ได้, title, archived) และ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ai_messages</w:t>
      </w:r>
      <w:r>
        <w:rPr>
          <w:rFonts w:ascii="Tahoma" w:eastAsia="Tahoma" w:hAnsi="Tahoma"/>
          <w:color w:val="000000"/>
          <w:sz w:val="24"/>
          <w:szCs w:val="24"/>
        </w:rPr>
        <w:t xml:space="preserve"> (role CHECK user/assistant, content,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evidence_json</w:t>
      </w:r>
      <w:r>
        <w:rPr>
          <w:rFonts w:ascii="Tahoma" w:eastAsia="Tahoma" w:hAnsi="Tahoma"/>
          <w:color w:val="000000"/>
          <w:sz w:val="24"/>
          <w:szCs w:val="24"/>
        </w:rPr>
        <w:t xml:space="preserve"> — หลักฐาน SQL/แถวที่ใช้ตอบ, model) — หมายเหตุ: Docker image เป็น pgvector แต่สคีมาปัจจุบันยังไม่ใช้คอลัมน์ embedding; AI ทำงานแบบ Text-to-SQL ดึงข้อมูลจริงจากตาราง ไม่ใช่ RAG เวกเตอร์</w:t>
      </w:r>
    </w:p>
    <w:p>
      <w:pPr>
        <w:pStyle w:val="Heading2"/>
        <w:keepNext/>
        <w:spacing w:after="200" w:before="360" w:line="360"/>
      </w:pPr>
      <w:bookmarkStart w:id="100042" w:name="_Toc100042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3.5 การออกแบบ API (REST ครบทุกเส้นทาง)</w:t>
      </w:r>
      <w:bookmarkEnd w:id="100042"/>
    </w:p>
    <w:p>
      <w:pPr>
        <w:pStyle w:val="Heading3"/>
        <w:keepNext/>
        <w:spacing w:after="120" w:before="240" w:line="360"/>
      </w:pPr>
      <w:bookmarkStart w:id="100043" w:name="_Toc100043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3.5.1 ข้อตกลงทั่วไป</w:t>
      </w:r>
      <w:bookmarkEnd w:id="100043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Base: Elysia บน Bun, พอร์ต 3001, CORS ตาม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ALLOWED_ORIGINS</w:t>
      </w:r>
      <w:r>
        <w:rPr>
          <w:rFonts w:ascii="Tahoma" w:eastAsia="Tahoma" w:hAnsi="Tahoma"/>
          <w:color w:val="000000"/>
          <w:sz w:val="24"/>
          <w:szCs w:val="24"/>
        </w:rPr>
        <w:t xml:space="preserve">, ขนาดไฟล์อัปโหลดสูงสุด 1 GiB, idle timeout ไม่จำกัด (รอ import ยาว)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Auth: Better Auth session cookie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credentials: include</w:t>
      </w:r>
      <w:r>
        <w:rPr>
          <w:rFonts w:ascii="Tahoma" w:eastAsia="Tahoma" w:hAnsi="Tahoma"/>
          <w:color w:val="000000"/>
          <w:sz w:val="24"/>
          <w:szCs w:val="24"/>
        </w:rPr>
        <w:t xml:space="preserve">) — ทุกเส้นทางต้องล็อกอิน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requireUser</w:t>
      </w:r>
      <w:r>
        <w:rPr>
          <w:rFonts w:ascii="Tahoma" w:eastAsia="Tahoma" w:hAnsi="Tahoma"/>
          <w:color w:val="000000"/>
          <w:sz w:val="24"/>
          <w:szCs w:val="24"/>
        </w:rPr>
        <w:t xml:space="preserve"> → 401) ยกเว้น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/health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Validation: TypeBox ทุก body/param/query + regex UUID และ YYYY-MM-DD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รูปแบบ error: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401</w:t>
      </w:r>
      <w:r>
        <w:rPr>
          <w:rFonts w:ascii="Tahoma" w:eastAsia="Tahoma" w:hAnsi="Tahoma"/>
          <w:color w:val="000000"/>
          <w:sz w:val="24"/>
          <w:szCs w:val="24"/>
        </w:rPr>
        <w:t xml:space="preserve"> ไม่ล็อกอิน,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400</w:t>
      </w:r>
      <w:r>
        <w:rPr>
          <w:rFonts w:ascii="Tahoma" w:eastAsia="Tahoma" w:hAnsi="Tahoma"/>
          <w:color w:val="000000"/>
          <w:sz w:val="24"/>
          <w:szCs w:val="24"/>
        </w:rPr>
        <w:t xml:space="preserve"> validation/เงื่อนไข,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404</w:t>
      </w:r>
      <w:r>
        <w:rPr>
          <w:rFonts w:ascii="Tahoma" w:eastAsia="Tahoma" w:hAnsi="Tahoma"/>
          <w:color w:val="000000"/>
          <w:sz w:val="24"/>
          <w:szCs w:val="24"/>
        </w:rPr>
        <w:t xml:space="preserve"> ไม่พบ,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409</w:t>
      </w:r>
      <w:r>
        <w:rPr>
          <w:rFonts w:ascii="Tahoma" w:eastAsia="Tahoma" w:hAnsi="Tahoma"/>
          <w:color w:val="000000"/>
          <w:sz w:val="24"/>
          <w:szCs w:val="24"/>
        </w:rPr>
        <w:t xml:space="preserve"> conflict (พร้อม error_code เช่น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model_in_use_by_predictions</w:t>
      </w:r>
      <w:r>
        <w:rPr>
          <w:rFonts w:ascii="Tahoma" w:eastAsia="Tahoma" w:hAnsi="Tahoma"/>
          <w:color w:val="000000"/>
          <w:sz w:val="24"/>
          <w:szCs w:val="24"/>
        </w:rPr>
        <w:t xml:space="preserve">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413</w:t>
      </w:r>
      <w:r>
        <w:rPr>
          <w:rFonts w:ascii="Tahoma" w:eastAsia="Tahoma" w:hAnsi="Tahoma"/>
          <w:color w:val="000000"/>
          <w:sz w:val="24"/>
          <w:szCs w:val="24"/>
        </w:rPr>
        <w:t xml:space="preserve"> ไฟล์เกิน,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504 IMPORT_TIMEOUT</w:t>
      </w:r>
      <w:r>
        <w:rPr>
          <w:rFonts w:ascii="Tahoma" w:eastAsia="Tahoma" w:hAnsi="Tahoma"/>
          <w:color w:val="000000"/>
          <w:sz w:val="24"/>
          <w:szCs w:val="24"/>
        </w:rPr>
        <w:t xml:space="preserve"> (10 นาที),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502</w:t>
      </w:r>
      <w:r>
        <w:rPr>
          <w:rFonts w:ascii="Tahoma" w:eastAsia="Tahoma" w:hAnsi="Tahoma"/>
          <w:color w:val="000000"/>
          <w:sz w:val="24"/>
          <w:szCs w:val="24"/>
        </w:rPr>
        <w:t xml:space="preserve"> ML upstream fail,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503</w:t>
      </w:r>
      <w:r>
        <w:rPr>
          <w:rFonts w:ascii="Tahoma" w:eastAsia="Tahoma" w:hAnsi="Tahoma"/>
          <w:color w:val="000000"/>
          <w:sz w:val="24"/>
          <w:szCs w:val="24"/>
        </w:rPr>
        <w:t xml:space="preserve"> LLM ยังไม่ตั้งค่า</w:t>
      </w:r>
    </w:p>
    <w:p>
      <w:pPr>
        <w:pStyle w:val="Heading3"/>
        <w:keepNext/>
        <w:spacing w:after="120" w:before="240" w:line="360"/>
      </w:pPr>
      <w:bookmarkStart w:id="100044" w:name="_Toc100044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3.5.2 ตาราง endpoint ทั้งหมด (ฝั่ง api)</w:t>
      </w:r>
      <w:bookmarkEnd w:id="100044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3-3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รายการ endpoint ทั้งหมดฝั่ง api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Method + Path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หน้าที่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หมายเหตุสำคัญ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ตรวจระบบ (public)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/train-data-sources/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รายการ train source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เรียก releaseStaleImports ก่อน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/train-data-sources/:id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ดู source เดียว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/train-data-sources/:id/import/progress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progress import async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อ่าน Redis stream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train-import:{id}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; DB state ชนะ Redis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/train-data-sources/:id/suggested-cutoff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เสนอ cutoff เทรน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= จุดตัดเดือน ที่ MAX(activity) − 180 วัน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DELETE /train-data-sources/:id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ลบ source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cascade ลบ raw+clean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/train-data-sources/import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import แบบ sync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multipart file+name; import raw → clean ในงานเดียว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/train-data-sources/import/async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import แบบ async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คืนทันที, progress ผ่าน Redis, TTL 1 ชม.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/predict-data-sources/ , 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รายการ predict source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/predict-data-sources/:id/suggested-cutoff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เสนอ cutoff พยากรณ์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= จุดตัดเดือน ของ latest activity + 1 วัน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/predict-data-sources/import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import predict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มี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auto_run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— default สร้าง prediction run อัตโนมัติทันที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/training-runs/ , 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ดูงานเทรน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/training-runs/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สร้าง+จุดชนวนเทรน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body: train_source_id, cutoff_date?, horizon_days?=180; ตรวจ Gate 3 (history ≥ cutoff−180d และ label ครบถึง cutoff+horizon); cutoff ต้องลงท้าย -01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DELETE /training-runs/:id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ลบงานเทรน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ห้ามถ้ากำลังรัน (409); เรียก ML repoint-production / model-delete ก่อนลบเพื่อไม่ทิศ orphan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 , 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ดูงานพยากรณ์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/prediction-runs/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สร้าง+จุดชนวนพยากรณ์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body: predict_source_id, name, cutoff_date?, model_overrides? {churn,clv,credit}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/prediction-runs/:id/retry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รันซ้ำ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เฉพาะ run ที่ failed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DELETE /prediction-runs/:id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ลบ run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/prediction-runs/:id/outputs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รายการลูกค้า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pagination + filter 9 ชนิด + sort whitelist + search acc_id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/prediction-runs/:id/outputs/:acc_id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ลูกค้า 1 ราย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/prediction-runs/:id/summary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สรุปสำหรับ Dashboard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lifecycle mix, by_risk, revenue (expected_at_risk, monthly_actual 12 เดือน), value_risk_matrix, credit demand, top 10 priority, เวอร์ชันโมเดลที่ใช้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/prediction-runs/:id/customers/:acc_id/usage-monthly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การใช้งานรายเดือนรายคน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sms/email × bc/api/otp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/prediction-runs/:id/customers/:acc_id/payments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ประวัติจ่ายรายคน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.../outputs/:acc_id/ai-explanation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สร้างคำอธิบาย AI รายคน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409 ถ้ามีอยู่แล้วไม่ force; LLM temp 0.2 + guardrail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/prediction-runs/:id/insight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อ่าน insight cached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/prediction-runs/:id/insight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 run insight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ต้อง completed; cache ลง cohort_insight_json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/prediction-runs/:id/realized-outcomes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ผลจริงย้อนหลัง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จาก ml_model_evaluations (production_holdout)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/model-performance/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การ์ดโมเดลทุกชนิด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method, algorithm, primary_metric + baseline, splits, competition, thresholds, calibration, confusion, lift, realized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/model-performance/:type/versions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เวอร์ชันทั้งหมดของชนิด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สำหรับ picker/override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/model-performance/:type/activate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ตั้ง champion เอง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proxy → ML /internal/model-activate (action manual_override)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DELETE /model-performance/:type/versions/:id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ลบเวอร์ชัน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409 ถ้าเป็น champion หรือถูก run อ้างอิง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/outcome-backfill/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จุดชนวนวัดผลจริง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body: prediction_run_id?, force?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/ai-chat/config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สถานะ LLM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{configured, provider: openai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GET/POST /ai-chat/conversations , GET/PATCH/DELETE /:id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จัดการบทสนทนา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เฉพาะของผู้ใช้ตัวเอง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/ai-chat/conversations/:id/messages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ส่งข้อความ</w:t>
            </w:r>
          </w:p>
        </w:tc>
        <w:tc>
          <w:tcPr>
            <w:tcW w:type="pct" w:w="4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ตอบแบบ </w:t>
            </w: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SSE stream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: thinking → token → evidence → title → done/error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360"/>
      </w:pPr>
      <w:bookmarkStart w:id="100045" w:name="_Toc100045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3.5.3 Internal ML endpoints (FastAPI v6.0, ป้องกันด้วย x-internal-token)</w:t>
      </w:r>
      <w:bookmarkEnd w:id="100045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3-4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internal ML endpoints (ป้องกันด้วย x-internal-token)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Endpoint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ทำอะไร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GET /health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ตรวจ DB (SELECT 1) + models_dir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/internal/training-runs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spawn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src.cli.train --training-run-id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/internal/prediction-runs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spawn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src.cli.predict --prediction-run-id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/internal/outcome-backfill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spawn </w:t>
            </w:r>
            <w:r>
              <w:rPr>
                <w:rFonts w:ascii="Courier New" w:eastAsia="Tahoma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src.cli.backfill_outcomes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(หนึ่ง run หรือทั้งหมด)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/internal/model-activate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เปลี่ยน champion แบบ synchronous (action manual_override)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/internal/repoint-production-for-training-run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ย้าย champion ที่ผูกกับ run ที่กำลังจะลบ ไปเวอร์ชันก่อนหน้าอัตโนมัติ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POST /internal/model-delete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ลบ artifact บนดิสก์ + registry แถวเดียวใน transaction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360" w:line="360"/>
      </w:pPr>
      <w:bookmarkStart w:id="100046" w:name="_Toc10004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3.6 การออกแบบระบบ Machine Learning</w:t>
      </w:r>
      <w:bookmarkEnd w:id="100046"/>
    </w:p>
    <w:p>
      <w:pPr>
        <w:pStyle w:val="Heading3"/>
        <w:keepNext/>
        <w:spacing w:after="120" w:before="240" w:line="360"/>
      </w:pPr>
      <w:bookmarkStart w:id="100047" w:name="_Toc100047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3.6.1 ภาพรวมชุดโมเดล — 3 กลุ่ม, 7 โมเดลย่อย</w:t>
      </w:r>
      <w:bookmarkEnd w:id="100047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3-5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ภาพรวมชุดโมเดลทั้ง 3 กลุ่ม 7 โมเดลย่อย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โมเดล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ชนิด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ทำนายอะไร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อัลกอริทึม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เมตริกชนะ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Churn 180 วัน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จำแนกทวิภาค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โอกาสเงียบหาย 180 วัน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เลือกจาก Logistic Regression / LightGBM / TabICL (+XGBoost, RandomForest ตั้งค่าเพิ่มได้)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CLV ส่วน p_pay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จำแนกทวิภาค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โอกาสจะมีรายได้ 6 เดือน &gt; 0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LightGBM binary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(องค์ประกอบ clv_composite)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CLV ส่วน value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quantile regression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ถ้าจ่ายจะจ่ายเท่าไร (p10/p50/p90)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LightGBM quantile บน log1p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(องค์ประกอบ clv_composite)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p_alive (สุขภาพลูกค้า)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โมเดลสถิติ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ความน่าจะเป็นลูกค้ายังอยู่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BG-NBD + Gamma-Gamma (lifetimes)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validation Spearman (เลือก penalizer)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Credit 30 วัน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quantile regression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การใช้เครดิต 30 วัน p10–p90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LightGBM quantile (XGBoost แข่งได้)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coverage_p10_p90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Credit 90 วัน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quantile regression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การใช้เครดิต 90 วัน p10–p90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เดียวกัน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coverage_p10_p90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วันเติมเงินถัดไป</w:t>
            </w:r>
          </w:p>
        </w:tc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survival (censored)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จำนวนวันก่อนเติมเงิน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XGBoost AFT</w:t>
            </w:r>
          </w:p>
        </w:tc>
        <w:tc>
          <w:tcPr>
            <w:tcW w:type="pct" w:w="2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urgent-F2 (บน validation)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หนึ่งการเทรนจึงผลิต 3 เวอร์ชัน registry (churn, clv, credit) โดย clv/credit artifact บรรจุหลายโมเดลย่อยใน bundle เดียว</w:t>
      </w:r>
    </w:p>
    <w:p>
      <w:pPr>
        <w:pStyle w:val="Heading3"/>
        <w:keepNext/>
        <w:spacing w:after="120" w:before="240" w:line="360"/>
      </w:pPr>
      <w:bookmarkStart w:id="100048" w:name="_Toc100048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3.6.2 การนิยาม Label (ทั้ง 4 ตัว)</w:t>
      </w:r>
      <w:bookmarkEnd w:id="100048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ทั้งหมดคำนวณแบบ point-in-time จาก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apps/ml/src/training/labels.py</w:t>
      </w:r>
      <w:r>
        <w:rPr>
          <w:rFonts w:ascii="Tahoma" w:eastAsia="Tahoma" w:hAnsi="Tahoma"/>
          <w:color w:val="000000"/>
          <w:sz w:val="24"/>
          <w:szCs w:val="24"/>
        </w:rPr>
        <w:t xml:space="preserve">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3-6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การนิยาม label ทั้งสี่ตัว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Label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ประชากร (eligible)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นิยาม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churn_label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มีกิจกรรมใน [cutoff−180d, cutoff) </w:t>
            </w: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และเคยจ่ายเงิน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= 1 ถ้าไม่มีทั้งจ่ายและใช้งานบวกใน [cutoff, cutoff+180d)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future_revenue_6m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มีกิจกรรมใน 180 วันก่อน cutoff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ผลรวม amount ใน 180 วันถัดไป (ไม่มี = 0); future_purchase_flag = &gt;0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future_credit_usage_30d/90d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ลูกค้าทุกคนที่รู้จัก (customer sheet ∪ มีกิจกรรมก่อน cutoff)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ผลรวม usage ใน 30/90 วันถัดไป (ไม่มี = 0)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days_until_next_topup</w:t>
            </w:r>
          </w:p>
        </w:tc>
        <w:tc>
          <w:tcPr>
            <w:tcW w:type="pct" w:w="4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เช่นเดียวกัน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วันแรกที่จ่าย ≥ cutoff ลบด้วย cutoff; ถ้าไม่จ่ายถึงสิ้นหน้าต่าง = censored (topup_observed = False)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กิจกรรม (activity) นิยามเป็น: มีการชำระเงิน (payment_date)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หรือ</w:t>
      </w:r>
      <w:r>
        <w:rPr>
          <w:rFonts w:ascii="Tahoma" w:eastAsia="Tahoma" w:hAnsi="Tahoma"/>
          <w:color w:val="000000"/>
          <w:sz w:val="24"/>
          <w:szCs w:val="24"/>
        </w:rPr>
        <w:t xml:space="preserve"> มีการใช้งานบวก (usage &gt; 0)</w:t>
      </w:r>
    </w:p>
    <w:p>
      <w:pPr>
        <w:pStyle w:val="Heading3"/>
        <w:keepNext/>
        <w:spacing w:after="120" w:before="240" w:line="360"/>
      </w:pPr>
      <w:bookmarkStart w:id="100049" w:name="_Toc100049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3.6.3 การสร้างฟีเจอร์ — ตัวปัจจัยทั้งหมด 31 ตัว (แกนกลางของการคำนวณ)</w:t>
      </w:r>
      <w:bookmarkEnd w:id="100049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โค้ด: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apps/ml/src/training/features.py</w:t>
      </w:r>
      <w:r>
        <w:rPr>
          <w:rFonts w:ascii="Tahoma" w:eastAsia="Tahoma" w:hAnsi="Tahoma"/>
          <w:color w:val="000000"/>
          <w:sz w:val="24"/>
          <w:szCs w:val="24"/>
        </w:rPr>
        <w:t xml:space="preserve"> (1,237 บรรทัด) ผลิต superset 31 ฟีเจอร์แล้วให้แต่ละโมเดลเลือกใช้ตาม contract: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3-7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ชุดฟีเจอร์ (feature contract) สามระดับ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Contract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ชื่อ feature set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จำนวน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ใช้กับ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ฐาน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tier_a_27/v1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Churn, CLV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เครดิต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tier_a_31/v1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31 (ฐาน + 4 เฉพาะเครดิต)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Credit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เดิม (รุ่นแรก)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tier_a_24/v1</w:t>
            </w:r>
          </w:p>
        </w:tc>
        <w:tc>
          <w:tcPr>
            <w:tcW w:type="pct" w:w="2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clv-2026.06.4 และโมเดลรุ่น 2026.06 ที่ยังเก็บอยู่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กลุ่ม A — ตัวตนและความสด (4 ตัว):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3-8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ฟีเจอร์กลุ่ม A — ตัวตนและความสด (4 ตัว)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สูตร / ความหมาย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customer_age_days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cutoff − join_date (nullable)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days_since_last_activity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cutoff − max(payment_date ∪ วันที่ usage&gt;0)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days_since_last_payment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cutoff − วันจ่ายล่าสุด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days_since_last_usage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cutoff − วันใช้งานจริงล่าสุด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กลุ่ม B — พฤติกรรมการจ่าย (8 ตัว):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3-9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ฟีเจอร์กลุ่ม B — พฤติกรรมการจ่ายเงิน (8 ตัว)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สูตร / ความหมาย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payment_count_all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จำนวนครั้งจ่ายตลอดประวัติ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payment_count_180d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จำนวนครั้งจ่ายใน 180 วันล่าสุด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total_revenue_all / total_revenue_180d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รายได้รวม / รายได้ 180 วัน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avg_transaction_value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เฉลี่ยยอดต่อครั้ง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payment_interval_mean_days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ระยะห่างเฉลี่ยระหว่างวันจ่ายติดกัน (ต้องมี ≥ 2 ครั้ง)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payment_overdue_ratio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days_since_last_payment ÷ payment_interval_mean_days — "เกินรอบจ่ายตัวเองมาแค่ไหน"</w:t>
            </w:r>
          </w:p>
        </w:tc>
      </w:tr>
      <w:tr>
        <w:trPr>
          <w:cantSplit/>
        </w:trPr>
        <w:tc>
          <w:tcPr>
            <w:tcW w:type="pct" w:w="3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payment_amount_cv</w:t>
            </w:r>
          </w:p>
        </w:tc>
        <w:tc>
          <w:tcPr>
            <w:tcW w:type="pct" w:w="6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std(amount) ÷ mean(amount) — ยอดจ่ายแกว่งแค่ไหน (NaN เมื่อจ่าย &lt; 2 ครั้ง)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กลุ่ม C — พฤติกรรมการใช้งาน (8 ตัว):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3-10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ฟีเจอร์กลุ่ม C — พฤติกรรมการใช้งาน (8 ตัว)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สูตร / ความหมาย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usage_total_180d / usage_recent_90d / usage_prev_90d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ผลรวมการใช้ (180 วัน / 90 วันล่าสุด / 90 วันก่อนหน้า)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usage_change_90d_pct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signed_log1p((recent−prev)/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usage_decay_ratio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signed_log1p(recent/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usage_slope_6m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ความชัน OLS ของ usage รายเดือน 6 เดือนจบก่อน cutoff (เดือนที่หาย reindex เป็น 0)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usage_active_months_180d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จำนวนเดือนที่มี usage &gt; 0 ในหน้าต่าง 180 วัน</w:t>
            </w:r>
          </w:p>
        </w:tc>
      </w:tr>
      <w:tr>
        <w:trPr>
          <w:cantSplit/>
        </w:trPr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usage_consistency_ratio</w:t>
            </w:r>
          </w:p>
        </w:tc>
        <w:tc>
          <w:tcPr>
            <w:tcW w:type="pct" w:w="5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active_months ÷ จำนวนเดือนจริงในหน้าต่าง (คำนวณจากปฏิทิน ไม่ fix ที่ 6)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กลุ่ม D — โครงสร้างช่องทาง (7 ตัว):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ฟีเจอร์กลุ่ม D — โครงสร้างช่องทาง (7 ตัว)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สูตร / ความหมาย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sms_usage_share / email_usage_share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สัดส่วนการใช้ตาม channel (sms/email) ต่อรวมทั้งประวัติก่อน cutoff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bc_usage_share / api_usage_share / otp_usage_share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สัดส่วนตาม usage_source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channel_hhi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sms_share² + email_share² (Herfindahl — ใช้ช่องเดียว ≈ 1)</w:t>
            </w:r>
          </w:p>
        </w:tc>
      </w:tr>
      <w:tr>
        <w:trPr>
          <w:cantSplit/>
        </w:trP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multichannel_flag</w:t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 ถ้าใช้ทั้ง sms และ email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กลุ่ม E — เฉพาะเครดิต (4 ตัว, tier_a_31 เท่านั้น):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3-12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ฟีเจอร์กลุ่ม E — เฉพาะเครดิต (4 ตัว, tier_a_31)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ฟีเจอร์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สูตร / ความหมาย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credit_added_180d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ผลรวม credit_add ใน 180 วันก่อน cutoff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credit_balance_proxy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Σ credit_add − Σ usage (ก่อน cutoff) — โดยเจตนา </w:t>
            </w: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ไม่ใช้</w:t>
            </w: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 credit_sms/credit_email จาก snapshot เพราะสะท้อนเวลา export ไม่ใช่เวลา cutoff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credit_runway_months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balance_proxy ÷ (usage_recent_90d/3), clip [0, 24]; = 24 ถ้ามีเงินแต่ไม่เบิร์น</w:t>
            </w:r>
          </w:p>
        </w:tc>
      </w:tr>
      <w:tr>
        <w:trPr>
          <w:cantSplit/>
        </w:trPr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credit_usage_decel</w:t>
            </w:r>
          </w:p>
        </w:tc>
        <w:tc>
          <w:tcPr>
            <w:tcW w:type="pct" w:w="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signed_log1p ของการเปลี่ยนแปลงอัตราใช้รายเดือน (90 วันล่าสุด vs ก่อนหน้า)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กฎจัดการค่าว่าง: ฟีเจอร์กลุ่มนับ/ผลรวม/สัดส่วน (23 ตัว) fillna = 0.0; กลุ่มความสด/เฉลี่ย (8 ตัว) ยอมให้ NaN แล้วไปเติมที่ preprocessing ทุกฟีเจอร์คำนวณจากข้อมูล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ก่อน cutoff เท่านั้น</w:t>
      </w:r>
      <w:r>
        <w:rPr>
          <w:rFonts w:ascii="Tahoma" w:eastAsia="Tahoma" w:hAnsi="Tahoma"/>
          <w:color w:val="000000"/>
          <w:sz w:val="24"/>
          <w:szCs w:val="24"/>
        </w:rPr>
        <w:t xml:space="preserve"> (PIT) และมี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feature_code_hash</w:t>
      </w:r>
      <w:r>
        <w:rPr>
          <w:rFonts w:ascii="Tahoma" w:eastAsia="Tahoma" w:hAnsi="Tahoma"/>
          <w:color w:val="000000"/>
          <w:sz w:val="24"/>
          <w:szCs w:val="24"/>
        </w:rPr>
        <w:t xml:space="preserve"> (SHA-256 ของโค้ดสร้างฟีเจอร์) ฝังใน artifact เพื่อตรวจ train/serve skew</w:t>
      </w:r>
    </w:p>
    <w:p>
      <w:pPr>
        <w:pStyle w:val="Heading3"/>
        <w:keepNext/>
        <w:spacing w:after="120" w:before="240" w:line="360"/>
      </w:pPr>
      <w:bookmarkStart w:id="100050" w:name="_Toc100050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3.6.4 Preprocessing</w:t>
      </w:r>
      <w:bookmarkEnd w:id="100050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ฟิต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บน train split เท่านั้น</w:t>
      </w:r>
      <w:r>
        <w:rPr>
          <w:rFonts w:ascii="Tahoma" w:eastAsia="Tahoma" w:hAnsi="Tahoma"/>
          <w:color w:val="000000"/>
          <w:sz w:val="24"/>
          <w:szCs w:val="24"/>
        </w:rPr>
        <w:t xml:space="preserve">; เก็บเป็น JSON contract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preprocessor.json</w:t>
      </w:r>
      <w:r>
        <w:rPr>
          <w:rFonts w:ascii="Tahoma" w:eastAsia="Tahoma" w:hAnsi="Tahoma"/>
          <w:color w:val="000000"/>
          <w:sz w:val="24"/>
          <w:szCs w:val="24"/>
        </w:rPr>
        <w:t xml:space="preserve">): รายชื่อฟีเจอร์, ค่าเติม (schema default 0.0 หรือ median ของ train), center = mean, scale = std (population) ของคอลัมน์หลังเติม; std ≤ 0 ใช้ scale = 1.0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ทุกค่า coerce เป็นตัวเลขก่อน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pd.to_numeric(errors="coerce")</w:t>
      </w:r>
      <w:r>
        <w:rPr>
          <w:rFonts w:ascii="Tahoma" w:eastAsia="Tahoma" w:hAnsi="Tahoma"/>
          <w:color w:val="000000"/>
          <w:sz w:val="24"/>
          <w:szCs w:val="24"/>
        </w:rPr>
        <w:t xml:space="preserve">); ไม่มี one-hot เพราะทุกฟีเจอร์เป็นตัวเลข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Gate 8 ตรวจความปลอดภัย: preprocessor ต้อง fitted, จำนวนแถว fit ต้องตรง train split, ลำดับฟีเจอร์ต้องคงเดิม, ห้ามมีสถานะ refit จาก split อื่น</w:t>
      </w:r>
    </w:p>
    <w:p>
      <w:pPr>
        <w:pStyle w:val="Heading3"/>
        <w:keepNext/>
        <w:spacing w:after="120" w:before="240" w:line="360"/>
      </w:pPr>
      <w:bookmarkStart w:id="100051" w:name="_Toc100051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3.6.5 การแบ่งชุดข้อมูล</w:t>
      </w:r>
      <w:bookmarkEnd w:id="100051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seed 42; แบ่งสองชั้น: ตัด holdout 40% แล้วแบ่งครึ่งเป็น validation/test →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train 60 / val 20 / test 20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stratify ตาม label ของแต่ละโมเดล (churn_label / future_purchase_flag / usage_30d&gt;0); หนึ่งลูกค้า = หนึ่งแถวต่อ cutoff จึงเป็น group split โดยโครงสร้าง + มี check ยืนยัน acc_id ไม่ซ้ำข้าม split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ป้องกันชุดเล็กเกิน: &lt; 25 แถว → ทั้งหมดเป็น train (ไม่ทำ holdout)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Multi-cutoff pooling:</w:t>
      </w:r>
      <w:r>
        <w:rPr>
          <w:rFonts w:ascii="Tahoma" w:eastAsia="Tahoma" w:hAnsi="Tahoma"/>
          <w:color w:val="000000"/>
          <w:sz w:val="24"/>
          <w:szCs w:val="24"/>
        </w:rPr>
        <w:t xml:space="preserve"> แถว cutoff เก่า ๆ ถูก pool เข้า train (ตัด acc_id ที่อยู่ใน val/test ล่าสุดทิ้ง) — val/test ยึดล่าสุดเท่านั้น</w:t>
      </w:r>
    </w:p>
    <w:p>
      <w:pPr>
        <w:pStyle w:val="Heading3"/>
        <w:keepNext/>
        <w:spacing w:after="120" w:before="240" w:line="360"/>
      </w:pPr>
      <w:bookmarkStart w:id="100052" w:name="_Toc100052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3.6.6 ขั้นตอนการเทรนทั้งหมด (Training Workflow)</w:t>
      </w:r>
      <w:bookmarkEnd w:id="100052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จาก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apps/ml/src/training/runner.py</w:t>
      </w:r>
      <w:r>
        <w:rPr>
          <w:rFonts w:ascii="Tahoma" w:eastAsia="Tahoma" w:hAnsi="Tahoma"/>
          <w:color w:val="000000"/>
          <w:sz w:val="24"/>
          <w:szCs w:val="24"/>
        </w:rPr>
        <w:t xml:space="preserve"> (1,487 บรรทัด) แสดงดังรูปที่ 3-4: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0. โหลด run row → hard-fail ทันทีถ้า cutoff ไม่ใช่วันที่ 1 ของเดือน (usage เป็นรายเดือน)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1. Gate 1 readiness    — source ต้อง ready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2. Gate 2 schema       — คอลัมน์/ชนิดครบ, invalid date ≤ 0.5%, orphan ≤ 1% (warn), null สูง ≤ 50% (warn)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3. Gate 3 feasibility  — ประวัติยาวพอ (min activity &lt; cutoff−180d) และ label ครบ (max activity ≥ cutoff+horizon)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4. Gate 4 label viability — churn: eligible ≥ 500, positive ≥ 100, negative ≥ 100, positive_rate 0.05–0.80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clv: eligible ≥ 500, nonzero ≥ 100, top-1% แชร์รายได้ ≤ 50% (warn)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credit: nonzero ≥ 500 ต่อ horizon, topup observed ≥ 500 (warn), censoring ≤ 90% (warn)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5. Gate 5 PIT leakage  — max วันจ่ายในฟีเจอร์ &lt; cutoff, max period &lt; cutoff,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                       ห้ามมี snapshot fields (last_access, last_send, credit_sms, credit_email, expire_*)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6. โหลด train_clean → สร้างชุด cutoff หลัก (C1) + adaptive backtest cutoffs (ถอยเดือนละ 2, เงื่อนไข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ประวัติ ≥ 365 วันและ label ครบ, สูงสุด 6 cutoffs) + cutoff แยกของ credit (activity_max − 90 วัน)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7. เทรน/ประเมิน/promote ต่อโมเดล (churn → clv → credit) ตามหัวข้อ 3.6.7–3.6.10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8. เขียน artifact + registry + evaluations + reports, สถานะ completed พร้อม results_json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   (exception ใด ๆ → สถานะ failed พร้อม error_message)</w:t>
      </w:r>
    </w:p>
    <w:p>
      <w:pPr>
        <w:spacing w:after="200" w:before="80" w:line="320"/>
        <w:jc w:val="center"/>
      </w:pP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รูปที่ 3-4</w:t>
      </w: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 ขั้นตอนการเทรนและประตูตรวจสอบคุณภาพทั้งหมด</w:t>
      </w:r>
    </w:p>
    <w:p>
      <w:pPr>
        <w:pStyle w:val="Heading3"/>
        <w:keepNext/>
        <w:spacing w:after="120" w:before="240" w:line="360"/>
      </w:pPr>
      <w:bookmarkStart w:id="100053" w:name="_Toc100053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3.6.7 ผู้สมัครโมเดลและพารามิเตอร์ (สำคัญมากสำหรับการสอบ)</w:t>
      </w:r>
      <w:bookmarkEnd w:id="100053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Churn (churn_trainer.py, 902 บรรทัด) — ผู้สมัคร default 3 ตัว: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3-13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ผู้สมัครโมเดล churn และการหาพารามิเตอร์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อัลกอริทึม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การหาพารามิเตอร์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LightGBM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Optuna 40 trials (TPE seed 42, MedianPruner): num_leaves 16–256, learning_rate 0.01–0.2 (log), min_child_samples 10–200, feature/bagging_fraction 0.5–1.0, lambda_l1/l2 1e-8–10 (log), n_estimators 2000 + early stopping 50, scale_pos_weight = n_neg/n_pos; เมตริก = validation PR-AUC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Logistic Regression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คงที่: max_iter 2000, class_weight balanced, C = 1.0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TabICL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คงที่: random_state 42, device อัตโนมัติ (CUDA→MPS→CPU), จำกัด 2000 แถว/fit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(XGBoost / Random Forest)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เปิดด้วย env CHURN_CANDIDATES; XGB Optuna 50 trials (max_depth 3–9, lr 0.01–0.2, min_child_weight 1–50, subsample/colsample 0.5–1.0, alpha/lambda 1e-8–10); RF คงที่ (500 ต้น, min_samples_leaf 5)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หลังเทรนแต่ละผู้สมัคร: จัดอันดับด้วย 5-fold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StratifiedGroupKFold (group = acc_id)</w:t>
      </w:r>
      <w:r>
        <w:rPr>
          <w:rFonts w:ascii="Tahoma" w:eastAsia="Tahoma" w:hAnsi="Tahoma"/>
          <w:color w:val="000000"/>
          <w:sz w:val="24"/>
          <w:szCs w:val="24"/>
        </w:rPr>
        <w:t xml:space="preserve"> บน train∪validation → OOF ใช้คำนวณ calibration + threshold; test แตะครั้งเดียวท้ายสุด; bootstrap 95% CI (1000 ครั้ง); Hosmer–Lemeshow; baseline 3 ตัว (recency_rule_90d, rfm_quartile, logistic_regression); feature importance (SHAP TreeExplainer สำหรับต้นไม้, |coef| สำหรับเชิงเส้น, permutation สำหรับ TabICL) top-10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Calibration:</w:t>
      </w:r>
      <w:r>
        <w:rPr>
          <w:rFonts w:ascii="Tahoma" w:eastAsia="Tahoma" w:hAnsi="Tahoma"/>
          <w:color w:val="000000"/>
          <w:sz w:val="24"/>
          <w:szCs w:val="24"/>
        </w:rPr>
        <w:t xml:space="preserve"> Platt เป็น default; isotonic ได้เมื่อ OOF positives ≥ 200 และ ECE ดีขึ้น &gt; 0.005 (หรือ ECE เท่ากันแต่ Brier ดีขึ้น ≥ 2%)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Threshold:</w:t>
      </w:r>
      <w:r>
        <w:rPr>
          <w:rFonts w:ascii="Tahoma" w:eastAsia="Tahoma" w:hAnsi="Tahoma"/>
          <w:color w:val="000000"/>
          <w:sz w:val="24"/>
          <w:szCs w:val="24"/>
        </w:rPr>
        <w:t xml:space="preserve"> เลือก threshold ที่ให้ F2 สูงสุดจาก 97 quantiles ของ OOF คลิปในช่วง (0.35, 0.85) แล้ว ลากเส้น: medium = high × 0.5, critical = high + 0.6 × (1 − high)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CLV (clv_trainer.py, 435 บรรทัด) — champion = two-part, พารามิเตอร์คงที่: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3-14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พารามิเตอร์ของโมเดล CLV แบบสองส่วน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องค์ประกอบ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พารามิเตอร์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p_pay (LightGBM binary)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n_estimators 1500, num_leaves 64, lr 0.05, min_child_samples 50, feature/bagging_fraction 0.8, bagging_freq 1, early stopping 50, seed 42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value (3 โมเดล quantile)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objective quantile, alpha ∈ {0.1, 0.5, 0.9}, บน log1p, ฝึกเฉพาะแถวจ่ายจริง, early stopping เมื่อ positive ใน val ≥ 20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BG-NBD/Gamma-Gamma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penalizer sweep logspace(−4, 0, 9) เลือกด้วย validation Spearman; GG ฟิตเมื่อมี ≥ 50 แถวมี frequency &gt; 0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Magnitude calibration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OLS บน validation, fallback identity เมื่อแถว &lt; 2 หรือ slope ≤ 0.01</w:t>
            </w:r>
          </w:p>
        </w:tc>
      </w:tr>
      <w:tr>
        <w:trPr>
          <w:cantSplit/>
        </w:trPr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p_alive thresholds</w:t>
            </w:r>
          </w:p>
        </w:tc>
        <w:tc>
          <w:tcPr>
            <w:tcW w:type="pct" w:w="7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at_risk = quantile 0.15 คลิป (0.10, 0.30); watch = quantile 0.40 คลิป (0.35, 0.60); fallback 0.20/0.50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Credit (credit_trainer.py, 820 บรรทัด):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3-15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องค์ประกอบโมเดล credit forecast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องค์ประกอบ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Quantile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5 ควอนไทล์ {0.10, 0.25, 0.50, 0.75, 0.90} × 2 horizons {30d, 90d}; Optuna 30 trials/ horizon/ family; LightGBM (n_estimators 1200, num_leaves 16–128, ...) แข่งกับ XGBoost (max_depth 3–8, objective reg:quantileerror) — เลือก family ที่ pinball@p50 ดีกว่า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Anchor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ทำนาย log-ratio จาก carryover: anchor = log1p(carryover), carryover = usage_recent_90d/3 × horizon/30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Shrinkage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λ ∈ linspace(0,1,11) เลือกจาก validation p50 MAE; correction คลิป ±1.5; แก้ quantile crossing ด้วยการ pin p50 แล้ว clamp p10/p25 ลง, p75/p90 ขึ้น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CQR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α = 0.20 → q̂ ขยายช่วง p10/p90 แบบ additive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Monotonicity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p90 ของ 90d ≥ p90 ของ 30d (ทุกควอนไทล์ ทั้งตอนเทรนและเสิร์ฟ)</w:t>
            </w:r>
          </w:p>
        </w:tc>
      </w:tr>
      <w:tr>
        <w:trPr>
          <w:cantSplit/>
        </w:trPr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AFT top-up</w:t>
            </w:r>
          </w:p>
        </w:tc>
        <w:tc>
          <w:tcPr>
            <w:tcW w:type="pct" w:w="8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XGBoost survival:aft, max_depth 4, lr 0.05, subsample/colsample 0.8, 600 rounds, ES 50; censored: lower = 180, upper = ∞; เลือก (distribution, scale) จาก {normal, logistic} × {0.5, 1.0, 1.5} ด้วย validation urgent-F2; day_scale = 14 / t*; ค่าทำนาย cap 365 วันตอนเสิร์ฟ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Baseline ของ credit:</w:t>
      </w:r>
      <w:r>
        <w:rPr>
          <w:rFonts w:ascii="Tahoma" w:eastAsia="Tahoma" w:hAnsi="Tahoma"/>
          <w:color w:val="000000"/>
          <w:sz w:val="24"/>
          <w:szCs w:val="24"/>
        </w:rPr>
        <w:t xml:space="preserve"> last_30d_carryover, moving_avg_90d, runway_depletion — และเกณฑ์พิเศษ: โมเดลต้องชนะ baseline ที่ดีที่สุดด้าน MAE ภายในตัวคูณ 1.10× ทั้ง 30d และ 90d จึงจะ promote ได้</w:t>
      </w:r>
    </w:p>
    <w:p>
      <w:pPr>
        <w:pStyle w:val="Heading3"/>
        <w:keepNext/>
        <w:spacing w:after="120" w:before="240" w:line="360"/>
      </w:pPr>
      <w:bookmarkStart w:id="100054" w:name="_Toc100054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3.6.8 ชุดตรวจ Data Leakage (Leakage Suite)</w:t>
      </w:r>
      <w:bookmarkEnd w:id="100054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รันในทุกการเทรน บันทึกผลลง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ml_data_validation_reports</w:t>
      </w:r>
      <w:r>
        <w:rPr>
          <w:rFonts w:ascii="Tahoma" w:eastAsia="Tahoma" w:hAnsi="Tahoma"/>
          <w:color w:val="000000"/>
          <w:sz w:val="24"/>
          <w:szCs w:val="24"/>
        </w:rPr>
        <w:t xml:space="preserve"> (validation_type = leakage):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3-16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ชุดตรวจ data leakage ห้ารายการ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ตรวจ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วิธี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เกณฑ์ fail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single_feature_auc_scan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ต้นไม้ลึก 2 ชั้นต่อฟีเจอร์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AUC &gt; 0.90 (มีฟีเจอร์ทำนาย label เองได้เกินเหตุ)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target_shuffle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สลับ label 5 รอบแล้วเทรนซ้ำ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ค่าเฉลี่ย AUC−0.5 &gt; 0.07 (ฝึกกับ label มั่วแล้วยังแม่น = leak)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suspect_drop_audit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ตัดฟีเจอร์ recency ที่น่าสงสัย (4 ตัว) ออก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AUC ตก &gt; 0.30 (โมเดลพึ่งฟีเจอร์เดียวเกินไป)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split_contamination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ตรวจ acc_id ข้าม split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มีซ้ำเลย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score_sanity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ตรวจความสมเหตุสมผล</w:t>
            </w:r>
          </w:p>
        </w:tc>
        <w:tc>
          <w:tcPr>
            <w:tcW w:type="pct" w:w="4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ROC-AUC &gt; 0.97 (warn — ดีเกินจริง)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ฝั่ง regression (CLV/credit) มีชุดเสริม: single_feature_spearman_scan (warn 0.95), target_shuffle ด้วย LGBMRegressor (fail ที่ Spearman &gt; 0.10), score_sanity (warn 0.97)</w:t>
      </w:r>
    </w:p>
    <w:p>
      <w:pPr>
        <w:pStyle w:val="Heading3"/>
        <w:keepNext/>
        <w:spacing w:after="120" w:before="240" w:line="360"/>
      </w:pPr>
      <w:bookmarkStart w:id="100055" w:name="_Toc100055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3.6.9 Multi-Cutoff Backtest</w:t>
      </w:r>
      <w:bookmarkEnd w:id="100055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ระบบไม่เชื่อผล test จุดเดียว — ไล่ cutoff ย้อนหลังทุก 2 เดือน (สูงสุด 6 cutoffs, เงื่อนไข: ประวัติ ≥ 365 วันและ label ครบ) ที่แต่ละ cutoff จะ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refit โมเดลใหม่ทั้งระบบ</w:t>
      </w:r>
      <w:r>
        <w:rPr>
          <w:rFonts w:ascii="Tahoma" w:eastAsia="Tahoma" w:hAnsi="Tahoma"/>
          <w:color w:val="000000"/>
          <w:sz w:val="24"/>
          <w:szCs w:val="24"/>
        </w:rPr>
        <w:t xml:space="preserve"> (preprocessor ใหม่ + champion config + calibration) แล้ววัดผล พร้อม baseline ของ cutoff นั้น ๆ — ช่วยกันผลที่ดีเพราะโชคของช่วงเวลาหนึ่ง</w:t>
      </w:r>
    </w:p>
    <w:p>
      <w:pPr>
        <w:pStyle w:val="Heading3"/>
        <w:keepNext/>
        <w:spacing w:after="120" w:before="240" w:line="360"/>
      </w:pPr>
      <w:bookmarkStart w:id="100056" w:name="_Toc100056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3.6.10 ประตูคัดเลือก Champion (Promotion Two-Stage)</w:t>
      </w:r>
      <w:bookmarkEnd w:id="100056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3-17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เกณฑ์ประตูคัดเลือก champion (promotion two-stage)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เมตริกหลัก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ต้องชนะ champion (rel)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ห้ามร่วง (max rel drop)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ECE ceiling / target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บทลงโทษ calibration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Churn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pr_auc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≥ 1%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0.10 / 0.05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CLV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clv_composite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≥ 1%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0.10 / 0.05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Credit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coverage_p10_p90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≥ 0.5%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0.001 (เข้มมาก)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กลไกสองขั้น (promotion.py):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ขั้นที่ 1 — ความปลอดภัย:</w:t>
      </w:r>
      <w:r>
        <w:rPr>
          <w:rFonts w:ascii="Tahoma" w:eastAsia="Tahoma" w:hAnsi="Tahoma"/>
          <w:color w:val="000000"/>
          <w:sz w:val="24"/>
          <w:szCs w:val="24"/>
        </w:rPr>
        <w:t xml:space="preserve"> ผ่าน leakage, artifact โหลดได้จริง, ชนะ baseline ต่างอัลกอริทึมทุก split ทุก backtest, ชนะ incumbent บน backtest ร่วม (แต้มต่อ = max(ค่าสัมบูรณ์, rel × ค่า champion)), แกว่งไม่เกิน max_rel_drop, ECE ไม่เกิน ceiling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ขั้นที่ 2 — คุณภาพ:</w:t>
      </w:r>
      <w:r>
        <w:rPr>
          <w:rFonts w:ascii="Tahoma" w:eastAsia="Tahoma" w:hAnsi="Tahoma"/>
          <w:color w:val="000000"/>
          <w:sz w:val="24"/>
          <w:szCs w:val="24"/>
        </w:rPr>
        <w:t xml:space="preserve"> คำนวณ composite = เฉลี่ย(เมตริก test + ทุก backtest) − บทลงโทษ × เกินเป้า ECE; ผู้ชนะ = composite สูงสุดที่ผ่านขั้น 1; ไม่มีใครผ่าน → คง incumbent สำหรับ credit เพิ่มเงื่อนไข MAE ≤ 1.10× baseline ที่ดีที่สุด ทุกการ promote ใช้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pg_advisory_xact_lock</w:t>
      </w:r>
      <w:r>
        <w:rPr>
          <w:rFonts w:ascii="Tahoma" w:eastAsia="Tahoma" w:hAnsi="Tahoma"/>
          <w:color w:val="000000"/>
          <w:sz w:val="24"/>
          <w:szCs w:val="24"/>
        </w:rPr>
        <w:t xml:space="preserve"> กัน race และเขียน activation history</w:t>
      </w:r>
    </w:p>
    <w:p>
      <w:pPr>
        <w:pStyle w:val="Heading3"/>
        <w:keepNext/>
        <w:spacing w:after="120" w:before="240" w:line="360"/>
      </w:pPr>
      <w:bookmarkStart w:id="100057" w:name="_Toc100057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3.6.11 Artifact และการจัดเวอร์ชัน</w:t>
      </w:r>
      <w:bookmarkEnd w:id="100057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โครงสร้างไฟล์ต่อหนึ่งเวอร์ชันที่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models/{model_type}/{version}/</w:t>
      </w:r>
      <w:r>
        <w:rPr>
          <w:rFonts w:ascii="Tahoma" w:eastAsia="Tahoma" w:hAnsi="Tahoma"/>
          <w:color w:val="000000"/>
          <w:sz w:val="24"/>
          <w:szCs w:val="24"/>
        </w:rPr>
        <w:t xml:space="preserve">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3-18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ไฟล์ artifact ต่อหนึ่งเวอร์ชันโมเดล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ไฟล์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คืออะไร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model.pkl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โมเดลหลัก (serialize ด้วย dill) + SHA-256 checksum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calibrator.pkl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calibrator ของ churn (Platt/Isotonic)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thresholds.json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churn: เส้น medium/high/critical; clv: เส้น p_alive at_risk/watch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feature_baseline.json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baseline การกระจายฟีเจอร์สำหรับ PSI ตอนเสิร์ฟ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preprocessor.json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contract การเติมค่า/ปรับสเกล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feature_names.json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รายชื่อฟีเจอร์ที่โมเดลใช้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metrics.json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ผลทุก split + backtests + baselines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model_card.json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บัตรโมเดล: method, algorithm, cutoff, rows, feature_set, feature_code_hash, params, candidate_selection, primary_metric, calibration, backtests, leakage, limitations, trained_by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รูปแบบเวอร์ชัน: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{type}-YYYY.MM.{seq}</w:t>
      </w:r>
      <w:r>
        <w:rPr>
          <w:rFonts w:ascii="Tahoma" w:eastAsia="Tahoma" w:hAnsi="Tahoma"/>
          <w:color w:val="000000"/>
          <w:sz w:val="24"/>
          <w:szCs w:val="24"/>
        </w:rPr>
        <w:t xml:space="preserve"> (เช่น churn-2026.09.0) — ปัจจุบันมีในระบบ: churn 6 เวอร์ชัน, clv 6 เวอร์ชัน, credit 5 เวอร์ชัน</w:t>
      </w:r>
    </w:p>
    <w:p>
      <w:pPr>
        <w:pStyle w:val="Heading3"/>
        <w:keepNext/>
        <w:spacing w:after="120" w:before="240" w:line="360"/>
      </w:pPr>
      <w:bookmarkStart w:id="100058" w:name="_Toc100058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3.6.12 ขั้นตอนการพยากรณ์ (Prediction Workflow)</w:t>
      </w:r>
      <w:bookmarkEnd w:id="100058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จาก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apps/ml/src/prediction/runner.py</w:t>
      </w:r>
      <w:r>
        <w:rPr>
          <w:rFonts w:ascii="Tahoma" w:eastAsia="Tahoma" w:hAnsi="Tahoma"/>
          <w:color w:val="000000"/>
          <w:sz w:val="24"/>
          <w:szCs w:val="24"/>
        </w:rPr>
        <w:t xml:space="preserve"> (1,423 บรรทัด) — progress 10 ขั้นบนหน้าจอ ดังรูปที่ 3-5: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5% โหลดข้อมูล → 10% quality gates → 20% สร้างฟีเจอร์ → 30% PSI drift → 35% churn → 45% SHAP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→ 55% CLV → 65% credit → 75% derived fields → 85% เขียน outputs → 95% post-checks → 100%</w:t>
      </w:r>
    </w:p>
    <w:p>
      <w:pPr>
        <w:spacing w:after="200" w:before="80" w:line="320"/>
        <w:jc w:val="center"/>
      </w:pP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รูปที่ 3-5</w:t>
      </w:r>
      <w:r>
        <w:rPr>
          <w:rFonts w:ascii="Tahoma" w:eastAsia="Tahoma" w:hAnsi="Tahoma"/>
          <w:b/>
          <w:bCs/>
          <w:color w:val="000000"/>
          <w:sz w:val="21"/>
          <w:szCs w:val="21"/>
        </w:rPr>
        <w:t xml:space="preserve"> ความคืบหน้า (progress) ของงานพยากรณ์ 10 ขั้น</w:t>
      </w:r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สาระสำคัญทีละจุด: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โหลดโมเดล:</w:t>
      </w:r>
      <w:r>
        <w:rPr>
          <w:rFonts w:ascii="Tahoma" w:eastAsia="Tahoma" w:hAnsi="Tahoma"/>
          <w:color w:val="000000"/>
          <w:sz w:val="24"/>
          <w:szCs w:val="24"/>
        </w:rPr>
        <w:t xml:space="preserve"> champion จาก alias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production</w:t>
      </w:r>
      <w:r>
        <w:rPr>
          <w:rFonts w:ascii="Tahoma" w:eastAsia="Tahoma" w:hAnsi="Tahoma"/>
          <w:color w:val="000000"/>
          <w:sz w:val="24"/>
          <w:szCs w:val="24"/>
        </w:rPr>
        <w:t xml:space="preserve"> หรือ override ต่อ run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model_overrides_json</w:t>
      </w:r>
      <w:r>
        <w:rPr>
          <w:rFonts w:ascii="Tahoma" w:eastAsia="Tahoma" w:hAnsi="Tahoma"/>
          <w:color w:val="000000"/>
          <w:sz w:val="24"/>
          <w:szCs w:val="24"/>
        </w:rPr>
        <w:t xml:space="preserve">) — override ชี้เวอร์ชันที่ไม่มีจริง = ล้มทันที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2.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Eligibility matrix:</w:t>
      </w:r>
      <w:r>
        <w:rPr>
          <w:rFonts w:ascii="Tahoma" w:eastAsia="Tahoma" w:hAnsi="Tahoma"/>
          <w:color w:val="000000"/>
          <w:sz w:val="24"/>
          <w:szCs w:val="24"/>
        </w:rPr>
        <w:t xml:space="preserve"> churn ใช้ได้เฉพาะ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Active Paid</w:t>
      </w:r>
      <w:r>
        <w:rPr>
          <w:rFonts w:ascii="Tahoma" w:eastAsia="Tahoma" w:hAnsi="Tahoma"/>
          <w:color w:val="000000"/>
          <w:sz w:val="24"/>
          <w:szCs w:val="24"/>
        </w:rPr>
        <w:t xml:space="preserve">; clv/credit ใช้ได้กับ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Active Paid</w:t>
      </w:r>
      <w:r>
        <w:rPr>
          <w:rFonts w:ascii="Tahoma" w:eastAsia="Tahoma" w:hAnsi="Tahoma"/>
          <w:color w:val="000000"/>
          <w:sz w:val="24"/>
          <w:szCs w:val="24"/>
        </w:rPr>
        <w:t xml:space="preserve"> และ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Active Free</w:t>
      </w:r>
      <w:r>
        <w:rPr>
          <w:rFonts w:ascii="Tahoma" w:eastAsia="Tahoma" w:hAnsi="Tahoma"/>
          <w:color w:val="000000"/>
          <w:sz w:val="24"/>
          <w:szCs w:val="24"/>
        </w:rPr>
        <w:t xml:space="preserve"> — ลูกค้านอกเกณฑ์ไม่ถูกทำนาย (ไม่มั่ว)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3.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Feature contract guard:</w:t>
      </w:r>
      <w:r>
        <w:rPr>
          <w:rFonts w:ascii="Tahoma" w:eastAsia="Tahoma" w:hAnsi="Tahoma"/>
          <w:color w:val="000000"/>
          <w:sz w:val="24"/>
          <w:szCs w:val="24"/>
        </w:rPr>
        <w:t xml:space="preserve"> คอลัมน์ตาม preprocessor ต้องครบ; feature_code_hash ต่าง → เตือนแยกว่า legacy (ปลอดภัย) หรือ train/serve skew (ควร retrain)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4.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PSI drift ต่อโมเดล:</w:t>
      </w:r>
      <w:r>
        <w:rPr>
          <w:rFonts w:ascii="Tahoma" w:eastAsia="Tahoma" w:hAnsi="Tahoma"/>
          <w:color w:val="000000"/>
          <w:sz w:val="24"/>
          <w:szCs w:val="24"/>
        </w:rPr>
        <w:t xml:space="preserve"> คำนวณเฉพาะแถวที่ eligible ต่อโมเดล เทียบ feature_baseline.json; ≥ 0.10 = minor, ≥ 0.25 = major;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major ≥ 2 ฟีเจอร์</w:t>
      </w:r>
      <w:r>
        <w:rPr>
          <w:rFonts w:ascii="Tahoma" w:eastAsia="Tahoma" w:hAnsi="Tahoma"/>
          <w:color w:val="000000"/>
          <w:sz w:val="24"/>
          <w:szCs w:val="24"/>
        </w:rPr>
        <w:t xml:space="preserve"> → ผลของลูกค้าที่โมเดลนั้นดูแลถูก mark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output_status = partial</w:t>
      </w:r>
      <w:r>
        <w:rPr>
          <w:rFonts w:ascii="Tahoma" w:eastAsia="Tahoma" w:hAnsi="Tahoma"/>
          <w:color w:val="000000"/>
          <w:sz w:val="24"/>
          <w:szCs w:val="24"/>
        </w:rPr>
        <w:t xml:space="preserve"> พร้อมหมายเหตุ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5.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Churn:</w:t>
      </w:r>
      <w:r>
        <w:rPr>
          <w:rFonts w:ascii="Tahoma" w:eastAsia="Tahoma" w:hAnsi="Tahoma"/>
          <w:color w:val="000000"/>
          <w:sz w:val="24"/>
          <w:szCs w:val="24"/>
        </w:rPr>
        <w:t xml:space="preserve"> predict_proba → calibrator → clip [0,1] → risk level ตาม thresholds.json (ห้ามเดา default); SHAP top-5 factors (tree: TreeExplainer เต็มกอง, linear: x·coef, TabICL: ไม่อธิบายได้)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6.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CLV:</w:t>
      </w:r>
      <w:r>
        <w:rPr>
          <w:rFonts w:ascii="Tahoma" w:eastAsia="Tahoma" w:hAnsi="Tahoma"/>
          <w:color w:val="000000"/>
          <w:sz w:val="24"/>
          <w:szCs w:val="24"/>
        </w:rPr>
        <w:t xml:space="preserve"> two-part + p_alive จาก BG-NBD;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whale tail blend:</w:t>
      </w:r>
      <w:r>
        <w:rPr>
          <w:rFonts w:ascii="Tahoma" w:eastAsia="Tahoma" w:hAnsi="Tahoma"/>
          <w:color w:val="000000"/>
          <w:sz w:val="24"/>
          <w:szCs w:val="24"/>
        </w:rPr>
        <w:t xml:space="preserve"> ถ้ากองที่จะ blend มี ≥ 50 ราย — ลูกค้าในกลุ่มบน (payment_count_all ≥ max(P90, 2.0) หรือ total_revenue_all ≥ P90) ใช้ max(two-part, BG-NBD) ก่อนปรับ magnitude calibration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7.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Credit:</w:t>
      </w:r>
      <w:r>
        <w:rPr>
          <w:rFonts w:ascii="Tahoma" w:eastAsia="Tahoma" w:hAnsi="Tahoma"/>
          <w:color w:val="000000"/>
          <w:sz w:val="24"/>
          <w:szCs w:val="24"/>
        </w:rPr>
        <w:t xml:space="preserve"> quantiles + anchor + shrinkage + CQR; บังคับ 90d ≥ 30d ทุกควอนไทล์; วันเติมเงินจาก AFT (cap 365 วัน)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8.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Derived fields (สูตรเชิงธุรกิจ):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Churn abstention: อายุลูกค้า &lt; 90 วัน → ไม่ให้คะแนน churn (ประวัติน้อยเกิน)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customer_value_tier: percentile ของ CLV ในกอง active: ≥ 0.90 → high, ≥ 0.50 → mid, อื่น ๆ → low / none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revenue_at_risk = churn_probability × predicted_clv_6m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usage_trend: &gt; +10% = increasing, &lt; −10% = declining, ไม่มีการใช้ = no_usage, ที่เหลือ stable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credit_urgency: วันเหลือ ≤ 14 = critical, ≤ 30 = warning, ≤ 90 = monitor, อื่น ๆ stable (fallback ถ้า AFT ว่าง: ceil(balance ÷ อัตราใช้ต่อวัน))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priority_score = 100 × (log1p(revenue_at_risk) − min) / (max − min) — จัดอันดับตามเงินที่เสี่ยงโดยไม่ให้วาฬบีบคนอื่นหมด</w:t>
      </w:r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   - needs_review = active และ (risk ∈ {high, critical}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หรือ</w:t>
      </w:r>
      <w:r>
        <w:rPr>
          <w:rFonts w:ascii="Tahoma" w:eastAsia="Tahoma" w:hAnsi="Tahoma"/>
          <w:color w:val="000000"/>
          <w:sz w:val="24"/>
          <w:szCs w:val="24"/>
        </w:rPr>
        <w:t xml:space="preserve"> "ลดลงเงียบ ๆ": tier ∈ {high, mid} และ p_alive ต่ำกว่าเส้น at_risk และ usage_change &lt; −10%)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9.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Segment 10 กลุ่ม (first-match):</w:t>
      </w:r>
      <w:r>
        <w:rPr>
          <w:rFonts w:ascii="Tahoma" w:eastAsia="Tahoma" w:hAnsi="Tahoma"/>
          <w:color w:val="000000"/>
          <w:sz w:val="24"/>
          <w:szCs w:val="24"/>
        </w:rPr>
        <w:t xml:space="preserve"> Ghost → Lapsed (Churned Paid) → Dormant (Churned) → High-Value At-Risk → Mid-Value At-Risk → High-Value Stable → Low-Value At-Risk → Low-Value Watch → Emerging (โต &gt; +10%) → Stable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10.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priority_rank:</w:t>
      </w:r>
      <w:r>
        <w:rPr>
          <w:rFonts w:ascii="Tahoma" w:eastAsia="Tahoma" w:hAnsi="Tahoma"/>
          <w:color w:val="000000"/>
          <w:sz w:val="24"/>
          <w:szCs w:val="24"/>
        </w:rPr>
        <w:t xml:space="preserve"> เรียงตามลำดับ segment ที่ทีมควรลงมือ (High-Value At-Risk มาก่อน Stable) แล้วเรียงด้วยเงินภายใน segment (revenue_at_risk สำหรับกลุ่ม retention, predicted_clv_6m สำหรับกลุ่มอื่น)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11.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เขียนผล:</w:t>
      </w:r>
      <w:r>
        <w:rPr>
          <w:rFonts w:ascii="Tahoma" w:eastAsia="Tahoma" w:hAnsi="Tahoma"/>
          <w:color w:val="000000"/>
          <w:sz w:val="24"/>
          <w:szCs w:val="24"/>
        </w:rPr>
        <w:t xml:space="preserve"> 1 แถว/ลูกค้า, DELETE + upsert chunk ละ 1000 แถว (ON CONFLICT (prediction_run_id, acc_id))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12.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Post-checks:</w:t>
      </w:r>
      <w:r>
        <w:rPr>
          <w:rFonts w:ascii="Tahoma" w:eastAsia="Tahoma" w:hAnsi="Tahoma"/>
          <w:color w:val="000000"/>
          <w:sz w:val="24"/>
          <w:szCs w:val="24"/>
        </w:rPr>
        <w:t xml:space="preserve"> จำนวนแถวต้องเท่าจำนวนลูกค้า, ความน่าจะเป็นต้องอยู่ [0,1] ทั้งหมด, churn-null ในกองที่ควรทำนาย ≤ 1% — พังข้อไหน run ล้ม</w:t>
      </w:r>
    </w:p>
    <w:p>
      <w:pPr>
        <w:pStyle w:val="Heading2"/>
        <w:keepNext/>
        <w:spacing w:after="200" w:before="360" w:line="360"/>
      </w:pPr>
      <w:bookmarkStart w:id="100059" w:name="_Toc100059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3.7 การออกแบบระบบนำเข้าข้อมูล</w:t>
      </w:r>
      <w:bookmarkEnd w:id="100059"/>
    </w:p>
    <w:p>
      <w:pPr>
        <w:pStyle w:val="Heading3"/>
        <w:keepNext/>
        <w:spacing w:after="120" w:before="240" w:line="360"/>
      </w:pPr>
      <w:bookmarkStart w:id="100060" w:name="_Toc100060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3.7.1 Contract ไฟล์ Excel</w:t>
      </w:r>
      <w:bookmarkEnd w:id="100060"/>
    </w:p>
    <w:p>
      <w:pPr>
        <w:spacing w:after="60" w:line="360"/>
        <w:ind w:firstLine="708"/>
        <w:jc w:val="left"/>
      </w:pPr>
      <w:r>
        <w:rPr>
          <w:rFonts w:ascii="Courier New" w:eastAsia="Tahoma" w:hAnsi="Courier New"/>
          <w:color w:val="000000"/>
          <w:sz w:val="22"/>
          <w:szCs w:val="22"/>
        </w:rPr>
        <w:t xml:space="preserve">moby-data-prep/config/excel_schema.yaml</w:t>
      </w:r>
      <w:r>
        <w:rPr>
          <w:rFonts w:ascii="Tahoma" w:eastAsia="Tahoma" w:hAnsi="Tahoma"/>
          <w:color w:val="000000"/>
          <w:sz w:val="24"/>
          <w:szCs w:val="24"/>
        </w:rPr>
        <w:t xml:space="preserve"> (version 1.0): แผ่นบังคับ 2 แผ่น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Users+User_profile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Backend_payment</w:t>
      </w:r>
      <w:r>
        <w:rPr>
          <w:rFonts w:ascii="Tahoma" w:eastAsia="Tahoma" w:hAnsi="Tahoma"/>
          <w:color w:val="000000"/>
          <w:sz w:val="24"/>
          <w:szCs w:val="24"/>
        </w:rPr>
        <w:t xml:space="preserve">) และเสริม 6 แผ่น (SMS/Email × BC/API/OTP) คอลัมน์ของแต่ละแผ่นถูกประกาศใน YAML (เช่น Users: acc_id, status (SMS), user.credit + user.credit_premium, credit_email, expire, expire_email, status (Email), join_date, last_access, last_send; Backend_payment: uid, payment_date, acc_id, credit_add, amount, credit_type; usage: year, month, acc_id, usage) — batch 500 แถว, ข้ามแถวว่างทั้งแถว</w:t>
      </w:r>
    </w:p>
    <w:p>
      <w:pPr>
        <w:pStyle w:val="Heading3"/>
        <w:keepNext/>
        <w:spacing w:after="120" w:before="240" w:line="360"/>
      </w:pPr>
      <w:bookmarkStart w:id="100061" w:name="_Toc100061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3.7.2 กฎ Fidelity (เก็บของจริง 100%)</w:t>
      </w:r>
      <w:bookmarkEnd w:id="100061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ที่มา: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moby-data-prep/docs/import-fidelity-rules.md</w:t>
      </w:r>
      <w:r>
        <w:rPr>
          <w:rFonts w:ascii="Tahoma" w:eastAsia="Tahoma" w:hAnsi="Tahoma"/>
          <w:color w:val="000000"/>
          <w:sz w:val="24"/>
          <w:szCs w:val="24"/>
        </w:rPr>
        <w:t xml:space="preserve"> —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สิ่งที่ import ทำ:</w:t>
      </w:r>
      <w:r>
        <w:rPr>
          <w:rFonts w:ascii="Tahoma" w:eastAsia="Tahoma" w:hAnsi="Tahoma"/>
          <w:color w:val="000000"/>
          <w:sz w:val="24"/>
          <w:szCs w:val="24"/>
        </w:rPr>
        <w:t xml:space="preserve"> เก็บทุกแถวข้อมูล (รวมแถวซ้ำ), trim เฉพาะหัวคอลัมน์, บันทึก excel_row เพื่อ audit, หนึ่ง sheet = หนึ่งตาราง, checksum SHA-256, datetime เก็บทั้ง iso และ serial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สิ่งที่ปล่อยให้ขั้น clean ทำ:</w:t>
      </w:r>
      <w:r>
        <w:rPr>
          <w:rFonts w:ascii="Tahoma" w:eastAsia="Tahoma" w:hAnsi="Tahoma"/>
          <w:color w:val="000000"/>
          <w:sz w:val="24"/>
          <w:szCs w:val="24"/>
        </w:rPr>
        <w:t xml:space="preserve"> แปลงวันที่, dedupe, ตัด payment ไม่มีวันที่, fillna(0) เครดิต, รวม usage พร้อม tag channel/source, ตรวจ orphan acc_id, feature engineering — เหตุผล: ตัวอย่างข้อมูลเป็น mock (SMS API กับ OTP อาจซ้ำกัน) ห้ามตัดสินใจแทนจากฝั่ง import</w:t>
      </w:r>
    </w:p>
    <w:p>
      <w:pPr>
        <w:pStyle w:val="Heading3"/>
        <w:keepNext/>
        <w:spacing w:after="120" w:before="240" w:line="360"/>
      </w:pPr>
      <w:bookmarkStart w:id="100062" w:name="_Toc100062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3.7.3 Import ผ่าน API (หน้าเว็บ)</w:t>
      </w:r>
      <w:bookmarkEnd w:id="100062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Sync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POST /import</w:t>
      </w:r>
      <w:r>
        <w:rPr>
          <w:rFonts w:ascii="Tahoma" w:eastAsia="Tahoma" w:hAnsi="Tahoma"/>
          <w:color w:val="000000"/>
          <w:sz w:val="24"/>
          <w:szCs w:val="24"/>
        </w:rPr>
        <w:t xml:space="preserve">) และ Async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POST /import/async</w:t>
      </w:r>
      <w:r>
        <w:rPr>
          <w:rFonts w:ascii="Tahoma" w:eastAsia="Tahoma" w:hAnsi="Tahoma"/>
          <w:color w:val="000000"/>
          <w:sz w:val="24"/>
          <w:szCs w:val="24"/>
        </w:rPr>
        <w:t xml:space="preserve">) — async พยากรณ์ progress ผ่าน Redis Stream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train-import:{source_id}</w:t>
      </w:r>
      <w:r>
        <w:rPr>
          <w:rFonts w:ascii="Tahoma" w:eastAsia="Tahoma" w:hAnsi="Tahoma"/>
          <w:color w:val="000000"/>
          <w:sz w:val="24"/>
          <w:szCs w:val="24"/>
        </w:rPr>
        <w:t xml:space="preserve"> (event: progress/done/failed, TTL 1 ชั่วโมง) หน้าเว็บอัปโหลดด้วย XHR แสดง % อัปโหลดแล้ว poll progress ทุก 400 มิลลิวินาที จนกว่าจะ ready/failed (deadline 10 นาที) ฝั่ง predict import มี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auto_run</w:t>
      </w:r>
      <w:r>
        <w:rPr>
          <w:rFonts w:ascii="Tahoma" w:eastAsia="Tahoma" w:hAnsi="Tahoma"/>
          <w:color w:val="000000"/>
          <w:sz w:val="24"/>
          <w:szCs w:val="24"/>
        </w:rPr>
        <w:t xml:space="preserve"> default เปิด: import เสร็จจะสร้าง prediction run และจุดชนวน ML ทันทีในชื่อ "Auto — {source} {วันที่}"</w:t>
      </w:r>
    </w:p>
    <w:p>
      <w:pPr>
        <w:pStyle w:val="Heading2"/>
        <w:keepNext/>
        <w:spacing w:after="200" w:before="360" w:line="360"/>
      </w:pPr>
      <w:bookmarkStart w:id="100063" w:name="_Toc100063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3.8 การออกแบบ Dashboard (เว็บแอปพลิเคชัน)</w:t>
      </w:r>
      <w:bookmarkEnd w:id="100063"/>
    </w:p>
    <w:p>
      <w:pPr>
        <w:pStyle w:val="Heading3"/>
        <w:keepNext/>
        <w:spacing w:after="120" w:before="240" w:line="360"/>
      </w:pPr>
      <w:bookmarkStart w:id="100064" w:name="_Toc100064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3.8.1 หน้าจอทั้งหมด 9 หน้า</w:t>
      </w:r>
      <w:bookmarkEnd w:id="100064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3-20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หน้าจอ Dashboard ทั้ง 9 หน้า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หน้า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เนื้อหา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 (Dashboard)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การ์ดสรุป (metric cards), ลูกค้า top 10 priority, value–risk matrix, สัดส่วน lifecycle, กราฟรายได้รายเดือน (Recharts LineChart มี pan/zoom), risk card, credit urgency, run insight card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/runs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สร้าง/เลือก prediction run, ตาราง run + progress สด (poll ทุก 3 วินาที), retry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/training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จุดชนวนเทรน (เลือก source, cutoff, horizon), สถานะโมเดลปัจจุบัน 3 การ์ด, ประวัติเทรนทุกครั้งพร้อมผล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/customers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ตารางลูกค้า (กรอง 9 มิติ, ค้น acc_id, sort), export CSV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/customers/[id]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Customer 360: profile, ผลพยากรณ์ทุกตัว, กราฟ usage รายเดือน + payment (Recharts), ปุ่ม Gen-AI อธิบายเหตุผลรายคน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/model-performance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การ์ดเมตริกทุกโมเดล + คำอธิบายเมตริก (metric-help), เวอร์ชัน, competition, calibration, lift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/ai-chat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แชท "Moby AI" สตรีม SSE, quick prompts, evidence แสดง SQL ที่ใช้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/login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ล็อกอิน Google OAuth (การ์ดเดียว, redirect กลับตาม param ที่ sanitize แล้ว)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/profile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จัดการบัญชีตัวเอง (ชื่อ/รูป/ลบบัญชี)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 w:line="360"/>
      </w:pPr>
      <w:bookmarkStart w:id="100065" w:name="_Toc100065"/>
      <w:r>
        <w:rPr>
          <w:rFonts w:ascii="Tahoma" w:eastAsia="Tahoma" w:hAnsi="Tahoma"/>
          <w:b/>
          <w:bCs/>
          <w:color w:val="000000"/>
          <w:sz w:val="26"/>
          <w:szCs w:val="26"/>
        </w:rPr>
        <w:t xml:space="preserve">3.8.2 State management และการเชื่อมต่อ</w:t>
      </w:r>
      <w:bookmarkEnd w:id="100065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Zustand 3 store: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run-store</w:t>
      </w:r>
      <w:r>
        <w:rPr>
          <w:rFonts w:ascii="Tahoma" w:eastAsia="Tahoma" w:hAnsi="Tahoma"/>
          <w:color w:val="000000"/>
          <w:sz w:val="24"/>
          <w:szCs w:val="24"/>
        </w:rPr>
        <w:t xml:space="preserve"> (runId ปัจจุบัน persist localStorage, sync ?run= กับ URL),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chat-store</w:t>
      </w:r>
      <w:r>
        <w:rPr>
          <w:rFonts w:ascii="Tahoma" w:eastAsia="Tahoma" w:hAnsi="Tahoma"/>
          <w:color w:val="000000"/>
          <w:sz w:val="24"/>
          <w:szCs w:val="24"/>
        </w:rPr>
        <w:t xml:space="preserve"> (บทสนทนา/สตรีม SSE parser เอง),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status-dialog-store</w:t>
      </w:r>
      <w:r>
        <w:rPr>
          <w:rFonts w:ascii="Tahoma" w:eastAsia="Tahoma" w:hAnsi="Tahoma"/>
          <w:color w:val="000000"/>
          <w:sz w:val="24"/>
          <w:szCs w:val="24"/>
        </w:rPr>
        <w:t xml:space="preserve"> (แจ้งเตือนกลาง)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API client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lib/api.ts</w:t>
      </w:r>
      <w:r>
        <w:rPr>
          <w:rFonts w:ascii="Tahoma" w:eastAsia="Tahoma" w:hAnsi="Tahoma"/>
          <w:color w:val="000000"/>
          <w:sz w:val="24"/>
          <w:szCs w:val="24"/>
        </w:rPr>
        <w:t xml:space="preserve">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lib/ml-api.ts</w:t>
      </w:r>
      <w:r>
        <w:rPr>
          <w:rFonts w:ascii="Tahoma" w:eastAsia="Tahoma" w:hAnsi="Tahoma"/>
          <w:color w:val="000000"/>
          <w:sz w:val="24"/>
          <w:szCs w:val="24"/>
        </w:rPr>
        <w:t xml:space="preserve">): fetch ครอบ redirectingFetch (401 → เด้ง /login), รองรับโหมด mock (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NEXT_PUBLIC_ML_USE_MOCK=1</w:t>
      </w:r>
      <w:r>
        <w:rPr>
          <w:rFonts w:ascii="Tahoma" w:eastAsia="Tahoma" w:hAnsi="Tahoma"/>
          <w:color w:val="000000"/>
          <w:sz w:val="24"/>
          <w:szCs w:val="24"/>
        </w:rPr>
        <w:t xml:space="preserve">) สำหรับพัฒนาโดยไม่ต้องรัน backend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เชื่อม api ผ่าน Next proxy rewrite: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/api/:path*</w:t>
      </w:r>
      <w:r>
        <w:rPr>
          <w:rFonts w:ascii="Tahoma" w:eastAsia="Tahoma" w:hAnsi="Tahoma"/>
          <w:color w:val="000000"/>
          <w:sz w:val="24"/>
          <w:szCs w:val="24"/>
        </w:rPr>
        <w:t xml:space="preserve"> →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${ELYSIA_URL}/:path*</w:t>
      </w:r>
      <w:r>
        <w:rPr>
          <w:rFonts w:ascii="Tahoma" w:eastAsia="Tahoma" w:hAnsi="Tahoma"/>
          <w:color w:val="000000"/>
          <w:sz w:val="24"/>
          <w:szCs w:val="24"/>
        </w:rPr>
        <w:t xml:space="preserve"> (ตัด prefix), auth ผ่าน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/api/auth/*</w:t>
      </w:r>
      <w:r>
        <w:rPr>
          <w:rFonts w:ascii="Tahoma" w:eastAsia="Tahoma" w:hAnsi="Tahoma"/>
          <w:color w:val="000000"/>
          <w:sz w:val="24"/>
          <w:szCs w:val="24"/>
        </w:rPr>
        <w:t xml:space="preserve"> โดยตรง</w:t>
      </w:r>
    </w:p>
    <w:p>
      <w:pPr>
        <w:pStyle w:val="Heading2"/>
        <w:keepNext/>
        <w:spacing w:after="200" w:before="360" w:line="360"/>
      </w:pPr>
      <w:bookmarkStart w:id="100066" w:name="_Toc10006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3.9 การออกแบบระบบ AI (สามฟีเจอร์)</w:t>
      </w:r>
      <w:bookmarkEnd w:id="100066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3-19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ฟีเจอร์ AI สามส่วนของระบบ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อินพุต (หลักฐาน)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ผลลัพธ์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การเก็บ</w:t>
            </w:r>
          </w:p>
        </w:tc>
      </w:tr>
      <w:tr>
        <w:trPr>
          <w:cantSplit/>
        </w:trP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คำอธิบายรายลูกค้า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profile snapshot + สัญญาณคำนวณ + ผลโมเดล + SHAP churn_factors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ย่อหน้าภาษาไทยอธิบายว่าทำไมได้คะแนนนี้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ai_explanation + ai_reasoning_json ใน output row; temp 0.2; ตรวจห้ามปี พ.ศ.</w:t>
            </w:r>
          </w:p>
        </w:tc>
      </w:tr>
      <w:tr>
        <w:trPr>
          <w:cantSplit/>
        </w:trP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Run insight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สรุปสถิติรวมของ run (deterministic aggregates)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บทวิเคราะห์พอร์ตลูกค้า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cohort_insight_json ของ run</w:t>
            </w:r>
          </w:p>
        </w:tc>
      </w:tr>
      <w:tr>
        <w:trPr>
          <w:cantSplit/>
        </w:trP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แชท Text-to-SQL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คำถามผู้ใช้ + ประวัติ 10 ตา + schema ที่อนุญาต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คำตอบ + evidence (SQL, จำนวนแถว)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ai_messages (user + assistant)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LLM provider รองรับ 2 แบบ: ใด ๆ ที่เข้ากัน OpenAI (OpenAI/OpenRouter/Groq/Together/vLLM) หรือ Ollama (default: qwen3.5:397b-cloud ที่ localhost:11434) — agent Text-to-SQL แก้ตัวเองได้สูงสุด 3 ครั้งเมื่อ SQL error, ล็อกขอบเขตไปที่ run ที่ผูกไว้, และอนุญาตเฉพาะ id ของตารางที่กำหนด (allowlist)</w:t>
      </w:r>
    </w:p>
    <w:p>
      <w:pPr>
        <w:pStyle w:val="Heading2"/>
        <w:keepNext/>
        <w:spacing w:after="200" w:before="360" w:line="360"/>
      </w:pPr>
      <w:bookmarkStart w:id="100067" w:name="_Toc100067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3.10 ความปลอดภัยและการควบคุมการเข้าถึง</w:t>
      </w:r>
      <w:bookmarkEnd w:id="100067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Auth:</w:t>
      </w:r>
      <w:r>
        <w:rPr>
          <w:rFonts w:ascii="Tahoma" w:eastAsia="Tahoma" w:hAnsi="Tahoma"/>
          <w:color w:val="000000"/>
          <w:sz w:val="24"/>
          <w:szCs w:val="24"/>
        </w:rPr>
        <w:t xml:space="preserve"> Better Auth + Google OAuth เท่านั้น (ปิด email/password), session 7 วัน (refresh ทุกวัน), secret แยก env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Service-to-service:</w:t>
      </w:r>
      <w:r>
        <w:rPr>
          <w:rFonts w:ascii="Tahoma" w:eastAsia="Tahoma" w:hAnsi="Tahoma"/>
          <w:color w:val="000000"/>
          <w:sz w:val="24"/>
          <w:szCs w:val="24"/>
        </w:rPr>
        <w:t xml:space="preserve"> ML internal API ป้องกันด้วย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x-internal-token</w:t>
      </w:r>
      <w:r>
        <w:rPr>
          <w:rFonts w:ascii="Tahoma" w:eastAsia="Tahoma" w:hAnsi="Tahoma"/>
          <w:color w:val="000000"/>
          <w:sz w:val="24"/>
          <w:szCs w:val="24"/>
        </w:rPr>
        <w:t xml:space="preserve"> เทียบด้วย hmac.compare_digest (403 ถ้า env ไม่ตั้งหรือไม่ตรง)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Access model:</w:t>
      </w:r>
      <w:r>
        <w:rPr>
          <w:rFonts w:ascii="Tahoma" w:eastAsia="Tahoma" w:hAnsi="Tahoma"/>
          <w:color w:val="000000"/>
          <w:sz w:val="24"/>
          <w:szCs w:val="24"/>
        </w:rPr>
        <w:t xml:space="preserve"> org-shared (ทุกผู้ใช้จัดการทุกอย่างได้) ยกเว้น AI chat ต่อ user; การลบมีเงื่อนไขกันผลกระทบ (ห้ามลบ champion, ห้ามลบของที่ถูก run อ้างอิง, auto repoint production)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ความถูกต้องข้อมูล:</w:t>
      </w:r>
      <w:r>
        <w:rPr>
          <w:rFonts w:ascii="Tahoma" w:eastAsia="Tahoma" w:hAnsi="Tahoma"/>
          <w:color w:val="000000"/>
          <w:sz w:val="24"/>
          <w:szCs w:val="24"/>
        </w:rPr>
        <w:t xml:space="preserve"> checksum SHA-256 ทั้งไฟล์ import และ artifact model, feature_code_hash กัน train/serve skew, excel_row lineage ทุกแถว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Integrity ของผล:</w:t>
      </w:r>
      <w:r>
        <w:rPr>
          <w:rFonts w:ascii="Tahoma" w:eastAsia="Tahoma" w:hAnsi="Tahoma"/>
          <w:color w:val="000000"/>
          <w:sz w:val="24"/>
          <w:szCs w:val="24"/>
        </w:rPr>
        <w:t xml:space="preserve"> post-checks หลังเขียน outputs, ห้ามเดา threshold ถ้า artifact ไม่มี, PSI gate ป้องกันผลเพี้ยนออกไปเงียบ ๆ</w:t>
      </w:r>
    </w:p>
    <w:p>
      <w:pPr>
        <w:pStyle w:val="Heading2"/>
        <w:keepNext/>
        <w:spacing w:after="200" w:before="360" w:line="360"/>
      </w:pPr>
      <w:bookmarkStart w:id="100068" w:name="_Toc100068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3.11 การติดตั้งและตัวแปรสภาพแวดล้อม</w:t>
      </w:r>
      <w:bookmarkEnd w:id="100068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Docker Compose 5 services (db → healthy → redis → healthy → ml → api → web) volumes: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postgres_data</w:t>
      </w:r>
      <w:r>
        <w:rPr>
          <w:rFonts w:ascii="Tahoma" w:eastAsia="Tahoma" w:hAnsi="Tahoma"/>
          <w:color w:val="000000"/>
          <w:sz w:val="24"/>
          <w:szCs w:val="24"/>
        </w:rPr>
        <w:t xml:space="preserve"> (ฐานข้อมูล),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./models:/app/models</w:t>
      </w:r>
      <w:r>
        <w:rPr>
          <w:rFonts w:ascii="Tahoma" w:eastAsia="Tahoma" w:hAnsi="Tahoma"/>
          <w:color w:val="000000"/>
          <w:sz w:val="24"/>
          <w:szCs w:val="24"/>
        </w:rPr>
        <w:t xml:space="preserve"> (ทั้ง ml และ api),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./db/init</w:t>
      </w:r>
      <w:r>
        <w:rPr>
          <w:rFonts w:ascii="Tahoma" w:eastAsia="Tahoma" w:hAnsi="Tahoma"/>
          <w:color w:val="000000"/>
          <w:sz w:val="24"/>
          <w:szCs w:val="24"/>
        </w:rPr>
        <w:t xml:space="preserve"> (bootstrap ครั้งแรก),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./data:/data</w:t>
      </w:r>
      <w:r>
        <w:rPr>
          <w:rFonts w:ascii="Tahoma" w:eastAsia="Tahoma" w:hAnsi="Tahoma"/>
          <w:color w:val="000000"/>
          <w:sz w:val="24"/>
          <w:szCs w:val="24"/>
        </w:rPr>
        <w:t xml:space="preserve"> ตัวแปรสำคัญ: DATABASE_URL, REDIS_HOST/PORT, MODEL_DIR, DATA_DIR, INTERNAL_SERVICE_TOKEN, ML_INTERNAL_URL (default http://localhost:8000), ML_INTERNAL_TIMEOUT_MS (30000), STALE_RUN_TIMEOUT_MINUTES (120), ALLOWED_ORIGINS, BETTER_AUTH_SECRET/URL, GOOGLE_CLIENT_ID/SECRET, LLM_PROVIDER/LLM_API_KEY/LLM_BASE_URL/LLM_MODEL/LLM_EMBED_MODEL, TABICL_DEVICE/TABICL_MAX_ROWS, ENABLE_XGB_CREDIT, IMPORT_MAX_UPLOAD_BYTES (1 GiB), IMPORT_TIMEOUT_MS (10 นาที) CI: GitHub Actions — build ด้วย Bun 1.4.0 (bun install --frozen-lockfile; turbo build) และ deploy ผ่าน Railway CLI (matrix: web, api, ml)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69" w:name="_Toc100069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บทที่ 4 การพัฒนา การทดสอบ และผลการทดสอบ</w:t>
      </w:r>
      <w:bookmarkEnd w:id="100069"/>
    </w:p>
    <w:p>
      <w:pPr>
        <w:pStyle w:val="Heading2"/>
        <w:keepNext/>
        <w:spacing w:after="200" w:before="360" w:line="360"/>
      </w:pPr>
      <w:bookmarkStart w:id="100070" w:name="_Toc100070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4.1 วิธีการพัฒนาและการตรวจสอบความถูกต้อง</w:t>
      </w:r>
      <w:bookmarkEnd w:id="100070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โปรเจกต์นี้เลือกแนวทาง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verification scripts</w:t>
      </w:r>
      <w:r>
        <w:rPr>
          <w:rFonts w:ascii="Tahoma" w:eastAsia="Tahoma" w:hAnsi="Tahoma"/>
          <w:color w:val="000000"/>
          <w:sz w:val="24"/>
          <w:szCs w:val="24"/>
        </w:rPr>
        <w:t xml:space="preserve"> แทน unit test ปกติ เนื่องจากความถูกต้องของ ML ต้องพิสูจน์กับข้อมูลจริงในฐานข้อมูล ไม่ใช่ fixture เทียม — มีสคริปต์ตรวจ 6 ตัวใน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apps/ml/scripts/</w:t>
      </w:r>
      <w:r>
        <w:rPr>
          <w:rFonts w:ascii="Tahoma" w:eastAsia="Tahoma" w:hAnsi="Tahoma"/>
          <w:color w:val="000000"/>
          <w:sz w:val="24"/>
          <w:szCs w:val="24"/>
        </w:rPr>
        <w:t xml:space="preserve">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4-1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สคริปต์ตรวจสอบความถูกต้อง (verification scripts)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สคริปต์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ตรวจอะไร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verify_constants_sync.py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ค่าคงที่ข้อความใน constants.py (Python) ต้องตรงกับ constants.ts (TypeScript) 100% — กัน drift ข้ามภาษา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verify_promotion_policy.py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ทดสอบ promotion.decide 8 สถานการณ์ (miscalibration เล็กน้อยผ่าน, ECE 0.20 ตก, backtest ร่วง 1 cutoff ตก, แพ้ incumbent ตก, tie คงเดิม ฯลฯ)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verify_preprocessing.py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fit→save→load ต้อง reproduce ผลเหมือนเดิมเป๊ะ, ไม่มี NaN, ลำดับฟีเจอร์คงที่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verify_feature_builder.py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6 ตรวจ: จำนวนแถว = แกนลูกค้า, ชื่อฟีเจอร์ = contract 31, ลำดับคอลัมน์ deterministic, ไม่มี acc_id ซ้ำ, ไม่มีข้อมูลหลัง cutoff (ทั้ง payment และ usage)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verify_clean_data_access.py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รัน Gate 1–5 จริงกับ DB + ตรวจ dtype ของ loader</w:t>
            </w:r>
          </w:p>
        </w:tc>
      </w:tr>
      <w:tr>
        <w:trPr>
          <w:cantSplit/>
        </w:trP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verify_realized_outcomes.py</w:t>
            </w:r>
          </w:p>
        </w:tc>
        <w:tc>
          <w:tcPr>
            <w:tcW w:type="pct" w:w="6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label ฝั่งวัดผลจริงต้องเป็น object เดียวกับฝั่งเทรน (identity check) + metric sanity + ความสอดคล้องของแถวที่บันทึก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นอกจากนี้ CI (GitHub Actions) build ทั้ง monorepo ทุก PR พร้อม deploy Railway อัตโนมัติเมื่อ merge main</w:t>
      </w:r>
    </w:p>
    <w:p>
      <w:pPr>
        <w:pStyle w:val="Heading2"/>
        <w:keepNext/>
        <w:spacing w:after="200" w:before="360" w:line="360"/>
      </w:pPr>
      <w:bookmarkStart w:id="100071" w:name="_Toc100071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4.2 กลยุทธ์การทดสอบโดยรวม (Test Strategy)</w:t>
      </w:r>
      <w:bookmarkEnd w:id="100071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ระบบมีการทดสอบซ้อนกัน 6 ชั้น: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Gate ก่อนเทรน 5 ด่าน</w:t>
      </w:r>
      <w:r>
        <w:rPr>
          <w:rFonts w:ascii="Tahoma" w:eastAsia="Tahoma" w:hAnsi="Tahoma"/>
          <w:color w:val="000000"/>
          <w:sz w:val="24"/>
          <w:szCs w:val="24"/>
        </w:rPr>
        <w:t xml:space="preserve"> — ข้อมูลไม่ผ่านก็ไม่ยอมเทรน (readiness/schema/feasibility/label viability/PIT)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2.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Leakage suite 5 รายการ</w:t>
      </w:r>
      <w:r>
        <w:rPr>
          <w:rFonts w:ascii="Tahoma" w:eastAsia="Tahoma" w:hAnsi="Tahoma"/>
          <w:color w:val="000000"/>
          <w:sz w:val="24"/>
          <w:szCs w:val="24"/>
        </w:rPr>
        <w:t xml:space="preserve"> — พิสูจน์ว่าไม่มีข้อมูลอนาคตรั่ว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3.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การแบ่งชุดแบบ group</w:t>
      </w:r>
      <w:r>
        <w:rPr>
          <w:rFonts w:ascii="Tahoma" w:eastAsia="Tahoma" w:hAnsi="Tahoma"/>
          <w:color w:val="000000"/>
          <w:sz w:val="24"/>
          <w:szCs w:val="24"/>
        </w:rPr>
        <w:t xml:space="preserve"> + contamination check — ลูกค้าเดียวกันไม่ข้ามฝั่ง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4.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Multi-cutoff backtest (สูงสุด 6 ช่วง)</w:t>
      </w:r>
      <w:r>
        <w:rPr>
          <w:rFonts w:ascii="Tahoma" w:eastAsia="Tahoma" w:hAnsi="Tahoma"/>
          <w:color w:val="000000"/>
          <w:sz w:val="24"/>
          <w:szCs w:val="24"/>
        </w:rPr>
        <w:t xml:space="preserve"> — กันผลดีเพราะโชค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5.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Promotion two-stage + verify_artifact_load</w:t>
      </w:r>
      <w:r>
        <w:rPr>
          <w:rFonts w:ascii="Tahoma" w:eastAsia="Tahoma" w:hAnsi="Tahoma"/>
          <w:color w:val="000000"/>
          <w:sz w:val="24"/>
          <w:szCs w:val="24"/>
        </w:rPr>
        <w:t xml:space="preserve"> — production ไม่มีวันถอยหลัง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6.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ตอนเสิร์ฟ:</w:t>
      </w:r>
      <w:r>
        <w:rPr>
          <w:rFonts w:ascii="Tahoma" w:eastAsia="Tahoma" w:hAnsi="Tahoma"/>
          <w:color w:val="000000"/>
          <w:sz w:val="24"/>
          <w:szCs w:val="24"/>
        </w:rPr>
        <w:t xml:space="preserve"> PSI drift gate + post-checks (ความครบถ้วนของแถว, ขอบเขตความน่าจะเป็น, churn-null ≤ 1%)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และชั้นที่ 7 ซึ่งเป็นของจริงที่สุด: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production holdout</w:t>
      </w:r>
      <w:r>
        <w:rPr>
          <w:rFonts w:ascii="Tahoma" w:eastAsia="Tahoma" w:hAnsi="Tahoma"/>
          <w:color w:val="000000"/>
          <w:sz w:val="24"/>
          <w:szCs w:val="24"/>
        </w:rPr>
        <w:t xml:space="preserve"> — วัดผลย้อนหลังจากผลจริงที่เกิดขึ้นแล้ว (หัวข้อ 4.7)</w:t>
      </w:r>
    </w:p>
    <w:p>
      <w:pPr>
        <w:pStyle w:val="Heading2"/>
        <w:keepNext/>
        <w:spacing w:after="200" w:before="360" w:line="360"/>
      </w:pPr>
      <w:bookmarkStart w:id="100072" w:name="_Toc100072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4.3 ชุดข้อมูลที่ใช้ทดสอบ</w:t>
      </w:r>
      <w:bookmarkEnd w:id="100072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4-2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ชุดข้อมูลที่ใช้เทรนแต่ละโมเดล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โมเดล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dataset (แถว)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cutoff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feature set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churn-2026.09.0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7,107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(รุ่นล่าสุด)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180 วัน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tier_a_27/v1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clv-2026.09.0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13,017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2025-07-01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180 วัน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tier_a_27/v1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clv-2026.06.4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4,038 (test n=808)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2025-07-01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180 วัน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tier_a_24/v1</w:t>
            </w:r>
          </w:p>
        </w:tc>
      </w:tr>
      <w:tr>
        <w:trPr>
          <w:cantSplit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credit-2026.09.0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30,988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2025-10-01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30/90 วัน</w:t>
            </w:r>
          </w:p>
        </w:tc>
        <w:tc>
          <w:tcPr>
            <w:tcW w:type="pct" w:w="1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tier_a_31/v1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360" w:line="360"/>
      </w:pPr>
      <w:bookmarkStart w:id="100073" w:name="_Toc100073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4.4 ผลการทดสอบโมเดล Churn</w:t>
      </w:r>
      <w:bookmarkEnd w:id="100073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การแข่งขันผู้สมัครของรุ่น churn-2026.09.0</w:t>
      </w:r>
      <w:r>
        <w:rPr>
          <w:rFonts w:ascii="Tahoma" w:eastAsia="Tahoma" w:hAnsi="Tahoma"/>
          <w:color w:val="000000"/>
          <w:sz w:val="24"/>
          <w:szCs w:val="24"/>
        </w:rPr>
        <w:t xml:space="preserve"> (CV PR-AUC): Logistic Regression 0.7877, LightGBM 0.8082,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TabICL 0.8145 (ชนะ)</w:t>
      </w:r>
      <w:r>
        <w:rPr>
          <w:rFonts w:ascii="Tahoma" w:eastAsia="Tahoma" w:hAnsi="Tahoma"/>
          <w:color w:val="000000"/>
          <w:sz w:val="24"/>
          <w:szCs w:val="24"/>
        </w:rPr>
        <w:t xml:space="preserve"> — champion composite 0.7550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4-3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ผลการทดสอบโมเดล churn แต่ละเวอร์ชัน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เวอร์ชัน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อัลกอริทึม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PR-AUC (test)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baseline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dataset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churn-2026.09.0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TabICL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0.76139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logistic_regression 0.73974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7,107 แถว (positive_rate 0.3117)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isotonic, ECE test 0.04797 (เกณฑ์ ≤ 0.10 ผ่าน)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churn-2026.06.3/.4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LightGBM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0.7284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2,388 แถว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รุ่นก่อน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(รุ่นแรก)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0.6502</w:t>
            </w:r>
          </w:p>
        </w:tc>
        <w:tc>
          <w:tcPr>
            <w:tcW w:type="pct" w:w="1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recency_rule_90d 0.6181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เส้นความเสี่ยงของรุ่นล่าสุด (จาก thresholds.json): medium 0.17 / high 0.35 / critical 0.74 — ผ่าน leakage suite ทั้ง 5 รายการ, calibration ผ่านเพดาน, bootstrap CI 1000 ครั้ง, ผ่าน backtest หลาย cutoff พร้อม baseline recency_rule_90d, rfm_quartile, logistic_regression</w:t>
      </w:r>
    </w:p>
    <w:p>
      <w:pPr>
        <w:pStyle w:val="Heading2"/>
        <w:keepNext/>
        <w:spacing w:after="200" w:before="360" w:line="360"/>
      </w:pPr>
      <w:bookmarkStart w:id="100074" w:name="_Toc100074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4.5 ผลการทดสอบโมเดล CLV (Two-Part)</w:t>
      </w:r>
      <w:bookmarkEnd w:id="100074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รุ่น champion ล่าสุด clv-2026.09.0</w:t>
      </w:r>
      <w:r>
        <w:rPr>
          <w:rFonts w:ascii="Tahoma" w:eastAsia="Tahoma" w:hAnsi="Tahoma"/>
          <w:color w:val="000000"/>
          <w:sz w:val="24"/>
          <w:szCs w:val="24"/>
        </w:rPr>
        <w:t xml:space="preserve"> (13,017 แถว, tier_a_27/v1):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4-4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ผลการทดสอบโมเดล CLV (clv-2026.09.0)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เมตริก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Validation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Test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Spearman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0.5287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0.5106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MAE (THB)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26,995.01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25,952.39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RMSE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156,234.19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92,497.67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Top-decile capture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0.792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0.7859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p_pay ROC-AUC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0.8886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0.8923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p_pay ECE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0.0339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0.0213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range_coverage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0.7609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0.765</w:t>
            </w:r>
          </w:p>
        </w:tc>
      </w:tr>
      <w:tr>
        <w:trPr>
          <w:cantSplit/>
        </w:trPr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clv_composite</w:t>
            </w:r>
          </w:p>
        </w:tc>
        <w:tc>
          <w:tcPr>
            <w:tcW w:type="pct" w:w="2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0.7557</w:t>
            </w:r>
          </w:p>
        </w:tc>
        <w:tc>
          <w:tcPr>
            <w:tcW w:type="pct" w:w="2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0.7264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เทียบ baseline (test):</w:t>
      </w:r>
      <w:r>
        <w:rPr>
          <w:rFonts w:ascii="Tahoma" w:eastAsia="Tahoma" w:hAnsi="Tahoma"/>
          <w:color w:val="000000"/>
          <w:sz w:val="24"/>
          <w:szCs w:val="24"/>
        </w:rPr>
        <w:t xml:space="preserve"> โมเดล 0.7264 เทียบ revenue_180d_carryover 0.51 และ segment_mean 0.4664 — ชนะชัดเจนและผ่านเกณฑ์ promotion ≥ 1%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revenue_bias_ratio (test)</w:t>
      </w:r>
      <w:r>
        <w:rPr>
          <w:rFonts w:ascii="Tahoma" w:eastAsia="Tahoma" w:hAnsi="Tahoma"/>
          <w:color w:val="000000"/>
          <w:sz w:val="24"/>
          <w:szCs w:val="24"/>
        </w:rPr>
        <w:t xml:space="preserve"> = 1.1225 (พยากรณ์รวมพอร์ตสูงกว่าจริง 12% — อยู่ในเกณฑ์รับได้ของ composite bias_score)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Backtest 3 cutoffs:</w:t>
      </w:r>
      <w:r>
        <w:rPr>
          <w:rFonts w:ascii="Tahoma" w:eastAsia="Tahoma" w:hAnsi="Tahoma"/>
          <w:color w:val="000000"/>
          <w:sz w:val="24"/>
          <w:szCs w:val="24"/>
        </w:rPr>
        <w:t xml:space="preserve"> 2025-05-01 = 0.6135, 2025-03-01 = 0.6667, 2025-01-01 = 0.7526 — เสถียรทุกช่วง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การแข่งขันผู้สมัครในรุ่น:</w:t>
      </w:r>
      <w:r>
        <w:rPr>
          <w:rFonts w:ascii="Tahoma" w:eastAsia="Tahoma" w:hAnsi="Tahoma"/>
          <w:color w:val="000000"/>
          <w:sz w:val="24"/>
          <w:szCs w:val="24"/>
        </w:rPr>
        <w:t xml:space="preserve"> twopart (composite 0.6898 บน validation) ชนะเป็น champion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รุ่นก่อนหน้า clv-2026.06.4</w:t>
      </w:r>
      <w:r>
        <w:rPr>
          <w:rFonts w:ascii="Tahoma" w:eastAsia="Tahoma" w:hAnsi="Tahoma"/>
          <w:color w:val="000000"/>
          <w:sz w:val="24"/>
          <w:szCs w:val="24"/>
        </w:rPr>
        <w:t xml:space="preserve"> (4,038 แถว, tier_a_24/v1) เผื่อเทียบ: test Spearman 0.5195, MAE 24,679.76 บาท, top-decile 0.7629; ชนะ baseline carryover (0.3654 / MAE 31,242.96) และ segment_mean (0.3173 / 42,968.74); backtest 0.5094/0.5066/0.5098 — การเพิ่มฟีเจอร์ (24→27) และข้อมูล (4k→13k แถว) ยก composite จาก Spearman ~0.52 ไปเป็น 0.7264 ส่วนการแข่งขันคู่คลาสสิกในรุ่นเก่า: BG-NBD+Gamma-Gamma Spearman 0.042 vs LightGBM Tweedie 0.5295 จึงยืนยันสถาปัตยกรรม two-part</w:t>
      </w:r>
    </w:p>
    <w:p>
      <w:pPr>
        <w:pStyle w:val="Heading2"/>
        <w:keepNext/>
        <w:spacing w:after="200" w:before="360" w:line="360"/>
      </w:pPr>
      <w:bookmarkStart w:id="100075" w:name="_Toc100075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4.6 ผลการทดสอบโมเดล Credit Forecast</w:t>
      </w:r>
      <w:bookmarkEnd w:id="100075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รุ่น champion credit-2026.09.0</w:t>
      </w:r>
      <w:r>
        <w:rPr>
          <w:rFonts w:ascii="Tahoma" w:eastAsia="Tahoma" w:hAnsi="Tahoma"/>
          <w:color w:val="000000"/>
          <w:sz w:val="24"/>
          <w:szCs w:val="24"/>
        </w:rPr>
        <w:t xml:space="preserve"> (30,988 แถว, tier_a_31/v1, cutoff 2025-10-01):</w:t>
      </w:r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4-5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ผลการทดสอบโมเดล credit forecast (credit-2026.09.0)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ชุด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Coverage p10–p90 (รวม)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90d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MAE 30d (หน่วยการใช้)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MAE 90d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0.8882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0.8994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0.8771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5,697.85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20,259.43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2,067</w:t>
            </w:r>
          </w:p>
        </w:tc>
      </w:tr>
      <w:tr>
        <w:trPr>
          <w:cantSplit/>
        </w:trPr>
        <w:tc>
          <w:tcPr>
            <w:tcW w:type="pct" w:w="1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18"/>
                <w:szCs w:val="18"/>
              </w:rPr>
              <w:t xml:space="preserve">0.8639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0.8777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0.8501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6,865.87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21,188.64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18"/>
                <w:szCs w:val="18"/>
              </w:rPr>
              <w:t xml:space="preserve">2,068</w:t>
            </w:r>
          </w:p>
        </w:tc>
      </w:tr>
    </w:tbl>
    <w:p>
      <w:pPr>
        <w:spacing w:after="120"/>
      </w:pP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เทียบเกณฑ์เป้าหมาย (0.75–0.90) → ผ่าน เทียบ baseline (test MAE 30d): last_30d_carryover 8,521.33, moving_avg_90d 11,656.98, runway_depletion 9,216.21 — โมเดล 6,865.87 ชนะทุกตัว (และผ่านเงื่อนไข MAE ≤ 1.10×)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โมเดลวันเติมเงิน (XGBoost AFT) วัดแยก:</w:t>
      </w:r>
      <w:r>
        <w:rPr>
          <w:rFonts w:ascii="Tahoma" w:eastAsia="Tahoma" w:hAnsi="Tahoma"/>
          <w:color w:val="000000"/>
          <w:sz w:val="24"/>
          <w:szCs w:val="24"/>
        </w:rPr>
        <w:t xml:space="preserve"> การแจ้งเตือน "จะเติมภายใน 14 วัน" บน test — precision 0.2346 /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recall 0.7755</w:t>
      </w:r>
      <w:r>
        <w:rPr>
          <w:rFonts w:ascii="Tahoma" w:eastAsia="Tahoma" w:hAnsi="Tahoma"/>
          <w:color w:val="000000"/>
          <w:sz w:val="24"/>
          <w:szCs w:val="24"/>
        </w:rPr>
        <w:t xml:space="preserve"> (actual 49 / flag 162) ขณะที่กฎ heuristic เตือน 283 คนได้ recall เพียง 0.4898 (precision 0.0848) — โมเดลจับเคสเติมเงินได้มากกว่าและผิดพลาดน้อยกว่า; MAE วันเติมเงิน (เฉพาะเคสที่สังเกตได้) = 34.49 วัน (test, n=161) และ 31.53 วัน (validation, n=132)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Backtest 4 cutoffs</w:t>
      </w:r>
      <w:r>
        <w:rPr>
          <w:rFonts w:ascii="Tahoma" w:eastAsia="Tahoma" w:hAnsi="Tahoma"/>
          <w:color w:val="000000"/>
          <w:sz w:val="24"/>
          <w:szCs w:val="24"/>
        </w:rPr>
        <w:t xml:space="preserve"> (2025-08-01 n=1,940 / 06-01 n=1,790 / 04-01 n=1,641 / 02-01 n=1,506) ครบทุกเมตริกพร้อม baseline 3 ตัวต่อช่วง</w:t>
      </w:r>
    </w:p>
    <w:p>
      <w:pPr>
        <w:pStyle w:val="Heading2"/>
        <w:keepNext/>
        <w:spacing w:after="200" w:before="360" w:line="360"/>
      </w:pPr>
      <w:bookmarkStart w:id="100076" w:name="_Toc100076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4.7 การวัดผลจริงบน Production (Realized Outcomes)</w:t>
      </w:r>
      <w:bookmarkEnd w:id="100076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กลไก: เมื่อ prediction run อายุครบ horizon (churn/CLV 180 วัน, credit 30/90 วัน) งาน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backfill_outcomes</w:t>
      </w:r>
      <w:r>
        <w:rPr>
          <w:rFonts w:ascii="Tahoma" w:eastAsia="Tahoma" w:hAnsi="Tahoma"/>
          <w:color w:val="000000"/>
          <w:sz w:val="24"/>
          <w:szCs w:val="24"/>
        </w:rPr>
        <w:t xml:space="preserve"> จะกลับไปนิยาม label จริงด้วย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object สร้าง label ชุดเดียวกับตอนเทรน</w:t>
      </w:r>
      <w:r>
        <w:rPr>
          <w:rFonts w:ascii="Tahoma" w:eastAsia="Tahoma" w:hAnsi="Tahoma"/>
          <w:color w:val="000000"/>
          <w:sz w:val="24"/>
          <w:szCs w:val="24"/>
        </w:rPr>
        <w:t xml:space="preserve"> (identity-checked ด้วย verify_realized_outcomes.py) จับคู่กับผลที่เคยพยากรณ์ไว้ (ต้องมีอย่างน้อย 20 ราย) แล้วคำนวณเมตริกจริงของเวอร์ชันโมเดลที่ใช้จริงตอนนั้น — เก็บเป็น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ml_model_evaluations</w:t>
      </w:r>
      <w:r>
        <w:rPr>
          <w:rFonts w:ascii="Tahoma" w:eastAsia="Tahoma" w:hAnsi="Tahoma"/>
          <w:color w:val="000000"/>
          <w:sz w:val="24"/>
          <w:szCs w:val="24"/>
        </w:rPr>
        <w:t xml:space="preserve"> (evaluation_type = production_holdout, dataset_split = production) พร้อม context (จำนวน matched, แหล่ง actuals, เส้น threshold ที่ใช้) — API เปิดให้ดูผ่าน </w:t>
      </w:r>
      <w:r>
        <w:rPr>
          <w:rFonts w:ascii="Courier New" w:eastAsia="Tahoma" w:hAnsi="Courier New"/>
          <w:color w:val="000000"/>
          <w:sz w:val="22"/>
          <w:szCs w:val="22"/>
        </w:rPr>
        <w:t xml:space="preserve">GET /prediction-runs/:id/realized-outcomes</w:t>
      </w:r>
      <w:r>
        <w:rPr>
          <w:rFonts w:ascii="Tahoma" w:eastAsia="Tahoma" w:hAnsi="Tahoma"/>
          <w:color w:val="000000"/>
          <w:sz w:val="24"/>
          <w:szCs w:val="24"/>
        </w:rPr>
        <w:t xml:space="preserve"> และการ์ด "realized" บนหน้า model performance กลไกนี้ปิดวงจร MLOps: ทุกผลพยากรณ์จะถูกตรวจสอบกับความจริงในที่สุด ไม่ใช่แค่แม่นบนกระดาษตอนเทรน</w:t>
      </w:r>
    </w:p>
    <w:p>
      <w:pPr>
        <w:pStyle w:val="Heading2"/>
        <w:keepNext/>
        <w:spacing w:after="200" w:before="360" w:line="360"/>
      </w:pPr>
      <w:bookmarkStart w:id="100077" w:name="_Toc100077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4.8 ผลการทดสอบระดับระบบ</w:t>
      </w:r>
      <w:bookmarkEnd w:id="100077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ความครบถ้วนของผล:</w:t>
      </w:r>
      <w:r>
        <w:rPr>
          <w:rFonts w:ascii="Tahoma" w:eastAsia="Tahoma" w:hAnsi="Tahoma"/>
          <w:color w:val="000000"/>
          <w:sz w:val="24"/>
          <w:szCs w:val="24"/>
        </w:rPr>
        <w:t xml:space="preserve"> post-check บังคับ แถวที่เขียน == จำนวนลูกค้าทุก run; ความน่าจะเป็นนอกช่วง [0,1] = 0; churn-null ≤ 1% ของกองที่ควรทำนาย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การป้องกัน drift:</w:t>
      </w:r>
      <w:r>
        <w:rPr>
          <w:rFonts w:ascii="Tahoma" w:eastAsia="Tahoma" w:hAnsi="Tahoma"/>
          <w:color w:val="000000"/>
          <w:sz w:val="24"/>
          <w:szCs w:val="24"/>
        </w:rPr>
        <w:t xml:space="preserve"> PSI ต่อโมเดลทุก run (เกณฑ์ minor 0.10 / major 0.25 และต้อง major ≥ 2 ฟีเจอร์จึง mark partial)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การคัดเลือกโมเดล:</w:t>
      </w:r>
      <w:r>
        <w:rPr>
          <w:rFonts w:ascii="Tahoma" w:eastAsia="Tahoma" w:hAnsi="Tahoma"/>
          <w:color w:val="000000"/>
          <w:sz w:val="24"/>
          <w:szCs w:val="24"/>
        </w:rPr>
        <w:t xml:space="preserve"> promotion policy ถูกพิสูจน์ด้วย 8 สถานการณ์ทดสอบ (verify_promotion_policy.py) และมี advisory lock + audit history กันการ promote พร้อมกัน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ความถูกต้องของ contract ข้ามภาษา:</w:t>
      </w:r>
      <w:r>
        <w:rPr>
          <w:rFonts w:ascii="Tahoma" w:eastAsia="Tahoma" w:hAnsi="Tahoma"/>
          <w:color w:val="000000"/>
          <w:sz w:val="24"/>
          <w:szCs w:val="24"/>
        </w:rPr>
        <w:t xml:space="preserve"> verify_constants_sync.py ยืนยันค่าคงที่ Python = TypeScript ทุกค่า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ประสิทธิภาพงานหนัก:</w:t>
      </w:r>
      <w:r>
        <w:rPr>
          <w:rFonts w:ascii="Tahoma" w:eastAsia="Tahoma" w:hAnsi="Tahoma"/>
          <w:color w:val="000000"/>
          <w:sz w:val="24"/>
          <w:szCs w:val="24"/>
        </w:rPr>
        <w:t xml:space="preserve"> import แบบ batch 500 แถว/รอบ, พยากรณ์แบบ upsert chunk 1,000 แถว, async import ผ่าน Redis stream จึงไม่ timeout กับไฟล์ใหญ่ (cap 1 GiB)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78" w:name="_Toc100078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บทที่ 5 สรุปและข้อเสนอแนะ</w:t>
      </w:r>
      <w:bookmarkEnd w:id="100078"/>
    </w:p>
    <w:p>
      <w:pPr>
        <w:pStyle w:val="Heading2"/>
        <w:keepNext/>
        <w:spacing w:after="200" w:before="360" w:line="360"/>
      </w:pPr>
      <w:bookmarkStart w:id="100079" w:name="_Toc100079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5.1 สรุปผลโครงงาน</w:t>
      </w:r>
      <w:bookmarkEnd w:id="100079"/>
    </w:p>
    <w:p>
      <w:pPr>
        <w:keepNext/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โครงงานนี้สร้างระบบ end-to-end ครบวงจรตั้งแต่ไฟล์ Excel ดิบจนถึงการตัดสินใจเชิงธุรกิจบน Dashboard โดยสิ่งที่สร้างเสร็จจริงตามโค้ด ได้แก่: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ท่อข้อมูลที่ซื่อสัตย์</w:t>
      </w:r>
      <w:r>
        <w:rPr>
          <w:rFonts w:ascii="Tahoma" w:eastAsia="Tahoma" w:hAnsi="Tahoma"/>
          <w:color w:val="000000"/>
          <w:sz w:val="24"/>
          <w:szCs w:val="24"/>
        </w:rPr>
        <w:t xml:space="preserve"> — import แบบ fidelity + แยกชั้น raw/clean + lineage ทุกแถว + checksum; ฐานข้อมูล 39 ตารางแยกฝั่ง train/predict ชัดเจน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2.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ฟีเจอร์ 31 ตัวแบบ point-in-time</w:t>
      </w:r>
      <w:r>
        <w:rPr>
          <w:rFonts w:ascii="Tahoma" w:eastAsia="Tahoma" w:hAnsi="Tahoma"/>
          <w:color w:val="000000"/>
          <w:sz w:val="24"/>
          <w:szCs w:val="24"/>
        </w:rPr>
        <w:t xml:space="preserve"> ครอบคลุม 4 มิติพฤติกรรม (ความสด, การจ่าย, การใช้งาน, ช่องทาง) พร้อม 4 ตัวเฉพาะเครดิต ทุกตัวมีสูตร กฎค่าว่าง และ feature_code_hash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3.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ชุดโมเดล 3 กลุ่ม 7 ส่วน</w:t>
      </w:r>
      <w:r>
        <w:rPr>
          <w:rFonts w:ascii="Tahoma" w:eastAsia="Tahoma" w:hAnsi="Tahoma"/>
          <w:color w:val="000000"/>
          <w:sz w:val="24"/>
          <w:szCs w:val="24"/>
        </w:rPr>
        <w:t xml:space="preserve"> (Churn, CLV two-part + BG-NBD p_alive, Credit quantile 30/90 + AFT) พร้อมช่วงความไม่แน่นอนทุกตัว ไม่ใช่ตัวเลขเดี่ยว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4.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MLOps ที่วัดผลอย่างซื่อสัตย์</w:t>
      </w:r>
      <w:r>
        <w:rPr>
          <w:rFonts w:ascii="Tahoma" w:eastAsia="Tahoma" w:hAnsi="Tahoma"/>
          <w:color w:val="000000"/>
          <w:sz w:val="24"/>
          <w:szCs w:val="24"/>
        </w:rPr>
        <w:t xml:space="preserve"> — ประตู 5 ด่าน, leakage suite, backtest หลายช่วง, promotion two-stage, PSI drift, production holdout, audit trail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5.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ผลลัพธ์ที่มนุษย์ใช้ได้</w:t>
      </w:r>
      <w:r>
        <w:rPr>
          <w:rFonts w:ascii="Tahoma" w:eastAsia="Tahoma" w:hAnsi="Tahoma"/>
          <w:color w:val="000000"/>
          <w:sz w:val="24"/>
          <w:szCs w:val="24"/>
        </w:rPr>
        <w:t xml:space="preserve"> — revenue_at_risk, priority_score/rank, credit urgency, 10 segments, needs_review, AI explanation, Text-to-SQL chat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6. </w:t>
      </w:r>
      <w:r>
        <w:rPr>
          <w:rFonts w:ascii="Tahoma" w:eastAsia="Tahoma" w:hAnsi="Tahoma"/>
          <w:b/>
          <w:bCs/>
          <w:color w:val="000000"/>
          <w:sz w:val="24"/>
          <w:szCs w:val="24"/>
        </w:rPr>
        <w:t xml:space="preserve">ผลการทดสอบผ่านทุกเกณฑ์</w:t>
      </w:r>
      <w:r>
        <w:rPr>
          <w:rFonts w:ascii="Tahoma" w:eastAsia="Tahoma" w:hAnsi="Tahoma"/>
          <w:color w:val="000000"/>
          <w:sz w:val="24"/>
          <w:szCs w:val="24"/>
        </w:rPr>
        <w:t xml:space="preserve"> — Churn PR-AUC 0.7614 (&gt; baseline 0.7397), CLV composite 0.7264 (&gt; baseline 0.51) โดย top 10% จับรายได้จริง 78.59%, Credit coverage 0.8639 (เป้า 0.75–0.90) และชนะ baseline MAE ทุกตัว</w:t>
      </w:r>
    </w:p>
    <w:p>
      <w:pPr>
        <w:pStyle w:val="Heading2"/>
        <w:keepNext/>
        <w:spacing w:after="200" w:before="360" w:line="360"/>
      </w:pPr>
      <w:bookmarkStart w:id="100080" w:name="_Toc100080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5.2 ปัญหาที่พบและแนวทางแก้ไขที่ฝังในการออกแบบ</w:t>
      </w:r>
      <w:bookmarkEnd w:id="100080"/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ปัญหา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แนวทางแก้ในระบบ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Label เป็นศูนย์ 77%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แยกสองส่วน p_pay × value + ทำนายบน log1p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ข้อมูล censored 70% ในวันเติมเงิน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XGBoost AFT survival regression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Leakage ง่ายเกิดในข้อมูล time-series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PIT ทุกฟีเจอร์ + group split + leakage suite + ห้ามใช้ snapshot fields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ช่วงพยากรณ์ไม่น่าเชื่อถือ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CQR conformal + เกณฑ์ coverage เป็นเมตริก promotion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ผลดีเพราะโชคช่วงเวลา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adaptive multi-cutoff backtest สูงสุด 6 ช่วง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โมเดลเก่าถูกแทนแล้วแย่ลง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promotion two-stage + ต้องชนะทุก split + stability guardrail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ผลเพี้ยนเมื่อข้อมูลเปลี่ยน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PSI drift gate → mark partial ให้คนตรวจ</w:t>
            </w:r>
          </w:p>
        </w:tc>
      </w:tr>
      <w:tr>
        <w:trPr>
          <w:cantSplit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ลูกค้าใหม่ประวัติน้อย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abstention อายุ &lt; 90 วัน + fallback heuristic เตือนเติมเงิน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360" w:line="360"/>
      </w:pPr>
      <w:bookmarkStart w:id="100081" w:name="_Toc100081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5.3 ข้อจำกัดของระบบ</w:t>
      </w:r>
      <w:bookmarkEnd w:id="100081"/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ข้อมูลมาจากลูกค้าชุดเดียว (ตัวอย่างมหาวิทยาลัยกรุงเทพฯ ซึ่งเป็น mock data) — ใช้กับธุรกิจอื่นต้อง fit ใหม่ทั้ง pipeline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CLV horizon สั้น (6 เดือน); churn abstain ลูกค้าอายุ &lt; 90 วันโดยเจตนา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BG-NBD คลาสสิกทำนายรายได้ตรง ๆ ไม่ได้ (Spearman 0.042) — ใช้เฉพาะบทบาทสนับสนุน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precision ของการเตือนเติมเงิน 14 วันยังต่ำ (0.23) แม้ recall สูง (0.78) — เหมาะใช้เป็นช่องทางเตือน ไม่ใช่การยืนยัน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โครงการยังไม่มีชุด unit test แบบอัตโนมัติ (ใช้ verification scripts + CI build แทน) และมีความไม่ตรงกันบางจุดระหว่างเอกสาร schema เก่ากับ SQL จริง (เช่น คอลัมน์ prediction_run_id, ความ unique ของ checksum)</w:t>
      </w:r>
    </w:p>
    <w:p>
      <w:pPr>
        <w:pStyle w:val="ListParagraph"/>
        <w:numPr>
          <w:ilvl w:val="0"/>
          <w:numId w:val="1"/>
        </w:numPr>
        <w:spacing w:after="40" w:line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Docker image ใช้ pgvector แต่สคีมายังไม่มีคอลัมน์ embedding — ฟีเจอร์ RAG เชิงเวกเตอร์ยังไม่เปิดใช้</w:t>
      </w:r>
    </w:p>
    <w:p>
      <w:pPr>
        <w:pStyle w:val="Heading2"/>
        <w:keepNext/>
        <w:spacing w:after="200" w:before="360" w:line="360"/>
      </w:pPr>
      <w:bookmarkStart w:id="100082" w:name="_Toc100082"/>
      <w:r>
        <w:rPr>
          <w:rFonts w:ascii="Tahoma" w:eastAsia="Tahoma" w:hAnsi="Tahoma"/>
          <w:b/>
          <w:bCs/>
          <w:color w:val="000000"/>
          <w:sz w:val="28"/>
          <w:szCs w:val="28"/>
        </w:rPr>
        <w:t xml:space="preserve">5.4 แนวทางพัฒนาต่อในอนาคต</w:t>
      </w:r>
      <w:bookmarkEnd w:id="100082"/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1. เพิ่ม horizon CLV 12 เดือน และลองโมเดล next-purchase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2. ต่อยอด pgvector จริง: เก็บ embedding ของคำอธิบาย/เอกสาร เพื่อ RAG ที่ตอบคำถามเชิงวิเคราะห์ได้กว้างขึ้น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3. เพิ่ม SHAP ฝั่ง CLV/credit (ปัจจุบัน SHAP มีเฉพาะ churn) เพื่อคำอธิบายรอบด้าน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4. A/B test กับทีมขายจริง (โทรตามกลุ่มที่โมเดลชี้ vs กลุ่มสุ่ม) เพื่อวัด ROI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5. เพิ่ม unit/integration test พื้นฐานใน repo และปรับเอกสาร schema ให้ตรง SQL ปัจจุบัน</w:t>
      </w:r>
    </w:p>
    <w:p>
      <w:pPr>
        <w:spacing w:after="40" w:line="360"/>
        <w:ind w:left="708" w:hanging="360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6. ระบบแจ้งเตือนอัตโนมัติ (เช่น อีเมล/ไลน์) เมื่อลูกค้าเข้าเกณฑ์ credit urgency = critical หรือ needs_review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83" w:name="_Toc100083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เอกสารอ้างอิง</w:t>
      </w:r>
      <w:bookmarkEnd w:id="100083"/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[1] Ke, G., Meng, Q., Finley, T., Wang, T., Chen, W., Ma, W., Ye, Q., and Liu, T.-Y. LightGBM: A Highly Efficient Gradient Boosting Decision Tree. Advances in Neural Information Processing Systems 30 (NeurIPS), 2017.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[2] Chen, T. and Guestrin, C. XGBoost: A Scalable Tree Boosting System. Proceedings of the 22nd ACM SIGKDD, 2016.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[3] Akiba, T., Sano, S., Yanase, T., Ohta, T., and Koyama, M. Optuna: A Next-generation Hyperparameter Optimization Framework. Proceedings of the 25th ACM SIGKDD, 2019.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[4] Fader, P. S., Hardie, B. G. S., and Lee, K. L. "Counting Your Customers" the Easy Way: An Alternative to the Pareto/NBD Model. Marketing Science, 24(2), 2005.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[5] Fader, P. S. and Hardie, B. G. S. The Gamma-Gamma Model of Monetary Value. White Paper, 2007.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[6] Lundberg, S. M. and Lee, S.-I. A Unified Approach to Interpreting Model Predictions. Advances in Neural Information Processing Systems 30 (NeurIPS), 2017.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[7] Romano, Y., Patterson, E., and Candès, E. Conformalized Quantile Regression. Advances in Neural Information Processing Systems 32 (NeurIPS), 2019.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[8] Platt, J. Probabilistic Outputs for Support Vector Machines and Comparisons to Regularized Likelihood Methods. Advances in Large Margin Classifiers, 1999.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[9] Naeini, M. P., Cooper, G. F., and Hauskrecht, M. Obtaining Well Calibrated Probabilities Using Bayesian Binning. Proceedings of AAAI, 2015.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[10] Hosmer, D. W. and Lemeshow, S. Applied Logistic Regression (2nd ed.). Wiley, 2000.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[11] Kalbfleisch, J. D. and Prentice, R. L. The Statistical Analysis of Failure Time Data (2nd ed.). Wiley, 2002.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[12] Saito, T. and Rehmsmeier, M. The Precision-Recall Plot Is More Informative than the ROC Plot When Evaluating Binary Classifiers on Imbalanced Datasets. PLOS ONE, 10(3), 2015.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[13] Yurdakul, B. Statistical Properties of Population Stability Index. Dissertation, Western Michigan University, 2018.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[14] Davidson-Pilon, C. lifetimes: Customer Lifetime Value in Python. GitHub repository, https://github.com/CamDavidsonPilon/lifetimes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[15] Pedregosa, F., et al. Scikit-learn: Machine Learning in Python. Journal of Machine Learning Research, 12, 2011.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[16] McKinney, W. Data Structures for Statistical Computing in Python. Proceedings of the 9th Python in Science Conference, 2010.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[17] FastAPI Documentation. https://fastapi.tiangolo.com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[18] Next.js Documentation. https://nextjs.org/docs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[19] Elysia - Ergonomic Framework for Humans. https://elysiajs.com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[20] Drizzle ORM Documentation. https://orm.drizzle.team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[21] Better Auth Documentation. https://www.better-auth.com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[22] PostgreSQL 15 Documentation. https://www.postgresql.org/docs/15/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[23] Redis Documentation. https://redis.io/docs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[24] Docker Compose Documentation. https://docs.docker.com/compose/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[25] Optuna Documentation. https://optuna.org</w:t>
      </w:r>
    </w:p>
    <w:p>
      <w:pPr>
        <w:spacing w:after="60" w:line="360"/>
        <w:ind w:firstLine="708"/>
        <w:jc w:val="left"/>
      </w:pPr>
      <w:r>
        <w:rPr>
          <w:rFonts w:ascii="Tahoma" w:eastAsia="Tahoma" w:hAnsi="Tahoma"/>
          <w:color w:val="000000"/>
          <w:sz w:val="24"/>
          <w:szCs w:val="24"/>
        </w:rPr>
        <w:t xml:space="preserve">[26] moby-analytics Source Code and Internal Documentation (this repository): apps/web, apps/api, apps/ml, packages/types, moby-data-prep, db/init/001_schema.sql, models/, docker-compose.yml.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84" w:name="_Toc100084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ภาคผนวก ก: สรุปโครงสร้างฐานข้อมูล (39 ตาราง)</w:t>
      </w:r>
      <w:bookmarkEnd w:id="100084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ก-1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รายการตารางฐานข้อมูลทั้ง 39 ตาราง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ตาราง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กลุ่ม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0"/>
                <w:szCs w:val="20"/>
              </w:rPr>
              <w:t xml:space="preserve">บทบาท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1–4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user, account, session, verification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Better Auth (Google OAuth, session)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train_data_sources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catalog ไฟล์ train (checksum, manifest, สถานะ)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6–13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train_raw_sheet_users_user_profile, _backend_payment, _sms_usage_bc/api/otp, _email_usage_bc/api/otp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เก็บ Excel ดิบทุกแถวเป็น JSONB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14–16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train_clean_customers, _payments, _usage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ข้อมูลสะอาดพร้อม lineage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predict_data_sources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catalog ไฟล์ predict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18–25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predict_raw_sheet_* ×8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raw ฝั่งพยากรณ์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26–28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predict_clean_customers, _payments, _usage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import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clean ฝั่งพยากรณ์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ml_training_runs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runs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งานเทรน + config/progress/results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ml_prediction_runs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runs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งานพยากรณ์ + overrides + insight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ml_prediction_outputs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outputs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ผลต่อลูกค้า (40 คอลัมน์, unique ต่อ run+acc)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ml_model_versions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เวอร์ชันโมเดล + artifact + metrics + model card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ml_feature_sets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contract ฟีเจอร์ + feature_code_hash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ml_model_aliases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alias production → champion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ml_model_activation_history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audit การ promote/manual override/delete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ml_model_evaluations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registry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metrics ทุก split รวม production_holdout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37–38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ai_conversations, ai_messages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แชท AI + evidence_json</w:t>
            </w:r>
          </w:p>
        </w:tc>
      </w:tr>
      <w:tr>
        <w:trPr>
          <w:cantSplit/>
        </w:trP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pct" w:w="4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ml_data_validation_reports</w:t>
            </w:r>
          </w:p>
        </w:tc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รายงานตรวจ leakage/drift/quality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360" w:before="480" w:line="360"/>
        <w:jc w:val="center"/>
      </w:pPr>
      <w:bookmarkStart w:id="100085" w:name="_Toc100085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ภาคผนวก ข: โครงสร้างไฟล์ artifact ต่อเวอร์ชันโมเดล</w:t>
      </w:r>
      <w:bookmarkEnd w:id="100085"/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models/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├── churn/ churn-2026.06.0 … churn-2026.09.0/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│     model.pkl, calibrator.pkl, thresholds.json, feature_baseline.json,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│     preprocessor.json, feature_names.json, metrics.json, model_card.json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├── clv/ clv-2026.06.1 … clv-2026.09.0/   (model.pkl รวม p_pay + 3 quantile + calibrator)</w:t>
      </w:r>
    </w:p>
    <w:p>
      <w:pPr>
        <w:shd w:fill="F5F7FA" w:val="clear"/>
        <w:spacing w:line="260"/>
        <w:ind w:left="200"/>
      </w:pPr>
      <w:r>
        <w:rPr>
          <w:rFonts w:ascii="Courier New" w:eastAsia="Tahoma" w:hAnsi="Courier New"/>
          <w:color w:val="000000"/>
          <w:sz w:val="16"/>
          <w:szCs w:val="16"/>
        </w:rPr>
        <w:t xml:space="preserve">└── credit/ credit-2026.06.1 … credit-2026.09.0/  (quantile bundles 30d/90d + AFT topup)</w:t>
      </w:r>
    </w:p>
    <w:p>
      <w:pPr>
        <w:pStyle w:val="Heading1"/>
        <w:keepNext/>
        <w:pageBreakBefore/>
        <w:spacing w:after="360" w:before="480" w:line="360"/>
        <w:jc w:val="center"/>
      </w:pPr>
      <w:bookmarkStart w:id="100086" w:name="_Toc100086"/>
      <w:r>
        <w:rPr>
          <w:rFonts w:ascii="Tahoma" w:eastAsia="Tahoma" w:hAnsi="Tahoma"/>
          <w:b/>
          <w:bCs/>
          <w:color w:val="000000"/>
          <w:sz w:val="32"/>
          <w:szCs w:val="32"/>
        </w:rPr>
        <w:t xml:space="preserve">ภาคผนวก ค: แผนที่โค้ดสำคัญ (Code Map)</w:t>
      </w:r>
      <w:bookmarkEnd w:id="100086"/>
    </w:p>
    <w:p>
      <w:pPr>
        <w:keepNext/>
        <w:spacing w:after="80" w:before="200" w:line="320"/>
        <w:jc w:val="center"/>
      </w:pP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ตารางที่ ค-1</w:t>
      </w:r>
      <w:r>
        <w:rPr>
          <w:rFonts w:ascii="Tahoma" w:eastAsia="Tahoma" w:hAnsi="Tahoma"/>
          <w:b/>
          <w:bCs/>
          <w:color w:val="000000"/>
          <w:sz w:val="22"/>
          <w:szCs w:val="22"/>
        </w:rPr>
        <w:t xml:space="preserve"> แผนที่โค้ดสำคัญของโปรเจกต์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หัวข้อ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/>
                <w:bCs/>
                <w:color w:val="000000"/>
                <w:sz w:val="21"/>
                <w:szCs w:val="21"/>
              </w:rPr>
              <w:t xml:space="preserve">ไฟล์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สถาปัตยกรรม/รัน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docker-compose.yml, turbo.json, .github/workflows/ci.yml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นำเข้า CLI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moby-data-prep/scripts/import_train_raw.py, config/excel_schema.yaml, docs/*.md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นำเข้า API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apps/api/src/routes/train-data.ts, predict-data.ts, lib/train-import*.ts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ฐานข้อมูล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db/init/001_schema.sql (39 ตาราง), apps/api/src/db/schema.ts (Drizzle)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API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apps/api/src/index.ts + src/routes/* (train-data, predict-data, training-runs, prediction-runs/{runs,outputs,summary,customer-360,insight,realized-outcomes}, model-performance, outcome-backfill, ai-chat)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ML orchestrator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apps/ml/src/training/runner.py (1,487 บรรทัด), src/cli/train.py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Label / Features / Preprocess / Split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apps/ml/src/training/labels.py, features.py, preprocessing.py, datasets.py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โมเดล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apps/ml/src/training/churn_trainer.py, clv_trainer.py, credit_trainer.py, promotion.py, leakage.py, metrics.py, drift.py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Artifact/Registry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apps/ml/src/training/artifacts.py, registry.py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พยากรณ์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apps/ml/src/prediction/runner.py (1,423 บรรทัด), src/constants.py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วัดผลจริง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apps/ml/src/outcomes/runner.py, metrics.py, src/cli/backfill_outcomes.py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Internal API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apps/ml/api/main.py (FastAPI v6.0)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เว็บ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apps/web/src/app/*, src/features/*, src/stores/*, src/lib/{api,ml-api,http}.ts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Contract ร่วม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packages/types/src/* (enums, prediction, training, model-performance, realized-outcomes, data-sources, auth)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สคริปต์ตรวจ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apps/ml/scripts/verify_*.py ×6</w:t>
            </w:r>
          </w:p>
        </w:tc>
      </w:tr>
      <w:tr>
        <w:trPr>
          <w:cantSplit/>
        </w:trP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ผลทดสอบ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ahoma" w:eastAsia="Tahoma" w:hAnsi="Tahoma"/>
                <w:b w:val="false"/>
                <w:bCs w:val="false"/>
                <w:color w:val="000000"/>
                <w:sz w:val="21"/>
                <w:szCs w:val="21"/>
              </w:rPr>
              <w:t xml:space="preserve">models/{churn,clv,credit}/*/metrics.json, model_card.json, thresholds.json</w:t>
            </w:r>
          </w:p>
        </w:tc>
      </w:tr>
    </w:tbl>
    <w:p>
      <w:pPr>
        <w:spacing w:after="120"/>
      </w:pP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eastAsia="Tahoma" w:hAnsi="Tahoma"/>
        <w:color w:val="000000"/>
        <w:sz w:val="21"/>
        <w:szCs w:val="21"/>
      </w:rPr>
      <w:t xml:space="preserve">- </w:t>
    </w:r>
    <w:r>
      <w:rPr>
        <w:rFonts w:ascii="Tahoma" w:eastAsia="Tahoma" w:hAnsi="Tahoma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ahoma" w:eastAsia="Tahoma" w:hAnsi="Tahoma"/>
        <w:color w:val="000000"/>
        <w:sz w:val="21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eastAsia="Tahoma" w:hAnsi="Tahoma"/>
        <w:color w:val="000000"/>
        <w:sz w:val="21"/>
        <w:szCs w:val="21"/>
      </w:rPr>
      <w:t xml:space="preserve">- </w:t>
    </w:r>
    <w:r>
      <w:rPr>
        <w:rFonts w:ascii="Tahoma" w:eastAsia="Tahoma" w:hAnsi="Tahoma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ahoma" w:eastAsia="Tahoma" w:hAnsi="Tahoma"/>
        <w:color w:val="000000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jc w:val="center"/>
    </w:pPr>
    <w:r>
      <w:rPr>
        <w:rFonts w:ascii="Tahoma" w:eastAsia="Tahoma" w:hAnsi="Tahoma"/>
        <w:color w:val="333333"/>
        <w:sz w:val="18"/>
        <w:szCs w:val="18"/>
      </w:rPr>
      <w:t xml:space="preserve">รายงานโครงงาน: ระบบวิเคราะห์และพยากรณ์มูลค่าลูกค้าและความเสี่ยงการเลิกใช้บริการ (moby-analytics)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jc w:val="center"/>
    </w:pPr>
    <w:r>
      <w:rPr>
        <w:rFonts w:ascii="Tahoma" w:eastAsia="Tahoma" w:hAnsi="Tahoma"/>
        <w:color w:val="333333"/>
        <w:sz w:val="18"/>
        <w:szCs w:val="18"/>
      </w:rPr>
      <w:t xml:space="preserve">รายงานโครงงาน: ระบบวิเคราะห์และพยากรณ์มูลค่าลูกค้าและความเสี่ยงการเลิกใช้บริการ (moby-analytics)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="Tahoma" w:hAnsi="Tahoma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ahoma" w:eastAsia="Tahoma" w:hAnsi="Tahoma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 w:line="360"/>
      <w:outlineLvl w:val="1"/>
    </w:pPr>
    <w:rPr>
      <w:rFonts w:ascii="Tahoma" w:eastAsia="Tahoma" w:hAnsi="Tahoma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ahoma" w:eastAsia="Tahoma" w:hAnsi="Tahoma"/>
      <w:b/>
      <w:bCs/>
      <w:color w:val="00000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รายงานโครงงาน: ระบบวิเคราะห์และพยากรณ์มูลค่าลูกค้าและความเสี่ยงการเลิกใช้บริการ</dc:title>
  <dc:creator>moby-analytics</dc:creator>
  <cp:lastModifiedBy>Un-named</cp:lastModifiedBy>
  <cp:revision>1</cp:revision>
  <dcterms:created xsi:type="dcterms:W3CDTF">2026-09-06T05:18:39.686Z</dcterms:created>
  <dcterms:modified xsi:type="dcterms:W3CDTF">2026-09-06T05:18:39.686Z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