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lbot-a-braille-programmable-car"/>
    <w:p>
      <w:pPr>
        <w:pStyle w:val="Heading1"/>
      </w:pPr>
      <w:r>
        <w:t xml:space="preserve">BrlBot: a braille-programmable car</w:t>
      </w:r>
    </w:p>
    <w:p>
      <w:pPr>
        <w:pStyle w:val="FirstParagraph"/>
      </w:pPr>
      <w:r>
        <w:t xml:space="preserve">BrlBot is a small car that you program with braille. Seven dials on the car</w:t>
      </w:r>
      <w:r>
        <w:t xml:space="preserve"> </w:t>
      </w:r>
      <w:r>
        <w:t xml:space="preserve">work as a braille keyboard. You type a list of driving commands, then run</w:t>
      </w:r>
      <w:r>
        <w:t xml:space="preserve"> </w:t>
      </w:r>
      <w:r>
        <w:t xml:space="preserve">them, and the car carries them out in order. Every step makes a sound, so</w:t>
      </w:r>
      <w:r>
        <w:t xml:space="preserve"> </w:t>
      </w:r>
      <w:r>
        <w:t xml:space="preserve">you can use it entirely by ear.</w:t>
      </w:r>
    </w:p>
    <w:bookmarkStart w:id="9" w:name="the-keyboard"/>
    <w:p>
      <w:pPr>
        <w:pStyle w:val="Heading2"/>
      </w:pPr>
      <w:r>
        <w:t xml:space="preserve">The keyboard</w:t>
      </w:r>
    </w:p>
    <w:p>
      <w:pPr>
        <w:pStyle w:val="FirstParagraph"/>
      </w:pPr>
      <w:r>
        <w:t xml:space="preserve">The seven dial buttons are keys 0 to 6.</w:t>
      </w:r>
    </w:p>
    <w:p>
      <w:pPr>
        <w:pStyle w:val="Compact"/>
        <w:numPr>
          <w:ilvl w:val="0"/>
          <w:numId w:val="1001"/>
        </w:numPr>
      </w:pPr>
      <w:r>
        <w:t xml:space="preserve">Keys 1 to 6 are braille dots 1 to 6.</w:t>
      </w:r>
    </w:p>
    <w:p>
      <w:pPr>
        <w:pStyle w:val="Compact"/>
        <w:numPr>
          <w:ilvl w:val="0"/>
          <w:numId w:val="1001"/>
        </w:numPr>
      </w:pPr>
      <w:r>
        <w:t xml:space="preserve">Key 0 ends a cell.</w:t>
      </w:r>
    </w:p>
    <w:p>
      <w:pPr>
        <w:pStyle w:val="FirstParagraph"/>
      </w:pPr>
      <w:r>
        <w:t xml:space="preserve">To type one braille cell, press the dots it needs, in any order, then press</w:t>
      </w:r>
      <w:r>
        <w:t xml:space="preserve"> </w:t>
      </w:r>
      <w:r>
        <w:t xml:space="preserve">key 0. Each dot plays a short tick, and higher dots play higher ticks. The</w:t>
      </w:r>
      <w:r>
        <w:t xml:space="preserve"> </w:t>
      </w:r>
      <w:r>
        <w:t xml:space="preserve">cell counts only when you press key 0.</w:t>
      </w:r>
    </w:p>
    <w:p>
      <w:pPr>
        <w:pStyle w:val="BodyText"/>
      </w:pPr>
      <w:r>
        <w:t xml:space="preserve">For example, to type the letter F (dots 1-2-4), press key 1, key 2 and key 4,</w:t>
      </w:r>
      <w:r>
        <w:t xml:space="preserve"> </w:t>
      </w:r>
      <w:r>
        <w:t xml:space="preserve">then key 0.</w:t>
      </w:r>
    </w:p>
    <w:bookmarkEnd w:id="9"/>
    <w:bookmarkStart w:id="12" w:name="writing-a-command"/>
    <w:p>
      <w:pPr>
        <w:pStyle w:val="Heading2"/>
      </w:pPr>
      <w:r>
        <w:t xml:space="preserve">Writing a command</w:t>
      </w:r>
    </w:p>
    <w:p>
      <w:pPr>
        <w:pStyle w:val="FirstParagraph"/>
      </w:pPr>
      <w:r>
        <w:t xml:space="preserve">Each command is made of up to three parts, typed as cells:</w:t>
      </w:r>
    </w:p>
    <w:p>
      <w:pPr>
        <w:pStyle w:val="Compact"/>
        <w:numPr>
          <w:ilvl w:val="0"/>
          <w:numId w:val="1002"/>
        </w:numPr>
      </w:pPr>
      <w:r>
        <w:t xml:space="preserve">The command letter.</w:t>
      </w:r>
    </w:p>
    <w:p>
      <w:pPr>
        <w:pStyle w:val="Compact"/>
        <w:numPr>
          <w:ilvl w:val="0"/>
          <w:numId w:val="1002"/>
        </w:numPr>
      </w:pPr>
      <w:r>
        <w:t xml:space="preserve">A number, if the command takes one.</w:t>
      </w:r>
    </w:p>
    <w:p>
      <w:pPr>
        <w:pStyle w:val="Compact"/>
        <w:numPr>
          <w:ilvl w:val="0"/>
          <w:numId w:val="1002"/>
        </w:numPr>
      </w:pPr>
      <w:r>
        <w:t xml:space="preserve">The end-line cell, dots 4-6.</w:t>
      </w:r>
    </w:p>
    <w:p>
      <w:pPr>
        <w:pStyle w:val="FirstParagraph"/>
      </w:pPr>
      <w:r>
        <w:t xml:space="preserve">When the end line is accepted you hear one high</w:t>
      </w:r>
      <w:r>
        <w:t xml:space="preserve"> </w:t>
      </w:r>
      <w:r>
        <w:t xml:space="preserve">“ding”</w:t>
      </w:r>
      <w:r>
        <w:t xml:space="preserve">, and the command is</w:t>
      </w:r>
      <w:r>
        <w:t xml:space="preserve"> </w:t>
      </w:r>
      <w:r>
        <w:t xml:space="preserve">added to the end of your program.</w:t>
      </w:r>
    </w:p>
    <w:bookmarkStart w:id="10" w:name="the-commands"/>
    <w:p>
      <w:pPr>
        <w:pStyle w:val="Heading3"/>
      </w:pPr>
      <w:r>
        <w:t xml:space="preserve">The commands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</w:t>
      </w:r>
      <w:r>
        <w:t xml:space="preserve">, dots 1-2-4: forward. Takes a number of inches, 1 to 99.</w:t>
      </w:r>
      <w:r>
        <w:t xml:space="preserve"> </w:t>
      </w:r>
      <w:r>
        <w:t xml:space="preserve">Sound: three notes going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</w:t>
      </w:r>
      <w:r>
        <w:t xml:space="preserve">, dots 1-2: backward. Takes a number of inches, 1 to 99.</w:t>
      </w:r>
      <w:r>
        <w:t xml:space="preserve"> </w:t>
      </w:r>
      <w:r>
        <w:t xml:space="preserve">Sound: three notes going down.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, dots 1-2-3-5: turn right on the spot. Takes a number of degrees,</w:t>
      </w:r>
      <w:r>
        <w:t xml:space="preserve"> </w:t>
      </w:r>
      <w:r>
        <w:t xml:space="preserve">1 to 359. Sound: two high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</w:t>
      </w:r>
      <w:r>
        <w:t xml:space="preserve">, dots 1-2-3: turn left on the spot. Takes a number of degrees,</w:t>
      </w:r>
      <w:r>
        <w:t xml:space="preserve"> </w:t>
      </w:r>
      <w:r>
        <w:t xml:space="preserve">1 to 359. Sound: two low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</w:t>
      </w:r>
      <w:r>
        <w:t xml:space="preserve">, dots 1-3-6: start a loop. Takes the number of times to repeat,</w:t>
      </w:r>
      <w:r>
        <w:t xml:space="preserve"> </w:t>
      </w:r>
      <w:r>
        <w:t xml:space="preserve">1 to 10. Sound: a fast wobble.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</w:t>
      </w:r>
      <w:r>
        <w:t xml:space="preserve">, dots 1-5: end the loop. No number. Sound: one long low note.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</w:t>
      </w:r>
      <w:r>
        <w:t xml:space="preserve">, dots 1-4: clear the whole program. No number. It acts as soon as</w:t>
      </w:r>
      <w:r>
        <w:t xml:space="preserve"> </w:t>
      </w:r>
      <w:r>
        <w:t xml:space="preserve">you type the end line, and it is not stored in the program.</w:t>
      </w:r>
      <w:r>
        <w:t xml:space="preserve"> </w:t>
      </w:r>
      <w:r>
        <w:t xml:space="preserve">Sound: a slide.</w:t>
      </w:r>
    </w:p>
    <w:bookmarkEnd w:id="10"/>
    <w:bookmarkStart w:id="11" w:name="numbers"/>
    <w:p>
      <w:pPr>
        <w:pStyle w:val="Heading3"/>
      </w:pPr>
      <w:r>
        <w:t xml:space="preserve">Numbers</w:t>
      </w:r>
    </w:p>
    <w:p>
      <w:pPr>
        <w:pStyle w:val="FirstParagraph"/>
      </w:pPr>
      <w:r>
        <w:t xml:space="preserve">Numbers use the lower-cell (Nemeth) digits, one cell per digit, with no</w:t>
      </w:r>
      <w:r>
        <w:t xml:space="preserve"> </w:t>
      </w:r>
      <w:r>
        <w:t xml:space="preserve">number sign in front. A number can have up to 3 digits.</w:t>
      </w:r>
    </w:p>
    <w:p>
      <w:pPr>
        <w:pStyle w:val="Compact"/>
        <w:numPr>
          <w:ilvl w:val="0"/>
          <w:numId w:val="1004"/>
        </w:numPr>
      </w:pPr>
      <w:r>
        <w:t xml:space="preserve">1: dot 2</w:t>
      </w:r>
    </w:p>
    <w:p>
      <w:pPr>
        <w:pStyle w:val="Compact"/>
        <w:numPr>
          <w:ilvl w:val="0"/>
          <w:numId w:val="1004"/>
        </w:numPr>
      </w:pPr>
      <w:r>
        <w:t xml:space="preserve">2: dots 2-3</w:t>
      </w:r>
    </w:p>
    <w:p>
      <w:pPr>
        <w:pStyle w:val="Compact"/>
        <w:numPr>
          <w:ilvl w:val="0"/>
          <w:numId w:val="1004"/>
        </w:numPr>
      </w:pPr>
      <w:r>
        <w:t xml:space="preserve">3: dots 2-5</w:t>
      </w:r>
    </w:p>
    <w:p>
      <w:pPr>
        <w:pStyle w:val="Compact"/>
        <w:numPr>
          <w:ilvl w:val="0"/>
          <w:numId w:val="1004"/>
        </w:numPr>
      </w:pPr>
      <w:r>
        <w:t xml:space="preserve">4: dots 2-5-6</w:t>
      </w:r>
    </w:p>
    <w:p>
      <w:pPr>
        <w:pStyle w:val="Compact"/>
        <w:numPr>
          <w:ilvl w:val="0"/>
          <w:numId w:val="1004"/>
        </w:numPr>
      </w:pPr>
      <w:r>
        <w:t xml:space="preserve">5: dots 2-6</w:t>
      </w:r>
    </w:p>
    <w:p>
      <w:pPr>
        <w:pStyle w:val="Compact"/>
        <w:numPr>
          <w:ilvl w:val="0"/>
          <w:numId w:val="1004"/>
        </w:numPr>
      </w:pPr>
      <w:r>
        <w:t xml:space="preserve">6: dots 2-3-5</w:t>
      </w:r>
    </w:p>
    <w:p>
      <w:pPr>
        <w:pStyle w:val="Compact"/>
        <w:numPr>
          <w:ilvl w:val="0"/>
          <w:numId w:val="1004"/>
        </w:numPr>
      </w:pPr>
      <w:r>
        <w:t xml:space="preserve">7: dots 2-3-5-6</w:t>
      </w:r>
    </w:p>
    <w:p>
      <w:pPr>
        <w:pStyle w:val="Compact"/>
        <w:numPr>
          <w:ilvl w:val="0"/>
          <w:numId w:val="1004"/>
        </w:numPr>
      </w:pPr>
      <w:r>
        <w:t xml:space="preserve">8: dots 2-3-6</w:t>
      </w:r>
    </w:p>
    <w:p>
      <w:pPr>
        <w:pStyle w:val="Compact"/>
        <w:numPr>
          <w:ilvl w:val="0"/>
          <w:numId w:val="1004"/>
        </w:numPr>
      </w:pPr>
      <w:r>
        <w:t xml:space="preserve">9: dots 3-5</w:t>
      </w:r>
    </w:p>
    <w:p>
      <w:pPr>
        <w:pStyle w:val="Compact"/>
        <w:numPr>
          <w:ilvl w:val="0"/>
          <w:numId w:val="1004"/>
        </w:numPr>
      </w:pPr>
      <w:r>
        <w:t xml:space="preserve">0: dots 3-5-6</w:t>
      </w:r>
    </w:p>
    <w:p>
      <w:pPr>
        <w:pStyle w:val="FirstParagraph"/>
      </w:pPr>
      <w:r>
        <w:t xml:space="preserve">After each digit, the car beeps it back to you. Digits 1 to 9 play that</w:t>
      </w:r>
      <w:r>
        <w:t xml:space="preserve"> </w:t>
      </w:r>
      <w:r>
        <w:t xml:space="preserve">many high beeps, and 0 plays one low beep. So 12 sounds like one beep, then</w:t>
      </w:r>
      <w:r>
        <w:t xml:space="preserve"> </w:t>
      </w:r>
      <w:r>
        <w:t xml:space="preserve">two beeps.</w:t>
      </w:r>
    </w:p>
    <w:bookmarkEnd w:id="11"/>
    <w:bookmarkEnd w:id="12"/>
    <w:bookmarkStart w:id="13" w:name="running-a-program"/>
    <w:p>
      <w:pPr>
        <w:pStyle w:val="Heading2"/>
      </w:pPr>
      <w:r>
        <w:t xml:space="preserve">Running a program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Run:</w:t>
      </w:r>
      <w:r>
        <w:t xml:space="preserve"> </w:t>
      </w:r>
      <w:r>
        <w:t xml:space="preserve">type dot 6 on its own (key 6, then key 0). You hear a rising</w:t>
      </w:r>
      <w:r>
        <w:t xml:space="preserve"> </w:t>
      </w:r>
      <w:r>
        <w:t xml:space="preserve">“jump up”</w:t>
      </w:r>
      <w:r>
        <w:t xml:space="preserve"> </w:t>
      </w:r>
      <w:r>
        <w:t xml:space="preserve">sound, and the car starts.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Pause:</w:t>
      </w:r>
      <w:r>
        <w:t xml:space="preserve"> </w:t>
      </w:r>
      <w:r>
        <w:t xml:space="preserve">press key 0 while the car is moving. You hear a falling</w:t>
      </w:r>
      <w:r>
        <w:t xml:space="preserve"> </w:t>
      </w:r>
      <w:r>
        <w:t xml:space="preserve">“jump down”</w:t>
      </w:r>
      <w:r>
        <w:t xml:space="preserve"> </w:t>
      </w:r>
      <w:r>
        <w:t xml:space="preserve">sound, and the car stops.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Resume:</w:t>
      </w:r>
      <w:r>
        <w:t xml:space="preserve"> </w:t>
      </w:r>
      <w:r>
        <w:t xml:space="preserve">press key 0 again while paused. The car finishes the move it</w:t>
      </w:r>
      <w:r>
        <w:t xml:space="preserve"> </w:t>
      </w:r>
      <w:r>
        <w:t xml:space="preserve">was in, then carries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over:</w:t>
      </w:r>
      <w:r>
        <w:t xml:space="preserve"> </w:t>
      </w:r>
      <w:r>
        <w:t xml:space="preserve">type dot 6 while paused. The program runs again from the</w:t>
      </w:r>
      <w:r>
        <w:t xml:space="preserve"> </w:t>
      </w:r>
      <w:r>
        <w:t xml:space="preserve">beginning.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Done:</w:t>
      </w:r>
      <w:r>
        <w:t xml:space="preserve"> </w:t>
      </w:r>
      <w:r>
        <w:t xml:space="preserve">at the end of the program you hear a</w:t>
      </w:r>
      <w:r>
        <w:t xml:space="preserve"> </w:t>
      </w:r>
      <w:r>
        <w:t xml:space="preserve">“power down”</w:t>
      </w:r>
      <w:r>
        <w:t xml:space="preserve"> </w:t>
      </w:r>
      <w:r>
        <w:t xml:space="preserve">sound.</w:t>
      </w:r>
    </w:p>
    <w:p>
      <w:pPr>
        <w:pStyle w:val="FirstParagraph"/>
      </w:pPr>
      <w:r>
        <w:t xml:space="preserve">The program stays in memory after it runs, so dot 6 runs it again. You can</w:t>
      </w:r>
      <w:r>
        <w:t xml:space="preserve"> </w:t>
      </w:r>
      <w:r>
        <w:t xml:space="preserve">also add more commands to the end and run the longer program. The program</w:t>
      </w:r>
      <w:r>
        <w:t xml:space="preserve"> </w:t>
      </w:r>
      <w:r>
        <w:t xml:space="preserve">is lost when the car is switched off.</w:t>
      </w:r>
    </w:p>
    <w:p>
      <w:pPr>
        <w:pStyle w:val="BodyText"/>
      </w:pPr>
      <w:r>
        <w:t xml:space="preserve">A program can hold up to 100 commands, and U and E each count as one.</w:t>
      </w:r>
    </w:p>
    <w:bookmarkEnd w:id="13"/>
    <w:bookmarkStart w:id="14" w:name="loops"/>
    <w:p>
      <w:pPr>
        <w:pStyle w:val="Heading2"/>
      </w:pPr>
      <w:r>
        <w:t xml:space="preserve">Loops</w:t>
      </w:r>
    </w:p>
    <w:p>
      <w:pPr>
        <w:pStyle w:val="FirstParagraph"/>
      </w:pPr>
      <w:r>
        <w:t xml:space="preserve">U starts a loop and E ends it. Everything between them repeats the number</w:t>
      </w:r>
      <w:r>
        <w:t xml:space="preserve"> </w:t>
      </w:r>
      <w:r>
        <w:t xml:space="preserve">of times you gave U.</w:t>
      </w:r>
    </w:p>
    <w:p>
      <w:pPr>
        <w:pStyle w:val="Compact"/>
        <w:numPr>
          <w:ilvl w:val="0"/>
          <w:numId w:val="1006"/>
        </w:numPr>
      </w:pPr>
      <w:r>
        <w:t xml:space="preserve">Every U needs a matching E before the program can run.</w:t>
      </w:r>
    </w:p>
    <w:p>
      <w:pPr>
        <w:pStyle w:val="Compact"/>
        <w:numPr>
          <w:ilvl w:val="0"/>
          <w:numId w:val="1006"/>
        </w:numPr>
      </w:pPr>
      <w:r>
        <w:t xml:space="preserve">You can put a loop inside another loop. Each E closes the most recent U</w:t>
      </w:r>
      <w:r>
        <w:t xml:space="preserve"> </w:t>
      </w:r>
      <w:r>
        <w:t xml:space="preserve">that is still open.</w:t>
      </w:r>
    </w:p>
    <w:bookmarkEnd w:id="14"/>
    <w:bookmarkStart w:id="15" w:name="mistakes"/>
    <w:p>
      <w:pPr>
        <w:pStyle w:val="Heading2"/>
      </w:pPr>
      <w:r>
        <w:t xml:space="preserve">Mistakes</w:t>
      </w:r>
    </w:p>
    <w:p>
      <w:pPr>
        <w:pStyle w:val="FirstParagraph"/>
      </w:pPr>
      <w:r>
        <w:t xml:space="preserve">A mistake plays a low double buzz. The command you were typing is thrown</w:t>
      </w:r>
      <w:r>
        <w:t xml:space="preserve"> </w:t>
      </w:r>
      <w:r>
        <w:t xml:space="preserve">away and nothing is stored, so start that command again from its letter.</w:t>
      </w:r>
      <w:r>
        <w:t xml:space="preserve"> </w:t>
      </w:r>
      <w:r>
        <w:t xml:space="preserve">The commands already in your program are kept.</w:t>
      </w:r>
    </w:p>
    <w:p>
      <w:pPr>
        <w:pStyle w:val="BodyText"/>
      </w:pPr>
      <w:r>
        <w:t xml:space="preserve">You get the buzz when:</w:t>
      </w:r>
    </w:p>
    <w:p>
      <w:pPr>
        <w:pStyle w:val="Compact"/>
        <w:numPr>
          <w:ilvl w:val="0"/>
          <w:numId w:val="1007"/>
        </w:numPr>
      </w:pPr>
      <w:r>
        <w:t xml:space="preserve">the cell is not one of the command letters</w:t>
      </w:r>
    </w:p>
    <w:p>
      <w:pPr>
        <w:pStyle w:val="Compact"/>
        <w:numPr>
          <w:ilvl w:val="0"/>
          <w:numId w:val="1007"/>
        </w:numPr>
      </w:pPr>
      <w:r>
        <w:t xml:space="preserve">a number is missing, or is outside the command’s range</w:t>
      </w:r>
    </w:p>
    <w:p>
      <w:pPr>
        <w:pStyle w:val="Compact"/>
        <w:numPr>
          <w:ilvl w:val="0"/>
          <w:numId w:val="1007"/>
        </w:numPr>
      </w:pPr>
      <w:r>
        <w:t xml:space="preserve">you type a digit after a command that takes no number, such as E or C</w:t>
      </w:r>
    </w:p>
    <w:p>
      <w:pPr>
        <w:pStyle w:val="Compact"/>
        <w:numPr>
          <w:ilvl w:val="0"/>
          <w:numId w:val="1007"/>
        </w:numPr>
      </w:pPr>
      <w:r>
        <w:t xml:space="preserve">you type more than 3 digits</w:t>
      </w:r>
    </w:p>
    <w:p>
      <w:pPr>
        <w:pStyle w:val="Compact"/>
        <w:numPr>
          <w:ilvl w:val="0"/>
          <w:numId w:val="1007"/>
        </w:numPr>
      </w:pPr>
      <w:r>
        <w:t xml:space="preserve">you type E when no loop is open</w:t>
      </w:r>
    </w:p>
    <w:p>
      <w:pPr>
        <w:pStyle w:val="Compact"/>
        <w:numPr>
          <w:ilvl w:val="0"/>
          <w:numId w:val="1007"/>
        </w:numPr>
      </w:pPr>
      <w:r>
        <w:t xml:space="preserve">you run a program that is empty, or that has a U with no matching E</w:t>
      </w:r>
    </w:p>
    <w:p>
      <w:pPr>
        <w:pStyle w:val="Compact"/>
        <w:numPr>
          <w:ilvl w:val="0"/>
          <w:numId w:val="1007"/>
        </w:numPr>
      </w:pPr>
      <w:r>
        <w:t xml:space="preserve">the program already has 100 commands</w:t>
      </w:r>
    </w:p>
    <w:p>
      <w:pPr>
        <w:pStyle w:val="FirstParagraph"/>
      </w:pPr>
      <w:r>
        <w:t xml:space="preserve">To throw away the whole program and start fresh, type C, then end line.</w:t>
      </w:r>
    </w:p>
    <w:bookmarkEnd w:id="15"/>
    <w:bookmarkStart w:id="23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In these examples,</w:t>
      </w:r>
      <w:r>
        <w:t xml:space="preserve"> </w:t>
      </w:r>
      <w:r>
        <w:t xml:space="preserve">“end line”</w:t>
      </w:r>
      <w:r>
        <w:t xml:space="preserve"> </w:t>
      </w:r>
      <w:r>
        <w:t xml:space="preserve">means dots 4-6 followed by key 0, and each</w:t>
      </w:r>
      <w:r>
        <w:t xml:space="preserve"> </w:t>
      </w:r>
      <w:r>
        <w:t xml:space="preserve">cell is typed as its dots followed by key 0.</w:t>
      </w:r>
    </w:p>
    <w:bookmarkStart w:id="16" w:name="drive-forward-12-inches"/>
    <w:p>
      <w:pPr>
        <w:pStyle w:val="Heading3"/>
      </w:pPr>
      <w:r>
        <w:t xml:space="preserve">Drive forward 12 inches</w:t>
      </w:r>
    </w:p>
    <w:p>
      <w:pPr>
        <w:pStyle w:val="Compact"/>
        <w:numPr>
          <w:ilvl w:val="0"/>
          <w:numId w:val="1008"/>
        </w:numPr>
      </w:pPr>
      <w:r>
        <w:t xml:space="preserve">F (dots 1-2-4)</w:t>
      </w:r>
    </w:p>
    <w:p>
      <w:pPr>
        <w:pStyle w:val="Compact"/>
        <w:numPr>
          <w:ilvl w:val="0"/>
          <w:numId w:val="1008"/>
        </w:numPr>
      </w:pPr>
      <w:r>
        <w:t xml:space="preserve">1 (dot 2)</w:t>
      </w:r>
    </w:p>
    <w:p>
      <w:pPr>
        <w:pStyle w:val="Compact"/>
        <w:numPr>
          <w:ilvl w:val="0"/>
          <w:numId w:val="1008"/>
        </w:numPr>
      </w:pPr>
      <w:r>
        <w:t xml:space="preserve">2 (dots 2-3)</w:t>
      </w:r>
    </w:p>
    <w:p>
      <w:pPr>
        <w:pStyle w:val="Compact"/>
        <w:numPr>
          <w:ilvl w:val="0"/>
          <w:numId w:val="1008"/>
        </w:numPr>
      </w:pPr>
      <w:r>
        <w:t xml:space="preserve">end line (dots 4-6)</w:t>
      </w:r>
    </w:p>
    <w:p>
      <w:pPr>
        <w:pStyle w:val="Compact"/>
        <w:numPr>
          <w:ilvl w:val="0"/>
          <w:numId w:val="1008"/>
        </w:numPr>
      </w:pPr>
      <w:r>
        <w:t xml:space="preserve">run (dot 6)</w:t>
      </w:r>
    </w:p>
    <w:bookmarkEnd w:id="16"/>
    <w:bookmarkStart w:id="17" w:name="go-out-and-come-back"/>
    <w:p>
      <w:pPr>
        <w:pStyle w:val="Heading3"/>
      </w:pPr>
      <w:r>
        <w:t xml:space="preserve">Go out and come back</w:t>
      </w:r>
    </w:p>
    <w:p>
      <w:pPr>
        <w:pStyle w:val="Compact"/>
        <w:numPr>
          <w:ilvl w:val="0"/>
          <w:numId w:val="1009"/>
        </w:numPr>
      </w:pPr>
      <w:r>
        <w:t xml:space="preserve">F 24, end line</w:t>
      </w:r>
    </w:p>
    <w:p>
      <w:pPr>
        <w:pStyle w:val="Compact"/>
        <w:numPr>
          <w:ilvl w:val="0"/>
          <w:numId w:val="1009"/>
        </w:numPr>
      </w:pPr>
      <w:r>
        <w:t xml:space="preserve">R 180, end line</w:t>
      </w:r>
    </w:p>
    <w:p>
      <w:pPr>
        <w:pStyle w:val="Compact"/>
        <w:numPr>
          <w:ilvl w:val="0"/>
          <w:numId w:val="1009"/>
        </w:numPr>
      </w:pPr>
      <w:r>
        <w:t xml:space="preserve">F 24, end line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</w:p>
    <w:bookmarkEnd w:id="17"/>
    <w:bookmarkStart w:id="18" w:name="drive-a-square"/>
    <w:p>
      <w:pPr>
        <w:pStyle w:val="Heading3"/>
      </w:pPr>
      <w:r>
        <w:t xml:space="preserve">Drive a square</w:t>
      </w:r>
    </w:p>
    <w:p>
      <w:pPr>
        <w:pStyle w:val="Compact"/>
        <w:numPr>
          <w:ilvl w:val="0"/>
          <w:numId w:val="1010"/>
        </w:numPr>
      </w:pPr>
      <w:r>
        <w:t xml:space="preserve">U 4, end line</w:t>
      </w:r>
    </w:p>
    <w:p>
      <w:pPr>
        <w:pStyle w:val="Compact"/>
        <w:numPr>
          <w:ilvl w:val="0"/>
          <w:numId w:val="1010"/>
        </w:numPr>
      </w:pPr>
      <w:r>
        <w:t xml:space="preserve">F 12, end line</w:t>
      </w:r>
    </w:p>
    <w:p>
      <w:pPr>
        <w:pStyle w:val="Compact"/>
        <w:numPr>
          <w:ilvl w:val="0"/>
          <w:numId w:val="1010"/>
        </w:numPr>
      </w:pPr>
      <w:r>
        <w:t xml:space="preserve">R 90, end line</w:t>
      </w:r>
    </w:p>
    <w:p>
      <w:pPr>
        <w:pStyle w:val="Compact"/>
        <w:numPr>
          <w:ilvl w:val="0"/>
          <w:numId w:val="1010"/>
        </w:numPr>
      </w:pPr>
      <w:r>
        <w:t xml:space="preserve">E, end line</w:t>
      </w:r>
    </w:p>
    <w:p>
      <w:pPr>
        <w:pStyle w:val="Compact"/>
        <w:numPr>
          <w:ilvl w:val="0"/>
          <w:numId w:val="1010"/>
        </w:numPr>
      </w:pPr>
      <w:r>
        <w:t xml:space="preserve">run</w:t>
      </w:r>
    </w:p>
    <w:p>
      <w:pPr>
        <w:pStyle w:val="FirstParagraph"/>
      </w:pPr>
      <w:r>
        <w:t xml:space="preserve">The car drives 12 inches and turns right 4 times, which ends where it</w:t>
      </w:r>
      <w:r>
        <w:t xml:space="preserve"> </w:t>
      </w:r>
      <w:r>
        <w:t xml:space="preserve">started.</w:t>
      </w:r>
    </w:p>
    <w:bookmarkEnd w:id="18"/>
    <w:bookmarkStart w:id="19" w:name="drive-a-triangle"/>
    <w:p>
      <w:pPr>
        <w:pStyle w:val="Heading3"/>
      </w:pPr>
      <w:r>
        <w:t xml:space="preserve">Drive a triangle</w:t>
      </w:r>
    </w:p>
    <w:p>
      <w:pPr>
        <w:pStyle w:val="Compact"/>
        <w:numPr>
          <w:ilvl w:val="0"/>
          <w:numId w:val="1011"/>
        </w:numPr>
      </w:pPr>
      <w:r>
        <w:t xml:space="preserve">U 3, end line</w:t>
      </w:r>
    </w:p>
    <w:p>
      <w:pPr>
        <w:pStyle w:val="Compact"/>
        <w:numPr>
          <w:ilvl w:val="0"/>
          <w:numId w:val="1011"/>
        </w:numPr>
      </w:pPr>
      <w:r>
        <w:t xml:space="preserve">F 10, end line</w:t>
      </w:r>
    </w:p>
    <w:p>
      <w:pPr>
        <w:pStyle w:val="Compact"/>
        <w:numPr>
          <w:ilvl w:val="0"/>
          <w:numId w:val="1011"/>
        </w:numPr>
      </w:pPr>
      <w:r>
        <w:t xml:space="preserve">L 120, end line</w:t>
      </w:r>
    </w:p>
    <w:p>
      <w:pPr>
        <w:pStyle w:val="Compact"/>
        <w:numPr>
          <w:ilvl w:val="0"/>
          <w:numId w:val="1011"/>
        </w:numPr>
      </w:pPr>
      <w:r>
        <w:t xml:space="preserve">E, end line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</w:p>
    <w:bookmarkEnd w:id="19"/>
    <w:bookmarkStart w:id="20" w:name="wiggle-forward-a-loop-inside-a-loop"/>
    <w:p>
      <w:pPr>
        <w:pStyle w:val="Heading3"/>
      </w:pPr>
      <w:r>
        <w:t xml:space="preserve">Wiggle forward (a loop inside a loop)</w:t>
      </w:r>
    </w:p>
    <w:p>
      <w:pPr>
        <w:pStyle w:val="Compact"/>
        <w:numPr>
          <w:ilvl w:val="0"/>
          <w:numId w:val="1012"/>
        </w:numPr>
      </w:pPr>
      <w:r>
        <w:t xml:space="preserve">U 2, end line</w:t>
      </w:r>
    </w:p>
    <w:p>
      <w:pPr>
        <w:pStyle w:val="Compact"/>
        <w:numPr>
          <w:ilvl w:val="0"/>
          <w:numId w:val="1012"/>
        </w:numPr>
      </w:pPr>
      <w:r>
        <w:t xml:space="preserve">F 6, end line</w:t>
      </w:r>
    </w:p>
    <w:p>
      <w:pPr>
        <w:pStyle w:val="Compact"/>
        <w:numPr>
          <w:ilvl w:val="0"/>
          <w:numId w:val="1012"/>
        </w:numPr>
      </w:pPr>
      <w:r>
        <w:t xml:space="preserve">U 3, end line</w:t>
      </w:r>
    </w:p>
    <w:p>
      <w:pPr>
        <w:pStyle w:val="Compact"/>
        <w:numPr>
          <w:ilvl w:val="0"/>
          <w:numId w:val="1012"/>
        </w:numPr>
      </w:pPr>
      <w:r>
        <w:t xml:space="preserve">L 20, end line</w:t>
      </w:r>
    </w:p>
    <w:p>
      <w:pPr>
        <w:pStyle w:val="Compact"/>
        <w:numPr>
          <w:ilvl w:val="0"/>
          <w:numId w:val="1012"/>
        </w:numPr>
      </w:pPr>
      <w:r>
        <w:t xml:space="preserve">R 20, end line</w:t>
      </w:r>
    </w:p>
    <w:p>
      <w:pPr>
        <w:pStyle w:val="Compact"/>
        <w:numPr>
          <w:ilvl w:val="0"/>
          <w:numId w:val="1012"/>
        </w:numPr>
      </w:pPr>
      <w:r>
        <w:t xml:space="preserve">E, end line</w:t>
      </w:r>
    </w:p>
    <w:p>
      <w:pPr>
        <w:pStyle w:val="Compact"/>
        <w:numPr>
          <w:ilvl w:val="0"/>
          <w:numId w:val="1012"/>
        </w:numPr>
      </w:pPr>
      <w:r>
        <w:t xml:space="preserve">E, end line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</w:p>
    <w:p>
      <w:pPr>
        <w:pStyle w:val="FirstParagraph"/>
      </w:pPr>
      <w:r>
        <w:t xml:space="preserve">The outer loop runs twice. Each time, the car drives 6 inches and then</w:t>
      </w:r>
      <w:r>
        <w:t xml:space="preserve"> </w:t>
      </w:r>
      <w:r>
        <w:t xml:space="preserve">wiggles left and right 3 times.</w:t>
      </w:r>
    </w:p>
    <w:bookmarkEnd w:id="20"/>
    <w:bookmarkStart w:id="21" w:name="cancel-a-command-before-the-end-line"/>
    <w:p>
      <w:pPr>
        <w:pStyle w:val="Heading3"/>
      </w:pPr>
      <w:r>
        <w:t xml:space="preserve">Cancel a command before the end line</w:t>
      </w:r>
    </w:p>
    <w:p>
      <w:pPr>
        <w:pStyle w:val="FirstParagraph"/>
      </w:pPr>
      <w:r>
        <w:t xml:space="preserve">You meant F 12, but typed F, 1, 3. You notice before typing the end line.</w:t>
      </w:r>
    </w:p>
    <w:p>
      <w:pPr>
        <w:pStyle w:val="Compact"/>
        <w:numPr>
          <w:ilvl w:val="0"/>
          <w:numId w:val="1013"/>
        </w:numPr>
      </w:pPr>
      <w:r>
        <w:t xml:space="preserve">Type a full cell, all six dots, then key 0. It isn’t a digit or the end</w:t>
      </w:r>
      <w:r>
        <w:t xml:space="preserve"> </w:t>
      </w:r>
      <w:r>
        <w:t xml:space="preserve">line, so you hear the buzz and the unfinished command is dropped.</w:t>
      </w:r>
    </w:p>
    <w:p>
      <w:pPr>
        <w:pStyle w:val="Compact"/>
        <w:numPr>
          <w:ilvl w:val="0"/>
          <w:numId w:val="1013"/>
        </w:numPr>
      </w:pPr>
      <w:r>
        <w:t xml:space="preserve">Type F 12, end line, as you meant to.</w:t>
      </w:r>
    </w:p>
    <w:bookmarkEnd w:id="21"/>
    <w:bookmarkStart w:id="22" w:name="fix-a-command-that-is-already-stored"/>
    <w:p>
      <w:pPr>
        <w:pStyle w:val="Heading3"/>
      </w:pPr>
      <w:r>
        <w:t xml:space="preserve">Fix a command that is already stored</w:t>
      </w:r>
    </w:p>
    <w:p>
      <w:pPr>
        <w:pStyle w:val="FirstParagraph"/>
      </w:pPr>
      <w:r>
        <w:t xml:space="preserve">There is no way to remove one command, so clear the program and start</w:t>
      </w:r>
      <w:r>
        <w:t xml:space="preserve"> </w:t>
      </w:r>
      <w:r>
        <w:t xml:space="preserve">again:</w:t>
      </w:r>
    </w:p>
    <w:p>
      <w:pPr>
        <w:pStyle w:val="Compact"/>
        <w:numPr>
          <w:ilvl w:val="0"/>
          <w:numId w:val="1014"/>
        </w:numPr>
      </w:pPr>
      <w:r>
        <w:t xml:space="preserve">Type C, then end line. You hear the slide sound, and the program is</w:t>
      </w:r>
      <w:r>
        <w:t xml:space="preserve"> </w:t>
      </w:r>
      <w:r>
        <w:t xml:space="preserve">empty.</w:t>
      </w:r>
    </w:p>
    <w:p>
      <w:pPr>
        <w:pStyle w:val="Compact"/>
        <w:numPr>
          <w:ilvl w:val="0"/>
          <w:numId w:val="1014"/>
        </w:numPr>
      </w:pPr>
      <w:r>
        <w:t xml:space="preserve">Type the commands again from the start.</w:t>
      </w:r>
    </w:p>
    <w:bookmarkEnd w:id="22"/>
    <w:bookmarkEnd w:id="23"/>
    <w:bookmarkStart w:id="24" w:name="setup-and-calibration"/>
    <w:p>
      <w:pPr>
        <w:pStyle w:val="Heading2"/>
      </w:pPr>
      <w:r>
        <w:t xml:space="preserve">Setup and calibration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Starting up:</w:t>
      </w:r>
      <w:r>
        <w:t xml:space="preserve"> </w:t>
      </w:r>
      <w:r>
        <w:t xml:space="preserve">after power on, the car ticks softly every 2 seconds</w:t>
      </w:r>
      <w:r>
        <w:t xml:space="preserve"> </w:t>
      </w:r>
      <w:r>
        <w:t xml:space="preserve">while it looks for the seven dials. When it finds them all, it plays</w:t>
      </w:r>
      <w:r>
        <w:t xml:space="preserve"> </w:t>
      </w:r>
      <w:r>
        <w:t xml:space="preserve">“power up”</w:t>
      </w:r>
      <w:r>
        <w:t xml:space="preserve"> </w:t>
      </w:r>
      <w:r>
        <w:t xml:space="preserve">and is ready. If it keeps ticking, check that the hub’s power</w:t>
      </w:r>
      <w:r>
        <w:t xml:space="preserve"> </w:t>
      </w:r>
      <w:r>
        <w:t xml:space="preserve">switch is on and that the dial chain is plugged into the hub’s chain port,</w:t>
      </w:r>
      <w:r>
        <w:t xml:space="preserve"> </w:t>
      </w:r>
      <w:r>
        <w:t xml:space="preserve">not a motor port.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Distance and turns</w:t>
      </w:r>
      <w:r>
        <w:t xml:space="preserve"> </w:t>
      </w:r>
      <w:r>
        <w:t xml:space="preserve">are worked out from two measurements of this car,</w:t>
      </w:r>
      <w:r>
        <w:t xml:space="preserve"> </w:t>
      </w:r>
      <w:r>
        <w:t xml:space="preserve">kept in</w:t>
      </w:r>
      <w:r>
        <w:t xml:space="preserve"> </w:t>
      </w:r>
      <w:r>
        <w:rPr>
          <w:rStyle w:val="VerbatimChar"/>
        </w:rPr>
        <w:t xml:space="preserve">forward-project/main.ts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CAL_INCHES_MOVED</w:t>
      </w:r>
      <w:r>
        <w:t xml:space="preserve"> </w:t>
      </w:r>
      <w:r>
        <w:t xml:space="preserve">(how far it drives</w:t>
      </w:r>
      <w:r>
        <w:t xml:space="preserve"> </w:t>
      </w:r>
      <w:r>
        <w:t xml:space="preserve">in 2 seconds) and</w:t>
      </w:r>
      <w:r>
        <w:t xml:space="preserve"> </w:t>
      </w:r>
      <w:r>
        <w:rPr>
          <w:rStyle w:val="VerbatimChar"/>
        </w:rPr>
        <w:t xml:space="preserve">WHEEL_GAP_INCHES</w:t>
      </w:r>
      <w:r>
        <w:t xml:space="preserve"> </w:t>
      </w:r>
      <w:r>
        <w:t xml:space="preserve">(the distance between the middles of</w:t>
      </w:r>
      <w:r>
        <w:t xml:space="preserve"> </w:t>
      </w:r>
      <w:r>
        <w:t xml:space="preserve">the two tires). If the car goes too far or not far enough, change these</w:t>
      </w:r>
      <w:r>
        <w:t xml:space="preserve"> </w:t>
      </w:r>
      <w:r>
        <w:t xml:space="preserve">numbers and rebuild. Distances are worked out from driving time, so expect</w:t>
      </w:r>
      <w:r>
        <w:t xml:space="preserve"> </w:t>
      </w:r>
      <w:r>
        <w:t xml:space="preserve">them to be close but not exact.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Button A on the micro:bit</w:t>
      </w:r>
      <w:r>
        <w:t xml:space="preserve"> </w:t>
      </w:r>
      <w:r>
        <w:t xml:space="preserve">runs a test calibration. The car plays three</w:t>
      </w:r>
      <w:r>
        <w:t xml:space="preserve"> </w:t>
      </w:r>
      <w:r>
        <w:t xml:space="preserve">ticks and drives forward 2 seconds. At the</w:t>
      </w:r>
      <w:r>
        <w:t xml:space="preserve"> </w:t>
      </w:r>
      <w:r>
        <w:t xml:space="preserve">“ba-ding”</w:t>
      </w:r>
      <w:r>
        <w:t xml:space="preserve">, type the inches it</w:t>
      </w:r>
      <w:r>
        <w:t xml:space="preserve"> </w:t>
      </w:r>
      <w:r>
        <w:t xml:space="preserve">moved, then end line. At the second</w:t>
      </w:r>
      <w:r>
        <w:t xml:space="preserve"> </w:t>
      </w:r>
      <w:r>
        <w:t xml:space="preserve">“ba-ding”</w:t>
      </w:r>
      <w:r>
        <w:t xml:space="preserve">, type the tire gap in</w:t>
      </w:r>
      <w:r>
        <w:t xml:space="preserve"> </w:t>
      </w:r>
      <w:r>
        <w:t xml:space="preserve">eighths of an inch, then end line (4 1/2 inches is 36). This lasts only</w:t>
      </w:r>
      <w:r>
        <w:t xml:space="preserve"> </w:t>
      </w:r>
      <w:r>
        <w:t xml:space="preserve">until restart.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Buttons A and B together</w:t>
      </w:r>
      <w:r>
        <w:t xml:space="preserve"> </w:t>
      </w:r>
      <w:r>
        <w:t xml:space="preserve">re-learn which dial is which key. Press keys</w:t>
      </w:r>
      <w:r>
        <w:t xml:space="preserve"> </w:t>
      </w:r>
      <w:r>
        <w:t xml:space="preserve">0 to 6 in order, and you hear each key’s number. When all seven are done,</w:t>
      </w:r>
      <w:r>
        <w:t xml:space="preserve"> </w:t>
      </w:r>
      <w:r>
        <w:t xml:space="preserve">you hear</w:t>
      </w:r>
      <w:r>
        <w:t xml:space="preserve"> </w:t>
      </w:r>
      <w:r>
        <w:t xml:space="preserve">“power up”</w:t>
      </w:r>
      <w:r>
        <w:t xml:space="preserve">.</w:t>
      </w:r>
    </w:p>
    <w:bookmarkEnd w:id="24"/>
    <w:bookmarkStart w:id="25" w:name="building"/>
    <w:p>
      <w:pPr>
        <w:pStyle w:val="Heading2"/>
      </w:pPr>
      <w:r>
        <w:t xml:space="preserve">Building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forward-project</w:t>
      </w:r>
      <w:r>
        <w:t xml:space="preserve"> </w:t>
      </w:r>
      <w:r>
        <w:t xml:space="preserve">folder, run</w:t>
      </w:r>
      <w:r>
        <w:t xml:space="preserve"> </w:t>
      </w:r>
      <w:r>
        <w:rPr>
          <w:rStyle w:val="VerbatimChar"/>
        </w:rPr>
        <w:t xml:space="preserve">mkc</w:t>
      </w:r>
      <w:r>
        <w:t xml:space="preserve"> </w:t>
      </w:r>
      <w:r>
        <w:t xml:space="preserve">to build. The program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forward-project/built/binary.hex</w:t>
      </w:r>
      <w:r>
        <w:t xml:space="preserve">; copy that file onto the</w:t>
      </w:r>
      <w:r>
        <w:t xml:space="preserve"> </w:t>
      </w:r>
      <w:r>
        <w:t xml:space="preserve">MICROBIT drive.</w:t>
      </w:r>
      <w:r>
        <w:t xml:space="preserve"> </w:t>
      </w:r>
      <w:r>
        <w:rPr>
          <w:rStyle w:val="VerbatimChar"/>
        </w:rPr>
        <w:t xml:space="preserve">mkc -d</w:t>
      </w:r>
      <w:r>
        <w:t xml:space="preserve"> </w:t>
      </w:r>
      <w:r>
        <w:t xml:space="preserve">builds and copies it in one step.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2026-10-22T14:20:52Z</dcterms:created>
  <dcterms:modified xsi:type="dcterms:W3CDTF">2026-10-22T14:20:52Z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