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3fhfvg36qjd" w:id="0"/>
      <w:bookmarkEnd w:id="0"/>
      <w:r w:rsidDel="00000000" w:rsidR="00000000" w:rsidRPr="00000000">
        <w:rPr>
          <w:rtl w:val="0"/>
        </w:rPr>
        <w:t xml:space="preserve">Meeting Minutes: Scrappy Market Capstone Team</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March 8, 2026</w:t>
      </w:r>
    </w:p>
    <w:p w:rsidR="00000000" w:rsidDel="00000000" w:rsidP="00000000" w:rsidRDefault="00000000" w:rsidRPr="00000000" w14:paraId="00000003">
      <w:pPr>
        <w:rPr/>
      </w:pPr>
      <w:r w:rsidDel="00000000" w:rsidR="00000000" w:rsidRPr="00000000">
        <w:rPr>
          <w:b w:val="1"/>
          <w:bCs w:val="1"/>
          <w:rtl w:val="0"/>
        </w:rPr>
        <w:t xml:space="preserve">Meeting Type:</w:t>
      </w:r>
      <w:r w:rsidDel="00000000" w:rsidR="00000000" w:rsidRPr="00000000">
        <w:rPr>
          <w:rtl w:val="0"/>
        </w:rPr>
        <w:t xml:space="preserve"> Weekly Status Update</w:t>
      </w:r>
    </w:p>
    <w:p w:rsidR="00000000" w:rsidDel="00000000" w:rsidP="00000000" w:rsidRDefault="00000000" w:rsidRPr="00000000" w14:paraId="00000004">
      <w:pPr>
        <w:pStyle w:val="Heading3"/>
        <w:rPr/>
      </w:pPr>
      <w:bookmarkStart w:colFirst="0" w:colLast="0" w:name="_5oty6uyyckh1" w:id="1"/>
      <w:bookmarkEnd w:id="1"/>
      <w:r w:rsidDel="00000000" w:rsidR="00000000" w:rsidRPr="00000000">
        <w:rPr>
          <w:rtl w:val="0"/>
        </w:rPr>
        <w:t xml:space="preserve">Attendees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Campbell Brothers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Henry Rondon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Kamran Hall</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Absent:</w:t>
      </w:r>
      <w:r w:rsidDel="00000000" w:rsidR="00000000" w:rsidRPr="00000000">
        <w:rPr>
          <w:rtl w:val="0"/>
        </w:rPr>
        <w:t xml:space="preserve"> Matt Mackenny (Team Lead), Jenish Chand.</w:t>
      </w:r>
    </w:p>
    <w:p w:rsidR="00000000" w:rsidDel="00000000" w:rsidP="00000000" w:rsidRDefault="00000000" w:rsidRPr="00000000" w14:paraId="00000009">
      <w:pPr>
        <w:pStyle w:val="Heading3"/>
        <w:rPr/>
      </w:pPr>
      <w:bookmarkStart w:colFirst="0" w:colLast="0" w:name="_wsnte5alc0ze" w:id="2"/>
      <w:bookmarkEnd w:id="2"/>
      <w:r w:rsidDel="00000000" w:rsidR="00000000" w:rsidRPr="00000000">
        <w:rPr>
          <w:rtl w:val="0"/>
        </w:rPr>
        <w:t xml:space="preserve">1. Meeting Summary &amp; Activities Completed</w:t>
      </w:r>
    </w:p>
    <w:p w:rsidR="00000000" w:rsidDel="00000000" w:rsidP="00000000" w:rsidRDefault="00000000" w:rsidRPr="00000000" w14:paraId="0000000A">
      <w:pPr>
        <w:rPr/>
      </w:pPr>
      <w:r w:rsidDel="00000000" w:rsidR="00000000" w:rsidRPr="00000000">
        <w:rPr>
          <w:rtl w:val="0"/>
        </w:rPr>
        <w:t xml:space="preserve">This was a brief meeting, largely due to it being Spring Break and the absence of the team's primary leads (Jenish and Matt). The discussion centered on catching up with local environment configurations.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Key completed activities include:</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Local Environment Setup:</w:t>
      </w:r>
      <w:r w:rsidDel="00000000" w:rsidR="00000000" w:rsidRPr="00000000">
        <w:rPr>
          <w:rtl w:val="0"/>
        </w:rPr>
        <w:t xml:space="preserve"> Earlier in the week, Matt Mackenny successfully completed the setup of his local environment with guidance from Jenish Chand.</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Setup Guide:</w:t>
      </w:r>
      <w:r w:rsidDel="00000000" w:rsidR="00000000" w:rsidRPr="00000000">
        <w:rPr>
          <w:rtl w:val="0"/>
        </w:rPr>
        <w:t xml:space="preserve"> A video guide was recorded and shared by Matt and Jenish so the rest of the team can replicate the local environment configuration.</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Component Status:</w:t>
      </w:r>
      <w:r w:rsidDel="00000000" w:rsidR="00000000" w:rsidRPr="00000000">
        <w:rPr>
          <w:rtl w:val="0"/>
        </w:rPr>
        <w:t xml:space="preserve"> The team noted that some components of the application are currently working, although not all parts are fully running yet.</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Individual Progress:</w:t>
      </w:r>
      <w:r w:rsidDel="00000000" w:rsidR="00000000" w:rsidRPr="00000000">
        <w:rPr>
          <w:rtl w:val="0"/>
        </w:rPr>
        <w:t xml:space="preserve"> Campbell Brothers is currently finishing up adding LangGraph to his VS Code environment.</w:t>
      </w:r>
    </w:p>
    <w:p w:rsidR="00000000" w:rsidDel="00000000" w:rsidP="00000000" w:rsidRDefault="00000000" w:rsidRPr="00000000" w14:paraId="00000011">
      <w:pPr>
        <w:pStyle w:val="Heading3"/>
        <w:rPr/>
      </w:pPr>
      <w:bookmarkStart w:colFirst="0" w:colLast="0" w:name="_qj4hmok3xdw3" w:id="3"/>
      <w:bookmarkEnd w:id="3"/>
      <w:r w:rsidDel="00000000" w:rsidR="00000000" w:rsidRPr="00000000">
        <w:rPr>
          <w:rtl w:val="0"/>
        </w:rPr>
        <w:t xml:space="preserve">2. Blockers &amp; Open Questions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Server vs. Local Deployment:</w:t>
      </w:r>
      <w:r w:rsidDel="00000000" w:rsidR="00000000" w:rsidRPr="00000000">
        <w:rPr>
          <w:rtl w:val="0"/>
        </w:rPr>
        <w:t xml:space="preserve"> Kamran raised a question regarding the architecture strategy. Given the new local environment setup video, there is confusion about whether the team is pivoting away from using the dedicated server or how the local setup will integrate with it.</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Mentor Communication:</w:t>
      </w:r>
      <w:r w:rsidDel="00000000" w:rsidR="00000000" w:rsidRPr="00000000">
        <w:rPr>
          <w:rtl w:val="0"/>
        </w:rPr>
        <w:t xml:space="preserve"> The team noted that there hasn't been much recent communication with the mentor aside from an email sent about a week and a half prior.</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Absent Leadership:</w:t>
      </w:r>
      <w:r w:rsidDel="00000000" w:rsidR="00000000" w:rsidRPr="00000000">
        <w:rPr>
          <w:rtl w:val="0"/>
        </w:rPr>
        <w:t xml:space="preserve"> Because Matt and Jenish are taking the lead on the coding portion, the attendees felt they could not make major technical decisions or define the immediate next steps during this call.</w:t>
      </w:r>
    </w:p>
    <w:p w:rsidR="00000000" w:rsidDel="00000000" w:rsidP="00000000" w:rsidRDefault="00000000" w:rsidRPr="00000000" w14:paraId="00000015">
      <w:pPr>
        <w:pStyle w:val="Heading3"/>
        <w:rPr/>
      </w:pPr>
      <w:bookmarkStart w:colFirst="0" w:colLast="0" w:name="_t210kqbzp2as" w:id="4"/>
      <w:bookmarkEnd w:id="4"/>
      <w:r w:rsidDel="00000000" w:rsidR="00000000" w:rsidRPr="00000000">
        <w:rPr>
          <w:rtl w:val="0"/>
        </w:rPr>
        <w:t xml:space="preserve">3. Action Items &amp; Next Steps</w:t>
      </w:r>
    </w:p>
    <w:p w:rsidR="00000000" w:rsidDel="00000000" w:rsidP="00000000" w:rsidRDefault="00000000" w:rsidRPr="00000000" w14:paraId="00000016">
      <w:pPr>
        <w:rPr/>
      </w:pPr>
      <w:r w:rsidDel="00000000" w:rsidR="00000000" w:rsidRPr="00000000">
        <w:rPr>
          <w:rtl w:val="0"/>
        </w:rPr>
      </w:r>
    </w:p>
    <w:tbl>
      <w:tblPr>
        <w:tblStyle w:val="Table1"/>
        <w:tblW w:w="9360.0" w:type="dxa"/>
        <w:jc w:val="left"/>
        <w:tblLayout w:type="fixed"/>
        <w:tblLook w:val="0600"/>
      </w:tblPr>
      <w:tblGrid>
        <w:gridCol w:w="1902.3991618648506"/>
        <w:gridCol w:w="1284.6097433211105"/>
        <w:gridCol w:w="1314.0282870612887"/>
        <w:gridCol w:w="4858.9628077527495"/>
        <w:tblGridChange w:id="0">
          <w:tblGrid>
            <w:gridCol w:w="1902.3991618648506"/>
            <w:gridCol w:w="1284.6097433211105"/>
            <w:gridCol w:w="1314.0282870612887"/>
            <w:gridCol w:w="4858.96280775274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i w:val="1"/>
                <w:iCs w:val="1"/>
              </w:rPr>
            </w:pPr>
            <w:r w:rsidDel="00000000" w:rsidR="00000000" w:rsidRPr="00000000">
              <w:rPr>
                <w:b w:val="1"/>
                <w:bCs w:val="1"/>
                <w:i w:val="1"/>
                <w:iCs w:val="1"/>
                <w:rtl w:val="0"/>
              </w:rPr>
              <w:t xml:space="preserve">Action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i w:val="1"/>
                <w:iCs w:val="1"/>
              </w:rPr>
            </w:pPr>
            <w:r w:rsidDel="00000000" w:rsidR="00000000" w:rsidRPr="00000000">
              <w:rPr>
                <w:b w:val="1"/>
                <w:bCs w:val="1"/>
                <w:i w:val="1"/>
                <w:iCs w:val="1"/>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i w:val="1"/>
                <w:iCs w:val="1"/>
              </w:rPr>
            </w:pPr>
            <w:r w:rsidDel="00000000" w:rsidR="00000000" w:rsidRPr="00000000">
              <w:rPr>
                <w:b w:val="1"/>
                <w:bCs w:val="1"/>
                <w:i w:val="1"/>
                <w:i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i w:val="1"/>
                <w:iCs w:val="1"/>
              </w:rPr>
            </w:pPr>
            <w:r w:rsidDel="00000000" w:rsidR="00000000" w:rsidRPr="00000000">
              <w:rPr>
                <w:b w:val="1"/>
                <w:bCs w:val="1"/>
                <w:i w:val="1"/>
                <w:iCs w:val="1"/>
                <w:rtl w:val="0"/>
              </w:rPr>
              <w:t xml:space="preserve">Notes</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i w:val="1"/>
                <w:iCs w:val="1"/>
              </w:rPr>
            </w:pPr>
            <w:r w:rsidDel="00000000" w:rsidR="00000000" w:rsidRPr="00000000">
              <w:rPr>
                <w:b w:val="1"/>
                <w:bCs w:val="1"/>
                <w:i w:val="1"/>
                <w:iCs w:val="1"/>
                <w:rtl w:val="0"/>
              </w:rPr>
              <w:t xml:space="preserve">Complete Local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i w:val="1"/>
                <w:iCs w:val="1"/>
              </w:rPr>
            </w:pPr>
            <w:r w:rsidDel="00000000" w:rsidR="00000000" w:rsidRPr="00000000">
              <w:rPr>
                <w:i w:val="1"/>
                <w:iCs w:val="1"/>
                <w:rtl w:val="0"/>
              </w:rPr>
              <w:t xml:space="preserve">Kamran 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i w:val="1"/>
                <w:iCs w:val="1"/>
              </w:rPr>
            </w:pPr>
            <w:r w:rsidDel="00000000" w:rsidR="00000000" w:rsidRPr="00000000">
              <w:rPr>
                <w:b w:val="1"/>
                <w:bCs w:val="1"/>
                <w:i w:val="1"/>
                <w:iCs w:val="1"/>
                <w:rtl w:val="0"/>
              </w:rPr>
              <w:t xml:space="preserve">New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i w:val="1"/>
                <w:iCs w:val="1"/>
              </w:rPr>
            </w:pPr>
            <w:r w:rsidDel="00000000" w:rsidR="00000000" w:rsidRPr="00000000">
              <w:rPr>
                <w:i w:val="1"/>
                <w:iCs w:val="1"/>
                <w:rtl w:val="0"/>
              </w:rPr>
              <w:t xml:space="preserve">Use the recorded video to ensure local environment is ready before next Sunday.</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i w:val="1"/>
                <w:iCs w:val="1"/>
              </w:rPr>
            </w:pPr>
            <w:r w:rsidDel="00000000" w:rsidR="00000000" w:rsidRPr="00000000">
              <w:rPr>
                <w:b w:val="1"/>
                <w:bCs w:val="1"/>
                <w:i w:val="1"/>
                <w:iCs w:val="1"/>
                <w:rtl w:val="0"/>
              </w:rPr>
              <w:t xml:space="preserve">Complete Local Setup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i w:val="1"/>
                <w:iCs w:val="1"/>
              </w:rPr>
            </w:pPr>
            <w:r w:rsidDel="00000000" w:rsidR="00000000" w:rsidRPr="00000000">
              <w:rPr>
                <w:i w:val="1"/>
                <w:iCs w:val="1"/>
                <w:rtl w:val="0"/>
              </w:rPr>
              <w:t xml:space="preserve">Campbell Brothers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i w:val="1"/>
                <w:iCs w:val="1"/>
              </w:rPr>
            </w:pPr>
            <w:r w:rsidDel="00000000" w:rsidR="00000000" w:rsidRPr="00000000">
              <w:rPr>
                <w:i w:val="1"/>
                <w:iCs w:val="1"/>
                <w:rtl w:val="0"/>
              </w:rPr>
              <w:t xml:space="preserve">In Progress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i w:val="1"/>
                <w:iCs w:val="1"/>
              </w:rPr>
            </w:pPr>
            <w:r w:rsidDel="00000000" w:rsidR="00000000" w:rsidRPr="00000000">
              <w:rPr>
                <w:i w:val="1"/>
                <w:iCs w:val="1"/>
                <w:rtl w:val="0"/>
              </w:rPr>
              <w:t xml:space="preserve">Finish installing </w:t>
            </w:r>
            <w:r w:rsidDel="00000000" w:rsidR="00000000" w:rsidRPr="00000000">
              <w:rPr>
                <w:b w:val="1"/>
                <w:bCs w:val="1"/>
                <w:i w:val="1"/>
                <w:iCs w:val="1"/>
                <w:rtl w:val="0"/>
              </w:rPr>
              <w:t xml:space="preserve">LangGraph</w:t>
            </w:r>
            <w:r w:rsidDel="00000000" w:rsidR="00000000" w:rsidRPr="00000000">
              <w:rPr>
                <w:i w:val="1"/>
                <w:iCs w:val="1"/>
                <w:rtl w:val="0"/>
              </w:rPr>
              <w:t xml:space="preserve"> and ensuring VS Code is ready.</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i w:val="1"/>
                <w:iCs w:val="1"/>
              </w:rPr>
            </w:pPr>
            <w:r w:rsidDel="00000000" w:rsidR="00000000" w:rsidRPr="00000000">
              <w:rPr>
                <w:b w:val="1"/>
                <w:bCs w:val="1"/>
                <w:i w:val="1"/>
                <w:iCs w:val="1"/>
                <w:rtl w:val="0"/>
              </w:rPr>
              <w:t xml:space="preserve">Asynchronous Updates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i w:val="1"/>
                <w:iCs w:val="1"/>
              </w:rPr>
            </w:pPr>
            <w:r w:rsidDel="00000000" w:rsidR="00000000" w:rsidRPr="00000000">
              <w:rPr>
                <w:i w:val="1"/>
                <w:iCs w:val="1"/>
                <w:rtl w:val="0"/>
              </w:rPr>
              <w:t xml:space="preserve">All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i w:val="1"/>
                <w:iCs w:val="1"/>
              </w:rPr>
            </w:pPr>
            <w:r w:rsidDel="00000000" w:rsidR="00000000" w:rsidRPr="00000000">
              <w:rPr>
                <w:i w:val="1"/>
                <w:iCs w:val="1"/>
                <w:rtl w:val="0"/>
              </w:rPr>
              <w:t xml:space="preserve">Ongoing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i w:val="1"/>
                <w:iCs w:val="1"/>
              </w:rPr>
            </w:pPr>
            <w:r w:rsidDel="00000000" w:rsidR="00000000" w:rsidRPr="00000000">
              <w:rPr>
                <w:i w:val="1"/>
                <w:iCs w:val="1"/>
                <w:rtl w:val="0"/>
              </w:rPr>
              <w:t xml:space="preserve">Maintain small communications throughout the week to balance </w:t>
            </w:r>
            <w:r w:rsidDel="00000000" w:rsidR="00000000" w:rsidRPr="00000000">
              <w:rPr>
                <w:b w:val="1"/>
                <w:bCs w:val="1"/>
                <w:i w:val="1"/>
                <w:iCs w:val="1"/>
                <w:rtl w:val="0"/>
              </w:rPr>
              <w:t xml:space="preserve">Spring Break</w:t>
            </w:r>
            <w:r w:rsidDel="00000000" w:rsidR="00000000" w:rsidRPr="00000000">
              <w:rPr>
                <w:i w:val="1"/>
                <w:iCs w:val="1"/>
                <w:rtl w:val="0"/>
              </w:rPr>
              <w:t xml:space="preserve"> schedules.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i w:val="1"/>
                <w:iCs w:val="1"/>
              </w:rPr>
            </w:pPr>
            <w:r w:rsidDel="00000000" w:rsidR="00000000" w:rsidRPr="00000000">
              <w:rPr>
                <w:b w:val="1"/>
                <w:bCs w:val="1"/>
                <w:i w:val="1"/>
                <w:iCs w:val="1"/>
                <w:rtl w:val="0"/>
              </w:rPr>
              <w:t xml:space="preserve">Next Weekly Sync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i w:val="1"/>
                <w:iCs w:val="1"/>
              </w:rPr>
            </w:pPr>
            <w:r w:rsidDel="00000000" w:rsidR="00000000" w:rsidRPr="00000000">
              <w:rPr>
                <w:i w:val="1"/>
                <w:iCs w:val="1"/>
                <w:rtl w:val="0"/>
              </w:rPr>
              <w:t xml:space="preserve">All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i w:val="1"/>
                <w:iCs w:val="1"/>
              </w:rPr>
            </w:pPr>
            <w:r w:rsidDel="00000000" w:rsidR="00000000" w:rsidRPr="00000000">
              <w:rPr>
                <w:i w:val="1"/>
                <w:iCs w:val="1"/>
                <w:rtl w:val="0"/>
              </w:rPr>
              <w:t xml:space="preserve">Upcoming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i w:val="1"/>
                <w:iCs w:val="1"/>
              </w:rPr>
            </w:pPr>
            <w:r w:rsidDel="00000000" w:rsidR="00000000" w:rsidRPr="00000000">
              <w:rPr>
                <w:i w:val="1"/>
                <w:iCs w:val="1"/>
                <w:rtl w:val="0"/>
              </w:rPr>
              <w:t xml:space="preserve">Reconvene next Sunday (when Matt &amp; Jenish return) to establish coding steps.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