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Network Segmentation</w:t>
      </w:r>
    </w:p>
    <w:p>
      <w:pPr>
        <w:pStyle w:val="Heading1"/>
        <w:jc w:val="center"/>
      </w:pPr>
      <w:r>
        <w:t>Solutions Architecture Document</w:t>
      </w:r>
    </w:p>
    <w:p/>
    <w:p/>
    <w:p/>
    <w:p>
      <w:pPr>
        <w:jc w:val="center"/>
      </w:pPr>
      <w:r>
        <w:rPr>
          <w:b/>
        </w:rPr>
        <w:t>Version: 1.0</w:t>
        <w:br/>
      </w:r>
      <w:r>
        <w:t>Date: October 10, 2025</w:t>
        <w:br/>
      </w:r>
      <w:r>
        <w:t>Classification: Internal</w:t>
        <w:br/>
      </w:r>
    </w:p>
    <w:p/>
    <w:p/>
    <w:p>
      <w:pPr>
        <w:jc w:val="center"/>
      </w:pPr>
      <w:r>
        <w:t>Prepared by: Network Security Team</w:t>
        <w:br/>
      </w:r>
      <w:r>
        <w:t>Auto-generated by Network Segmentation Analyzer</w:t>
        <w:br/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Note: After opening in Word, right-click here and select "Update Field" to generate the table of contents.</w:t>
        <w:br/>
        <w:br/>
      </w:r>
    </w:p>
    <w:p>
      <w:r>
        <w:t>1. Executive Summary</w:t>
      </w:r>
    </w:p>
    <w:p>
      <w:r>
        <w:t>2. Current State Analysis</w:t>
      </w:r>
    </w:p>
    <w:p>
      <w:r>
        <w:t xml:space="preserve">   2.1 Traffic Summary</w:t>
      </w:r>
    </w:p>
    <w:p>
      <w:r>
        <w:t xml:space="preserve">   2.2 Top Talkers</w:t>
      </w:r>
    </w:p>
    <w:p>
      <w:r>
        <w:t xml:space="preserve">   2.3 Suspicious Flows</w:t>
      </w:r>
    </w:p>
    <w:p>
      <w:r>
        <w:t>3. Proposed Segmentation Design</w:t>
      </w:r>
    </w:p>
    <w:p>
      <w:r>
        <w:t xml:space="preserve">   3.1 Network Zones</w:t>
      </w:r>
    </w:p>
    <w:p>
      <w:r>
        <w:t xml:space="preserve">   3.2 Zone Architecture</w:t>
      </w:r>
    </w:p>
    <w:p>
      <w:r>
        <w:t xml:space="preserve">   3.3 Traffic Flow Patterns</w:t>
      </w:r>
    </w:p>
    <w:p>
      <w:r>
        <w:t>4. Segmentation Rules</w:t>
      </w:r>
    </w:p>
    <w:p>
      <w:r>
        <w:t xml:space="preserve">   4.1 Rule Overview</w:t>
      </w:r>
    </w:p>
    <w:p>
      <w:r>
        <w:t xml:space="preserve">   4.2 Detailed Rules Table</w:t>
      </w:r>
    </w:p>
    <w:p>
      <w:r>
        <w:t xml:space="preserve">   4.3 Implementation Examples</w:t>
      </w:r>
    </w:p>
    <w:p>
      <w:r>
        <w:t>5. Implementation Plan</w:t>
      </w:r>
    </w:p>
    <w:p>
      <w:r>
        <w:t xml:space="preserve">   5.1 Phased Rollout</w:t>
      </w:r>
    </w:p>
    <w:p>
      <w:r>
        <w:t xml:space="preserve">   5.2 Validation Tests</w:t>
      </w:r>
    </w:p>
    <w:p>
      <w:r>
        <w:t xml:space="preserve">   5.3 Success Criteria</w:t>
      </w:r>
    </w:p>
    <w:p>
      <w:r>
        <w:t>6. Testing and Rollback Plan</w:t>
      </w:r>
    </w:p>
    <w:p>
      <w:r>
        <w:t>7. ML-Based Predictions (for apps without traffic data)</w:t>
      </w:r>
    </w:p>
    <w:p>
      <w:r>
        <w:t xml:space="preserve">   7.1 Overview</w:t>
      </w:r>
    </w:p>
    <w:p>
      <w:r>
        <w:t xml:space="preserve">   7.2 Prediction Summary</w:t>
      </w:r>
    </w:p>
    <w:p>
      <w:r>
        <w:t xml:space="preserve">   7.3 Sample Predictions</w:t>
      </w:r>
    </w:p>
    <w:p>
      <w:r>
        <w:t xml:space="preserve">   7.4 Recommendations</w:t>
      </w:r>
    </w:p>
    <w:p>
      <w:r>
        <w:t>8. Appendices</w:t>
      </w:r>
    </w:p>
    <w:p>
      <w:r>
        <w:t xml:space="preserve">   A. Raw Data Samples</w:t>
      </w:r>
    </w:p>
    <w:p>
      <w:r>
        <w:t xml:space="preserve">   B. Full Rules Export</w:t>
      </w:r>
    </w:p>
    <w:p>
      <w:r>
        <w:t xml:space="preserve">   C. Glossary</w:t>
      </w:r>
    </w:p>
    <w:p>
      <w:r>
        <w:br w:type="page"/>
      </w:r>
    </w:p>
    <w:p>
      <w:pPr>
        <w:pStyle w:val="Heading1"/>
      </w:pPr>
      <w:r>
        <w:t>Revision History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Author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2025-10-10</w:t>
            </w:r>
          </w:p>
        </w:tc>
        <w:tc>
          <w:tcPr>
            <w:tcW w:type="dxa" w:w="2160"/>
          </w:tcPr>
          <w:p>
            <w:r>
              <w:t>Network Security Team</w:t>
            </w:r>
          </w:p>
        </w:tc>
        <w:tc>
          <w:tcPr>
            <w:tcW w:type="dxa" w:w="2160"/>
          </w:tcPr>
          <w:p>
            <w:r>
              <w:t>Initial release - automated network segmentation analysis</w:t>
            </w:r>
          </w:p>
        </w:tc>
      </w:tr>
    </w:tbl>
    <w:p>
      <w:r>
        <w:br w:type="page"/>
      </w:r>
    </w:p>
    <w:p>
      <w:pPr>
        <w:pStyle w:val="Heading1"/>
      </w:pPr>
      <w:r>
        <w:t>Executive Summary</w:t>
      </w:r>
    </w:p>
    <w:p>
      <w:pPr>
        <w:pStyle w:val="Heading2"/>
      </w:pPr>
      <w:r>
        <w:t>Key Findings</w:t>
      </w:r>
    </w:p>
    <w:p>
      <w:pPr>
        <w:pStyle w:val="ListBullet"/>
      </w:pPr>
      <w:r>
        <w:t>Analyzed 132 network flows across 3 applications</w:t>
      </w:r>
    </w:p>
    <w:p>
      <w:pPr>
        <w:pStyle w:val="ListBullet"/>
      </w:pPr>
      <w:r>
        <w:t>Identified 12 suspicious flows requiring immediate attention</w:t>
      </w:r>
    </w:p>
    <w:p>
      <w:pPr>
        <w:pStyle w:val="ListBullet"/>
      </w:pPr>
      <w:r>
        <w:t>Current network has 118 internal flows and 14 external connections</w:t>
      </w:r>
    </w:p>
    <w:p>
      <w:pPr>
        <w:pStyle w:val="ListBullet"/>
      </w:pPr>
      <w:r>
        <w:t>Generated 18 segmentation rules to enhance security posture</w:t>
      </w:r>
    </w:p>
    <w:p/>
    <w:p>
      <w:pPr>
        <w:pStyle w:val="Heading2"/>
      </w:pPr>
      <w:r>
        <w:t>Recommendations</w:t>
      </w:r>
    </w:p>
    <w:p>
      <w:pPr>
        <w:pStyle w:val="ListBullet"/>
      </w:pPr>
      <w:r>
        <w:t>Implement micro-segmentation across all application tiers to enforce least-privilege access</w:t>
      </w:r>
    </w:p>
    <w:p>
      <w:pPr>
        <w:pStyle w:val="ListBullet"/>
      </w:pPr>
      <w:r>
        <w:t>Block management ports (SSH, RDP) from external networks immediately - HIGH PRIORITY</w:t>
      </w:r>
    </w:p>
    <w:p>
      <w:pPr>
        <w:pStyle w:val="ListBullet"/>
      </w:pPr>
      <w:r>
        <w:t>Restrict database access to authorized application servers only</w:t>
      </w:r>
    </w:p>
    <w:p>
      <w:pPr>
        <w:pStyle w:val="ListBullet"/>
      </w:pPr>
      <w:r>
        <w:t>Deploy zone-based firewall policies to control east-west traffic</w:t>
      </w:r>
    </w:p>
    <w:p>
      <w:pPr>
        <w:pStyle w:val="ListBullet"/>
      </w:pPr>
      <w:r>
        <w:t>Implement continuous monitoring and logging for all cross-zone traffic</w:t>
      </w:r>
    </w:p>
    <w:p>
      <w:pPr>
        <w:pStyle w:val="ListBullet"/>
      </w:pPr>
      <w:r>
        <w:t>Conduct phased rollout with validation testing at each stage</w:t>
      </w:r>
    </w:p>
    <w:p/>
    <w:p>
      <w:pPr>
        <w:pStyle w:val="Heading2"/>
      </w:pPr>
      <w:r>
        <w:t>Risk Summary</w:t>
      </w:r>
    </w:p>
    <w:p>
      <w:r>
        <w:rPr>
          <w:b/>
        </w:rPr>
        <w:t xml:space="preserve">Critical Risks: </w:t>
      </w:r>
      <w:r>
        <w:t xml:space="preserve">7 high-risk flows identified with scores above 70. </w:t>
      </w:r>
      <w:r>
        <w:t>These require immediate remediation to prevent potential security breaches.</w:t>
        <w:br/>
        <w:br/>
      </w:r>
      <w:r>
        <w:rPr>
          <w:b/>
        </w:rPr>
        <w:t>Primary Risk Vectors:</w:t>
        <w:br/>
      </w:r>
    </w:p>
    <w:p>
      <w:pPr>
        <w:pStyle w:val="ListBullet2"/>
      </w:pPr>
      <w:r>
        <w:t>External access to management ports</w:t>
      </w:r>
    </w:p>
    <w:p>
      <w:pPr>
        <w:pStyle w:val="ListBullet2"/>
      </w:pPr>
      <w:r>
        <w:t>Unrestricted database port exposure</w:t>
      </w:r>
    </w:p>
    <w:p>
      <w:pPr>
        <w:pStyle w:val="ListBullet2"/>
      </w:pPr>
      <w:r>
        <w:t>Lack of micro-segmentation between application tiers</w:t>
      </w:r>
    </w:p>
    <w:p>
      <w:pPr>
        <w:pStyle w:val="ListBullet2"/>
      </w:pPr>
      <w:r>
        <w:t>Suspicious scanner/bot activity detected</w:t>
      </w:r>
    </w:p>
    <w:p>
      <w:r>
        <w:br w:type="page"/>
      </w:r>
    </w:p>
    <w:p>
      <w:pPr>
        <w:pStyle w:val="Heading1"/>
      </w:pPr>
      <w:r>
        <w:t>Current State Analysis</w:t>
      </w:r>
    </w:p>
    <w:p>
      <w:pPr>
        <w:pStyle w:val="Heading2"/>
      </w:pPr>
      <w:r>
        <w:t>Traffic Summary</w:t>
      </w:r>
    </w:p>
    <w:p>
      <w:r>
        <w:rPr>
          <w:b/>
        </w:rPr>
        <w:t>Total Traffic Volume</w:t>
        <w:br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Flows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Total Bytes</w:t>
            </w:r>
          </w:p>
        </w:tc>
        <w:tc>
          <w:tcPr>
            <w:tcW w:type="dxa" w:w="4320"/>
          </w:tcPr>
          <w:p>
            <w:r>
              <w:t>0.03 GB</w:t>
            </w:r>
          </w:p>
        </w:tc>
      </w:tr>
      <w:tr>
        <w:tc>
          <w:tcPr>
            <w:tcW w:type="dxa" w:w="4320"/>
          </w:tcPr>
          <w:p>
            <w:r>
              <w:t>Total Packets</w:t>
            </w:r>
          </w:p>
        </w:tc>
        <w:tc>
          <w:tcPr>
            <w:tcW w:type="dxa" w:w="4320"/>
          </w:tcPr>
          <w:p>
            <w:r>
              <w:t>18,302</w:t>
            </w:r>
          </w:p>
        </w:tc>
      </w:tr>
      <w:tr>
        <w:tc>
          <w:tcPr>
            <w:tcW w:type="dxa" w:w="4320"/>
          </w:tcPr>
          <w:p>
            <w:r>
              <w:t>Internal Flows</w:t>
            </w:r>
          </w:p>
        </w:tc>
        <w:tc>
          <w:tcPr>
            <w:tcW w:type="dxa" w:w="4320"/>
          </w:tcPr>
          <w:p>
            <w:r>
              <w:t>118 (89.4%)</w:t>
            </w:r>
          </w:p>
        </w:tc>
      </w:tr>
      <w:tr>
        <w:tc>
          <w:tcPr>
            <w:tcW w:type="dxa" w:w="4320"/>
          </w:tcPr>
          <w:p>
            <w:r>
              <w:t>External Flows</w:t>
            </w:r>
          </w:p>
        </w:tc>
        <w:tc>
          <w:tcPr>
            <w:tcW w:type="dxa" w:w="4320"/>
          </w:tcPr>
          <w:p>
            <w:r>
              <w:t>14 (10.6%)</w:t>
            </w:r>
          </w:p>
        </w:tc>
      </w:tr>
    </w:tbl>
    <w:p/>
    <w:p>
      <w:pPr>
        <w:pStyle w:val="Heading3"/>
      </w:pPr>
      <w:r>
        <w:t>Protocol Distribution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Protocol</w:t>
            </w:r>
          </w:p>
        </w:tc>
        <w:tc>
          <w:tcPr>
            <w:tcW w:type="dxa" w:w="4320"/>
          </w:tcPr>
          <w:p>
            <w:r>
              <w:t>Flow Count</w:t>
            </w:r>
          </w:p>
        </w:tc>
      </w:tr>
      <w:tr>
        <w:tc>
          <w:tcPr>
            <w:tcW w:type="dxa" w:w="4320"/>
          </w:tcPr>
          <w:p>
            <w:r>
              <w:t>tcp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udp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icmp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Top Talkers</w:t>
      </w:r>
    </w:p>
    <w:p>
      <w:pPr>
        <w:pStyle w:val="Heading3"/>
      </w:pPr>
      <w:r>
        <w:t>Top Sources (by bytes)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Source IP</w:t>
            </w:r>
          </w:p>
        </w:tc>
        <w:tc>
          <w:tcPr>
            <w:tcW w:type="dxa" w:w="4320"/>
          </w:tcPr>
          <w:p>
            <w:r>
              <w:t>Bytes Transferred</w:t>
            </w:r>
          </w:p>
        </w:tc>
      </w:tr>
      <w:tr>
        <w:tc>
          <w:tcPr>
            <w:tcW w:type="dxa" w:w="4320"/>
          </w:tcPr>
          <w:p>
            <w:r>
              <w:t>10.3.1.15</w:t>
            </w:r>
          </w:p>
        </w:tc>
        <w:tc>
          <w:tcPr>
            <w:tcW w:type="dxa" w:w="4320"/>
          </w:tcPr>
          <w:p>
            <w:r>
              <w:t>3.83 MB</w:t>
            </w:r>
          </w:p>
        </w:tc>
      </w:tr>
      <w:tr>
        <w:tc>
          <w:tcPr>
            <w:tcW w:type="dxa" w:w="4320"/>
          </w:tcPr>
          <w:p>
            <w:r>
              <w:t>10.2.3.30</w:t>
            </w:r>
          </w:p>
        </w:tc>
        <w:tc>
          <w:tcPr>
            <w:tcW w:type="dxa" w:w="4320"/>
          </w:tcPr>
          <w:p>
            <w:r>
              <w:t>2.96 MB</w:t>
            </w:r>
          </w:p>
        </w:tc>
      </w:tr>
      <w:tr>
        <w:tc>
          <w:tcPr>
            <w:tcW w:type="dxa" w:w="4320"/>
          </w:tcPr>
          <w:p>
            <w:r>
              <w:t>10.3.1.16</w:t>
            </w:r>
          </w:p>
        </w:tc>
        <w:tc>
          <w:tcPr>
            <w:tcW w:type="dxa" w:w="4320"/>
          </w:tcPr>
          <w:p>
            <w:r>
              <w:t>2.83 MB</w:t>
            </w:r>
          </w:p>
        </w:tc>
      </w:tr>
      <w:tr>
        <w:tc>
          <w:tcPr>
            <w:tcW w:type="dxa" w:w="4320"/>
          </w:tcPr>
          <w:p>
            <w:r>
              <w:t>10.2.3.31</w:t>
            </w:r>
          </w:p>
        </w:tc>
        <w:tc>
          <w:tcPr>
            <w:tcW w:type="dxa" w:w="4320"/>
          </w:tcPr>
          <w:p>
            <w:r>
              <w:t>2.77 MB</w:t>
            </w:r>
          </w:p>
        </w:tc>
      </w:tr>
      <w:tr>
        <w:tc>
          <w:tcPr>
            <w:tcW w:type="dxa" w:w="4320"/>
          </w:tcPr>
          <w:p>
            <w:r>
              <w:t>10.2.3.32</w:t>
            </w:r>
          </w:p>
        </w:tc>
        <w:tc>
          <w:tcPr>
            <w:tcW w:type="dxa" w:w="4320"/>
          </w:tcPr>
          <w:p>
            <w:r>
              <w:t>2.59 MB</w:t>
            </w:r>
          </w:p>
        </w:tc>
      </w:tr>
      <w:tr>
        <w:tc>
          <w:tcPr>
            <w:tcW w:type="dxa" w:w="4320"/>
          </w:tcPr>
          <w:p>
            <w:r>
              <w:t>10.2.14.140</w:t>
            </w:r>
          </w:p>
        </w:tc>
        <w:tc>
          <w:tcPr>
            <w:tcW w:type="dxa" w:w="4320"/>
          </w:tcPr>
          <w:p>
            <w:r>
              <w:t>1.57 MB</w:t>
            </w:r>
          </w:p>
        </w:tc>
      </w:tr>
      <w:tr>
        <w:tc>
          <w:tcPr>
            <w:tcW w:type="dxa" w:w="4320"/>
          </w:tcPr>
          <w:p>
            <w:r>
              <w:t>10.2.1.10</w:t>
            </w:r>
          </w:p>
        </w:tc>
        <w:tc>
          <w:tcPr>
            <w:tcW w:type="dxa" w:w="4320"/>
          </w:tcPr>
          <w:p>
            <w:r>
              <w:t>1.45 MB</w:t>
            </w:r>
          </w:p>
        </w:tc>
      </w:tr>
      <w:tr>
        <w:tc>
          <w:tcPr>
            <w:tcW w:type="dxa" w:w="4320"/>
          </w:tcPr>
          <w:p>
            <w:r>
              <w:t>10.1.4.30</w:t>
            </w:r>
          </w:p>
        </w:tc>
        <w:tc>
          <w:tcPr>
            <w:tcW w:type="dxa" w:w="4320"/>
          </w:tcPr>
          <w:p>
            <w:r>
              <w:t>1.37 MB</w:t>
            </w:r>
          </w:p>
        </w:tc>
      </w:tr>
      <w:tr>
        <w:tc>
          <w:tcPr>
            <w:tcW w:type="dxa" w:w="4320"/>
          </w:tcPr>
          <w:p>
            <w:r>
              <w:t>10.3.1.10</w:t>
            </w:r>
          </w:p>
        </w:tc>
        <w:tc>
          <w:tcPr>
            <w:tcW w:type="dxa" w:w="4320"/>
          </w:tcPr>
          <w:p>
            <w:r>
              <w:t>1.31 MB</w:t>
            </w:r>
          </w:p>
        </w:tc>
      </w:tr>
      <w:tr>
        <w:tc>
          <w:tcPr>
            <w:tcW w:type="dxa" w:w="4320"/>
          </w:tcPr>
          <w:p>
            <w:r>
              <w:t>10.3.3.30</w:t>
            </w:r>
          </w:p>
        </w:tc>
        <w:tc>
          <w:tcPr>
            <w:tcW w:type="dxa" w:w="4320"/>
          </w:tcPr>
          <w:p>
            <w:r>
              <w:t>1.18 MB</w:t>
            </w:r>
          </w:p>
        </w:tc>
      </w:tr>
    </w:tbl>
    <w:p/>
    <w:p>
      <w:pPr>
        <w:pStyle w:val="Heading2"/>
      </w:pPr>
      <w:r>
        <w:t>Suspicious Flows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Source</w:t>
            </w:r>
          </w:p>
        </w:tc>
        <w:tc>
          <w:tcPr>
            <w:tcW w:type="dxa" w:w="2160"/>
          </w:tcPr>
          <w:p>
            <w:r>
              <w:t>Destination</w:t>
            </w:r>
          </w:p>
        </w:tc>
        <w:tc>
          <w:tcPr>
            <w:tcW w:type="dxa" w:w="2160"/>
          </w:tcPr>
          <w:p>
            <w:r>
              <w:t>Risk Score</w:t>
            </w:r>
          </w:p>
        </w:tc>
        <w:tc>
          <w:tcPr>
            <w:tcW w:type="dxa" w:w="2160"/>
          </w:tcPr>
          <w:p>
            <w:r>
              <w:t>Reason</w:t>
            </w:r>
          </w:p>
        </w:tc>
      </w:tr>
      <w:tr>
        <w:tc>
          <w:tcPr>
            <w:tcW w:type="dxa" w:w="2160"/>
          </w:tcPr>
          <w:p>
            <w:r>
              <w:t>suspicious-host</w:t>
            </w:r>
          </w:p>
        </w:tc>
        <w:tc>
          <w:tcPr>
            <w:tcW w:type="dxa" w:w="2160"/>
          </w:tcPr>
          <w:p>
            <w:r>
              <w:t>web-srv-01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External access; Management port 22 exposed</w:t>
            </w:r>
          </w:p>
        </w:tc>
      </w:tr>
      <w:tr>
        <w:tc>
          <w:tcPr>
            <w:tcW w:type="dxa" w:w="2160"/>
          </w:tcPr>
          <w:p>
            <w:r>
              <w:t>malicious-bot</w:t>
            </w:r>
          </w:p>
        </w:tc>
        <w:tc>
          <w:tcPr>
            <w:tcW w:type="dxa" w:w="2160"/>
          </w:tcPr>
          <w:p>
            <w:r>
              <w:t>jenkins-master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External access; Malicious hostname detected; Scanner/bot activity</w:t>
            </w:r>
          </w:p>
        </w:tc>
      </w:tr>
      <w:tr>
        <w:tc>
          <w:tcPr>
            <w:tcW w:type="dxa" w:w="2160"/>
          </w:tcPr>
          <w:p>
            <w:r>
              <w:t>external-scanner</w:t>
            </w:r>
          </w:p>
        </w:tc>
        <w:tc>
          <w:tcPr>
            <w:tcW w:type="dxa" w:w="2160"/>
          </w:tcPr>
          <w:p>
            <w:r>
              <w:t>lb-web-01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External access; Scanner/bot activity</w:t>
            </w:r>
          </w:p>
        </w:tc>
      </w:tr>
      <w:tr>
        <w:tc>
          <w:tcPr>
            <w:tcW w:type="dxa" w:w="2160"/>
          </w:tcPr>
          <w:p>
            <w:r>
              <w:t>external-scanner</w:t>
            </w:r>
          </w:p>
        </w:tc>
        <w:tc>
          <w:tcPr>
            <w:tcW w:type="dxa" w:w="2160"/>
          </w:tcPr>
          <w:p>
            <w:r>
              <w:t>lb-web-01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External access; Scanner/bot activity</w:t>
            </w:r>
          </w:p>
        </w:tc>
      </w:tr>
      <w:tr>
        <w:tc>
          <w:tcPr>
            <w:tcW w:type="dxa" w:w="2160"/>
          </w:tcPr>
          <w:p>
            <w:r>
              <w:t>suspicious-scan</w:t>
            </w:r>
          </w:p>
        </w:tc>
        <w:tc>
          <w:tcPr>
            <w:tcW w:type="dxa" w:w="2160"/>
          </w:tcPr>
          <w:p>
            <w:r>
              <w:t>analytics-api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External access</w:t>
            </w:r>
          </w:p>
        </w:tc>
      </w:tr>
      <w:tr>
        <w:tc>
          <w:tcPr>
            <w:tcW w:type="dxa" w:w="2160"/>
          </w:tcPr>
          <w:p>
            <w:r>
              <w:t>suspicious-scan</w:t>
            </w:r>
          </w:p>
        </w:tc>
        <w:tc>
          <w:tcPr>
            <w:tcW w:type="dxa" w:w="2160"/>
          </w:tcPr>
          <w:p>
            <w:r>
              <w:t>kibana-dashboard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External access</w:t>
            </w:r>
          </w:p>
        </w:tc>
      </w:tr>
      <w:tr>
        <w:tc>
          <w:tcPr>
            <w:tcW w:type="dxa" w:w="2160"/>
          </w:tcPr>
          <w:p>
            <w:r>
              <w:t>port-scanner</w:t>
            </w:r>
          </w:p>
        </w:tc>
        <w:tc>
          <w:tcPr>
            <w:tcW w:type="dxa" w:w="2160"/>
          </w:tcPr>
          <w:p>
            <w:r>
              <w:t>grafana-dashboard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External access; Scanner/bot activity</w:t>
            </w:r>
          </w:p>
        </w:tc>
      </w:tr>
      <w:tr>
        <w:tc>
          <w:tcPr>
            <w:tcW w:type="dxa" w:w="2160"/>
          </w:tcPr>
          <w:p>
            <w:r>
              <w:t>external-client</w:t>
            </w:r>
          </w:p>
        </w:tc>
        <w:tc>
          <w:tcPr>
            <w:tcW w:type="dxa" w:w="2160"/>
          </w:tcPr>
          <w:p>
            <w:r>
              <w:t>lb-web-01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External access</w:t>
            </w:r>
          </w:p>
        </w:tc>
      </w:tr>
      <w:tr>
        <w:tc>
          <w:tcPr>
            <w:tcW w:type="dxa" w:w="2160"/>
          </w:tcPr>
          <w:p>
            <w:r>
              <w:t>external-client</w:t>
            </w:r>
          </w:p>
        </w:tc>
        <w:tc>
          <w:tcPr>
            <w:tcW w:type="dxa" w:w="2160"/>
          </w:tcPr>
          <w:p>
            <w:r>
              <w:t>lb-web-01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External access</w:t>
            </w:r>
          </w:p>
        </w:tc>
      </w:tr>
      <w:tr>
        <w:tc>
          <w:tcPr>
            <w:tcW w:type="dxa" w:w="2160"/>
          </w:tcPr>
          <w:p>
            <w:r>
              <w:t>external-client</w:t>
            </w:r>
          </w:p>
        </w:tc>
        <w:tc>
          <w:tcPr>
            <w:tcW w:type="dxa" w:w="2160"/>
          </w:tcPr>
          <w:p>
            <w:r>
              <w:t>lb-web-01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External access</w:t>
            </w:r>
          </w:p>
        </w:tc>
      </w:tr>
    </w:tbl>
    <w:p>
      <w:r>
        <w:br w:type="page"/>
      </w:r>
    </w:p>
    <w:p>
      <w:pPr>
        <w:pStyle w:val="Heading1"/>
      </w:pPr>
      <w:r>
        <w:t>Proposed Segmentation Design</w:t>
      </w:r>
    </w:p>
    <w:p>
      <w:r>
        <w:t>The proposed micro-segmentation design implements a zero-trust architecture with clearly defined security zones and strict access controls between tiers.</w:t>
      </w:r>
    </w:p>
    <w:p/>
    <w:p>
      <w:pPr>
        <w:pStyle w:val="Heading2"/>
      </w:pPr>
      <w:r>
        <w:t>Network Zones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Zone Name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Members</w:t>
            </w:r>
          </w:p>
        </w:tc>
        <w:tc>
          <w:tcPr>
            <w:tcW w:type="dxa" w:w="1728"/>
          </w:tcPr>
          <w:p>
            <w:r>
              <w:t>Security Level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</w:tr>
      <w:tr>
        <w:tc>
          <w:tcPr>
            <w:tcW w:type="dxa" w:w="1728"/>
          </w:tcPr>
          <w:p>
            <w:r>
              <w:t>APP_TIER</w:t>
            </w:r>
          </w:p>
        </w:tc>
        <w:tc>
          <w:tcPr>
            <w:tcW w:type="dxa" w:w="1728"/>
          </w:tcPr>
          <w:p>
            <w:r>
              <w:t>micro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Application servers</w:t>
            </w:r>
          </w:p>
        </w:tc>
      </w:tr>
      <w:tr>
        <w:tc>
          <w:tcPr>
            <w:tcW w:type="dxa" w:w="1728"/>
          </w:tcPr>
          <w:p>
            <w:r>
              <w:t>DATA_TIER</w:t>
            </w:r>
          </w:p>
        </w:tc>
        <w:tc>
          <w:tcPr>
            <w:tcW w:type="dxa" w:w="1728"/>
          </w:tcPr>
          <w:p>
            <w:r>
              <w:t>micro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Databases and storage</w:t>
            </w:r>
          </w:p>
        </w:tc>
      </w:tr>
      <w:tr>
        <w:tc>
          <w:tcPr>
            <w:tcW w:type="dxa" w:w="1728"/>
          </w:tcPr>
          <w:p>
            <w:r>
              <w:t>DMZ</w:t>
            </w:r>
          </w:p>
        </w:tc>
        <w:tc>
          <w:tcPr>
            <w:tcW w:type="dxa" w:w="1728"/>
          </w:tcPr>
          <w:p>
            <w:r>
              <w:t>macro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Demilitarized zone for public services</w:t>
            </w:r>
          </w:p>
        </w:tc>
      </w:tr>
      <w:tr>
        <w:tc>
          <w:tcPr>
            <w:tcW w:type="dxa" w:w="1728"/>
          </w:tcPr>
          <w:p>
            <w:r>
              <w:t>EXTERNAL</w:t>
            </w:r>
          </w:p>
        </w:tc>
        <w:tc>
          <w:tcPr>
            <w:tcW w:type="dxa" w:w="1728"/>
          </w:tcPr>
          <w:p>
            <w:r>
              <w:t>macro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Internet-facing zone</w:t>
            </w:r>
          </w:p>
        </w:tc>
      </w:tr>
      <w:tr>
        <w:tc>
          <w:tcPr>
            <w:tcW w:type="dxa" w:w="1728"/>
          </w:tcPr>
          <w:p>
            <w:r>
              <w:t>INTERNAL</w:t>
            </w:r>
          </w:p>
        </w:tc>
        <w:tc>
          <w:tcPr>
            <w:tcW w:type="dxa" w:w="1728"/>
          </w:tcPr>
          <w:p>
            <w:r>
              <w:t>macro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Internal network</w:t>
            </w:r>
          </w:p>
        </w:tc>
      </w:tr>
      <w:tr>
        <w:tc>
          <w:tcPr>
            <w:tcW w:type="dxa" w:w="1728"/>
          </w:tcPr>
          <w:p>
            <w:r>
              <w:t>MANAGEMENT_TIER</w:t>
            </w:r>
          </w:p>
        </w:tc>
        <w:tc>
          <w:tcPr>
            <w:tcW w:type="dxa" w:w="1728"/>
          </w:tcPr>
          <w:p>
            <w:r>
              <w:t>micro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Monitoring, orchestration, and management</w:t>
            </w:r>
          </w:p>
        </w:tc>
      </w:tr>
      <w:tr>
        <w:tc>
          <w:tcPr>
            <w:tcW w:type="dxa" w:w="1728"/>
          </w:tcPr>
          <w:p>
            <w:r>
              <w:t>MESSAGING_TIER</w:t>
            </w:r>
          </w:p>
        </w:tc>
        <w:tc>
          <w:tcPr>
            <w:tcW w:type="dxa" w:w="1728"/>
          </w:tcPr>
          <w:p>
            <w:r>
              <w:t>micro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Message queues and event buses</w:t>
            </w:r>
          </w:p>
        </w:tc>
      </w:tr>
      <w:tr>
        <w:tc>
          <w:tcPr>
            <w:tcW w:type="dxa" w:w="1728"/>
          </w:tcPr>
          <w:p>
            <w:r>
              <w:t>WEB_TIER</w:t>
            </w:r>
          </w:p>
        </w:tc>
        <w:tc>
          <w:tcPr>
            <w:tcW w:type="dxa" w:w="1728"/>
          </w:tcPr>
          <w:p>
            <w:r>
              <w:t>micro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Web servers and load balancers</w:t>
            </w:r>
          </w:p>
        </w:tc>
      </w:tr>
    </w:tbl>
    <w:p/>
    <w:p>
      <w:pPr>
        <w:pStyle w:val="Heading2"/>
      </w:pPr>
      <w:r>
        <w:t>Zone Architecture Diagram</w:t>
      </w:r>
    </w:p>
    <w:p>
      <w:r>
        <w:rPr>
          <w:b/>
        </w:rPr>
        <w:t xml:space="preserve">Note: </w:t>
      </w:r>
      <w:r>
        <w:t xml:space="preserve">See outputs/diagrams/overall_network.html for the interactive network diagram. </w:t>
      </w:r>
      <w:r>
        <w:t>To embed the diagram image here, convert the Mermaid .mmd file to PNG using:</w:t>
        <w:br/>
      </w:r>
    </w:p>
    <w:p>
      <w:pPr>
        <w:pStyle w:val="Quote"/>
      </w:pPr>
      <w:r>
        <w:rPr>
          <w:rFonts w:ascii="Courier New" w:hAnsi="Courier New"/>
        </w:rPr>
        <w:t>mmdc -i overall_network.mmd -o overall_network.png</w:t>
      </w:r>
    </w:p>
    <w:p/>
    <w:p>
      <w:pPr>
        <w:pStyle w:val="Heading2"/>
      </w:pPr>
      <w:r>
        <w:t>Recommended Traffic Flow Patterns</w:t>
      </w:r>
    </w:p>
    <w:p>
      <w:pPr>
        <w:pStyle w:val="ListBullet"/>
      </w:pPr>
      <w:r>
        <w:t>EXTERNAL → DMZ: HTTP/HTTPS traffic only</w:t>
      </w:r>
    </w:p>
    <w:p>
      <w:pPr>
        <w:pStyle w:val="ListBullet"/>
      </w:pPr>
      <w:r>
        <w:t>DMZ → WEB_TIER: Reverse proxy connections</w:t>
      </w:r>
    </w:p>
    <w:p>
      <w:pPr>
        <w:pStyle w:val="ListBullet"/>
      </w:pPr>
      <w:r>
        <w:t>WEB_TIER → APP_TIER: Application protocol (port 8080/8443)</w:t>
      </w:r>
    </w:p>
    <w:p>
      <w:pPr>
        <w:pStyle w:val="ListBullet"/>
      </w:pPr>
      <w:r>
        <w:t>APP_TIER → DATA_TIER: Database connections (MySQL, PostgreSQL)</w:t>
      </w:r>
    </w:p>
    <w:p>
      <w:pPr>
        <w:pStyle w:val="ListBullet"/>
      </w:pPr>
      <w:r>
        <w:t>APP_TIER → MESSAGING_TIER: Message queue access (Kafka)</w:t>
      </w:r>
    </w:p>
    <w:p>
      <w:pPr>
        <w:pStyle w:val="ListBullet"/>
      </w:pPr>
      <w:r>
        <w:t>APP_TIER → CACHE_TIER: Cache access (Redis)</w:t>
      </w:r>
    </w:p>
    <w:p>
      <w:pPr>
        <w:pStyle w:val="ListBullet"/>
      </w:pPr>
      <w:r>
        <w:t>MANAGEMENT_TIER → All Tiers: Monitoring and metrics collection</w:t>
      </w:r>
    </w:p>
    <w:p>
      <w:pPr>
        <w:pStyle w:val="ListBullet"/>
      </w:pPr>
      <w:r>
        <w:t>All reverse traffic flows: DENIED (prevents data exfiltration)</w:t>
      </w:r>
    </w:p>
    <w:p>
      <w:r>
        <w:br w:type="page"/>
      </w:r>
    </w:p>
    <w:p>
      <w:pPr>
        <w:pStyle w:val="Heading1"/>
      </w:pPr>
      <w:r>
        <w:t>Segmentation Rules</w:t>
      </w:r>
    </w:p>
    <w:p>
      <w:pPr>
        <w:pStyle w:val="Heading2"/>
      </w:pPr>
      <w:r>
        <w:t>Rule Overview</w:t>
      </w:r>
    </w:p>
    <w:p>
      <w:r>
        <w:rPr>
          <w:b/>
        </w:rPr>
        <w:t xml:space="preserve">Total Rules Generated: </w:t>
      </w:r>
      <w:r>
        <w:t>18</w:t>
        <w:br/>
        <w:br/>
      </w:r>
      <w:r>
        <w:t xml:space="preserve">The segmentation rules implement a default-deny policy with explicit allow rules for legitimate traffic flows. </w:t>
      </w:r>
      <w:r>
        <w:t>Rules are prioritized based on security risk, with highest-risk denials at the top.</w:t>
        <w:br/>
        <w:br/>
      </w:r>
      <w:r>
        <w:rPr>
          <w:b/>
        </w:rPr>
        <w:t>Rule Priority Scheme:</w:t>
        <w:br/>
      </w:r>
    </w:p>
    <w:p>
      <w:pPr>
        <w:pStyle w:val="ListBullet2"/>
      </w:pPr>
      <w:r>
        <w:t>100-199: Critical blocks (management ports from external)</w:t>
      </w:r>
    </w:p>
    <w:p>
      <w:pPr>
        <w:pStyle w:val="ListBullet2"/>
      </w:pPr>
      <w:r>
        <w:t>200-299: Database protection rules</w:t>
      </w:r>
    </w:p>
    <w:p>
      <w:pPr>
        <w:pStyle w:val="ListBullet2"/>
      </w:pPr>
      <w:r>
        <w:t>300-399: Public service access (HTTP/HTTPS)</w:t>
      </w:r>
    </w:p>
    <w:p>
      <w:pPr>
        <w:pStyle w:val="ListBullet2"/>
      </w:pPr>
      <w:r>
        <w:t>400-799: Internal tier-to-tier communication</w:t>
      </w:r>
    </w:p>
    <w:p>
      <w:pPr>
        <w:pStyle w:val="ListBullet2"/>
      </w:pPr>
      <w:r>
        <w:t>800-899: Management and monitoring</w:t>
      </w:r>
    </w:p>
    <w:p>
      <w:pPr>
        <w:pStyle w:val="ListBullet2"/>
      </w:pPr>
      <w:r>
        <w:t>9999: Default deny all</w:t>
      </w:r>
    </w:p>
    <w:p/>
    <w:p>
      <w:pPr>
        <w:pStyle w:val="Heading2"/>
      </w:pPr>
      <w:r>
        <w:t>Detailed Rules Table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Priority</w:t>
            </w:r>
          </w:p>
        </w:tc>
        <w:tc>
          <w:tcPr>
            <w:tcW w:type="dxa" w:w="1234"/>
          </w:tcPr>
          <w:p>
            <w:r>
              <w:t>Source</w:t>
            </w:r>
          </w:p>
        </w:tc>
        <w:tc>
          <w:tcPr>
            <w:tcW w:type="dxa" w:w="1234"/>
          </w:tcPr>
          <w:p>
            <w:r>
              <w:t>Destination</w:t>
            </w:r>
          </w:p>
        </w:tc>
        <w:tc>
          <w:tcPr>
            <w:tcW w:type="dxa" w:w="1234"/>
          </w:tcPr>
          <w:p>
            <w:r>
              <w:t>Protocol:Port</w:t>
            </w:r>
          </w:p>
        </w:tc>
        <w:tc>
          <w:tcPr>
            <w:tcW w:type="dxa" w:w="1234"/>
          </w:tcPr>
          <w:p>
            <w:r>
              <w:t>Action</w:t>
            </w:r>
          </w:p>
        </w:tc>
        <w:tc>
          <w:tcPr>
            <w:tcW w:type="dxa" w:w="1234"/>
          </w:tcPr>
          <w:p>
            <w:r>
              <w:t>Risk</w:t>
            </w:r>
          </w:p>
        </w:tc>
        <w:tc>
          <w:tcPr>
            <w:tcW w:type="dxa" w:w="1234"/>
          </w:tcPr>
          <w:p>
            <w:r>
              <w:t>Justification</w:t>
            </w:r>
          </w:p>
        </w:tc>
      </w:tr>
      <w:tr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DATA_TIER</w:t>
            </w:r>
          </w:p>
        </w:tc>
        <w:tc>
          <w:tcPr>
            <w:tcW w:type="dxa" w:w="1234"/>
          </w:tcPr>
          <w:p>
            <w:r>
              <w:t>WEB_TIER</w:t>
            </w:r>
          </w:p>
        </w:tc>
        <w:tc>
          <w:tcPr>
            <w:tcW w:type="dxa" w:w="1234"/>
          </w:tcPr>
          <w:p>
            <w:r>
              <w:t>any:any</w:t>
            </w:r>
          </w:p>
        </w:tc>
        <w:tc>
          <w:tcPr>
            <w:tcW w:type="dxa" w:w="1234"/>
          </w:tcPr>
          <w:p>
            <w:r>
              <w:t>DENY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Prevent reverse traffic from data tier to web tier - data exfiltration protection</w:t>
            </w:r>
          </w:p>
        </w:tc>
      </w:tr>
      <w:tr>
        <w:tc>
          <w:tcPr>
            <w:tcW w:type="dxa" w:w="1234"/>
          </w:tcPr>
          <w:p>
            <w:r>
              <w:t>300</w:t>
            </w:r>
          </w:p>
        </w:tc>
        <w:tc>
          <w:tcPr>
            <w:tcW w:type="dxa" w:w="1234"/>
          </w:tcPr>
          <w:p>
            <w:r>
              <w:t>any</w:t>
            </w:r>
          </w:p>
        </w:tc>
        <w:tc>
          <w:tcPr>
            <w:tcW w:type="dxa" w:w="1234"/>
          </w:tcPr>
          <w:p>
            <w:r>
              <w:t>WEB_TIER</w:t>
            </w:r>
          </w:p>
        </w:tc>
        <w:tc>
          <w:tcPr>
            <w:tcW w:type="dxa" w:w="1234"/>
          </w:tcPr>
          <w:p>
            <w:r>
              <w:t>tcp:80</w:t>
            </w:r>
          </w:p>
        </w:tc>
        <w:tc>
          <w:tcPr>
            <w:tcW w:type="dxa" w:w="1234"/>
          </w:tcPr>
          <w:p>
            <w:r>
              <w:t>ALLOW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Allow HTTP traffic to web tier - legitimate public access</w:t>
            </w:r>
          </w:p>
        </w:tc>
      </w:tr>
      <w:tr>
        <w:tc>
          <w:tcPr>
            <w:tcW w:type="dxa" w:w="1234"/>
          </w:tcPr>
          <w:p>
            <w:r>
              <w:t>300</w:t>
            </w:r>
          </w:p>
        </w:tc>
        <w:tc>
          <w:tcPr>
            <w:tcW w:type="dxa" w:w="1234"/>
          </w:tcPr>
          <w:p>
            <w:r>
              <w:t>any</w:t>
            </w:r>
          </w:p>
        </w:tc>
        <w:tc>
          <w:tcPr>
            <w:tcW w:type="dxa" w:w="1234"/>
          </w:tcPr>
          <w:p>
            <w:r>
              <w:t>WEB_TIER</w:t>
            </w:r>
          </w:p>
        </w:tc>
        <w:tc>
          <w:tcPr>
            <w:tcW w:type="dxa" w:w="1234"/>
          </w:tcPr>
          <w:p>
            <w:r>
              <w:t>tcp:443</w:t>
            </w:r>
          </w:p>
        </w:tc>
        <w:tc>
          <w:tcPr>
            <w:tcW w:type="dxa" w:w="1234"/>
          </w:tcPr>
          <w:p>
            <w:r>
              <w:t>ALLOW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Allow HTTPS traffic to web tier - legitimate public access</w:t>
            </w:r>
          </w:p>
        </w:tc>
      </w:tr>
      <w:tr>
        <w:tc>
          <w:tcPr>
            <w:tcW w:type="dxa" w:w="1234"/>
          </w:tcPr>
          <w:p>
            <w:r>
              <w:t>400</w:t>
            </w:r>
          </w:p>
        </w:tc>
        <w:tc>
          <w:tcPr>
            <w:tcW w:type="dxa" w:w="1234"/>
          </w:tcPr>
          <w:p>
            <w:r>
              <w:t>WEB_TIER</w:t>
            </w:r>
          </w:p>
        </w:tc>
        <w:tc>
          <w:tcPr>
            <w:tcW w:type="dxa" w:w="1234"/>
          </w:tcPr>
          <w:p>
            <w:r>
              <w:t>APP_TIER</w:t>
            </w:r>
          </w:p>
        </w:tc>
        <w:tc>
          <w:tcPr>
            <w:tcW w:type="dxa" w:w="1234"/>
          </w:tcPr>
          <w:p>
            <w:r>
              <w:t>tcp:8080,8443</w:t>
            </w:r>
          </w:p>
        </w:tc>
        <w:tc>
          <w:tcPr>
            <w:tcW w:type="dxa" w:w="1234"/>
          </w:tcPr>
          <w:p>
            <w:r>
              <w:t>ALLOW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Allow web tier to communicate with application tier</w:t>
            </w:r>
          </w:p>
        </w:tc>
      </w:tr>
      <w:tr>
        <w:tc>
          <w:tcPr>
            <w:tcW w:type="dxa" w:w="1234"/>
          </w:tcPr>
          <w:p>
            <w:r>
              <w:t>600</w:t>
            </w:r>
          </w:p>
        </w:tc>
        <w:tc>
          <w:tcPr>
            <w:tcW w:type="dxa" w:w="1234"/>
          </w:tcPr>
          <w:p>
            <w:r>
              <w:t>APP_TIER</w:t>
            </w:r>
          </w:p>
        </w:tc>
        <w:tc>
          <w:tcPr>
            <w:tcW w:type="dxa" w:w="1234"/>
          </w:tcPr>
          <w:p>
            <w:r>
              <w:t>DATA_TIER</w:t>
            </w:r>
          </w:p>
        </w:tc>
        <w:tc>
          <w:tcPr>
            <w:tcW w:type="dxa" w:w="1234"/>
          </w:tcPr>
          <w:p>
            <w:r>
              <w:t>tcp:6379</w:t>
            </w:r>
          </w:p>
        </w:tc>
        <w:tc>
          <w:tcPr>
            <w:tcW w:type="dxa" w:w="1234"/>
          </w:tcPr>
          <w:p>
            <w:r>
              <w:t>ALLOW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Allow app tier to access Redis cache</w:t>
            </w:r>
          </w:p>
        </w:tc>
      </w:tr>
      <w:tr>
        <w:tc>
          <w:tcPr>
            <w:tcW w:type="dxa" w:w="1234"/>
          </w:tcPr>
          <w:p>
            <w:r>
              <w:t>700</w:t>
            </w:r>
          </w:p>
        </w:tc>
        <w:tc>
          <w:tcPr>
            <w:tcW w:type="dxa" w:w="1234"/>
          </w:tcPr>
          <w:p>
            <w:r>
              <w:t>APP_TIER</w:t>
            </w:r>
          </w:p>
        </w:tc>
        <w:tc>
          <w:tcPr>
            <w:tcW w:type="dxa" w:w="1234"/>
          </w:tcPr>
          <w:p>
            <w:r>
              <w:t>MESSAGING_TIER</w:t>
            </w:r>
          </w:p>
        </w:tc>
        <w:tc>
          <w:tcPr>
            <w:tcW w:type="dxa" w:w="1234"/>
          </w:tcPr>
          <w:p>
            <w:r>
              <w:t>tcp:9092,5672</w:t>
            </w:r>
          </w:p>
        </w:tc>
        <w:tc>
          <w:tcPr>
            <w:tcW w:type="dxa" w:w="1234"/>
          </w:tcPr>
          <w:p>
            <w:r>
              <w:t>ALLOW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Allow app tier to access message queues (Kafka, RabbitMQ)</w:t>
            </w:r>
          </w:p>
        </w:tc>
      </w:tr>
      <w:tr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MANAGEMENT_TIER</w:t>
            </w:r>
          </w:p>
        </w:tc>
        <w:tc>
          <w:tcPr>
            <w:tcW w:type="dxa" w:w="1234"/>
          </w:tcPr>
          <w:p>
            <w:r>
              <w:t>any</w:t>
            </w:r>
          </w:p>
        </w:tc>
        <w:tc>
          <w:tcPr>
            <w:tcW w:type="dxa" w:w="1234"/>
          </w:tcPr>
          <w:p>
            <w:r>
              <w:t>tcp:9090,9100,4040</w:t>
            </w:r>
          </w:p>
        </w:tc>
        <w:tc>
          <w:tcPr>
            <w:tcW w:type="dxa" w:w="1234"/>
          </w:tcPr>
          <w:p>
            <w:r>
              <w:t>ALLOW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Allow management tier to collect metrics from all tiers</w:t>
            </w:r>
          </w:p>
        </w:tc>
      </w:tr>
      <w:tr>
        <w:tc>
          <w:tcPr>
            <w:tcW w:type="dxa" w:w="1234"/>
          </w:tcPr>
          <w:p>
            <w:r>
              <w:t>1101</w:t>
            </w:r>
          </w:p>
        </w:tc>
        <w:tc>
          <w:tcPr>
            <w:tcW w:type="dxa" w:w="1234"/>
          </w:tcPr>
          <w:p>
            <w:r>
              <w:t>EXTERNAL</w:t>
            </w:r>
          </w:p>
        </w:tc>
        <w:tc>
          <w:tcPr>
            <w:tcW w:type="dxa" w:w="1234"/>
          </w:tcPr>
          <w:p>
            <w:r>
              <w:t>any</w:t>
            </w:r>
          </w:p>
        </w:tc>
        <w:tc>
          <w:tcPr>
            <w:tcW w:type="dxa" w:w="1234"/>
          </w:tcPr>
          <w:p>
            <w:r>
              <w:t>tcp:22</w:t>
            </w:r>
          </w:p>
        </w:tc>
        <w:tc>
          <w:tcPr>
            <w:tcW w:type="dxa" w:w="1234"/>
          </w:tcPr>
          <w:p>
            <w:r>
              <w:t>DENY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Block SSH access from external networks - high security risk</w:t>
            </w:r>
          </w:p>
        </w:tc>
      </w:tr>
      <w:tr>
        <w:tc>
          <w:tcPr>
            <w:tcW w:type="dxa" w:w="1234"/>
          </w:tcPr>
          <w:p>
            <w:r>
              <w:t>1102</w:t>
            </w:r>
          </w:p>
        </w:tc>
        <w:tc>
          <w:tcPr>
            <w:tcW w:type="dxa" w:w="1234"/>
          </w:tcPr>
          <w:p>
            <w:r>
              <w:t>EXTERNAL</w:t>
            </w:r>
          </w:p>
        </w:tc>
        <w:tc>
          <w:tcPr>
            <w:tcW w:type="dxa" w:w="1234"/>
          </w:tcPr>
          <w:p>
            <w:r>
              <w:t>any</w:t>
            </w:r>
          </w:p>
        </w:tc>
        <w:tc>
          <w:tcPr>
            <w:tcW w:type="dxa" w:w="1234"/>
          </w:tcPr>
          <w:p>
            <w:r>
              <w:t>tcp:3389</w:t>
            </w:r>
          </w:p>
        </w:tc>
        <w:tc>
          <w:tcPr>
            <w:tcW w:type="dxa" w:w="1234"/>
          </w:tcPr>
          <w:p>
            <w:r>
              <w:t>DENY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Block RDP access from external networks - high security risk</w:t>
            </w:r>
          </w:p>
        </w:tc>
      </w:tr>
      <w:tr>
        <w:tc>
          <w:tcPr>
            <w:tcW w:type="dxa" w:w="1234"/>
          </w:tcPr>
          <w:p>
            <w:r>
              <w:t>1103</w:t>
            </w:r>
          </w:p>
        </w:tc>
        <w:tc>
          <w:tcPr>
            <w:tcW w:type="dxa" w:w="1234"/>
          </w:tcPr>
          <w:p>
            <w:r>
              <w:t>EXTERNAL</w:t>
            </w:r>
          </w:p>
        </w:tc>
        <w:tc>
          <w:tcPr>
            <w:tcW w:type="dxa" w:w="1234"/>
          </w:tcPr>
          <w:p>
            <w:r>
              <w:t>any</w:t>
            </w:r>
          </w:p>
        </w:tc>
        <w:tc>
          <w:tcPr>
            <w:tcW w:type="dxa" w:w="1234"/>
          </w:tcPr>
          <w:p>
            <w:r>
              <w:t>tcp:23</w:t>
            </w:r>
          </w:p>
        </w:tc>
        <w:tc>
          <w:tcPr>
            <w:tcW w:type="dxa" w:w="1234"/>
          </w:tcPr>
          <w:p>
            <w:r>
              <w:t>DENY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Block Telnet access from external networks - high security risk</w:t>
            </w:r>
          </w:p>
        </w:tc>
      </w:tr>
      <w:tr>
        <w:tc>
          <w:tcPr>
            <w:tcW w:type="dxa" w:w="1234"/>
          </w:tcPr>
          <w:p>
            <w:r>
              <w:t>1204</w:t>
            </w:r>
          </w:p>
        </w:tc>
        <w:tc>
          <w:tcPr>
            <w:tcW w:type="dxa" w:w="1234"/>
          </w:tcPr>
          <w:p>
            <w:r>
              <w:t>EXTERNAL</w:t>
            </w:r>
          </w:p>
        </w:tc>
        <w:tc>
          <w:tcPr>
            <w:tcW w:type="dxa" w:w="1234"/>
          </w:tcPr>
          <w:p>
            <w:r>
              <w:t>DATA_TIER</w:t>
            </w:r>
          </w:p>
        </w:tc>
        <w:tc>
          <w:tcPr>
            <w:tcW w:type="dxa" w:w="1234"/>
          </w:tcPr>
          <w:p>
            <w:r>
              <w:t>tcp:3306</w:t>
            </w:r>
          </w:p>
        </w:tc>
        <w:tc>
          <w:tcPr>
            <w:tcW w:type="dxa" w:w="1234"/>
          </w:tcPr>
          <w:p>
            <w:r>
              <w:t>DENY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Block direct MySQL access from external - data exfiltration risk</w:t>
            </w:r>
          </w:p>
        </w:tc>
      </w:tr>
      <w:tr>
        <w:tc>
          <w:tcPr>
            <w:tcW w:type="dxa" w:w="1234"/>
          </w:tcPr>
          <w:p>
            <w:r>
              <w:t>1205</w:t>
            </w:r>
          </w:p>
        </w:tc>
        <w:tc>
          <w:tcPr>
            <w:tcW w:type="dxa" w:w="1234"/>
          </w:tcPr>
          <w:p>
            <w:r>
              <w:t>EXTERNAL</w:t>
            </w:r>
          </w:p>
        </w:tc>
        <w:tc>
          <w:tcPr>
            <w:tcW w:type="dxa" w:w="1234"/>
          </w:tcPr>
          <w:p>
            <w:r>
              <w:t>DATA_TIER</w:t>
            </w:r>
          </w:p>
        </w:tc>
        <w:tc>
          <w:tcPr>
            <w:tcW w:type="dxa" w:w="1234"/>
          </w:tcPr>
          <w:p>
            <w:r>
              <w:t>tcp:5432</w:t>
            </w:r>
          </w:p>
        </w:tc>
        <w:tc>
          <w:tcPr>
            <w:tcW w:type="dxa" w:w="1234"/>
          </w:tcPr>
          <w:p>
            <w:r>
              <w:t>DENY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Block direct PostgreSQL access from external - data exfiltration risk</w:t>
            </w:r>
          </w:p>
        </w:tc>
      </w:tr>
      <w:tr>
        <w:tc>
          <w:tcPr>
            <w:tcW w:type="dxa" w:w="1234"/>
          </w:tcPr>
          <w:p>
            <w:r>
              <w:t>1206</w:t>
            </w:r>
          </w:p>
        </w:tc>
        <w:tc>
          <w:tcPr>
            <w:tcW w:type="dxa" w:w="1234"/>
          </w:tcPr>
          <w:p>
            <w:r>
              <w:t>EXTERNAL</w:t>
            </w:r>
          </w:p>
        </w:tc>
        <w:tc>
          <w:tcPr>
            <w:tcW w:type="dxa" w:w="1234"/>
          </w:tcPr>
          <w:p>
            <w:r>
              <w:t>DATA_TIER</w:t>
            </w:r>
          </w:p>
        </w:tc>
        <w:tc>
          <w:tcPr>
            <w:tcW w:type="dxa" w:w="1234"/>
          </w:tcPr>
          <w:p>
            <w:r>
              <w:t>tcp:27017</w:t>
            </w:r>
          </w:p>
        </w:tc>
        <w:tc>
          <w:tcPr>
            <w:tcW w:type="dxa" w:w="1234"/>
          </w:tcPr>
          <w:p>
            <w:r>
              <w:t>DENY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Block direct MongoDB access from external - data exfiltration risk</w:t>
            </w:r>
          </w:p>
        </w:tc>
      </w:tr>
      <w:tr>
        <w:tc>
          <w:tcPr>
            <w:tcW w:type="dxa" w:w="1234"/>
          </w:tcPr>
          <w:p>
            <w:r>
              <w:t>1207</w:t>
            </w:r>
          </w:p>
        </w:tc>
        <w:tc>
          <w:tcPr>
            <w:tcW w:type="dxa" w:w="1234"/>
          </w:tcPr>
          <w:p>
            <w:r>
              <w:t>EXTERNAL</w:t>
            </w:r>
          </w:p>
        </w:tc>
        <w:tc>
          <w:tcPr>
            <w:tcW w:type="dxa" w:w="1234"/>
          </w:tcPr>
          <w:p>
            <w:r>
              <w:t>DATA_TIER</w:t>
            </w:r>
          </w:p>
        </w:tc>
        <w:tc>
          <w:tcPr>
            <w:tcW w:type="dxa" w:w="1234"/>
          </w:tcPr>
          <w:p>
            <w:r>
              <w:t>tcp:6379</w:t>
            </w:r>
          </w:p>
        </w:tc>
        <w:tc>
          <w:tcPr>
            <w:tcW w:type="dxa" w:w="1234"/>
          </w:tcPr>
          <w:p>
            <w:r>
              <w:t>DENY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Block direct Redis access from external - data exfiltration risk</w:t>
            </w:r>
          </w:p>
        </w:tc>
      </w:tr>
      <w:tr>
        <w:tc>
          <w:tcPr>
            <w:tcW w:type="dxa" w:w="1234"/>
          </w:tcPr>
          <w:p>
            <w:r>
              <w:t>1511</w:t>
            </w:r>
          </w:p>
        </w:tc>
        <w:tc>
          <w:tcPr>
            <w:tcW w:type="dxa" w:w="1234"/>
          </w:tcPr>
          <w:p>
            <w:r>
              <w:t>APP_TIER</w:t>
            </w:r>
          </w:p>
        </w:tc>
        <w:tc>
          <w:tcPr>
            <w:tcW w:type="dxa" w:w="1234"/>
          </w:tcPr>
          <w:p>
            <w:r>
              <w:t>DATA_TIER</w:t>
            </w:r>
          </w:p>
        </w:tc>
        <w:tc>
          <w:tcPr>
            <w:tcW w:type="dxa" w:w="1234"/>
          </w:tcPr>
          <w:p>
            <w:r>
              <w:t>tcp:3306</w:t>
            </w:r>
          </w:p>
        </w:tc>
        <w:tc>
          <w:tcPr>
            <w:tcW w:type="dxa" w:w="1234"/>
          </w:tcPr>
          <w:p>
            <w:r>
              <w:t>ALLOW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Allow app tier to access MySQL databases</w:t>
            </w:r>
          </w:p>
        </w:tc>
      </w:tr>
      <w:tr>
        <w:tc>
          <w:tcPr>
            <w:tcW w:type="dxa" w:w="1234"/>
          </w:tcPr>
          <w:p>
            <w:r>
              <w:t>1512</w:t>
            </w:r>
          </w:p>
        </w:tc>
        <w:tc>
          <w:tcPr>
            <w:tcW w:type="dxa" w:w="1234"/>
          </w:tcPr>
          <w:p>
            <w:r>
              <w:t>APP_TIER</w:t>
            </w:r>
          </w:p>
        </w:tc>
        <w:tc>
          <w:tcPr>
            <w:tcW w:type="dxa" w:w="1234"/>
          </w:tcPr>
          <w:p>
            <w:r>
              <w:t>DATA_TIER</w:t>
            </w:r>
          </w:p>
        </w:tc>
        <w:tc>
          <w:tcPr>
            <w:tcW w:type="dxa" w:w="1234"/>
          </w:tcPr>
          <w:p>
            <w:r>
              <w:t>tcp:5432</w:t>
            </w:r>
          </w:p>
        </w:tc>
        <w:tc>
          <w:tcPr>
            <w:tcW w:type="dxa" w:w="1234"/>
          </w:tcPr>
          <w:p>
            <w:r>
              <w:t>ALLOW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Allow app tier to access PostgreSQL databases</w:t>
            </w:r>
          </w:p>
        </w:tc>
      </w:tr>
      <w:tr>
        <w:tc>
          <w:tcPr>
            <w:tcW w:type="dxa" w:w="1234"/>
          </w:tcPr>
          <w:p>
            <w:r>
              <w:t>1513</w:t>
            </w:r>
          </w:p>
        </w:tc>
        <w:tc>
          <w:tcPr>
            <w:tcW w:type="dxa" w:w="1234"/>
          </w:tcPr>
          <w:p>
            <w:r>
              <w:t>APP_TIER</w:t>
            </w:r>
          </w:p>
        </w:tc>
        <w:tc>
          <w:tcPr>
            <w:tcW w:type="dxa" w:w="1234"/>
          </w:tcPr>
          <w:p>
            <w:r>
              <w:t>DATA_TIER</w:t>
            </w:r>
          </w:p>
        </w:tc>
        <w:tc>
          <w:tcPr>
            <w:tcW w:type="dxa" w:w="1234"/>
          </w:tcPr>
          <w:p>
            <w:r>
              <w:t>tcp:27017</w:t>
            </w:r>
          </w:p>
        </w:tc>
        <w:tc>
          <w:tcPr>
            <w:tcW w:type="dxa" w:w="1234"/>
          </w:tcPr>
          <w:p>
            <w:r>
              <w:t>ALLOW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Allow app tier to access MongoDB databases</w:t>
            </w:r>
          </w:p>
        </w:tc>
      </w:tr>
      <w:tr>
        <w:tc>
          <w:tcPr>
            <w:tcW w:type="dxa" w:w="1234"/>
          </w:tcPr>
          <w:p>
            <w:r>
              <w:t>9999</w:t>
            </w:r>
          </w:p>
        </w:tc>
        <w:tc>
          <w:tcPr>
            <w:tcW w:type="dxa" w:w="1234"/>
          </w:tcPr>
          <w:p>
            <w:r>
              <w:t>any</w:t>
            </w:r>
          </w:p>
        </w:tc>
        <w:tc>
          <w:tcPr>
            <w:tcW w:type="dxa" w:w="1234"/>
          </w:tcPr>
          <w:p>
            <w:r>
              <w:t>any</w:t>
            </w:r>
          </w:p>
        </w:tc>
        <w:tc>
          <w:tcPr>
            <w:tcW w:type="dxa" w:w="1234"/>
          </w:tcPr>
          <w:p>
            <w:r>
              <w:t>any:any</w:t>
            </w:r>
          </w:p>
        </w:tc>
        <w:tc>
          <w:tcPr>
            <w:tcW w:type="dxa" w:w="1234"/>
          </w:tcPr>
          <w:p>
            <w:r>
              <w:t>DENY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Default deny policy for zero-trust architecture</w:t>
            </w:r>
          </w:p>
        </w:tc>
      </w:tr>
    </w:tbl>
    <w:p/>
    <w:p>
      <w:pPr>
        <w:pStyle w:val="Heading2"/>
      </w:pPr>
      <w:r>
        <w:t>Implementation Examples</w:t>
      </w:r>
    </w:p>
    <w:p>
      <w:r>
        <w:t>The rules can be implemented on various platforms. Examples are provided in the appendices and output files.</w:t>
      </w:r>
    </w:p>
    <w:p>
      <w:r>
        <w:br w:type="page"/>
      </w:r>
    </w:p>
    <w:p>
      <w:pPr>
        <w:pStyle w:val="Heading1"/>
      </w:pPr>
      <w:r>
        <w:t>Implementation Plan</w:t>
      </w:r>
    </w:p>
    <w:p>
      <w:pPr>
        <w:pStyle w:val="Heading2"/>
      </w:pPr>
      <w:r>
        <w:t>Phased Rollout Approach</w:t>
      </w:r>
    </w:p>
    <w:p>
      <w:pPr>
        <w:pStyle w:val="Heading3"/>
      </w:pPr>
      <w:r>
        <w:t>Phase 1: Preparation (Week 1-2)</w:t>
      </w:r>
    </w:p>
    <w:p>
      <w:pPr>
        <w:pStyle w:val="ListBullet"/>
      </w:pPr>
      <w:r>
        <w:t>Review and validate segmentation rules</w:t>
      </w:r>
    </w:p>
    <w:p>
      <w:pPr>
        <w:pStyle w:val="ListBullet"/>
      </w:pPr>
      <w:r>
        <w:t>Set up staging environment mirroring production</w:t>
      </w:r>
    </w:p>
    <w:p>
      <w:pPr>
        <w:pStyle w:val="ListBullet"/>
      </w:pPr>
      <w:r>
        <w:t>Configure firewall infrastructure</w:t>
      </w:r>
    </w:p>
    <w:p>
      <w:pPr>
        <w:pStyle w:val="ListBullet"/>
      </w:pPr>
      <w:r>
        <w:t>Install monitoring and logging tools</w:t>
      </w:r>
    </w:p>
    <w:p>
      <w:pPr>
        <w:pStyle w:val="ListBullet"/>
      </w:pPr>
      <w:r>
        <w:t>Create rollback procedures</w:t>
      </w:r>
    </w:p>
    <w:p/>
    <w:p>
      <w:pPr>
        <w:pStyle w:val="Heading3"/>
      </w:pPr>
      <w:r>
        <w:t>Phase 2: Critical Security Rules (Week 3)</w:t>
      </w:r>
    </w:p>
    <w:p>
      <w:pPr>
        <w:pStyle w:val="ListBullet"/>
      </w:pPr>
      <w:r>
        <w:t>Block management ports from external networks</w:t>
      </w:r>
    </w:p>
    <w:p>
      <w:pPr>
        <w:pStyle w:val="ListBullet"/>
      </w:pPr>
      <w:r>
        <w:t>Restrict database port access</w:t>
      </w:r>
    </w:p>
    <w:p>
      <w:pPr>
        <w:pStyle w:val="ListBullet"/>
      </w:pPr>
      <w:r>
        <w:t>Implement default-deny policy on perimeter</w:t>
      </w:r>
    </w:p>
    <w:p>
      <w:pPr>
        <w:pStyle w:val="ListBullet"/>
      </w:pPr>
      <w:r>
        <w:t>Enable comprehensive logging</w:t>
      </w:r>
    </w:p>
    <w:p>
      <w:pPr>
        <w:pStyle w:val="ListBullet"/>
      </w:pPr>
      <w:r>
        <w:t>Validate with penetration testing</w:t>
      </w:r>
    </w:p>
    <w:p/>
    <w:p>
      <w:pPr>
        <w:pStyle w:val="Heading3"/>
      </w:pPr>
      <w:r>
        <w:t>Phase 3: Micro-Segmentation (Week 4-5)</w:t>
      </w:r>
    </w:p>
    <w:p>
      <w:pPr>
        <w:pStyle w:val="ListBullet"/>
      </w:pPr>
      <w:r>
        <w:t>Deploy zone-based internal firewalls</w:t>
      </w:r>
    </w:p>
    <w:p>
      <w:pPr>
        <w:pStyle w:val="ListBullet"/>
      </w:pPr>
      <w:r>
        <w:t>Implement WEB_TIER → APP_TIER rules</w:t>
      </w:r>
    </w:p>
    <w:p>
      <w:pPr>
        <w:pStyle w:val="ListBullet"/>
      </w:pPr>
      <w:r>
        <w:t>Implement APP_TIER → DATA_TIER rules</w:t>
      </w:r>
    </w:p>
    <w:p>
      <w:pPr>
        <w:pStyle w:val="ListBullet"/>
      </w:pPr>
      <w:r>
        <w:t>Configure monitoring tier access</w:t>
      </w:r>
    </w:p>
    <w:p>
      <w:pPr>
        <w:pStyle w:val="ListBullet"/>
      </w:pPr>
      <w:r>
        <w:t>Validate application functionality</w:t>
      </w:r>
    </w:p>
    <w:p/>
    <w:p>
      <w:pPr>
        <w:pStyle w:val="Heading3"/>
      </w:pPr>
      <w:r>
        <w:t>Phase 4: Full Deployment &amp; Optimization (Week 6-8)</w:t>
      </w:r>
    </w:p>
    <w:p>
      <w:pPr>
        <w:pStyle w:val="ListBullet"/>
      </w:pPr>
      <w:r>
        <w:t>Roll out to all applications</w:t>
      </w:r>
    </w:p>
    <w:p>
      <w:pPr>
        <w:pStyle w:val="ListBullet"/>
      </w:pPr>
      <w:r>
        <w:t>Fine-tune rules based on production traffic</w:t>
      </w:r>
    </w:p>
    <w:p>
      <w:pPr>
        <w:pStyle w:val="ListBullet"/>
      </w:pPr>
      <w:r>
        <w:t>Optimize performance and latency</w:t>
      </w:r>
    </w:p>
    <w:p>
      <w:pPr>
        <w:pStyle w:val="ListBullet"/>
      </w:pPr>
      <w:r>
        <w:t>Conduct final security validation</w:t>
      </w:r>
    </w:p>
    <w:p>
      <w:pPr>
        <w:pStyle w:val="ListBullet"/>
      </w:pPr>
      <w:r>
        <w:t>Document as-built configuration</w:t>
      </w:r>
    </w:p>
    <w:p/>
    <w:p>
      <w:pPr>
        <w:pStyle w:val="Heading2"/>
      </w:pPr>
      <w:r>
        <w:t>Success Criteria</w:t>
      </w:r>
    </w:p>
    <w:p>
      <w:pPr>
        <w:pStyle w:val="ListBullet"/>
      </w:pPr>
      <w:r>
        <w:rPr>
          <w:b/>
        </w:rPr>
        <w:t>Zero unauthorized cross-zone traffic</w:t>
      </w:r>
    </w:p>
    <w:p>
      <w:pPr>
        <w:pStyle w:val="ListBullet"/>
      </w:pPr>
      <w:r>
        <w:rPr>
          <w:b/>
        </w:rPr>
        <w:t>All applications functioning normally</w:t>
      </w:r>
    </w:p>
    <w:p>
      <w:pPr>
        <w:pStyle w:val="ListBullet"/>
      </w:pPr>
      <w:r>
        <w:rPr>
          <w:b/>
        </w:rPr>
        <w:t>Response time impact &lt; 5%</w:t>
      </w:r>
    </w:p>
    <w:p>
      <w:pPr>
        <w:pStyle w:val="ListBullet"/>
      </w:pPr>
      <w:r>
        <w:rPr>
          <w:b/>
        </w:rPr>
        <w:t>All monitoring dashboards operational</w:t>
      </w:r>
    </w:p>
    <w:p>
      <w:pPr>
        <w:pStyle w:val="ListBullet"/>
      </w:pPr>
      <w:r>
        <w:rPr>
          <w:b/>
        </w:rPr>
        <w:t>Successful penetration test completion</w:t>
      </w:r>
    </w:p>
    <w:p>
      <w:pPr>
        <w:pStyle w:val="ListBullet"/>
      </w:pPr>
      <w:r>
        <w:rPr>
          <w:b/>
        </w:rPr>
        <w:t>Documentation complete and approved</w:t>
      </w:r>
    </w:p>
    <w:p>
      <w:r>
        <w:br w:type="page"/>
      </w:r>
    </w:p>
    <w:p>
      <w:pPr>
        <w:pStyle w:val="Heading1"/>
      </w:pPr>
      <w:r>
        <w:t>Testing and Rollback Plan</w:t>
      </w:r>
    </w:p>
    <w:p>
      <w:pPr>
        <w:pStyle w:val="Heading2"/>
      </w:pPr>
      <w:r>
        <w:t>Validation Tests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Name</w:t>
            </w:r>
          </w:p>
        </w:tc>
        <w:tc>
          <w:tcPr>
            <w:tcW w:type="dxa" w:w="2880"/>
          </w:tcPr>
          <w:p>
            <w:r>
              <w:t>Procedure</w:t>
            </w:r>
          </w:p>
        </w:tc>
        <w:tc>
          <w:tcPr>
            <w:tcW w:type="dxa" w:w="2880"/>
          </w:tcPr>
          <w:p>
            <w:r>
              <w:t>Expected Result</w:t>
            </w:r>
          </w:p>
        </w:tc>
      </w:tr>
      <w:tr>
        <w:tc>
          <w:tcPr>
            <w:tcW w:type="dxa" w:w="2880"/>
          </w:tcPr>
          <w:p>
            <w:r>
              <w:t>External Port Scan Test</w:t>
            </w:r>
          </w:p>
        </w:tc>
        <w:tc>
          <w:tcPr>
            <w:tcW w:type="dxa" w:w="2880"/>
          </w:tcPr>
          <w:p>
            <w:r>
              <w:t>Scan all external IPs for open management ports (22, 23, 3389)</w:t>
            </w:r>
          </w:p>
        </w:tc>
        <w:tc>
          <w:tcPr>
            <w:tcW w:type="dxa" w:w="2880"/>
          </w:tcPr>
          <w:p>
            <w:r>
              <w:t>All management ports should be filtered/closed</w:t>
            </w:r>
          </w:p>
        </w:tc>
      </w:tr>
      <w:tr>
        <w:tc>
          <w:tcPr>
            <w:tcW w:type="dxa" w:w="2880"/>
          </w:tcPr>
          <w:p>
            <w:r>
              <w:t>Database Access Test</w:t>
            </w:r>
          </w:p>
        </w:tc>
        <w:tc>
          <w:tcPr>
            <w:tcW w:type="dxa" w:w="2880"/>
          </w:tcPr>
          <w:p>
            <w:r>
              <w:t>Attempt database connections from non-APP_TIER hosts</w:t>
            </w:r>
          </w:p>
        </w:tc>
        <w:tc>
          <w:tcPr>
            <w:tcW w:type="dxa" w:w="2880"/>
          </w:tcPr>
          <w:p>
            <w:r>
              <w:t>All connections should be blocked</w:t>
            </w:r>
          </w:p>
        </w:tc>
      </w:tr>
      <w:tr>
        <w:tc>
          <w:tcPr>
            <w:tcW w:type="dxa" w:w="2880"/>
          </w:tcPr>
          <w:p>
            <w:r>
              <w:t>Application Functionality Test</w:t>
            </w:r>
          </w:p>
        </w:tc>
        <w:tc>
          <w:tcPr>
            <w:tcW w:type="dxa" w:w="2880"/>
          </w:tcPr>
          <w:p>
            <w:r>
              <w:t>Execute full end-to-end application test suite</w:t>
            </w:r>
          </w:p>
        </w:tc>
        <w:tc>
          <w:tcPr>
            <w:tcW w:type="dxa" w:w="2880"/>
          </w:tcPr>
          <w:p>
            <w:r>
              <w:t>All tests pass with &lt; 5% latency increase</w:t>
            </w:r>
          </w:p>
        </w:tc>
      </w:tr>
      <w:tr>
        <w:tc>
          <w:tcPr>
            <w:tcW w:type="dxa" w:w="2880"/>
          </w:tcPr>
          <w:p>
            <w:r>
              <w:t>Monitoring Connectivity Test</w:t>
            </w:r>
          </w:p>
        </w:tc>
        <w:tc>
          <w:tcPr>
            <w:tcW w:type="dxa" w:w="2880"/>
          </w:tcPr>
          <w:p>
            <w:r>
              <w:t>Verify monitoring tools can collect metrics from all zones</w:t>
            </w:r>
          </w:p>
        </w:tc>
        <w:tc>
          <w:tcPr>
            <w:tcW w:type="dxa" w:w="2880"/>
          </w:tcPr>
          <w:p>
            <w:r>
              <w:t>All metrics dashboards populated</w:t>
            </w:r>
          </w:p>
        </w:tc>
      </w:tr>
    </w:tbl>
    <w:p/>
    <w:p>
      <w:pPr>
        <w:pStyle w:val="Heading2"/>
      </w:pPr>
      <w:r>
        <w:t>Rollback Procedures</w:t>
      </w:r>
    </w:p>
    <w:p>
      <w:r>
        <w:t>In the event of critical issues, execute the following rollback steps:</w:t>
      </w:r>
    </w:p>
    <w:p>
      <w:pPr>
        <w:pStyle w:val="ListNumber"/>
      </w:pPr>
      <w:r>
        <w:t>Step 1: STOP: Halt the rollout immediately</w:t>
      </w:r>
    </w:p>
    <w:p>
      <w:pPr>
        <w:pStyle w:val="ListNumber"/>
      </w:pPr>
      <w:r>
        <w:t>Step 2: Disable newly implemented firewall rules</w:t>
      </w:r>
    </w:p>
    <w:p>
      <w:pPr>
        <w:pStyle w:val="ListNumber"/>
      </w:pPr>
      <w:r>
        <w:t>Step 3: Restore backup firewall configuration</w:t>
      </w:r>
    </w:p>
    <w:p>
      <w:pPr>
        <w:pStyle w:val="ListNumber"/>
      </w:pPr>
      <w:r>
        <w:t>Step 4: Verify application functionality</w:t>
      </w:r>
    </w:p>
    <w:p>
      <w:pPr>
        <w:pStyle w:val="ListNumber"/>
      </w:pPr>
      <w:r>
        <w:t>Step 5: Document the failure reason and lessons learned</w:t>
      </w:r>
    </w:p>
    <w:p>
      <w:pPr>
        <w:pStyle w:val="ListNumber"/>
      </w:pPr>
      <w:r>
        <w:t>Step 6: Schedule retrospective meeting</w:t>
      </w:r>
    </w:p>
    <w:p>
      <w:pPr>
        <w:pStyle w:val="ListNumber"/>
      </w:pPr>
      <w:r>
        <w:t>Step 7: Revise implementation plan before retry</w:t>
      </w:r>
    </w:p>
    <w:p/>
    <w:p>
      <w:r>
        <w:t>Rollback Time Objective: &lt; 15 minutes for complete restoration of service</w:t>
      </w:r>
    </w:p>
    <w:p>
      <w:r>
        <w:br w:type="page"/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Sample Network Flow Data</w:t>
      </w:r>
    </w:p>
    <w:p>
      <w:r>
        <w:t>Sample network flow records analyzed during this assessment: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Source</w:t>
            </w:r>
          </w:p>
        </w:tc>
        <w:tc>
          <w:tcPr>
            <w:tcW w:type="dxa" w:w="1440"/>
          </w:tcPr>
          <w:p>
            <w:r>
              <w:t>Destination</w:t>
            </w:r>
          </w:p>
        </w:tc>
        <w:tc>
          <w:tcPr>
            <w:tcW w:type="dxa" w:w="1440"/>
          </w:tcPr>
          <w:p>
            <w:r>
              <w:t>Protocol</w:t>
            </w:r>
          </w:p>
        </w:tc>
        <w:tc>
          <w:tcPr>
            <w:tcW w:type="dxa" w:w="1440"/>
          </w:tcPr>
          <w:p>
            <w:r>
              <w:t>Port</w:t>
            </w:r>
          </w:p>
        </w:tc>
        <w:tc>
          <w:tcPr>
            <w:tcW w:type="dxa" w:w="1440"/>
          </w:tcPr>
          <w:p>
            <w:r>
              <w:t>Bytes</w:t>
            </w:r>
          </w:p>
        </w:tc>
        <w:tc>
          <w:tcPr>
            <w:tcW w:type="dxa" w:w="1440"/>
          </w:tcPr>
          <w:p>
            <w:r>
              <w:t>Risk</w:t>
            </w:r>
          </w:p>
        </w:tc>
      </w:tr>
      <w:tr>
        <w:tc>
          <w:tcPr>
            <w:tcW w:type="dxa" w:w="1440"/>
          </w:tcPr>
          <w:p>
            <w:r>
              <w:t>10.1.2.15</w:t>
            </w:r>
          </w:p>
        </w:tc>
        <w:tc>
          <w:tcPr>
            <w:tcW w:type="dxa" w:w="1440"/>
          </w:tcPr>
          <w:p>
            <w:r>
              <w:t>10.1.3.20</w:t>
            </w:r>
          </w:p>
        </w:tc>
        <w:tc>
          <w:tcPr>
            <w:tcW w:type="dxa" w:w="1440"/>
          </w:tcPr>
          <w:p>
            <w:r>
              <w:t>tcp</w:t>
            </w:r>
          </w:p>
        </w:tc>
        <w:tc>
          <w:tcPr>
            <w:tcW w:type="dxa" w:w="1440"/>
          </w:tcPr>
          <w:p>
            <w:r>
              <w:t>8080</w:t>
            </w:r>
          </w:p>
        </w:tc>
        <w:tc>
          <w:tcPr>
            <w:tcW w:type="dxa" w:w="1440"/>
          </w:tcPr>
          <w:p>
            <w:r>
              <w:t>234 KB</w:t>
            </w:r>
          </w:p>
        </w:tc>
        <w:tc>
          <w:tcPr>
            <w:tcW w:type="dxa" w:w="1440"/>
          </w:tcPr>
          <w:p>
            <w:r>
              <w:t>Low</w:t>
            </w:r>
          </w:p>
        </w:tc>
      </w:tr>
      <w:tr>
        <w:tc>
          <w:tcPr>
            <w:tcW w:type="dxa" w:w="1440"/>
          </w:tcPr>
          <w:p>
            <w:r>
              <w:t>10.1.3.20</w:t>
            </w:r>
          </w:p>
        </w:tc>
        <w:tc>
          <w:tcPr>
            <w:tcW w:type="dxa" w:w="1440"/>
          </w:tcPr>
          <w:p>
            <w:r>
              <w:t>10.1.4.30</w:t>
            </w:r>
          </w:p>
        </w:tc>
        <w:tc>
          <w:tcPr>
            <w:tcW w:type="dxa" w:w="1440"/>
          </w:tcPr>
          <w:p>
            <w:r>
              <w:t>tcp</w:t>
            </w:r>
          </w:p>
        </w:tc>
        <w:tc>
          <w:tcPr>
            <w:tcW w:type="dxa" w:w="1440"/>
          </w:tcPr>
          <w:p>
            <w:r>
              <w:t>3306</w:t>
            </w:r>
          </w:p>
        </w:tc>
        <w:tc>
          <w:tcPr>
            <w:tcW w:type="dxa" w:w="1440"/>
          </w:tcPr>
          <w:p>
            <w:r>
              <w:t>87 KB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203.0.113.45</w:t>
            </w:r>
          </w:p>
        </w:tc>
        <w:tc>
          <w:tcPr>
            <w:tcW w:type="dxa" w:w="1440"/>
          </w:tcPr>
          <w:p>
            <w:r>
              <w:t>10.1.1.10</w:t>
            </w:r>
          </w:p>
        </w:tc>
        <w:tc>
          <w:tcPr>
            <w:tcW w:type="dxa" w:w="1440"/>
          </w:tcPr>
          <w:p>
            <w:r>
              <w:t>tcp</w:t>
            </w:r>
          </w:p>
        </w:tc>
        <w:tc>
          <w:tcPr>
            <w:tcW w:type="dxa" w:w="1440"/>
          </w:tcPr>
          <w:p>
            <w:r>
              <w:t>443</w:t>
            </w:r>
          </w:p>
        </w:tc>
        <w:tc>
          <w:tcPr>
            <w:tcW w:type="dxa" w:w="1440"/>
          </w:tcPr>
          <w:p>
            <w:r>
              <w:t>89 KB</w:t>
            </w:r>
          </w:p>
        </w:tc>
        <w:tc>
          <w:tcPr>
            <w:tcW w:type="dxa" w:w="1440"/>
          </w:tcPr>
          <w:p>
            <w:r>
              <w:t>Low</w:t>
            </w:r>
          </w:p>
        </w:tc>
      </w:tr>
      <w:tr>
        <w:tc>
          <w:tcPr>
            <w:tcW w:type="dxa" w:w="1440"/>
          </w:tcPr>
          <w:p>
            <w:r>
              <w:t>185.220.101.23</w:t>
            </w:r>
          </w:p>
        </w:tc>
        <w:tc>
          <w:tcPr>
            <w:tcW w:type="dxa" w:w="1440"/>
          </w:tcPr>
          <w:p>
            <w:r>
              <w:t>10.1.2.15</w:t>
            </w:r>
          </w:p>
        </w:tc>
        <w:tc>
          <w:tcPr>
            <w:tcW w:type="dxa" w:w="1440"/>
          </w:tcPr>
          <w:p>
            <w:r>
              <w:t>tcp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456 B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10.1.7.60</w:t>
            </w:r>
          </w:p>
        </w:tc>
        <w:tc>
          <w:tcPr>
            <w:tcW w:type="dxa" w:w="1440"/>
          </w:tcPr>
          <w:p>
            <w:r>
              <w:t>10.1.3.20</w:t>
            </w:r>
          </w:p>
        </w:tc>
        <w:tc>
          <w:tcPr>
            <w:tcW w:type="dxa" w:w="1440"/>
          </w:tcPr>
          <w:p>
            <w:r>
              <w:t>tcp</w:t>
            </w:r>
          </w:p>
        </w:tc>
        <w:tc>
          <w:tcPr>
            <w:tcW w:type="dxa" w:w="1440"/>
          </w:tcPr>
          <w:p>
            <w:r>
              <w:t>9090</w:t>
            </w:r>
          </w:p>
        </w:tc>
        <w:tc>
          <w:tcPr>
            <w:tcW w:type="dxa" w:w="1440"/>
          </w:tcPr>
          <w:p>
            <w:r>
              <w:t>1 KB</w:t>
            </w:r>
          </w:p>
        </w:tc>
        <w:tc>
          <w:tcPr>
            <w:tcW w:type="dxa" w:w="1440"/>
          </w:tcPr>
          <w:p>
            <w:r>
              <w:t>Low</w:t>
            </w:r>
          </w:p>
        </w:tc>
      </w:tr>
    </w:tbl>
    <w:p/>
    <w:p>
      <w:pPr>
        <w:pStyle w:val="Heading2"/>
      </w:pPr>
      <w:r>
        <w:t>Appendix B: Generated Output Files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 Path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outputs/segmentation_rules.csv</w:t>
            </w:r>
          </w:p>
        </w:tc>
        <w:tc>
          <w:tcPr>
            <w:tcW w:type="dxa" w:w="4320"/>
          </w:tcPr>
          <w:p>
            <w:r>
              <w:t>Complete rules in CSV format</w:t>
            </w:r>
          </w:p>
        </w:tc>
      </w:tr>
      <w:tr>
        <w:tc>
          <w:tcPr>
            <w:tcW w:type="dxa" w:w="4320"/>
          </w:tcPr>
          <w:p>
            <w:r>
              <w:t>outputs/iptables_rules.sh</w:t>
            </w:r>
          </w:p>
        </w:tc>
        <w:tc>
          <w:tcPr>
            <w:tcW w:type="dxa" w:w="4320"/>
          </w:tcPr>
          <w:p>
            <w:r>
              <w:t>Linux IPTables implementation</w:t>
            </w:r>
          </w:p>
        </w:tc>
      </w:tr>
      <w:tr>
        <w:tc>
          <w:tcPr>
            <w:tcW w:type="dxa" w:w="4320"/>
          </w:tcPr>
          <w:p>
            <w:r>
              <w:t>outputs/aws_security_groups.json</w:t>
            </w:r>
          </w:p>
        </w:tc>
        <w:tc>
          <w:tcPr>
            <w:tcW w:type="dxa" w:w="4320"/>
          </w:tcPr>
          <w:p>
            <w:r>
              <w:t>AWS Security Group definitions</w:t>
            </w:r>
          </w:p>
        </w:tc>
      </w:tr>
      <w:tr>
        <w:tc>
          <w:tcPr>
            <w:tcW w:type="dxa" w:w="4320"/>
          </w:tcPr>
          <w:p>
            <w:r>
              <w:t>outputs/diagrams/overall_network.mmd</w:t>
            </w:r>
          </w:p>
        </w:tc>
        <w:tc>
          <w:tcPr>
            <w:tcW w:type="dxa" w:w="4320"/>
          </w:tcPr>
          <w:p>
            <w:r>
              <w:t>Overall network Mermaid diagram</w:t>
            </w:r>
          </w:p>
        </w:tc>
      </w:tr>
      <w:tr>
        <w:tc>
          <w:tcPr>
            <w:tcW w:type="dxa" w:w="4320"/>
          </w:tcPr>
          <w:p>
            <w:r>
              <w:t>outputs/diagrams/overall_network.html</w:t>
            </w:r>
          </w:p>
        </w:tc>
        <w:tc>
          <w:tcPr>
            <w:tcW w:type="dxa" w:w="4320"/>
          </w:tcPr>
          <w:p>
            <w:r>
              <w:t>Interactive network diagram</w:t>
            </w:r>
          </w:p>
        </w:tc>
      </w:tr>
      <w:tr>
        <w:tc>
          <w:tcPr>
            <w:tcW w:type="dxa" w:w="4320"/>
          </w:tcPr>
          <w:p>
            <w:r>
              <w:t>outputs/diagrams/zone_flows.mmd</w:t>
            </w:r>
          </w:p>
        </w:tc>
        <w:tc>
          <w:tcPr>
            <w:tcW w:type="dxa" w:w="4320"/>
          </w:tcPr>
          <w:p>
            <w:r>
              <w:t>Zone traffic flow diagram</w:t>
            </w:r>
          </w:p>
        </w:tc>
      </w:tr>
      <w:tr>
        <w:tc>
          <w:tcPr>
            <w:tcW w:type="dxa" w:w="4320"/>
          </w:tcPr>
          <w:p>
            <w:r>
              <w:t>outputs/analysis_report.json</w:t>
            </w:r>
          </w:p>
        </w:tc>
        <w:tc>
          <w:tcPr>
            <w:tcW w:type="dxa" w:w="4320"/>
          </w:tcPr>
          <w:p>
            <w:r>
              <w:t>Complete analysis in JSON format</w:t>
            </w:r>
          </w:p>
        </w:tc>
      </w:tr>
    </w:tbl>
    <w:p/>
    <w:p>
      <w:pPr>
        <w:pStyle w:val="Heading2"/>
      </w:pPr>
      <w:r>
        <w:t>Appendix C: Glossary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Term</w:t>
            </w:r>
          </w:p>
        </w:tc>
        <w:tc>
          <w:tcPr>
            <w:tcW w:type="dxa" w:w="4320"/>
          </w:tcPr>
          <w:p>
            <w:r>
              <w:t>Definition</w:t>
            </w:r>
          </w:p>
        </w:tc>
      </w:tr>
      <w:tr>
        <w:tc>
          <w:tcPr>
            <w:tcW w:type="dxa" w:w="4320"/>
          </w:tcPr>
          <w:p>
            <w:r>
              <w:t>ACL</w:t>
            </w:r>
          </w:p>
        </w:tc>
        <w:tc>
          <w:tcPr>
            <w:tcW w:type="dxa" w:w="4320"/>
          </w:tcPr>
          <w:p>
            <w:r>
              <w:t>Access Control List - network traffic filtering rules</w:t>
            </w:r>
          </w:p>
        </w:tc>
      </w:tr>
      <w:tr>
        <w:tc>
          <w:tcPr>
            <w:tcW w:type="dxa" w:w="4320"/>
          </w:tcPr>
          <w:p>
            <w:r>
              <w:t>DMZ</w:t>
            </w:r>
          </w:p>
        </w:tc>
        <w:tc>
          <w:tcPr>
            <w:tcW w:type="dxa" w:w="4320"/>
          </w:tcPr>
          <w:p>
            <w:r>
              <w:t>Demilitarized Zone - network segment for public-facing services</w:t>
            </w:r>
          </w:p>
        </w:tc>
      </w:tr>
      <w:tr>
        <w:tc>
          <w:tcPr>
            <w:tcW w:type="dxa" w:w="4320"/>
          </w:tcPr>
          <w:p>
            <w:r>
              <w:t>East-West Traffic</w:t>
            </w:r>
          </w:p>
        </w:tc>
        <w:tc>
          <w:tcPr>
            <w:tcW w:type="dxa" w:w="4320"/>
          </w:tcPr>
          <w:p>
            <w:r>
              <w:t>Network traffic between servers within the data center</w:t>
            </w:r>
          </w:p>
        </w:tc>
      </w:tr>
      <w:tr>
        <w:tc>
          <w:tcPr>
            <w:tcW w:type="dxa" w:w="4320"/>
          </w:tcPr>
          <w:p>
            <w:r>
              <w:t>Micro-segmentation</w:t>
            </w:r>
          </w:p>
        </w:tc>
        <w:tc>
          <w:tcPr>
            <w:tcW w:type="dxa" w:w="4320"/>
          </w:tcPr>
          <w:p>
            <w:r>
              <w:t>Granular security controls between workloads/applications</w:t>
            </w:r>
          </w:p>
        </w:tc>
      </w:tr>
      <w:tr>
        <w:tc>
          <w:tcPr>
            <w:tcW w:type="dxa" w:w="4320"/>
          </w:tcPr>
          <w:p>
            <w:r>
              <w:t>North-South Traffic</w:t>
            </w:r>
          </w:p>
        </w:tc>
        <w:tc>
          <w:tcPr>
            <w:tcW w:type="dxa" w:w="4320"/>
          </w:tcPr>
          <w:p>
            <w:r>
              <w:t>Network traffic entering/leaving the data center</w:t>
            </w:r>
          </w:p>
        </w:tc>
      </w:tr>
      <w:tr>
        <w:tc>
          <w:tcPr>
            <w:tcW w:type="dxa" w:w="4320"/>
          </w:tcPr>
          <w:p>
            <w:r>
              <w:t>NSG</w:t>
            </w:r>
          </w:p>
        </w:tc>
        <w:tc>
          <w:tcPr>
            <w:tcW w:type="dxa" w:w="4320"/>
          </w:tcPr>
          <w:p>
            <w:r>
              <w:t>Network Security Group - Azure firewall construct</w:t>
            </w:r>
          </w:p>
        </w:tc>
      </w:tr>
      <w:tr>
        <w:tc>
          <w:tcPr>
            <w:tcW w:type="dxa" w:w="4320"/>
          </w:tcPr>
          <w:p>
            <w:r>
              <w:t>Security Group</w:t>
            </w:r>
          </w:p>
        </w:tc>
        <w:tc>
          <w:tcPr>
            <w:tcW w:type="dxa" w:w="4320"/>
          </w:tcPr>
          <w:p>
            <w:r>
              <w:t>AWS EC2 instance-level firewall</w:t>
            </w:r>
          </w:p>
        </w:tc>
      </w:tr>
      <w:tr>
        <w:tc>
          <w:tcPr>
            <w:tcW w:type="dxa" w:w="4320"/>
          </w:tcPr>
          <w:p>
            <w:r>
              <w:t>Zero-Trust</w:t>
            </w:r>
          </w:p>
        </w:tc>
        <w:tc>
          <w:tcPr>
            <w:tcW w:type="dxa" w:w="4320"/>
          </w:tcPr>
          <w:p>
            <w:r>
              <w:t>Security model requiring verification for all access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3366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xecutiveSummary">
    <w:name w:val="ExecutiveSummary"/>
    <w:pPr>
      <w:spacing w:before="120" w:after="120"/>
    </w:pPr>
    <w:rPr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