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379" w:rsidRDefault="00E76B18">
      <w:bookmarkStart w:id="0" w:name="_GoBack"/>
      <w:bookmarkEnd w:id="0"/>
      <w:r>
        <w:t xml:space="preserve">At startup </w:t>
      </w:r>
      <w:r w:rsidR="007936AA">
        <w:t>U2 free runs as a multivibrator at 15Hz which makes the leds cycle around in a circle</w:t>
      </w:r>
      <w:r w:rsidR="00692D94">
        <w:t xml:space="preserve"> The frequency calculation for the multi-vibrator is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1.44</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1.44</m:t>
            </m:r>
          </m:num>
          <m:den>
            <m:d>
              <m:dPr>
                <m:ctrlPr>
                  <w:rPr>
                    <w:rFonts w:ascii="Cambria Math" w:hAnsi="Cambria Math"/>
                    <w:i/>
                  </w:rPr>
                </m:ctrlPr>
              </m:dPr>
              <m:e>
                <m:r>
                  <w:rPr>
                    <w:rFonts w:ascii="Cambria Math" w:hAnsi="Cambria Math"/>
                  </w:rPr>
                  <m:t>2200</m:t>
                </m:r>
                <m:r>
                  <w:rPr>
                    <w:rFonts w:ascii="Cambria Math" w:hAnsi="Cambria Math"/>
                  </w:rPr>
                  <m:t>+2</m:t>
                </m:r>
                <m:d>
                  <m:dPr>
                    <m:ctrlPr>
                      <w:rPr>
                        <w:rFonts w:ascii="Cambria Math" w:hAnsi="Cambria Math"/>
                        <w:i/>
                      </w:rPr>
                    </m:ctrlPr>
                  </m:dPr>
                  <m:e>
                    <m:r>
                      <w:rPr>
                        <w:rFonts w:ascii="Cambria Math" w:hAnsi="Cambria Math"/>
                      </w:rPr>
                      <m:t>1000</m:t>
                    </m:r>
                  </m:e>
                </m:d>
              </m:e>
            </m:d>
            <m:r>
              <w:rPr>
                <w:rFonts w:ascii="Cambria Math" w:hAnsi="Cambria Math"/>
              </w:rPr>
              <m:t>.000022</m:t>
            </m:r>
          </m:den>
        </m:f>
        <m:r>
          <w:rPr>
            <w:rFonts w:ascii="Cambria Math" w:hAnsi="Cambria Math"/>
          </w:rPr>
          <m:t>=15.58Hz</m:t>
        </m:r>
      </m:oMath>
      <w:r w:rsidR="007936AA">
        <w:t xml:space="preserve">. </w:t>
      </w:r>
    </w:p>
    <w:p w:rsidR="0062475D" w:rsidRDefault="005E1379">
      <w:r>
        <w:t xml:space="preserve">U5 operates in a monostable operation which has the timer function as a one shot. Normally U5 output is low which allows U2 to freely run and U7 is held in reset. </w:t>
      </w:r>
      <w:r w:rsidR="007936AA">
        <w:t>When the button is pressed, U5 output goes high for 5.17 seconds</w:t>
      </w:r>
      <w:r>
        <w:t>,</w:t>
      </w:r>
      <m:oMath>
        <m:d>
          <m:dPr>
            <m:ctrlPr>
              <w:rPr>
                <w:rFonts w:ascii="Cambria Math" w:hAnsi="Cambria Math"/>
                <w:i/>
              </w:rPr>
            </m:ctrlPr>
          </m:dPr>
          <m:e>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47000</m:t>
                </m:r>
              </m:e>
            </m:d>
            <m:d>
              <m:dPr>
                <m:ctrlPr>
                  <w:rPr>
                    <w:rFonts w:ascii="Cambria Math" w:hAnsi="Cambria Math"/>
                    <w:i/>
                  </w:rPr>
                </m:ctrlPr>
              </m:dPr>
              <m:e>
                <m:r>
                  <w:rPr>
                    <w:rFonts w:ascii="Cambria Math" w:hAnsi="Cambria Math"/>
                  </w:rPr>
                  <m:t>.0001</m:t>
                </m:r>
              </m:e>
            </m:d>
            <m:r>
              <w:rPr>
                <w:rFonts w:ascii="Cambria Math" w:hAnsi="Cambria Math"/>
              </w:rPr>
              <m:t>=5.17seconds</m:t>
            </m:r>
          </m:e>
        </m:d>
      </m:oMath>
      <w:r w:rsidR="007936AA">
        <w:t>. When it goes high, U6 pin 2 goes low which stops U2 from running for the 5.17 seconds</w:t>
      </w:r>
      <w:r w:rsidR="00A82A28">
        <w:t xml:space="preserve"> which freezes the light </w:t>
      </w:r>
      <w:r w:rsidR="00E76B18">
        <w:t xml:space="preserve">at the location it was at when </w:t>
      </w:r>
      <w:r w:rsidR="00A82A28">
        <w:t>the button was pressed.</w:t>
      </w:r>
      <w:r w:rsidR="007936AA">
        <w:t xml:space="preserve">  If U4 pin12 which is the signal for the yellow light</w:t>
      </w:r>
      <w:r w:rsidR="00A82A28">
        <w:t xml:space="preserve"> is low along with the signal from the button press, then U6.3 and U6.9 will be low which will make their outputs high. If they are high this will make U7 run as a multivibrator at 1.6Hz</w:t>
      </w:r>
      <w:r w:rsidR="003E0A87">
        <w:t>,</w:t>
      </w:r>
      <m:oMath>
        <m:r>
          <w:rPr>
            <w:rFonts w:ascii="Cambria Math" w:hAnsi="Cambria Math"/>
          </w:rPr>
          <m:t xml:space="preserve"> </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1.44</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1.44</m:t>
            </m:r>
          </m:num>
          <m:den>
            <m:d>
              <m:dPr>
                <m:ctrlPr>
                  <w:rPr>
                    <w:rFonts w:ascii="Cambria Math" w:hAnsi="Cambria Math"/>
                    <w:i/>
                  </w:rPr>
                </m:ctrlPr>
              </m:dPr>
              <m:e>
                <m:r>
                  <w:rPr>
                    <w:rFonts w:ascii="Cambria Math" w:hAnsi="Cambria Math"/>
                  </w:rPr>
                  <m:t>2200+2</m:t>
                </m:r>
                <m:d>
                  <m:dPr>
                    <m:ctrlPr>
                      <w:rPr>
                        <w:rFonts w:ascii="Cambria Math" w:hAnsi="Cambria Math"/>
                        <w:i/>
                      </w:rPr>
                    </m:ctrlPr>
                  </m:dPr>
                  <m:e>
                    <m:r>
                      <w:rPr>
                        <w:rFonts w:ascii="Cambria Math" w:hAnsi="Cambria Math"/>
                      </w:rPr>
                      <m:t>6600</m:t>
                    </m:r>
                  </m:e>
                </m:d>
              </m:e>
            </m:d>
            <m:r>
              <w:rPr>
                <w:rFonts w:ascii="Cambria Math" w:hAnsi="Cambria Math"/>
              </w:rPr>
              <m:t>.000</m:t>
            </m:r>
            <m:r>
              <w:rPr>
                <w:rFonts w:ascii="Cambria Math" w:hAnsi="Cambria Math"/>
              </w:rPr>
              <m:t>1</m:t>
            </m:r>
          </m:den>
        </m:f>
        <m:r>
          <w:rPr>
            <w:rFonts w:ascii="Cambria Math" w:hAnsi="Cambria Math"/>
          </w:rPr>
          <m:t>=</m:t>
        </m:r>
        <m:r>
          <w:rPr>
            <w:rFonts w:ascii="Cambria Math" w:hAnsi="Cambria Math"/>
          </w:rPr>
          <m:t>1.63</m:t>
        </m:r>
        <m:r>
          <w:rPr>
            <w:rFonts w:ascii="Cambria Math" w:hAnsi="Cambria Math"/>
          </w:rPr>
          <m:t>Hz</m:t>
        </m:r>
      </m:oMath>
      <w:r w:rsidR="003E0A87">
        <w:t>,</w:t>
      </w:r>
      <w:r w:rsidR="00A82A28">
        <w:t xml:space="preserve"> which will flash all the lights at this frequency</w:t>
      </w:r>
      <w:r w:rsidR="00E76B18">
        <w:t xml:space="preserve"> to show that you won.</w:t>
      </w:r>
      <w:r w:rsidR="00A82A28">
        <w:t xml:space="preserve"> If Led 1 wasn’t on when the button was pressed, then U7 won’t be enabled and the light will just pause for the 5.17 seconds</w:t>
      </w:r>
      <w:r w:rsidR="003E0A87">
        <w:t xml:space="preserve"> from U5</w:t>
      </w:r>
      <w:r w:rsidR="00A82A28">
        <w:t xml:space="preserve"> and then they will start cycling around again waiting for the next button press.</w:t>
      </w:r>
    </w:p>
    <w:p w:rsidR="003E0A87" w:rsidRDefault="003E0A87"/>
    <w:p w:rsidR="003E0A87" w:rsidRDefault="003E0A87">
      <w:r>
        <w:t xml:space="preserve">U3 is a 4 bit counter which turns the clock pulses from U2 into a counter that counts from 0 to 7. The 3 lines from the counter are fed into U4 which is a 3 line to 8 line decoder. Each count from the counter lights the corresponding output to feed to the leds. U8 and U9 are and gates used to light the leds from the decoder or from the U7 mulit-vibrator when there is a </w:t>
      </w:r>
      <w:r w:rsidR="000E0F24">
        <w:t>match of the yellow light and the button press.</w:t>
      </w:r>
    </w:p>
    <w:sectPr w:rsidR="003E0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4F8" w:rsidRDefault="004C44F8" w:rsidP="007936AA">
      <w:pPr>
        <w:spacing w:after="0" w:line="240" w:lineRule="auto"/>
      </w:pPr>
      <w:r>
        <w:separator/>
      </w:r>
    </w:p>
  </w:endnote>
  <w:endnote w:type="continuationSeparator" w:id="0">
    <w:p w:rsidR="004C44F8" w:rsidRDefault="004C44F8" w:rsidP="0079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4F8" w:rsidRDefault="004C44F8" w:rsidP="007936AA">
      <w:pPr>
        <w:spacing w:after="0" w:line="240" w:lineRule="auto"/>
      </w:pPr>
      <w:r>
        <w:separator/>
      </w:r>
    </w:p>
  </w:footnote>
  <w:footnote w:type="continuationSeparator" w:id="0">
    <w:p w:rsidR="004C44F8" w:rsidRDefault="004C44F8" w:rsidP="00793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AA"/>
    <w:rsid w:val="000E0F24"/>
    <w:rsid w:val="003E0A87"/>
    <w:rsid w:val="004C44F8"/>
    <w:rsid w:val="005E1379"/>
    <w:rsid w:val="0062475D"/>
    <w:rsid w:val="00692D94"/>
    <w:rsid w:val="007936AA"/>
    <w:rsid w:val="007A6003"/>
    <w:rsid w:val="00A35AA1"/>
    <w:rsid w:val="00A82A28"/>
    <w:rsid w:val="00E76B18"/>
    <w:rsid w:val="00F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9286D"/>
  <w15:chartTrackingRefBased/>
  <w15:docId w15:val="{E0131E6A-5ADA-428C-8EEF-1AFF5207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AA"/>
  </w:style>
  <w:style w:type="paragraph" w:styleId="Footer">
    <w:name w:val="footer"/>
    <w:basedOn w:val="Normal"/>
    <w:link w:val="FooterChar"/>
    <w:uiPriority w:val="99"/>
    <w:unhideWhenUsed/>
    <w:rsid w:val="00793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AA"/>
  </w:style>
  <w:style w:type="character" w:styleId="PlaceholderText">
    <w:name w:val="Placeholder Text"/>
    <w:basedOn w:val="DefaultParagraphFont"/>
    <w:uiPriority w:val="99"/>
    <w:semiHidden/>
    <w:rsid w:val="00692D94"/>
    <w:rPr>
      <w:color w:val="808080"/>
    </w:rPr>
  </w:style>
  <w:style w:type="paragraph" w:styleId="BalloonText">
    <w:name w:val="Balloon Text"/>
    <w:basedOn w:val="Normal"/>
    <w:link w:val="BalloonTextChar"/>
    <w:uiPriority w:val="99"/>
    <w:semiHidden/>
    <w:unhideWhenUsed/>
    <w:rsid w:val="00FC6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B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dm90dGFqPC9Vc2VyTmFtZT48RGF0ZVRpbWU+MTAvMjgvMjAxOSAxOjI0OjI0IEF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4B43879B-A629-49A1-A987-A077FBD1353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D5B402F-9BD8-4435-A261-55BB7606FAE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Jay Votta</dc:creator>
  <cp:keywords/>
  <dc:description/>
  <cp:lastModifiedBy>Jay Votta</cp:lastModifiedBy>
  <cp:revision>4</cp:revision>
  <cp:lastPrinted>2019-11-25T18:04:00Z</cp:lastPrinted>
  <dcterms:created xsi:type="dcterms:W3CDTF">2019-10-28T01:06:00Z</dcterms:created>
  <dcterms:modified xsi:type="dcterms:W3CDTF">2019-11-25T18:05:00Z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b99db6be-0a00-426c-b4e1-35246b8157f5</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CULMzazBLf9rA796oK2OMSlFjh1O+Pn7</vt:lpwstr>
  </property>
  <property fmtid="{D5CDD505-2E9C-101B-9397-08002B2CF9AE}" pid="10" name="bjLabelHistoryID">
    <vt:lpwstr>{4B43879B-A629-49A1-A987-A077FBD13536}</vt:lpwstr>
  </property>
</Properties>
</file>