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CAC" w:rsidRDefault="00854CAC" w:rsidP="00854CAC">
      <w:pPr>
        <w:rPr>
          <w:rFonts w:ascii="Arial" w:hAnsi="Arial" w:cs="Arial"/>
          <w:color w:val="000000"/>
          <w:sz w:val="20"/>
          <w:szCs w:val="20"/>
        </w:rPr>
      </w:pPr>
      <w:r w:rsidRPr="00FE41D2">
        <w:rPr>
          <w:rFonts w:ascii="Arial" w:hAnsi="Arial" w:cs="Arial"/>
          <w:b/>
          <w:bCs/>
          <w:color w:val="000000"/>
          <w:sz w:val="28"/>
          <w:szCs w:val="28"/>
        </w:rPr>
        <w:t>Izstrādes plašu salīdzinājums: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854CAC" w:rsidRDefault="00854CAC" w:rsidP="00854CAC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ATmega328P Xplained Mini; </w:t>
      </w:r>
    </w:p>
    <w:p w:rsidR="00854CAC" w:rsidRDefault="00097BB6" w:rsidP="00854CAC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Arduino</w:t>
      </w:r>
      <w:r w:rsidR="00854CAC">
        <w:rPr>
          <w:rFonts w:ascii="Arial" w:hAnsi="Arial" w:cs="Arial"/>
          <w:color w:val="000000"/>
          <w:sz w:val="20"/>
          <w:szCs w:val="20"/>
        </w:rPr>
        <w:t xml:space="preserve"> Mini;</w:t>
      </w:r>
    </w:p>
    <w:p w:rsidR="00854CAC" w:rsidRDefault="00854CAC" w:rsidP="00854CAC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Arduino Uno;</w:t>
      </w:r>
    </w:p>
    <w:p w:rsidR="00854CAC" w:rsidRDefault="00854CAC" w:rsidP="00854CAC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Arduino Mega; </w:t>
      </w:r>
    </w:p>
    <w:p w:rsidR="00854CAC" w:rsidRDefault="00854CAC" w:rsidP="00854CAC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MSP430FR5969 Launchpad Development Kit; </w:t>
      </w:r>
    </w:p>
    <w:p w:rsidR="00854CAC" w:rsidRDefault="00854CAC" w:rsidP="00854CAC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Raspberry Pi (4). </w:t>
      </w:r>
    </w:p>
    <w:p w:rsidR="00854CAC" w:rsidRDefault="00854CAC" w:rsidP="00854CAC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Veiktspēja, pieejamās iespējas. Projektu piemēri, kuros šie mikrokontrolieri izmantots.</w:t>
      </w:r>
    </w:p>
    <w:p w:rsidR="00854CAC" w:rsidRDefault="00951735" w:rsidP="00854CAC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lv-LV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2486025</wp:posOffset>
            </wp:positionH>
            <wp:positionV relativeFrom="paragraph">
              <wp:posOffset>434975</wp:posOffset>
            </wp:positionV>
            <wp:extent cx="3733800" cy="2906214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S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0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lv-LV"/>
        </w:rPr>
        <w:drawing>
          <wp:anchor distT="0" distB="0" distL="114300" distR="114300" simplePos="0" relativeHeight="251659264" behindDoc="0" locked="0" layoutInCell="1" allowOverlap="1" wp14:anchorId="23E7FF50" wp14:editId="163A6C1E">
            <wp:simplePos x="0" y="0"/>
            <wp:positionH relativeFrom="margin">
              <wp:posOffset>-47625</wp:posOffset>
            </wp:positionH>
            <wp:positionV relativeFrom="paragraph">
              <wp:posOffset>273050</wp:posOffset>
            </wp:positionV>
            <wp:extent cx="2066925" cy="20669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ni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CAC" w:rsidRDefault="00854CAC" w:rsidP="00854CAC">
      <w:pPr>
        <w:rPr>
          <w:sz w:val="24"/>
          <w:szCs w:val="24"/>
        </w:rPr>
      </w:pPr>
      <w:r>
        <w:rPr>
          <w:noProof/>
          <w:sz w:val="24"/>
          <w:szCs w:val="24"/>
          <w:lang w:eastAsia="lv-LV"/>
        </w:rPr>
        <w:drawing>
          <wp:inline distT="0" distB="0" distL="0" distR="0" wp14:anchorId="5A527C62" wp14:editId="297AB25D">
            <wp:extent cx="2076450" cy="207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duino un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AC" w:rsidRDefault="00951735" w:rsidP="00854CAC">
      <w:pPr>
        <w:rPr>
          <w:sz w:val="24"/>
          <w:szCs w:val="24"/>
        </w:rPr>
      </w:pPr>
      <w:r>
        <w:rPr>
          <w:noProof/>
          <w:lang w:eastAsia="lv-LV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562100" cy="199707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tmeg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4CAC">
        <w:rPr>
          <w:noProof/>
          <w:sz w:val="24"/>
          <w:szCs w:val="24"/>
          <w:lang w:eastAsia="lv-LV"/>
        </w:rPr>
        <w:drawing>
          <wp:inline distT="0" distB="0" distL="0" distR="0" wp14:anchorId="63196FCD" wp14:editId="61E2F964">
            <wp:extent cx="2638425" cy="203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DUINO_MEG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20" cy="205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AC" w:rsidRDefault="00951735" w:rsidP="00854CAC">
      <w:pPr>
        <w:rPr>
          <w:sz w:val="24"/>
          <w:szCs w:val="24"/>
        </w:rPr>
      </w:pPr>
      <w:r>
        <w:rPr>
          <w:noProof/>
          <w:sz w:val="24"/>
          <w:szCs w:val="24"/>
          <w:lang w:eastAsia="lv-LV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0</wp:posOffset>
            </wp:positionV>
            <wp:extent cx="2131060" cy="2131060"/>
            <wp:effectExtent l="0" t="0" r="254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spberry-pi-4-modell-b-2gb-sd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4614" w:rsidRDefault="00074614"/>
    <w:p w:rsidR="00951735" w:rsidRDefault="00951735"/>
    <w:p w:rsidR="00951735" w:rsidRDefault="00951735"/>
    <w:p w:rsidR="00951735" w:rsidRDefault="00951735"/>
    <w:p w:rsidR="00951735" w:rsidRDefault="00951735"/>
    <w:p w:rsidR="00951735" w:rsidRDefault="00951735"/>
    <w:p w:rsidR="00951735" w:rsidRDefault="00951735"/>
    <w:p w:rsidR="00BC4BE3" w:rsidRPr="00BC4BE3" w:rsidRDefault="00BC4BE3" w:rsidP="00BC4BE3">
      <w:pPr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Плата Ard</w:t>
      </w:r>
      <w:r>
        <w:rPr>
          <w:rFonts w:ascii="Arial" w:hAnsi="Arial" w:cs="Arial"/>
          <w:color w:val="000000"/>
          <w:sz w:val="20"/>
          <w:szCs w:val="20"/>
        </w:rPr>
        <w:t>uino содержит основной</w:t>
      </w:r>
      <w:r>
        <w:rPr>
          <w:rFonts w:ascii="Arial" w:hAnsi="Arial" w:cs="Arial"/>
          <w:color w:val="000000"/>
          <w:sz w:val="20"/>
          <w:szCs w:val="20"/>
          <w:lang w:val="ru-RU"/>
        </w:rPr>
        <w:t xml:space="preserve"> </w:t>
      </w:r>
      <w:r w:rsidRPr="00BC4BE3">
        <w:rPr>
          <w:rFonts w:ascii="Arial" w:hAnsi="Arial" w:cs="Arial"/>
          <w:color w:val="000000"/>
          <w:sz w:val="20"/>
          <w:szCs w:val="20"/>
        </w:rPr>
        <w:t>микроконтроллер (наиболее распространены</w:t>
      </w:r>
    </w:p>
    <w:p w:rsidR="00951735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вариан</w:t>
      </w:r>
      <w:r>
        <w:rPr>
          <w:rFonts w:ascii="Arial" w:hAnsi="Arial" w:cs="Arial"/>
          <w:color w:val="000000"/>
          <w:sz w:val="20"/>
          <w:szCs w:val="20"/>
        </w:rPr>
        <w:t>ты с ATmega328P) с необходимыми</w:t>
      </w:r>
      <w:r>
        <w:rPr>
          <w:rFonts w:ascii="Arial" w:hAnsi="Arial" w:cs="Arial"/>
          <w:color w:val="000000"/>
          <w:sz w:val="20"/>
          <w:szCs w:val="20"/>
          <w:lang w:val="ru-RU"/>
        </w:rPr>
        <w:t xml:space="preserve"> </w:t>
      </w:r>
      <w:r w:rsidRPr="00BC4BE3">
        <w:rPr>
          <w:rFonts w:ascii="Arial" w:hAnsi="Arial" w:cs="Arial"/>
          <w:color w:val="000000"/>
          <w:sz w:val="20"/>
          <w:szCs w:val="20"/>
        </w:rPr>
        <w:t>узлами питан</w:t>
      </w:r>
      <w:r>
        <w:rPr>
          <w:rFonts w:ascii="Arial" w:hAnsi="Arial" w:cs="Arial"/>
          <w:color w:val="000000"/>
          <w:sz w:val="20"/>
          <w:szCs w:val="20"/>
        </w:rPr>
        <w:t>ия и тактирования, а также вто</w:t>
      </w:r>
      <w:r w:rsidRPr="00BC4BE3">
        <w:rPr>
          <w:rFonts w:ascii="Arial" w:hAnsi="Arial" w:cs="Arial"/>
          <w:color w:val="000000"/>
          <w:sz w:val="20"/>
          <w:szCs w:val="20"/>
        </w:rPr>
        <w:t>рой мик</w:t>
      </w:r>
      <w:r>
        <w:rPr>
          <w:rFonts w:ascii="Arial" w:hAnsi="Arial" w:cs="Arial"/>
          <w:color w:val="000000"/>
          <w:sz w:val="20"/>
          <w:szCs w:val="20"/>
        </w:rPr>
        <w:t>роконтроллер, чей USB-интерфейс</w:t>
      </w:r>
      <w:r>
        <w:rPr>
          <w:rFonts w:ascii="Arial" w:hAnsi="Arial" w:cs="Arial"/>
          <w:color w:val="000000"/>
          <w:sz w:val="20"/>
          <w:szCs w:val="20"/>
          <w:lang w:val="ru-RU"/>
        </w:rPr>
        <w:t xml:space="preserve"> </w:t>
      </w:r>
      <w:r w:rsidRPr="00BC4BE3">
        <w:rPr>
          <w:rFonts w:ascii="Arial" w:hAnsi="Arial" w:cs="Arial"/>
          <w:color w:val="000000"/>
          <w:sz w:val="20"/>
          <w:szCs w:val="20"/>
        </w:rPr>
        <w:t>используетс</w:t>
      </w:r>
      <w:r>
        <w:rPr>
          <w:rFonts w:ascii="Arial" w:hAnsi="Arial" w:cs="Arial"/>
          <w:color w:val="000000"/>
          <w:sz w:val="20"/>
          <w:szCs w:val="20"/>
        </w:rPr>
        <w:t>я для связи с персональным ком</w:t>
      </w:r>
      <w:r w:rsidRPr="00BC4BE3">
        <w:rPr>
          <w:rFonts w:ascii="Arial" w:hAnsi="Arial" w:cs="Arial"/>
          <w:color w:val="000000"/>
          <w:sz w:val="20"/>
          <w:szCs w:val="20"/>
        </w:rPr>
        <w:t xml:space="preserve">пьютером. </w:t>
      </w:r>
      <w:r>
        <w:rPr>
          <w:rFonts w:ascii="Arial" w:hAnsi="Arial" w:cs="Arial"/>
          <w:color w:val="000000"/>
          <w:sz w:val="20"/>
          <w:szCs w:val="20"/>
        </w:rPr>
        <w:t>Через USB осуществляется питание и программирование обоих микрокон</w:t>
      </w:r>
      <w:r w:rsidRPr="00BC4BE3">
        <w:rPr>
          <w:rFonts w:ascii="Arial" w:hAnsi="Arial" w:cs="Arial"/>
          <w:color w:val="000000"/>
          <w:sz w:val="20"/>
          <w:szCs w:val="20"/>
        </w:rPr>
        <w:t xml:space="preserve">троллеров, а </w:t>
      </w:r>
      <w:r>
        <w:rPr>
          <w:rFonts w:ascii="Arial" w:hAnsi="Arial" w:cs="Arial"/>
          <w:color w:val="000000"/>
          <w:sz w:val="20"/>
          <w:szCs w:val="20"/>
        </w:rPr>
        <w:t>также организуется связь по по</w:t>
      </w:r>
      <w:r w:rsidRPr="00BC4BE3">
        <w:rPr>
          <w:rFonts w:ascii="Arial" w:hAnsi="Arial" w:cs="Arial"/>
          <w:color w:val="000000"/>
          <w:sz w:val="20"/>
          <w:szCs w:val="20"/>
        </w:rPr>
        <w:t>следовател</w:t>
      </w:r>
      <w:r>
        <w:rPr>
          <w:rFonts w:ascii="Arial" w:hAnsi="Arial" w:cs="Arial"/>
          <w:color w:val="000000"/>
          <w:sz w:val="20"/>
          <w:szCs w:val="20"/>
        </w:rPr>
        <w:t xml:space="preserve">ьному каналу. Arduino позволяеn </w:t>
      </w:r>
      <w:r w:rsidRPr="00BC4BE3">
        <w:rPr>
          <w:rFonts w:ascii="Arial" w:hAnsi="Arial" w:cs="Arial"/>
          <w:color w:val="000000"/>
          <w:sz w:val="20"/>
          <w:szCs w:val="20"/>
        </w:rPr>
        <w:t>начинающе</w:t>
      </w:r>
      <w:r>
        <w:rPr>
          <w:rFonts w:ascii="Arial" w:hAnsi="Arial" w:cs="Arial"/>
          <w:color w:val="000000"/>
          <w:sz w:val="20"/>
          <w:szCs w:val="20"/>
        </w:rPr>
        <w:t>му разработчику буквально в те</w:t>
      </w:r>
      <w:r w:rsidRPr="00BC4BE3">
        <w:rPr>
          <w:rFonts w:ascii="Arial" w:hAnsi="Arial" w:cs="Arial"/>
          <w:color w:val="000000"/>
          <w:sz w:val="20"/>
          <w:szCs w:val="20"/>
        </w:rPr>
        <w:t>чение часа</w:t>
      </w:r>
      <w:r>
        <w:rPr>
          <w:rFonts w:ascii="Arial" w:hAnsi="Arial" w:cs="Arial"/>
          <w:color w:val="000000"/>
          <w:sz w:val="20"/>
          <w:szCs w:val="20"/>
        </w:rPr>
        <w:t xml:space="preserve"> запустить свою первую програм</w:t>
      </w:r>
      <w:r w:rsidRPr="00BC4BE3">
        <w:rPr>
          <w:rFonts w:ascii="Arial" w:hAnsi="Arial" w:cs="Arial"/>
          <w:color w:val="000000"/>
          <w:sz w:val="20"/>
          <w:szCs w:val="20"/>
        </w:rPr>
        <w:t>му и в дальнейше</w:t>
      </w:r>
      <w:r>
        <w:rPr>
          <w:rFonts w:ascii="Arial" w:hAnsi="Arial" w:cs="Arial"/>
          <w:color w:val="000000"/>
          <w:sz w:val="20"/>
          <w:szCs w:val="20"/>
        </w:rPr>
        <w:t>м построить реально рабо</w:t>
      </w:r>
      <w:r w:rsidRPr="00BC4BE3">
        <w:rPr>
          <w:rFonts w:ascii="Arial" w:hAnsi="Arial" w:cs="Arial"/>
          <w:color w:val="000000"/>
          <w:sz w:val="20"/>
          <w:szCs w:val="20"/>
        </w:rPr>
        <w:t>тающее уст</w:t>
      </w:r>
      <w:r>
        <w:rPr>
          <w:rFonts w:ascii="Arial" w:hAnsi="Arial" w:cs="Arial"/>
          <w:color w:val="000000"/>
          <w:sz w:val="20"/>
          <w:szCs w:val="20"/>
        </w:rPr>
        <w:t xml:space="preserve">ройство на его основе. Интернет </w:t>
      </w:r>
      <w:r w:rsidRPr="00BC4BE3">
        <w:rPr>
          <w:rFonts w:ascii="Arial" w:hAnsi="Arial" w:cs="Arial"/>
          <w:color w:val="000000"/>
          <w:sz w:val="20"/>
          <w:szCs w:val="20"/>
        </w:rPr>
        <w:t>наполн</w:t>
      </w:r>
      <w:r>
        <w:rPr>
          <w:rFonts w:ascii="Arial" w:hAnsi="Arial" w:cs="Arial"/>
          <w:color w:val="000000"/>
          <w:sz w:val="20"/>
          <w:szCs w:val="20"/>
        </w:rPr>
        <w:t>ен примерами программ и готовы</w:t>
      </w:r>
      <w:r w:rsidRPr="00BC4BE3">
        <w:rPr>
          <w:rFonts w:ascii="Arial" w:hAnsi="Arial" w:cs="Arial"/>
          <w:color w:val="000000"/>
          <w:sz w:val="20"/>
          <w:szCs w:val="20"/>
        </w:rPr>
        <w:t>ми библи</w:t>
      </w:r>
      <w:r>
        <w:rPr>
          <w:rFonts w:ascii="Arial" w:hAnsi="Arial" w:cs="Arial"/>
          <w:color w:val="000000"/>
          <w:sz w:val="20"/>
          <w:szCs w:val="20"/>
        </w:rPr>
        <w:t xml:space="preserve">отеками алгоритмов для Arduino, </w:t>
      </w:r>
      <w:r w:rsidRPr="00BC4BE3">
        <w:rPr>
          <w:rFonts w:ascii="Arial" w:hAnsi="Arial" w:cs="Arial"/>
          <w:color w:val="000000"/>
          <w:sz w:val="20"/>
          <w:szCs w:val="20"/>
        </w:rPr>
        <w:t xml:space="preserve">а также </w:t>
      </w:r>
      <w:r>
        <w:rPr>
          <w:rFonts w:ascii="Arial" w:hAnsi="Arial" w:cs="Arial"/>
          <w:color w:val="000000"/>
          <w:sz w:val="20"/>
          <w:szCs w:val="20"/>
        </w:rPr>
        <w:t>предложениями о продаже процес</w:t>
      </w:r>
      <w:r w:rsidRPr="00BC4BE3">
        <w:rPr>
          <w:rFonts w:ascii="Arial" w:hAnsi="Arial" w:cs="Arial"/>
          <w:color w:val="000000"/>
          <w:sz w:val="20"/>
          <w:szCs w:val="20"/>
        </w:rPr>
        <w:t>сорных</w:t>
      </w:r>
      <w:r>
        <w:rPr>
          <w:rFonts w:ascii="Arial" w:hAnsi="Arial" w:cs="Arial"/>
          <w:color w:val="000000"/>
          <w:sz w:val="20"/>
          <w:szCs w:val="20"/>
        </w:rPr>
        <w:t xml:space="preserve"> модулей различной конфигурации</w:t>
      </w:r>
      <w:r w:rsidRPr="00BC4BE3">
        <w:rPr>
          <w:rFonts w:ascii="Arial" w:hAnsi="Arial" w:cs="Arial"/>
          <w:color w:val="000000"/>
          <w:sz w:val="20"/>
          <w:szCs w:val="20"/>
        </w:rPr>
        <w:t>и дополнительных периферийных мод</w:t>
      </w:r>
      <w:r>
        <w:rPr>
          <w:rFonts w:ascii="Arial" w:hAnsi="Arial" w:cs="Arial"/>
          <w:color w:val="000000"/>
          <w:sz w:val="20"/>
          <w:szCs w:val="20"/>
        </w:rPr>
        <w:t xml:space="preserve">улей, </w:t>
      </w:r>
      <w:r w:rsidRPr="00BC4BE3">
        <w:rPr>
          <w:rFonts w:ascii="Arial" w:hAnsi="Arial" w:cs="Arial"/>
          <w:color w:val="000000"/>
          <w:sz w:val="20"/>
          <w:szCs w:val="20"/>
        </w:rPr>
        <w:t>так называ</w:t>
      </w:r>
      <w:r>
        <w:rPr>
          <w:rFonts w:ascii="Arial" w:hAnsi="Arial" w:cs="Arial"/>
          <w:color w:val="000000"/>
          <w:sz w:val="20"/>
          <w:szCs w:val="20"/>
        </w:rPr>
        <w:t xml:space="preserve">емых шилдов (shields). Доступны </w:t>
      </w:r>
      <w:r w:rsidRPr="00BC4BE3">
        <w:rPr>
          <w:rFonts w:ascii="Arial" w:hAnsi="Arial" w:cs="Arial"/>
          <w:color w:val="000000"/>
          <w:sz w:val="20"/>
          <w:szCs w:val="20"/>
        </w:rPr>
        <w:t>как прос</w:t>
      </w:r>
      <w:r>
        <w:rPr>
          <w:rFonts w:ascii="Arial" w:hAnsi="Arial" w:cs="Arial"/>
          <w:color w:val="000000"/>
          <w:sz w:val="20"/>
          <w:szCs w:val="20"/>
        </w:rPr>
        <w:t>тые шилды, например для подклю</w:t>
      </w:r>
      <w:r w:rsidRPr="00BC4BE3">
        <w:rPr>
          <w:rFonts w:ascii="Arial" w:hAnsi="Arial" w:cs="Arial"/>
          <w:color w:val="000000"/>
          <w:sz w:val="20"/>
          <w:szCs w:val="20"/>
        </w:rPr>
        <w:t>чения к</w:t>
      </w:r>
      <w:r>
        <w:rPr>
          <w:rFonts w:ascii="Arial" w:hAnsi="Arial" w:cs="Arial"/>
          <w:color w:val="000000"/>
          <w:sz w:val="20"/>
          <w:szCs w:val="20"/>
        </w:rPr>
        <w:t>нопок и небольших электродвига</w:t>
      </w:r>
      <w:r w:rsidRPr="00BC4BE3">
        <w:rPr>
          <w:rFonts w:ascii="Arial" w:hAnsi="Arial" w:cs="Arial"/>
          <w:color w:val="000000"/>
          <w:sz w:val="20"/>
          <w:szCs w:val="20"/>
        </w:rPr>
        <w:t>телей, та</w:t>
      </w:r>
      <w:r>
        <w:rPr>
          <w:rFonts w:ascii="Arial" w:hAnsi="Arial" w:cs="Arial"/>
          <w:color w:val="000000"/>
          <w:sz w:val="20"/>
          <w:szCs w:val="20"/>
        </w:rPr>
        <w:t xml:space="preserve">к и сложные, содержащие цветные </w:t>
      </w:r>
      <w:r w:rsidRPr="00BC4BE3">
        <w:rPr>
          <w:rFonts w:ascii="Arial" w:hAnsi="Arial" w:cs="Arial"/>
          <w:color w:val="000000"/>
          <w:sz w:val="20"/>
          <w:szCs w:val="20"/>
        </w:rPr>
        <w:t>сенсорные</w:t>
      </w:r>
      <w:r>
        <w:rPr>
          <w:rFonts w:ascii="Arial" w:hAnsi="Arial" w:cs="Arial"/>
          <w:color w:val="000000"/>
          <w:sz w:val="20"/>
          <w:szCs w:val="20"/>
        </w:rPr>
        <w:t xml:space="preserve"> LCD-дисплеи, Ethernet и Wi-Fi-</w:t>
      </w:r>
      <w:r w:rsidRPr="00BC4BE3">
        <w:rPr>
          <w:rFonts w:ascii="Arial" w:hAnsi="Arial" w:cs="Arial"/>
          <w:color w:val="000000"/>
          <w:sz w:val="20"/>
          <w:szCs w:val="20"/>
        </w:rPr>
        <w:t>интерфейсы.</w:t>
      </w:r>
    </w:p>
    <w:p w:rsidR="00BC4BE3" w:rsidRDefault="00BC4BE3" w:rsidP="00060117">
      <w:pPr>
        <w:rPr>
          <w:rFonts w:ascii="Arial" w:hAnsi="Arial" w:cs="Arial"/>
          <w:color w:val="000000"/>
          <w:sz w:val="20"/>
          <w:szCs w:val="20"/>
        </w:rPr>
      </w:pPr>
    </w:p>
    <w:p w:rsidR="00BC4BE3" w:rsidRDefault="00BC4BE3" w:rsidP="00060117">
      <w:pPr>
        <w:rPr>
          <w:rFonts w:ascii="Arial" w:hAnsi="Arial" w:cs="Arial"/>
          <w:color w:val="000000"/>
          <w:sz w:val="20"/>
          <w:szCs w:val="20"/>
        </w:rPr>
      </w:pPr>
    </w:p>
    <w:p w:rsidR="00BC4BE3" w:rsidRDefault="00BC4BE3" w:rsidP="00060117">
      <w:pPr>
        <w:rPr>
          <w:rFonts w:ascii="Arial" w:hAnsi="Arial" w:cs="Arial"/>
          <w:color w:val="000000"/>
          <w:sz w:val="20"/>
          <w:szCs w:val="20"/>
        </w:rPr>
      </w:pPr>
    </w:p>
    <w:p w:rsidR="00060117" w:rsidRDefault="00060117" w:rsidP="00060117">
      <w:pPr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>•</w:t>
      </w:r>
      <w:r w:rsidRPr="00060117">
        <w:rPr>
          <w:rFonts w:ascii="Arial" w:hAnsi="Arial" w:cs="Arial"/>
          <w:b/>
          <w:color w:val="000000"/>
          <w:sz w:val="24"/>
          <w:szCs w:val="24"/>
        </w:rPr>
        <w:t xml:space="preserve"> ATmega328P Xplained Mini</w:t>
      </w:r>
    </w:p>
    <w:p w:rsidR="00331DDE" w:rsidRDefault="00331DDE" w:rsidP="00331D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31DDE">
        <w:rPr>
          <w:rFonts w:ascii="Arial" w:hAnsi="Arial" w:cs="Arial"/>
          <w:color w:val="000000"/>
          <w:sz w:val="20"/>
          <w:szCs w:val="20"/>
        </w:rPr>
        <w:t>Оценочная плата ATmega328P Xplained Mini разработана корпорацией Atmel для оценки параметров и изучения свойств микроконтроллеров ATmega328PB.</w:t>
      </w:r>
    </w:p>
    <w:p w:rsidR="00331DDE" w:rsidRDefault="00331DDE" w:rsidP="00331D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331DDE" w:rsidRPr="00331DDE" w:rsidRDefault="00331DDE" w:rsidP="00331D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31DDE">
        <w:rPr>
          <w:rFonts w:ascii="Arial" w:hAnsi="Arial" w:cs="Arial"/>
          <w:color w:val="000000"/>
          <w:sz w:val="20"/>
          <w:szCs w:val="20"/>
        </w:rPr>
        <w:t>Плата содержит все необходимые элементы для функционирования микроконтроллера, его программирования и отладки программного кода. На плате обеспечивается доступ ко всем внешним сигналам исследуемого микроконтроллера.</w:t>
      </w:r>
    </w:p>
    <w:p w:rsidR="00331DDE" w:rsidRPr="00331DDE" w:rsidRDefault="00331DDE" w:rsidP="00331D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31DDE">
        <w:rPr>
          <w:rFonts w:ascii="Arial" w:hAnsi="Arial" w:cs="Arial"/>
          <w:color w:val="000000"/>
          <w:sz w:val="20"/>
          <w:szCs w:val="20"/>
        </w:rPr>
        <w:t>В плату встроен отладчик mEDBG на отдельном микроконтроллере ATmega32U4 с полной поддержкой отладки программы на уровне исходного кода в среде Atmel Studio, начиная с версии 6.2.</w:t>
      </w:r>
    </w:p>
    <w:p w:rsidR="00331DDE" w:rsidRPr="00331DDE" w:rsidRDefault="00331DDE" w:rsidP="00331DDE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0"/>
          <w:szCs w:val="20"/>
          <w:lang w:eastAsia="lv-LV"/>
        </w:rPr>
      </w:pPr>
    </w:p>
    <w:p w:rsidR="00331DDE" w:rsidRPr="00331DDE" w:rsidRDefault="00331DDE" w:rsidP="00331D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31DDE">
        <w:rPr>
          <w:rFonts w:ascii="Arial" w:hAnsi="Arial" w:cs="Arial"/>
          <w:color w:val="000000"/>
          <w:sz w:val="20"/>
          <w:szCs w:val="20"/>
        </w:rPr>
        <w:t>Плата Xplained Mini включает в себя:</w:t>
      </w:r>
    </w:p>
    <w:p w:rsidR="00331DDE" w:rsidRPr="00331DDE" w:rsidRDefault="00331DDE" w:rsidP="00331D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31DDE">
        <w:rPr>
          <w:rFonts w:ascii="Arial" w:hAnsi="Arial" w:cs="Arial"/>
          <w:color w:val="000000"/>
          <w:sz w:val="20"/>
          <w:szCs w:val="20"/>
        </w:rPr>
        <w:t>Узел Auto-ID для автоматического распознавания типа оценочной платы в среде Atmel Studio</w:t>
      </w:r>
    </w:p>
    <w:p w:rsidR="00331DDE" w:rsidRPr="00331DDE" w:rsidRDefault="00331DDE" w:rsidP="00331D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31DDE">
        <w:rPr>
          <w:rFonts w:ascii="Arial" w:hAnsi="Arial" w:cs="Arial"/>
          <w:color w:val="000000"/>
          <w:sz w:val="20"/>
          <w:szCs w:val="20"/>
        </w:rPr>
        <w:t>Светодиодный индикатор состояния встроенного отладчика mEDBG</w:t>
      </w:r>
    </w:p>
    <w:p w:rsidR="00331DDE" w:rsidRPr="00331DDE" w:rsidRDefault="00331DDE" w:rsidP="00331D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31DDE">
        <w:rPr>
          <w:rFonts w:ascii="Arial" w:hAnsi="Arial" w:cs="Arial"/>
          <w:color w:val="000000"/>
          <w:sz w:val="20"/>
          <w:szCs w:val="20"/>
        </w:rPr>
        <w:t>Светодиодный индикатор и механическую кнопку для использования в разрабатываемой программе</w:t>
      </w:r>
    </w:p>
    <w:p w:rsidR="00331DDE" w:rsidRPr="00331DDE" w:rsidRDefault="00331DDE" w:rsidP="00331D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31DDE">
        <w:rPr>
          <w:rFonts w:ascii="Arial" w:hAnsi="Arial" w:cs="Arial"/>
          <w:color w:val="000000"/>
          <w:sz w:val="20"/>
          <w:szCs w:val="20"/>
        </w:rPr>
        <w:t>Виртуальный последовательный COM порт (CDC) для подключения к компьютеру по USB</w:t>
      </w:r>
    </w:p>
    <w:p w:rsidR="00331DDE" w:rsidRPr="00331DDE" w:rsidRDefault="00331DDE" w:rsidP="00331D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31DDE">
        <w:rPr>
          <w:rFonts w:ascii="Arial" w:hAnsi="Arial" w:cs="Arial"/>
          <w:color w:val="000000"/>
          <w:sz w:val="20"/>
          <w:szCs w:val="20"/>
        </w:rPr>
        <w:t>Источник тактового сигнала CLK 16MГц при питании МК напряжением  5В и 8MГц при 3.3В</w:t>
      </w:r>
    </w:p>
    <w:p w:rsidR="00331DDE" w:rsidRPr="00331DDE" w:rsidRDefault="00331DDE" w:rsidP="00331D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31DDE">
        <w:rPr>
          <w:rFonts w:ascii="Arial" w:hAnsi="Arial" w:cs="Arial"/>
          <w:color w:val="000000"/>
          <w:sz w:val="20"/>
          <w:szCs w:val="20"/>
        </w:rPr>
        <w:t>Узел питания от порта USB, внешнего блока или гальванического элемента, включающий регулятор напряжения 3.3В</w:t>
      </w:r>
    </w:p>
    <w:p w:rsidR="00331DDE" w:rsidRPr="00331DDE" w:rsidRDefault="00331DDE" w:rsidP="00331D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31DDE">
        <w:rPr>
          <w:rFonts w:ascii="Arial" w:hAnsi="Arial" w:cs="Arial"/>
          <w:color w:val="000000"/>
          <w:sz w:val="20"/>
          <w:szCs w:val="20"/>
        </w:rPr>
        <w:lastRenderedPageBreak/>
        <w:t>Дополнительные контактные площадки для установки разъемов  подключения плат расширения  Xplained Pro и Arduino, разъема SPI</w:t>
      </w:r>
    </w:p>
    <w:p w:rsidR="00331DDE" w:rsidRDefault="00331DDE" w:rsidP="00331D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331DDE" w:rsidRPr="00331DDE" w:rsidRDefault="00331DDE" w:rsidP="00331D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BC4BE3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Atmel ATmega328P </w:t>
      </w:r>
      <w:r w:rsidRPr="00BC4BE3">
        <w:rPr>
          <w:rFonts w:ascii="Arial" w:hAnsi="Arial" w:cs="Arial"/>
          <w:color w:val="000000"/>
          <w:sz w:val="20"/>
          <w:szCs w:val="20"/>
        </w:rPr>
        <w:t>Xplained Mini evalutation kit, несущий на борту AVR-микро-</w:t>
      </w:r>
    </w:p>
    <w:p w:rsid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контроллер mega328P, который и</w:t>
      </w:r>
      <w:r>
        <w:rPr>
          <w:rFonts w:ascii="Arial" w:hAnsi="Arial" w:cs="Arial"/>
          <w:color w:val="000000"/>
          <w:sz w:val="20"/>
          <w:szCs w:val="20"/>
        </w:rPr>
        <w:t>спользуется в самых распростра</w:t>
      </w:r>
      <w:r w:rsidRPr="00BC4BE3">
        <w:rPr>
          <w:rFonts w:ascii="Arial" w:hAnsi="Arial" w:cs="Arial"/>
          <w:color w:val="000000"/>
          <w:sz w:val="20"/>
          <w:szCs w:val="20"/>
        </w:rPr>
        <w:t>ненных платах Arduino Nano и U</w:t>
      </w:r>
      <w:r>
        <w:rPr>
          <w:rFonts w:ascii="Arial" w:hAnsi="Arial" w:cs="Arial"/>
          <w:color w:val="000000"/>
          <w:sz w:val="20"/>
          <w:szCs w:val="20"/>
        </w:rPr>
        <w:t xml:space="preserve">no. Подобно Arduino Uno и Nano, </w:t>
      </w:r>
      <w:r w:rsidRPr="00BC4BE3">
        <w:rPr>
          <w:rFonts w:ascii="Arial" w:hAnsi="Arial" w:cs="Arial"/>
          <w:color w:val="000000"/>
          <w:sz w:val="20"/>
          <w:szCs w:val="20"/>
        </w:rPr>
        <w:t>в ATmega328P Xplained Mini</w:t>
      </w:r>
      <w:r>
        <w:rPr>
          <w:rFonts w:ascii="Arial" w:hAnsi="Arial" w:cs="Arial"/>
          <w:color w:val="000000"/>
          <w:sz w:val="20"/>
          <w:szCs w:val="20"/>
        </w:rPr>
        <w:t xml:space="preserve"> встроен второй микроконтроллер </w:t>
      </w:r>
      <w:r w:rsidRPr="00BC4BE3">
        <w:rPr>
          <w:rFonts w:ascii="Arial" w:hAnsi="Arial" w:cs="Arial"/>
          <w:color w:val="000000"/>
          <w:sz w:val="20"/>
          <w:szCs w:val="20"/>
        </w:rPr>
        <w:t>mega32U4 с записанной в него прогр</w:t>
      </w:r>
      <w:r>
        <w:rPr>
          <w:rFonts w:ascii="Arial" w:hAnsi="Arial" w:cs="Arial"/>
          <w:color w:val="000000"/>
          <w:sz w:val="20"/>
          <w:szCs w:val="20"/>
        </w:rPr>
        <w:t xml:space="preserve">аммой отладчика mEDBG FW </w:t>
      </w:r>
      <w:r w:rsidRPr="00BC4BE3">
        <w:rPr>
          <w:rFonts w:ascii="Arial" w:hAnsi="Arial" w:cs="Arial"/>
          <w:color w:val="000000"/>
          <w:sz w:val="20"/>
          <w:szCs w:val="20"/>
        </w:rPr>
        <w:t>с функцией программатора.</w:t>
      </w:r>
    </w:p>
    <w:p w:rsidR="00BC4BE3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BC4BE3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Ключевые свойства платы Xplained Mini:</w:t>
      </w:r>
    </w:p>
    <w:p w:rsidR="00BC4BE3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• Встроенный отладчик с по</w:t>
      </w:r>
      <w:r>
        <w:rPr>
          <w:rFonts w:ascii="Arial" w:hAnsi="Arial" w:cs="Arial"/>
          <w:color w:val="000000"/>
          <w:sz w:val="20"/>
          <w:szCs w:val="20"/>
        </w:rPr>
        <w:t xml:space="preserve">ддержкой отладки в Atmel Studio </w:t>
      </w:r>
      <w:r w:rsidRPr="00BC4BE3">
        <w:rPr>
          <w:rFonts w:ascii="Arial" w:hAnsi="Arial" w:cs="Arial"/>
          <w:color w:val="000000"/>
          <w:sz w:val="20"/>
          <w:szCs w:val="20"/>
        </w:rPr>
        <w:t>на уровне исходного кода.</w:t>
      </w:r>
    </w:p>
    <w:p w:rsidR="00BC4BE3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 xml:space="preserve">• Auto-ID, идентификатор типа </w:t>
      </w:r>
      <w:r>
        <w:rPr>
          <w:rFonts w:ascii="Arial" w:hAnsi="Arial" w:cs="Arial"/>
          <w:color w:val="000000"/>
          <w:sz w:val="20"/>
          <w:szCs w:val="20"/>
        </w:rPr>
        <w:t xml:space="preserve">для автоматического определения </w:t>
      </w:r>
      <w:r w:rsidRPr="00BC4BE3">
        <w:rPr>
          <w:rFonts w:ascii="Arial" w:hAnsi="Arial" w:cs="Arial"/>
          <w:color w:val="000000"/>
          <w:sz w:val="20"/>
          <w:szCs w:val="20"/>
        </w:rPr>
        <w:t>платы в среде Atmel Studio.</w:t>
      </w:r>
    </w:p>
    <w:p w:rsidR="00BC4BE3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• Доступ ко всем сигналам в исследуемом микроконтроллере.</w:t>
      </w:r>
    </w:p>
    <w:p w:rsidR="00BC4BE3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• Один светодиод зеленого цвета для индикации состояния отлад-</w:t>
      </w:r>
    </w:p>
    <w:p w:rsidR="00BC4BE3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чика mEDBG.</w:t>
      </w:r>
    </w:p>
    <w:p w:rsidR="00BC4BE3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• Один светодиод желтого цвета для применения в пользовательской</w:t>
      </w:r>
    </w:p>
    <w:p w:rsidR="00BC4BE3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программе.</w:t>
      </w:r>
    </w:p>
    <w:p w:rsidR="00BC4BE3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• Одна механическая кнопка для применения в пользовательской</w:t>
      </w:r>
    </w:p>
    <w:p w:rsidR="00BC4BE3" w:rsidRPr="00BC4BE3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программе.</w:t>
      </w:r>
    </w:p>
    <w:p w:rsidR="00951735" w:rsidRDefault="00BC4BE3" w:rsidP="00BC4B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BC4BE3">
        <w:rPr>
          <w:rFonts w:ascii="Arial" w:hAnsi="Arial" w:cs="Arial"/>
          <w:color w:val="000000"/>
          <w:sz w:val="20"/>
          <w:szCs w:val="20"/>
        </w:rPr>
        <w:t>• Виртуальный последовательный COM-порт (CDC).</w:t>
      </w:r>
    </w:p>
    <w:p w:rsidR="00015C20" w:rsidRPr="00015C20" w:rsidRDefault="00015C20" w:rsidP="00015C2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15C20">
        <w:rPr>
          <w:rFonts w:ascii="Arial" w:hAnsi="Arial" w:cs="Arial"/>
          <w:color w:val="000000"/>
          <w:sz w:val="20"/>
          <w:szCs w:val="20"/>
        </w:rPr>
        <w:t>Внешний по отношению к тестируемому микроконтроллеру ис-</w:t>
      </w:r>
    </w:p>
    <w:p w:rsidR="00015C20" w:rsidRPr="00015C20" w:rsidRDefault="00015C20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15C20">
        <w:rPr>
          <w:rFonts w:ascii="Arial" w:hAnsi="Arial" w:cs="Arial"/>
          <w:color w:val="000000"/>
          <w:sz w:val="20"/>
          <w:szCs w:val="20"/>
        </w:rPr>
        <w:t>точник тактового сигнала CLK с частотой 16 MГц при питании</w:t>
      </w:r>
    </w:p>
    <w:p w:rsidR="00015C20" w:rsidRPr="00015C20" w:rsidRDefault="00015C20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15C20">
        <w:rPr>
          <w:rFonts w:ascii="Arial" w:hAnsi="Arial" w:cs="Arial"/>
          <w:color w:val="000000"/>
          <w:sz w:val="20"/>
          <w:szCs w:val="20"/>
        </w:rPr>
        <w:t>платы 5 В; с частотой 8 MГц при питании платы напряжением 3,3 В.</w:t>
      </w:r>
    </w:p>
    <w:p w:rsidR="00015C20" w:rsidRPr="00015C20" w:rsidRDefault="00015C20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15C20">
        <w:rPr>
          <w:rFonts w:ascii="Arial" w:hAnsi="Arial" w:cs="Arial"/>
          <w:color w:val="000000"/>
          <w:sz w:val="20"/>
          <w:szCs w:val="20"/>
        </w:rPr>
        <w:t>• Цепи питания от разъема USB.</w:t>
      </w:r>
    </w:p>
    <w:p w:rsidR="00015C20" w:rsidRPr="00015C20" w:rsidRDefault="00015C20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15C20">
        <w:rPr>
          <w:rFonts w:ascii="Arial" w:hAnsi="Arial" w:cs="Arial"/>
          <w:color w:val="000000"/>
          <w:sz w:val="20"/>
          <w:szCs w:val="20"/>
        </w:rPr>
        <w:t>• Регулятор напряжения 3,3 В.</w:t>
      </w:r>
    </w:p>
    <w:p w:rsidR="00015C20" w:rsidRPr="00015C20" w:rsidRDefault="00015C20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15C20">
        <w:rPr>
          <w:rFonts w:ascii="Arial" w:hAnsi="Arial" w:cs="Arial"/>
          <w:color w:val="000000"/>
          <w:sz w:val="20"/>
          <w:szCs w:val="20"/>
        </w:rPr>
        <w:t>• Контактные площадки для установки разъемов в соответствии</w:t>
      </w:r>
    </w:p>
    <w:p w:rsidR="00015C20" w:rsidRPr="00015C20" w:rsidRDefault="00015C20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15C20">
        <w:rPr>
          <w:rFonts w:ascii="Arial" w:hAnsi="Arial" w:cs="Arial"/>
          <w:color w:val="000000"/>
          <w:sz w:val="20"/>
          <w:szCs w:val="20"/>
        </w:rPr>
        <w:t>с планом Arduino Uno для подключения плат расширения (Arduino</w:t>
      </w:r>
    </w:p>
    <w:p w:rsidR="00015C20" w:rsidRPr="00015C20" w:rsidRDefault="00015C20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15C20">
        <w:rPr>
          <w:rFonts w:ascii="Arial" w:hAnsi="Arial" w:cs="Arial"/>
          <w:color w:val="000000"/>
          <w:sz w:val="20"/>
          <w:szCs w:val="20"/>
        </w:rPr>
        <w:t>shields).</w:t>
      </w:r>
    </w:p>
    <w:p w:rsidR="00015C20" w:rsidRPr="00015C20" w:rsidRDefault="00015C20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15C20">
        <w:rPr>
          <w:rFonts w:ascii="Arial" w:hAnsi="Arial" w:cs="Arial"/>
          <w:color w:val="000000"/>
          <w:sz w:val="20"/>
          <w:szCs w:val="20"/>
        </w:rPr>
        <w:t>• Контактные площадки для установки разъема шины SPI тестиру-</w:t>
      </w:r>
    </w:p>
    <w:p w:rsidR="00015C20" w:rsidRPr="00015C20" w:rsidRDefault="00015C20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15C20">
        <w:rPr>
          <w:rFonts w:ascii="Arial" w:hAnsi="Arial" w:cs="Arial"/>
          <w:color w:val="000000"/>
          <w:sz w:val="20"/>
          <w:szCs w:val="20"/>
        </w:rPr>
        <w:t>емого микроконтроллера.</w:t>
      </w:r>
    </w:p>
    <w:p w:rsidR="00015C20" w:rsidRPr="00015C20" w:rsidRDefault="00015C20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15C20">
        <w:rPr>
          <w:rFonts w:ascii="Arial" w:hAnsi="Arial" w:cs="Arial"/>
          <w:color w:val="000000"/>
          <w:sz w:val="20"/>
          <w:szCs w:val="20"/>
        </w:rPr>
        <w:t>• Контактные площадки для установки разъема, совместимого с пла-</w:t>
      </w:r>
    </w:p>
    <w:p w:rsidR="00BC4BE3" w:rsidRDefault="00015C20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15C20">
        <w:rPr>
          <w:rFonts w:ascii="Arial" w:hAnsi="Arial" w:cs="Arial"/>
          <w:color w:val="000000"/>
          <w:sz w:val="20"/>
          <w:szCs w:val="20"/>
        </w:rPr>
        <w:t>тами расширения Xplained Pro.</w:t>
      </w:r>
    </w:p>
    <w:p w:rsidR="00015C20" w:rsidRDefault="00015C20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535BD9" w:rsidRPr="00535BD9" w:rsidRDefault="00535BD9" w:rsidP="00535B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(</w:t>
      </w:r>
      <w:r w:rsidRPr="00535BD9">
        <w:rPr>
          <w:rFonts w:ascii="Arial" w:hAnsi="Arial" w:cs="Arial"/>
          <w:color w:val="000000"/>
          <w:sz w:val="20"/>
          <w:szCs w:val="20"/>
        </w:rPr>
        <w:t>On-board debugger with full source-level debugging support in Atmel Studio</w:t>
      </w:r>
    </w:p>
    <w:p w:rsidR="00535BD9" w:rsidRPr="00535BD9" w:rsidRDefault="00535BD9" w:rsidP="00535B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535BD9">
        <w:rPr>
          <w:rFonts w:ascii="Arial" w:hAnsi="Arial" w:cs="Arial"/>
          <w:color w:val="000000"/>
          <w:sz w:val="20"/>
          <w:szCs w:val="20"/>
        </w:rPr>
        <w:t>Auto-ID for board identification in Atmel Studio</w:t>
      </w:r>
    </w:p>
    <w:p w:rsidR="00535BD9" w:rsidRPr="00535BD9" w:rsidRDefault="00535BD9" w:rsidP="00535B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535BD9">
        <w:rPr>
          <w:rFonts w:ascii="Arial" w:hAnsi="Arial" w:cs="Arial"/>
          <w:color w:val="000000"/>
          <w:sz w:val="20"/>
          <w:szCs w:val="20"/>
        </w:rPr>
        <w:t>Access to all signals on target MCU</w:t>
      </w:r>
    </w:p>
    <w:p w:rsidR="00535BD9" w:rsidRPr="00535BD9" w:rsidRDefault="00535BD9" w:rsidP="00535B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535BD9">
        <w:rPr>
          <w:rFonts w:ascii="Arial" w:hAnsi="Arial" w:cs="Arial"/>
          <w:color w:val="000000"/>
          <w:sz w:val="20"/>
          <w:szCs w:val="20"/>
        </w:rPr>
        <w:t>One green status LED</w:t>
      </w:r>
    </w:p>
    <w:p w:rsidR="00535BD9" w:rsidRPr="00535BD9" w:rsidRDefault="00535BD9" w:rsidP="00535B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535BD9">
        <w:rPr>
          <w:rFonts w:ascii="Arial" w:hAnsi="Arial" w:cs="Arial"/>
          <w:color w:val="000000"/>
          <w:sz w:val="20"/>
          <w:szCs w:val="20"/>
        </w:rPr>
        <w:t>One mechanical user pushbutton</w:t>
      </w:r>
    </w:p>
    <w:p w:rsidR="00535BD9" w:rsidRPr="00535BD9" w:rsidRDefault="00535BD9" w:rsidP="00535B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535BD9">
        <w:rPr>
          <w:rFonts w:ascii="Arial" w:hAnsi="Arial" w:cs="Arial"/>
          <w:color w:val="000000"/>
          <w:sz w:val="20"/>
          <w:szCs w:val="20"/>
        </w:rPr>
        <w:t>Virtual COM port (CDC)</w:t>
      </w:r>
    </w:p>
    <w:p w:rsidR="00535BD9" w:rsidRPr="00535BD9" w:rsidRDefault="00535BD9" w:rsidP="00535B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535BD9">
        <w:rPr>
          <w:rFonts w:ascii="Arial" w:hAnsi="Arial" w:cs="Arial"/>
          <w:color w:val="000000"/>
          <w:sz w:val="20"/>
          <w:szCs w:val="20"/>
        </w:rPr>
        <w:t>16MHz target clk</w:t>
      </w:r>
    </w:p>
    <w:p w:rsidR="00535BD9" w:rsidRPr="00535BD9" w:rsidRDefault="00535BD9" w:rsidP="00535B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535BD9">
        <w:rPr>
          <w:rFonts w:ascii="Arial" w:hAnsi="Arial" w:cs="Arial"/>
          <w:color w:val="000000"/>
          <w:sz w:val="20"/>
          <w:szCs w:val="20"/>
        </w:rPr>
        <w:t>USB powered</w:t>
      </w:r>
    </w:p>
    <w:p w:rsidR="00535BD9" w:rsidRPr="00535BD9" w:rsidRDefault="00535BD9" w:rsidP="00535B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535BD9">
        <w:rPr>
          <w:rFonts w:ascii="Arial" w:hAnsi="Arial" w:cs="Arial"/>
          <w:color w:val="000000"/>
          <w:sz w:val="20"/>
          <w:szCs w:val="20"/>
        </w:rPr>
        <w:t>Arduino shield compatible foot prints</w:t>
      </w:r>
    </w:p>
    <w:p w:rsidR="00535BD9" w:rsidRPr="00535BD9" w:rsidRDefault="00535BD9" w:rsidP="00535B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535BD9">
        <w:rPr>
          <w:rFonts w:ascii="Arial" w:hAnsi="Arial" w:cs="Arial"/>
          <w:color w:val="000000"/>
          <w:sz w:val="20"/>
          <w:szCs w:val="20"/>
        </w:rPr>
        <w:t>Target SPI bus header foot print</w:t>
      </w:r>
    </w:p>
    <w:p w:rsidR="00535BD9" w:rsidRPr="00535BD9" w:rsidRDefault="00535BD9" w:rsidP="00535B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535BD9">
        <w:rPr>
          <w:rFonts w:ascii="Arial" w:hAnsi="Arial" w:cs="Arial"/>
          <w:color w:val="000000"/>
          <w:sz w:val="20"/>
          <w:szCs w:val="20"/>
        </w:rPr>
        <w:t>Xplained Pro extension headers can easily be strapped in</w:t>
      </w:r>
    </w:p>
    <w:p w:rsidR="00015C20" w:rsidRDefault="00535BD9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)</w:t>
      </w:r>
    </w:p>
    <w:p w:rsidR="00535BD9" w:rsidRDefault="00535BD9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535BD9" w:rsidRDefault="00535BD9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Usual price</w:t>
      </w:r>
      <w:r w:rsidR="00331DDE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- 8EUR/piece</w:t>
      </w:r>
    </w:p>
    <w:p w:rsidR="00331DDE" w:rsidRDefault="00331DDE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331DDE" w:rsidRDefault="005601E5" w:rsidP="00015C20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111111"/>
          <w:sz w:val="21"/>
          <w:szCs w:val="21"/>
          <w:shd w:val="clear" w:color="auto" w:fill="FFFFFF"/>
          <w:lang w:eastAsia="lv-LV"/>
        </w:rPr>
      </w:pPr>
      <w:r w:rsidRPr="005601E5">
        <w:rPr>
          <w:rFonts w:ascii="Arial" w:eastAsia="Times New Roman" w:hAnsi="Arial" w:cs="Arial"/>
          <w:color w:val="111111"/>
          <w:sz w:val="21"/>
          <w:szCs w:val="21"/>
          <w:shd w:val="clear" w:color="auto" w:fill="FFFFFF"/>
          <w:lang w:eastAsia="lv-LV"/>
        </w:rPr>
        <w:t>Ядро</w:t>
      </w:r>
      <w:r>
        <w:rPr>
          <w:rFonts w:ascii="Arial" w:eastAsia="Times New Roman" w:hAnsi="Arial" w:cs="Arial"/>
          <w:color w:val="111111"/>
          <w:sz w:val="21"/>
          <w:szCs w:val="21"/>
          <w:shd w:val="clear" w:color="auto" w:fill="FFFFFF"/>
          <w:lang w:eastAsia="lv-LV"/>
        </w:rPr>
        <w:tab/>
        <w:t>AVR</w:t>
      </w:r>
    </w:p>
    <w:p w:rsidR="005601E5" w:rsidRDefault="005601E5" w:rsidP="00015C20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111111"/>
          <w:sz w:val="21"/>
          <w:szCs w:val="21"/>
          <w:shd w:val="clear" w:color="auto" w:fill="FFFFFF"/>
          <w:lang w:eastAsia="lv-LV"/>
        </w:rPr>
      </w:pPr>
      <w:r w:rsidRPr="005601E5">
        <w:rPr>
          <w:rFonts w:ascii="Arial" w:eastAsia="Times New Roman" w:hAnsi="Arial" w:cs="Arial"/>
          <w:color w:val="111111"/>
          <w:sz w:val="21"/>
          <w:szCs w:val="21"/>
          <w:shd w:val="clear" w:color="auto" w:fill="FFFFFF"/>
          <w:lang w:eastAsia="lv-LV"/>
        </w:rPr>
        <w:t>Платформа</w:t>
      </w:r>
      <w:r>
        <w:rPr>
          <w:rFonts w:ascii="Arial" w:eastAsia="Times New Roman" w:hAnsi="Arial" w:cs="Arial"/>
          <w:color w:val="111111"/>
          <w:sz w:val="21"/>
          <w:szCs w:val="21"/>
          <w:shd w:val="clear" w:color="auto" w:fill="FFFFFF"/>
          <w:lang w:eastAsia="lv-LV"/>
        </w:rPr>
        <w:t xml:space="preserve">  ATmega328PXplained Mini</w:t>
      </w:r>
    </w:p>
    <w:p w:rsidR="005601E5" w:rsidRDefault="005601E5" w:rsidP="00015C20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111111"/>
          <w:sz w:val="21"/>
          <w:szCs w:val="21"/>
          <w:shd w:val="clear" w:color="auto" w:fill="FFFFFF"/>
          <w:lang w:eastAsia="lv-LV"/>
        </w:rPr>
      </w:pPr>
      <w:r w:rsidRPr="005601E5">
        <w:rPr>
          <w:rFonts w:ascii="Arial" w:eastAsia="Times New Roman" w:hAnsi="Arial" w:cs="Arial"/>
          <w:color w:val="111111"/>
          <w:sz w:val="21"/>
          <w:szCs w:val="21"/>
          <w:shd w:val="clear" w:color="auto" w:fill="FFFFFF"/>
          <w:lang w:eastAsia="lv-LV"/>
        </w:rPr>
        <w:t>Компоненты</w:t>
      </w:r>
      <w:r>
        <w:rPr>
          <w:rFonts w:ascii="Arial" w:eastAsia="Times New Roman" w:hAnsi="Arial" w:cs="Arial"/>
          <w:color w:val="111111"/>
          <w:sz w:val="21"/>
          <w:szCs w:val="21"/>
          <w:shd w:val="clear" w:color="auto" w:fill="FFFFFF"/>
          <w:lang w:eastAsia="lv-LV"/>
        </w:rPr>
        <w:t xml:space="preserve">  ATmega328P</w:t>
      </w:r>
    </w:p>
    <w:p w:rsidR="005601E5" w:rsidRDefault="005601E5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5601E5">
        <w:rPr>
          <w:rFonts w:ascii="Arial" w:eastAsia="Times New Roman" w:hAnsi="Arial" w:cs="Arial"/>
          <w:color w:val="111111"/>
          <w:sz w:val="21"/>
          <w:szCs w:val="21"/>
          <w:shd w:val="clear" w:color="auto" w:fill="FFFFFF"/>
          <w:lang w:eastAsia="lv-LV"/>
        </w:rPr>
        <w:t>Комплектация</w:t>
      </w:r>
      <w:r>
        <w:rPr>
          <w:rFonts w:ascii="Arial" w:eastAsia="Times New Roman" w:hAnsi="Arial" w:cs="Arial"/>
          <w:color w:val="111111"/>
          <w:sz w:val="21"/>
          <w:szCs w:val="21"/>
          <w:shd w:val="clear" w:color="auto" w:fill="FFFFFF"/>
          <w:lang w:eastAsia="lv-LV"/>
        </w:rPr>
        <w:t xml:space="preserve">  Board(s)</w:t>
      </w:r>
    </w:p>
    <w:p w:rsidR="00535BD9" w:rsidRDefault="00535BD9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5601E5" w:rsidRDefault="005601E5" w:rsidP="00490978">
      <w:pPr>
        <w:rPr>
          <w:rFonts w:ascii="Arial" w:hAnsi="Arial" w:cs="Arial"/>
          <w:b/>
          <w:color w:val="000000"/>
          <w:sz w:val="32"/>
          <w:szCs w:val="32"/>
        </w:rPr>
      </w:pPr>
    </w:p>
    <w:p w:rsidR="005601E5" w:rsidRDefault="005601E5" w:rsidP="00490978">
      <w:pPr>
        <w:rPr>
          <w:rFonts w:ascii="Arial" w:hAnsi="Arial" w:cs="Arial"/>
          <w:b/>
          <w:color w:val="000000"/>
          <w:sz w:val="32"/>
          <w:szCs w:val="32"/>
        </w:rPr>
      </w:pPr>
    </w:p>
    <w:p w:rsidR="00490978" w:rsidRDefault="00490978" w:rsidP="00490978">
      <w:pPr>
        <w:rPr>
          <w:rFonts w:ascii="Arial" w:hAnsi="Arial" w:cs="Arial"/>
          <w:b/>
          <w:color w:val="000000"/>
          <w:sz w:val="32"/>
          <w:szCs w:val="32"/>
        </w:rPr>
      </w:pPr>
      <w:bookmarkStart w:id="0" w:name="_GoBack"/>
      <w:bookmarkEnd w:id="0"/>
      <w:r w:rsidRPr="00490978">
        <w:rPr>
          <w:rFonts w:ascii="Arial" w:hAnsi="Arial" w:cs="Arial"/>
          <w:b/>
          <w:color w:val="000000"/>
          <w:sz w:val="32"/>
          <w:szCs w:val="32"/>
        </w:rPr>
        <w:lastRenderedPageBreak/>
        <w:t>Arduino</w:t>
      </w:r>
      <w:r>
        <w:rPr>
          <w:rFonts w:ascii="Arial" w:hAnsi="Arial" w:cs="Arial"/>
          <w:b/>
          <w:color w:val="000000"/>
          <w:sz w:val="32"/>
          <w:szCs w:val="32"/>
        </w:rPr>
        <w:t xml:space="preserve"> Mini</w:t>
      </w:r>
    </w:p>
    <w:p w:rsidR="00490978" w:rsidRDefault="00490978" w:rsidP="00490978">
      <w:pPr>
        <w:rPr>
          <w:rFonts w:ascii="Arial" w:hAnsi="Arial" w:cs="Arial"/>
          <w:b/>
          <w:color w:val="000000"/>
          <w:sz w:val="32"/>
          <w:szCs w:val="32"/>
        </w:rPr>
      </w:pPr>
    </w:p>
    <w:p w:rsidR="00490978" w:rsidRPr="00490978" w:rsidRDefault="00490978" w:rsidP="00490978">
      <w:pPr>
        <w:rPr>
          <w:rFonts w:ascii="Arial" w:hAnsi="Arial" w:cs="Arial"/>
          <w:color w:val="000000"/>
          <w:sz w:val="24"/>
          <w:szCs w:val="24"/>
        </w:rPr>
      </w:pPr>
    </w:p>
    <w:p w:rsidR="00535BD9" w:rsidRPr="00BC4BE3" w:rsidRDefault="00535BD9" w:rsidP="00015C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sectPr w:rsidR="00535BD9" w:rsidRPr="00BC4BE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86D37"/>
    <w:multiLevelType w:val="multilevel"/>
    <w:tmpl w:val="5AE0D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2C4300"/>
    <w:multiLevelType w:val="multilevel"/>
    <w:tmpl w:val="55DC6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8C38A9"/>
    <w:multiLevelType w:val="hybridMultilevel"/>
    <w:tmpl w:val="F206629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E9394F"/>
    <w:multiLevelType w:val="hybridMultilevel"/>
    <w:tmpl w:val="7D78F49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CAC"/>
    <w:rsid w:val="00015C20"/>
    <w:rsid w:val="00060117"/>
    <w:rsid w:val="00074614"/>
    <w:rsid w:val="00097BB6"/>
    <w:rsid w:val="00331DDE"/>
    <w:rsid w:val="00490978"/>
    <w:rsid w:val="00535BD9"/>
    <w:rsid w:val="005601E5"/>
    <w:rsid w:val="00854CAC"/>
    <w:rsid w:val="00951735"/>
    <w:rsid w:val="00BC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8F462"/>
  <w15:chartTrackingRefBased/>
  <w15:docId w15:val="{D2FBF127-00EF-40DD-BB74-03187C94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4C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C2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35BD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31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lv-LV"/>
    </w:rPr>
  </w:style>
  <w:style w:type="character" w:customStyle="1" w:styleId="ktl">
    <w:name w:val="ktl"/>
    <w:basedOn w:val="DefaultParagraphFont"/>
    <w:rsid w:val="005601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74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2834</Words>
  <Characters>1616</Characters>
  <Application>Microsoft Office Word</Application>
  <DocSecurity>0</DocSecurity>
  <Lines>13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</dc:creator>
  <cp:keywords/>
  <dc:description/>
  <cp:lastModifiedBy>ANDRIS</cp:lastModifiedBy>
  <cp:revision>10</cp:revision>
  <dcterms:created xsi:type="dcterms:W3CDTF">2020-01-09T11:36:00Z</dcterms:created>
  <dcterms:modified xsi:type="dcterms:W3CDTF">2020-01-09T15:23:00Z</dcterms:modified>
</cp:coreProperties>
</file>