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練琴寶 / MusicMate</w:t>
      </w:r>
    </w:p>
    <w:p>
      <w:pPr>
        <w:pStyle w:val="Heading1"/>
        <w:jc w:val="center"/>
      </w:pPr>
      <w:r>
        <w:t>完整產品規格書</w:t>
      </w:r>
    </w:p>
    <w:p/>
    <w:p>
      <w:pPr>
        <w:jc w:val="center"/>
      </w:pPr>
      <w:r>
        <w:rPr>
          <w:b/>
        </w:rPr>
        <w:t>版本：v0.9 Draft</w:t>
      </w:r>
    </w:p>
    <w:p>
      <w:r>
        <w:t>日期：2026-04-21</w:t>
      </w:r>
    </w:p>
    <w:p>
      <w:r>
        <w:t>負責人：William（客人）/ 夥計（協調主持）</w:t>
      </w:r>
    </w:p>
    <w:p/>
    <w:p>
      <w:r>
        <w:t>※ 本文件包含練琴寶所有已討論過的產品規格，待 William 審閱後修改。</w:t>
      </w:r>
    </w:p>
    <w:p>
      <w:r>
        <w:br w:type="page"/>
      </w:r>
    </w:p>
    <w:p>
      <w:pPr>
        <w:pStyle w:val="Heading1"/>
      </w:pPr>
      <w:r>
        <w:t>1. 產品概述</w:t>
      </w:r>
    </w:p>
    <w:p>
      <w:pPr>
        <w:pStyle w:val="Heading2"/>
      </w:pPr>
      <w:r>
        <w:t>1.1 產品定位</w:t>
      </w:r>
    </w:p>
    <w:p>
      <w:r>
        <w:t>練琴寶（MusicMate）是一款面向 Windows 平台的練琴輔助工具，整合自動翻譜、節拍器、調音器與樂譜播放四大功能於單一應用程式中。</w:t>
      </w:r>
    </w:p>
    <w:p>
      <w:r>
        <w:t>產品目標：</w:t>
      </w:r>
    </w:p>
    <w:p>
      <w:r>
        <w:t>• 降低練琴時翻譜的干擾，讓練習更專注</w:t>
      </w:r>
    </w:p>
    <w:p>
      <w:r>
        <w:t>• 內建節拍器與調音器，減少額外硬體需求</w:t>
      </w:r>
    </w:p>
    <w:p>
      <w:r>
        <w:t>• 利用 MIDI 播放樂譜，提供聽覺參考輔助練習</w:t>
      </w:r>
    </w:p>
    <w:p>
      <w:r>
        <w:t>• 開源、免費、本地運行，保護用戶隱私</w:t>
      </w:r>
    </w:p>
    <w:p>
      <w:pPr>
        <w:pStyle w:val="Heading2"/>
      </w:pPr>
      <w:r>
        <w:t>1.2 目標用戶</w:t>
      </w:r>
    </w:p>
    <w:p>
      <w:r>
        <w:t>• 個人練習者（鋼琴、吉他、小提琴、長笛等）</w:t>
      </w:r>
    </w:p>
    <w:p>
      <w:r>
        <w:t>• 音樂教師（教學輔助、示範播放）</w:t>
      </w:r>
    </w:p>
    <w:p>
      <w:r>
        <w:t>• 音樂學生（考级練習、節奏訓練）</w:t>
      </w:r>
    </w:p>
    <w:p>
      <w:pPr>
        <w:pStyle w:val="Heading2"/>
      </w:pPr>
      <w:r>
        <w:t>1.3 產品特色</w:t>
      </w:r>
    </w:p>
    <w:p>
      <w:r>
        <w:t>• 四合一：翻譜 + 節拍器 + 調音器 + 播放，一應俱全</w:t>
      </w:r>
    </w:p>
    <w:p>
      <w:r>
        <w:t>• OMR 自動辨識：開啟 PDF 自動轉換為可播放結構</w:t>
      </w:r>
    </w:p>
    <w:p>
      <w:r>
        <w:t>• 本地運行：不依賴雲端，保護樂譜隱私</w:t>
      </w:r>
    </w:p>
    <w:p>
      <w:r>
        <w:t>• 跨樂器支援：涵蓋弦樂、管樂、鍵盤樂器</w:t>
      </w:r>
    </w:p>
    <w:p>
      <w:r>
        <w:br w:type="page"/>
      </w:r>
    </w:p>
    <w:p>
      <w:pPr>
        <w:pStyle w:val="Heading1"/>
      </w:pPr>
      <w:r>
        <w:t>2. 產品功能列表</w:t>
      </w:r>
    </w:p>
    <w:p>
      <w:pPr>
        <w:pStyle w:val="Heading2"/>
      </w:pPr>
      <w:r>
        <w:t>2.1 自動翻譜功能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接收 PDF 或圖片格式的樂譜，自動顯示並根據樂曲速度自動滾動</w:t>
            </w:r>
          </w:p>
        </w:tc>
      </w:tr>
      <w:tr>
        <w:tc>
          <w:tcPr>
            <w:tcW w:type="dxa" w:w="5553"/>
          </w:tcPr>
          <w:p>
            <w:r>
              <w:t>樂譜輸入</w:t>
            </w:r>
          </w:p>
        </w:tc>
        <w:tc>
          <w:tcPr>
            <w:tcW w:type="dxa" w:w="5553"/>
          </w:tcPr>
          <w:p>
            <w:r>
              <w:t>PDF 檔案開啟、圖片匯入（ JPG/PNG）、相機拍攝</w:t>
            </w:r>
          </w:p>
        </w:tc>
      </w:tr>
      <w:tr>
        <w:tc>
          <w:tcPr>
            <w:tcW w:type="dxa" w:w="5553"/>
          </w:tcPr>
          <w:p>
            <w:r>
              <w:t>樂譜辨識</w:t>
            </w:r>
          </w:p>
        </w:tc>
        <w:tc>
          <w:tcPr>
            <w:tcW w:type="dxa" w:w="5553"/>
          </w:tcPr>
          <w:p>
            <w:r>
              <w:t>使用 OMR（光學樂譜辨識）技術自動分析音符、節拍、速度</w:t>
            </w:r>
          </w:p>
        </w:tc>
      </w:tr>
      <w:tr>
        <w:tc>
          <w:tcPr>
            <w:tcW w:type="dxa" w:w="5553"/>
          </w:tcPr>
          <w:p>
            <w:r>
              <w:t>顯示功能</w:t>
            </w:r>
          </w:p>
        </w:tc>
        <w:tc>
          <w:tcPr>
            <w:tcW w:type="dxa" w:w="5553"/>
          </w:tcPr>
          <w:p>
            <w:r>
              <w:t>支援滑鼠滾輪手動滾動、雙擊全螢幕模式</w:t>
            </w:r>
          </w:p>
        </w:tc>
      </w:tr>
      <w:tr>
        <w:tc>
          <w:tcPr>
            <w:tcW w:type="dxa" w:w="5553"/>
          </w:tcPr>
          <w:p>
            <w:r>
              <w:t>控制功能</w:t>
            </w:r>
          </w:p>
        </w:tc>
        <w:tc>
          <w:tcPr>
            <w:tcW w:type="dxa" w:w="5553"/>
          </w:tcPr>
          <w:p>
            <w:r>
              <w:t>播放/暫停、上一頁/下一頁、速度調整（0.5x ~ 3.0x）</w:t>
            </w:r>
          </w:p>
        </w:tc>
      </w:tr>
      <w:tr>
        <w:tc>
          <w:tcPr>
            <w:tcW w:type="dxa" w:w="5553"/>
          </w:tcPr>
          <w:p>
            <w:r>
              <w:t>快捷鍵</w:t>
            </w:r>
          </w:p>
        </w:tc>
        <w:tc>
          <w:tcPr>
            <w:tcW w:type="dxa" w:w="5553"/>
          </w:tcPr>
          <w:p>
            <w:r>
              <w:t>Space=播放/暫停、←→=換頁、F=全螢幕</w:t>
            </w:r>
          </w:p>
        </w:tc>
      </w:tr>
      <w:tr>
        <w:tc>
          <w:tcPr>
            <w:tcW w:type="dxa" w:w="5553"/>
          </w:tcPr>
          <w:p>
            <w:r>
              <w:t>特殊功能</w:t>
            </w:r>
          </w:p>
        </w:tc>
        <w:tc>
          <w:tcPr>
            <w:tcW w:type="dxa" w:w="5553"/>
          </w:tcPr>
          <w:p>
            <w:r>
              <w:t>無樂譜時顯示引導區塊、支援拖放檔案</w:t>
            </w:r>
          </w:p>
        </w:tc>
      </w:tr>
    </w:tbl>
    <w:p>
      <w:pPr>
        <w:pStyle w:val="Heading2"/>
      </w:pPr>
      <w:r>
        <w:t>2.2 節拍器功能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提供精準節拍，協助練琴時維持穩定速度</w:t>
            </w:r>
          </w:p>
        </w:tc>
      </w:tr>
      <w:tr>
        <w:tc>
          <w:tcPr>
            <w:tcW w:type="dxa" w:w="5553"/>
          </w:tcPr>
          <w:p>
            <w:r>
              <w:t>BPM 範圍</w:t>
            </w:r>
          </w:p>
        </w:tc>
        <w:tc>
          <w:tcPr>
            <w:tcW w:type="dxa" w:w="5553"/>
          </w:tcPr>
          <w:p>
            <w:r>
              <w:t>40 ~ 240 BPM</w:t>
            </w:r>
          </w:p>
        </w:tc>
      </w:tr>
      <w:tr>
        <w:tc>
          <w:tcPr>
            <w:tcW w:type="dxa" w:w="5553"/>
          </w:tcPr>
          <w:p>
            <w:r>
              <w:t>BPM 控制</w:t>
            </w:r>
          </w:p>
        </w:tc>
        <w:tc>
          <w:tcPr>
            <w:tcW w:type="dxa" w:w="5553"/>
          </w:tcPr>
          <w:p>
            <w:r>
              <w:t>-10/-1/+1/+10 微調按鈕、快捷 60/80/100/120</w:t>
            </w:r>
          </w:p>
        </w:tc>
      </w:tr>
      <w:tr>
        <w:tc>
          <w:tcPr>
            <w:tcW w:type="dxa" w:w="5553"/>
          </w:tcPr>
          <w:p>
            <w:r>
              <w:t>Tap Tempo</w:t>
            </w:r>
          </w:p>
        </w:tc>
        <w:tc>
          <w:tcPr>
            <w:tcW w:type="dxa" w:w="5553"/>
          </w:tcPr>
          <w:p>
            <w:r>
              <w:t>使用者點擊或按鍵打拍子，自動計算並設定 BPM</w:t>
            </w:r>
          </w:p>
        </w:tc>
      </w:tr>
      <w:tr>
        <w:tc>
          <w:tcPr>
            <w:tcW w:type="dxa" w:w="5553"/>
          </w:tcPr>
          <w:p>
            <w:r>
              <w:t>拍號選擇</w:t>
            </w:r>
          </w:p>
        </w:tc>
        <w:tc>
          <w:tcPr>
            <w:tcW w:type="dxa" w:w="5553"/>
          </w:tcPr>
          <w:p>
            <w:r>
              <w:t>2/4、3/4、4/4、5/4、6/8、7/8、12/8</w:t>
            </w:r>
          </w:p>
        </w:tc>
      </w:tr>
      <w:tr>
        <w:tc>
          <w:tcPr>
            <w:tcW w:type="dxa" w:w="5553"/>
          </w:tcPr>
          <w:p>
            <w:r>
              <w:t>節拍音效</w:t>
            </w:r>
          </w:p>
        </w:tc>
        <w:tc>
          <w:tcPr>
            <w:tcW w:type="dxa" w:w="5553"/>
          </w:tcPr>
          <w:p>
            <w:r>
              <w:t>Click / Woodblock / Digital 三種音色</w:t>
            </w:r>
          </w:p>
        </w:tc>
      </w:tr>
      <w:tr>
        <w:tc>
          <w:tcPr>
            <w:tcW w:type="dxa" w:w="5553"/>
          </w:tcPr>
          <w:p>
            <w:r>
              <w:t>音量控制</w:t>
            </w:r>
          </w:p>
        </w:tc>
        <w:tc>
          <w:tcPr>
            <w:tcW w:type="dxa" w:w="5553"/>
          </w:tcPr>
          <w:p>
            <w:r>
              <w:t>獨立即量滑桿</w:t>
            </w:r>
          </w:p>
        </w:tc>
      </w:tr>
      <w:tr>
        <w:tc>
          <w:tcPr>
            <w:tcW w:type="dxa" w:w="5553"/>
          </w:tcPr>
          <w:p>
            <w:r>
              <w:t>計時器</w:t>
            </w:r>
          </w:p>
        </w:tc>
        <w:tc>
          <w:tcPr>
            <w:tcW w:type="dxa" w:w="5553"/>
          </w:tcPr>
          <w:p>
            <w:r>
              <w:t>5/10/15/30/45/60 分鐘倒數計時</w:t>
            </w:r>
          </w:p>
        </w:tc>
      </w:tr>
      <w:tr>
        <w:tc>
          <w:tcPr>
            <w:tcW w:type="dxa" w:w="5553"/>
          </w:tcPr>
          <w:p>
            <w:r>
              <w:t>視覺效果</w:t>
            </w:r>
          </w:p>
        </w:tc>
        <w:tc>
          <w:tcPr>
            <w:tcW w:type="dxa" w:w="5553"/>
          </w:tcPr>
          <w:p>
            <w:r>
              <w:t>節拍燈閃爍動畫</w:t>
            </w:r>
          </w:p>
        </w:tc>
      </w:tr>
    </w:tbl>
    <w:p>
      <w:pPr>
        <w:pStyle w:val="Heading2"/>
      </w:pPr>
      <w:r>
        <w:t>2.3 調音器功能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收音麥克風偵測音高，協助樂器對音</w:t>
            </w:r>
          </w:p>
        </w:tc>
      </w:tr>
      <w:tr>
        <w:tc>
          <w:tcPr>
            <w:tcW w:type="dxa" w:w="5553"/>
          </w:tcPr>
          <w:p>
            <w:r>
              <w:t>顯示方式</w:t>
            </w:r>
          </w:p>
        </w:tc>
        <w:tc>
          <w:tcPr>
            <w:tcW w:type="dxa" w:w="5553"/>
          </w:tcPr>
          <w:p>
            <w:r>
              <w:t>半圓弧形指針儀表</w:t>
            </w:r>
          </w:p>
        </w:tc>
      </w:tr>
      <w:tr>
        <w:tc>
          <w:tcPr>
            <w:tcW w:type="dxa" w:w="5553"/>
          </w:tcPr>
          <w:p>
            <w:r>
              <w:t>音高顯示</w:t>
            </w:r>
          </w:p>
        </w:tc>
        <w:tc>
          <w:tcPr>
            <w:tcW w:type="dxa" w:w="5553"/>
          </w:tcPr>
          <w:p>
            <w:r>
              <w:t>音名（C/C#/D...）、Cents 偏差值、Hz 頻率</w:t>
            </w:r>
          </w:p>
        </w:tc>
      </w:tr>
      <w:tr>
        <w:tc>
          <w:tcPr>
            <w:tcW w:type="dxa" w:w="5553"/>
          </w:tcPr>
          <w:p>
            <w:r>
              <w:t>精準範圍</w:t>
            </w:r>
          </w:p>
        </w:tc>
        <w:tc>
          <w:tcPr>
            <w:tcW w:type="dxa" w:w="5553"/>
          </w:tcPr>
          <w:p>
            <w:r>
              <w:t>±5 cents 綠色區間 = 準確</w:t>
            </w:r>
          </w:p>
        </w:tc>
      </w:tr>
      <w:tr>
        <w:tc>
          <w:tcPr>
            <w:tcW w:type="dxa" w:w="5553"/>
          </w:tcPr>
          <w:p>
            <w:r>
              <w:t>麥克風控制</w:t>
            </w:r>
          </w:p>
        </w:tc>
        <w:tc>
          <w:tcPr>
            <w:tcW w:type="dxa" w:w="5553"/>
          </w:tcPr>
          <w:p>
            <w:r>
              <w:t>點擊啟動/停用，收音時顯示綠光指示</w:t>
            </w:r>
          </w:p>
        </w:tc>
      </w:tr>
      <w:tr>
        <w:tc>
          <w:tcPr>
            <w:tcW w:type="dxa" w:w="5553"/>
          </w:tcPr>
          <w:p>
            <w:r>
              <w:t>參考音設定</w:t>
            </w:r>
          </w:p>
        </w:tc>
        <w:tc>
          <w:tcPr>
            <w:tcW w:type="dxa" w:w="5553"/>
          </w:tcPr>
          <w:p>
            <w:r>
              <w:t>A4 頻率（預設 440 Hz，可調 430~450 Hz）</w:t>
            </w:r>
          </w:p>
        </w:tc>
      </w:tr>
      <w:tr>
        <w:tc>
          <w:tcPr>
            <w:tcW w:type="dxa" w:w="5553"/>
          </w:tcPr>
          <w:p>
            <w:r>
              <w:t>快捷參考音</w:t>
            </w:r>
          </w:p>
        </w:tc>
        <w:tc>
          <w:tcPr>
            <w:tcW w:type="dxa" w:w="5553"/>
          </w:tcPr>
          <w:p>
            <w:r>
              <w:t>432 Hz / 440 Hz / 442 Hz</w:t>
            </w:r>
          </w:p>
        </w:tc>
      </w:tr>
      <w:tr>
        <w:tc>
          <w:tcPr>
            <w:tcW w:type="dxa" w:w="5553"/>
          </w:tcPr>
          <w:p>
            <w:r>
              <w:t>樂器預設</w:t>
            </w:r>
          </w:p>
        </w:tc>
        <w:tc>
          <w:tcPr>
            <w:tcW w:type="dxa" w:w="5553"/>
          </w:tcPr>
          <w:p>
            <w:r>
              <w:t>吉他/烏克麗麗/小提琴/大提琴/長笛等</w:t>
            </w:r>
          </w:p>
        </w:tc>
      </w:tr>
      <w:tr>
        <w:tc>
          <w:tcPr>
            <w:tcW w:type="dxa" w:w="5553"/>
          </w:tcPr>
          <w:p>
            <w:r>
              <w:t>音高偵測演算法</w:t>
            </w:r>
          </w:p>
        </w:tc>
        <w:tc>
          <w:tcPr>
            <w:tcW w:type="dxa" w:w="5553"/>
          </w:tcPr>
          <w:p>
            <w:r>
              <w:t>基於 FFT + 自相關（Autocorrelation）混合演算法，兼顧準確度與即時性</w:t>
            </w:r>
          </w:p>
        </w:tc>
      </w:tr>
    </w:tbl>
    <w:p>
      <w:pPr>
        <w:pStyle w:val="Heading2"/>
      </w:pPr>
      <w:r>
        <w:t>2.4 樂譜播放功能（Audio Playback）【新】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使用電腦 MIDI 音源播放樂譜，邊聽邊練琴</w:t>
            </w:r>
          </w:p>
        </w:tc>
      </w:tr>
      <w:tr>
        <w:tc>
          <w:tcPr>
            <w:tcW w:type="dxa" w:w="5553"/>
          </w:tcPr>
          <w:p>
            <w:r>
              <w:t>輸入來源</w:t>
            </w:r>
          </w:p>
        </w:tc>
        <w:tc>
          <w:tcPr>
            <w:tcW w:type="dxa" w:w="5553"/>
          </w:tcPr>
          <w:p>
            <w:r>
              <w:t>OMR 辨識後的音符結構</w:t>
            </w:r>
          </w:p>
        </w:tc>
      </w:tr>
      <w:tr>
        <w:tc>
          <w:tcPr>
            <w:tcW w:type="dxa" w:w="5553"/>
          </w:tcPr>
          <w:p>
            <w:r>
              <w:t>MIDI 合成</w:t>
            </w:r>
          </w:p>
        </w:tc>
        <w:tc>
          <w:tcPr>
            <w:tcW w:type="dxa" w:w="5553"/>
          </w:tcPr>
          <w:p>
            <w:r>
              <w:t>使用 General MIDI 內建模音源播放</w:t>
            </w:r>
          </w:p>
        </w:tc>
      </w:tr>
      <w:tr>
        <w:tc>
          <w:tcPr>
            <w:tcW w:type="dxa" w:w="5553"/>
          </w:tcPr>
          <w:p>
            <w:r>
              <w:t>音色選擇</w:t>
            </w:r>
          </w:p>
        </w:tc>
        <w:tc>
          <w:tcPr>
            <w:tcW w:type="dxa" w:w="5553"/>
          </w:tcPr>
          <w:p>
            <w:r>
              <w:t>GM 標準音色（鋼琴、吉他、小提琴、長笛等）</w:t>
            </w:r>
          </w:p>
        </w:tc>
      </w:tr>
      <w:tr>
        <w:tc>
          <w:tcPr>
            <w:tcW w:type="dxa" w:w="5553"/>
          </w:tcPr>
          <w:p>
            <w:r>
              <w:t>速度控制</w:t>
            </w:r>
          </w:p>
        </w:tc>
        <w:tc>
          <w:tcPr>
            <w:tcW w:type="dxa" w:w="5553"/>
          </w:tcPr>
          <w:p>
            <w:r>
              <w:t>0.5x ~ 2.0x 播放速度調整</w:t>
            </w:r>
          </w:p>
        </w:tc>
      </w:tr>
      <w:tr>
        <w:tc>
          <w:tcPr>
            <w:tcW w:type="dxa" w:w="5553"/>
          </w:tcPr>
          <w:p>
            <w:r>
              <w:t>連動功能</w:t>
            </w:r>
          </w:p>
        </w:tc>
        <w:tc>
          <w:tcPr>
            <w:tcW w:type="dxa" w:w="5553"/>
          </w:tcPr>
          <w:p>
            <w:r>
              <w:t>邊播放邊自動翻譜（與自動翻譜頁連動）</w:t>
            </w:r>
          </w:p>
        </w:tc>
      </w:tr>
      <w:tr>
        <w:tc>
          <w:tcPr>
            <w:tcW w:type="dxa" w:w="5553"/>
          </w:tcPr>
          <w:p>
            <w:r>
              <w:t>播放控制</w:t>
            </w:r>
          </w:p>
        </w:tc>
        <w:tc>
          <w:tcPr>
            <w:tcW w:type="dxa" w:w="5553"/>
          </w:tcPr>
          <w:p>
            <w:r>
              <w:t>播放/暫停/停止、進度條顯示</w:t>
            </w:r>
          </w:p>
        </w:tc>
      </w:tr>
      <w:tr>
        <w:tc>
          <w:tcPr>
            <w:tcW w:type="dxa" w:w="5553"/>
          </w:tcPr>
          <w:p>
            <w:r>
              <w:t>當前音符</w:t>
            </w:r>
          </w:p>
        </w:tc>
        <w:tc>
          <w:tcPr>
            <w:tcW w:type="dxa" w:w="5553"/>
          </w:tcPr>
          <w:p>
            <w:r>
              <w:t>高亮顯示目前播放的音符位置</w:t>
            </w:r>
          </w:p>
        </w:tc>
      </w:tr>
      <w:tr>
        <w:tc>
          <w:tcPr>
            <w:tcW w:type="dxa" w:w="5553"/>
          </w:tcPr>
          <w:p>
            <w:r>
              <w:t>循環播放（Loop）</w:t>
            </w:r>
          </w:p>
        </w:tc>
        <w:tc>
          <w:tcPr>
            <w:tcW w:type="dxa" w:w="5553"/>
          </w:tcPr>
          <w:p>
            <w:r>
              <w:t>可設定小節範圍（如第 5-8 小節）反覆播放，便於分段練習</w:t>
            </w:r>
          </w:p>
        </w:tc>
      </w:tr>
      <w:tr>
        <w:tc>
          <w:tcPr>
            <w:tcW w:type="dxa" w:w="5553"/>
          </w:tcPr>
          <w:p>
            <w:r>
              <w:t>移調（Transpose）</w:t>
            </w:r>
          </w:p>
        </w:tc>
        <w:tc>
          <w:tcPr>
            <w:tcW w:type="dxa" w:w="5553"/>
          </w:tcPr>
          <w:p>
            <w:r>
              <w:t>可調整播放音高（-12 ~ +12 半音），便於不同調性練習</w:t>
            </w:r>
          </w:p>
        </w:tc>
      </w:tr>
      <w:tr>
        <w:tc>
          <w:tcPr>
            <w:tcW w:type="dxa" w:w="5553"/>
          </w:tcPr>
          <w:p>
            <w:r>
              <w:t>分段練習</w:t>
            </w:r>
          </w:p>
        </w:tc>
        <w:tc>
          <w:tcPr>
            <w:tcW w:type="dxa" w:w="5553"/>
          </w:tcPr>
          <w:p>
            <w:r>
              <w:t>可設定起始/結束小節，只播放特定段落</w:t>
            </w:r>
          </w:p>
        </w:tc>
      </w:tr>
    </w:tbl>
    <w:p>
      <w:r>
        <w:br w:type="page"/>
      </w:r>
    </w:p>
    <w:p>
      <w:pPr>
        <w:pStyle w:val="Heading1"/>
      </w:pPr>
      <w:r>
        <w:t>3. 技術架構</w:t>
      </w:r>
    </w:p>
    <w:p>
      <w:pPr>
        <w:pStyle w:val="Heading2"/>
      </w:pPr>
      <w:r>
        <w:t>3.1 系統架構</w:t>
      </w:r>
    </w:p>
    <w:p>
      <w:r>
        <w:t>練琴寶採用三層架構設計：</w:t>
      </w:r>
    </w:p>
    <w:p>
      <w:r>
        <w:t>• 表現層（Presentation Layer）：Python GUI（PyQt/PySide）</w:t>
      </w:r>
    </w:p>
    <w:p>
      <w:r>
        <w:t>• 業務邏輯層（Business Logic）：核心功能模組</w:t>
      </w:r>
    </w:p>
    <w:p>
      <w:r>
        <w:t>• 資料處理層（Data Layer）：OMR 引擎、檔案處理</w:t>
      </w:r>
    </w:p>
    <w:p>
      <w:pPr>
        <w:pStyle w:val="Heading2"/>
      </w:pPr>
      <w:r>
        <w:t>3.2 OMR 光學樂譜辨識流程</w:t>
      </w:r>
    </w:p>
    <w:p>
      <w:r>
        <w:t>1. 樂譜圖片輸入（PDF 轉圖片 or 直接圖片）</w:t>
      </w:r>
    </w:p>
    <w:p>
      <w:r>
        <w:t>2. OpenCV 前處理：灰階轉換 → 降噪 → 傾斜校正 → 二值化</w:t>
      </w:r>
    </w:p>
    <w:p>
      <w:r>
        <w:t>3. 呼叫 Audiveris CLI 進行樂譜辨識</w:t>
      </w:r>
    </w:p>
    <w:p>
      <w:r>
        <w:t>4. 輸出 MusicXML 格式音符結構</w:t>
      </w:r>
    </w:p>
    <w:p>
      <w:r>
        <w:t>5. music21 解析 MusicXML，轉換為內部 JSON 結構</w:t>
      </w:r>
    </w:p>
    <w:p>
      <w:pPr>
        <w:pStyle w:val="Heading2"/>
      </w:pPr>
      <w:r>
        <w:t>3.3 MIDI 播放流程</w:t>
      </w:r>
    </w:p>
    <w:p>
      <w:r>
        <w:t>1. OMR 輸出（JSON 音符結構）→ mido 處理</w:t>
      </w:r>
    </w:p>
    <w:p>
      <w:r>
        <w:t>2. 轉換為 MIDI 訊息（Note On/Off、Program Change）</w:t>
      </w:r>
    </w:p>
    <w:p>
      <w:r>
        <w:t>3. pygame.simpleaudio 播放 MIDI 音頻</w:t>
      </w:r>
    </w:p>
    <w:p>
      <w:r>
        <w:t>4. 選擇 GM 音色（Program Change訊息）</w:t>
      </w:r>
    </w:p>
    <w:p>
      <w:r>
        <w:t>5. 速度調整（Playback Rate）</w:t>
      </w:r>
    </w:p>
    <w:p>
      <w:pPr>
        <w:pStyle w:val="Heading2"/>
      </w:pPr>
      <w:r>
        <w:t>3.4 主要技術堆疊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項目</w:t>
            </w:r>
          </w:p>
        </w:tc>
        <w:tc>
          <w:tcPr>
            <w:tcW w:type="dxa" w:w="5553"/>
          </w:tcPr>
          <w:p>
            <w:r>
              <w:t>技術選擇</w:t>
            </w:r>
          </w:p>
        </w:tc>
      </w:tr>
      <w:tr>
        <w:tc>
          <w:tcPr>
            <w:tcW w:type="dxa" w:w="5553"/>
          </w:tcPr>
          <w:p>
            <w:r>
              <w:t>程式語言</w:t>
            </w:r>
          </w:p>
        </w:tc>
        <w:tc>
          <w:tcPr>
            <w:tcW w:type="dxa" w:w="5553"/>
          </w:tcPr>
          <w:p>
            <w:r>
              <w:t>Python 3.12+</w:t>
            </w:r>
          </w:p>
        </w:tc>
      </w:tr>
      <w:tr>
        <w:tc>
          <w:tcPr>
            <w:tcW w:type="dxa" w:w="5553"/>
          </w:tcPr>
          <w:p>
            <w:r>
              <w:t>GUI 框架</w:t>
            </w:r>
          </w:p>
        </w:tc>
        <w:tc>
          <w:tcPr>
            <w:tcW w:type="dxa" w:w="5553"/>
          </w:tcPr>
          <w:p>
            <w:r>
              <w:t>PyQt6（Windows Fluent Design）</w:t>
            </w:r>
          </w:p>
        </w:tc>
      </w:tr>
      <w:tr>
        <w:tc>
          <w:tcPr>
            <w:tcW w:type="dxa" w:w="5553"/>
          </w:tcPr>
          <w:p>
            <w:r>
              <w:t>影像處理</w:t>
            </w:r>
          </w:p>
        </w:tc>
        <w:tc>
          <w:tcPr>
            <w:tcW w:type="dxa" w:w="5553"/>
          </w:tcPr>
          <w:p>
            <w:r>
              <w:t>OpenCV (cv2)</w:t>
            </w:r>
          </w:p>
        </w:tc>
      </w:tr>
      <w:tr>
        <w:tc>
          <w:tcPr>
            <w:tcW w:type="dxa" w:w="5553"/>
          </w:tcPr>
          <w:p>
            <w:r>
              <w:t>OMR 辨識</w:t>
            </w:r>
          </w:p>
        </w:tc>
        <w:tc>
          <w:tcPr>
            <w:tcW w:type="dxa" w:w="5553"/>
          </w:tcPr>
          <w:p>
            <w:r>
              <w:t>Audiveris（開源 Java OMR 引擎）</w:t>
            </w:r>
          </w:p>
        </w:tc>
      </w:tr>
      <w:tr>
        <w:tc>
          <w:tcPr>
            <w:tcW w:type="dxa" w:w="5553"/>
          </w:tcPr>
          <w:p>
            <w:r>
              <w:t>音頻處理</w:t>
            </w:r>
          </w:p>
        </w:tc>
        <w:tc>
          <w:tcPr>
            <w:tcW w:type="dxa" w:w="5553"/>
          </w:tcPr>
          <w:p>
            <w:r>
              <w:t>numpy、scipy（音訊分析）</w:t>
            </w:r>
          </w:p>
        </w:tc>
      </w:tr>
      <w:tr>
        <w:tc>
          <w:tcPr>
            <w:tcW w:type="dxa" w:w="5553"/>
          </w:tcPr>
          <w:p>
            <w:r>
              <w:t>節拍器音效</w:t>
            </w:r>
          </w:p>
        </w:tc>
        <w:tc>
          <w:tcPr>
            <w:tcW w:type="dxa" w:w="5553"/>
          </w:tcPr>
          <w:p>
            <w:r>
              <w:t>pygame 或 winsound</w:t>
            </w:r>
          </w:p>
        </w:tc>
      </w:tr>
      <w:tr>
        <w:tc>
          <w:tcPr>
            <w:tcW w:type="dxa" w:w="5553"/>
          </w:tcPr>
          <w:p>
            <w:r>
              <w:t>MIDI 處理</w:t>
            </w:r>
          </w:p>
        </w:tc>
        <w:tc>
          <w:tcPr>
            <w:tcW w:type="dxa" w:w="5553"/>
          </w:tcPr>
          <w:p>
            <w:r>
              <w:t>mido（MIDI 訊息解析與生成）</w:t>
            </w:r>
          </w:p>
        </w:tc>
      </w:tr>
      <w:tr>
        <w:tc>
          <w:tcPr>
            <w:tcW w:type="dxa" w:w="5553"/>
          </w:tcPr>
          <w:p>
            <w:r>
              <w:t>音訊播放</w:t>
            </w:r>
          </w:p>
        </w:tc>
        <w:tc>
          <w:tcPr>
            <w:tcW w:type="dxa" w:w="5553"/>
          </w:tcPr>
          <w:p>
            <w:r>
              <w:t>pygame / simpleaudio</w:t>
            </w:r>
          </w:p>
        </w:tc>
      </w:tr>
      <w:tr>
        <w:tc>
          <w:tcPr>
            <w:tcW w:type="dxa" w:w="5553"/>
          </w:tcPr>
          <w:p>
            <w:r>
              <w:t>調音器收音</w:t>
            </w:r>
          </w:p>
        </w:tc>
        <w:tc>
          <w:tcPr>
            <w:tcW w:type="dxa" w:w="5553"/>
          </w:tcPr>
          <w:p>
            <w:r>
              <w:t>pyaudio</w:t>
            </w:r>
          </w:p>
        </w:tc>
      </w:tr>
      <w:tr>
        <w:tc>
          <w:tcPr>
            <w:tcW w:type="dxa" w:w="5553"/>
          </w:tcPr>
          <w:p>
            <w:r>
              <w:t>PDF 處理</w:t>
            </w:r>
          </w:p>
        </w:tc>
        <w:tc>
          <w:tcPr>
            <w:tcW w:type="dxa" w:w="5553"/>
          </w:tcPr>
          <w:p>
            <w:r>
              <w:t>PyMuPDF（fitz）或 pdf2image</w:t>
            </w:r>
          </w:p>
        </w:tc>
      </w:tr>
      <w:tr>
        <w:tc>
          <w:tcPr>
            <w:tcW w:type="dxa" w:w="5553"/>
          </w:tcPr>
          <w:p>
            <w:r>
              <w:t>MusicXML 解析</w:t>
            </w:r>
          </w:p>
        </w:tc>
        <w:tc>
          <w:tcPr>
            <w:tcW w:type="dxa" w:w="5553"/>
          </w:tcPr>
          <w:p>
            <w:r>
              <w:t>music21</w:t>
            </w:r>
          </w:p>
        </w:tc>
      </w:tr>
      <w:tr>
        <w:tc>
          <w:tcPr>
            <w:tcW w:type="dxa" w:w="5553"/>
          </w:tcPr>
          <w:p>
            <w:r>
              <w:t>Word 輸出</w:t>
            </w:r>
          </w:p>
        </w:tc>
        <w:tc>
          <w:tcPr>
            <w:tcW w:type="dxa" w:w="5553"/>
          </w:tcPr>
          <w:p>
            <w:r>
              <w:t>python-docx（僅限文件生成工具）</w:t>
            </w:r>
          </w:p>
        </w:tc>
      </w:tr>
    </w:tbl>
    <w:p>
      <w:r>
        <w:br w:type="page"/>
      </w:r>
    </w:p>
    <w:p>
      <w:pPr>
        <w:pStyle w:val="Heading1"/>
      </w:pPr>
      <w:r>
        <w:t>4. 系統資料流程</w:t>
      </w:r>
    </w:p>
    <w:p>
      <w:pPr>
        <w:pStyle w:val="Heading2"/>
      </w:pPr>
      <w:r>
        <w:t>4.1 樂譜開啟流程</w:t>
      </w:r>
    </w:p>
    <w:p>
      <w:r>
        <w:t>1. 用戶點擊「開啟樂譜」→ 選擇 PDF/圖片檔案</w:t>
      </w:r>
    </w:p>
    <w:p>
      <w:r>
        <w:t>2. 檔案驗證：檢查檔案格式、大小、可讀取性</w:t>
      </w:r>
    </w:p>
    <w:p>
      <w:r>
        <w:t>3. PDF 轉圖片（PyMuPDF）→ 每頁轉為 300 DPI PNG</w:t>
      </w:r>
    </w:p>
    <w:p>
      <w:r>
        <w:t>4. 圖片前處理（OpenCV）→ 傾斜校正、降噪、二值化</w:t>
      </w:r>
    </w:p>
    <w:p>
      <w:r>
        <w:t>5. 顯示於「自動翻譜頁」</w:t>
      </w:r>
    </w:p>
    <w:p>
      <w:pPr>
        <w:pStyle w:val="Heading2"/>
      </w:pPr>
      <w:r>
        <w:t>4.2 OMR 辨識流程</w:t>
      </w:r>
    </w:p>
    <w:p>
      <w:r>
        <w:t>1. 用戶點擊「辨識樂譜」按鈕</w:t>
      </w:r>
    </w:p>
    <w:p>
      <w:r>
        <w:t>2. 呼叫 Audiveris CLI（subprocess）→ 輸入圖片</w:t>
      </w:r>
    </w:p>
    <w:p>
      <w:r>
        <w:t>3. Audiveris 輸出 MusicXML</w:t>
      </w:r>
    </w:p>
    <w:p>
      <w:r>
        <w:t>4. music21 解析 MusicXML → 轉換為內部 JSON 結構</w:t>
      </w:r>
    </w:p>
    <w:p>
      <w:r>
        <w:t>5. JSON 結構供「樂譜播放頁」使用</w:t>
      </w:r>
    </w:p>
    <w:p>
      <w:pPr>
        <w:pStyle w:val="Heading2"/>
      </w:pPr>
      <w:r>
        <w:t>4.3 播放流程</w:t>
      </w:r>
    </w:p>
    <w:p>
      <w:r>
        <w:t>1. 用戶啟動播放 → 讀取 JSON 音符結構</w:t>
      </w:r>
    </w:p>
    <w:p>
      <w:r>
        <w:t>2. mido 將 JSON 轉換為 MIDI 訊息（Note On/Off、Program Change）</w:t>
      </w:r>
    </w:p>
    <w:p>
      <w:r>
        <w:t>3. pygame 播放 MIDI 音頻 → 同步高亮顯示當前音符</w:t>
      </w:r>
    </w:p>
    <w:p>
      <w:r>
        <w:t>4. 自動翻譜頁根據播放進度自動滾動樂譜</w:t>
      </w:r>
    </w:p>
    <w:p>
      <w:pPr>
        <w:pStyle w:val="Heading2"/>
      </w:pPr>
      <w:r>
        <w:t>4.4 調音器流程</w:t>
      </w:r>
    </w:p>
    <w:p>
      <w:r>
        <w:t>1. 用戶點擊麥克風按鈕 → 啟動 pyaudio 收音串流</w:t>
      </w:r>
    </w:p>
    <w:p>
      <w:r>
        <w:t>2. FFT + 自相關演算法即時分析音高</w:t>
      </w:r>
    </w:p>
    <w:p>
      <w:r>
        <w:t>3. UI 更新指針、音名、Cents 偏差值、Hz 頻率</w:t>
      </w:r>
    </w:p>
    <w:p>
      <w:r>
        <w:t>4. 停用麥克風 → 關閉收音串流，釋放資源</w:t>
      </w:r>
    </w:p>
    <w:p>
      <w:pPr>
        <w:pStyle w:val="Heading2"/>
      </w:pPr>
      <w:r>
        <w:t>4.5 設定儲存流程</w:t>
      </w:r>
    </w:p>
    <w:p>
      <w:r>
        <w:t>1. 用戶修改設定（BPM、音量、主題等）</w:t>
      </w:r>
    </w:p>
    <w:p>
      <w:r>
        <w:t>2. 設定寫入 %APPDATA%/MusicMate/config/settings.json</w:t>
      </w:r>
    </w:p>
    <w:p>
      <w:r>
        <w:t>3. 應用程式啟動時讀取設定檔，套用上次設定</w:t>
      </w:r>
    </w:p>
    <w:p>
      <w:r>
        <w:br w:type="page"/>
      </w:r>
    </w:p>
    <w:p>
      <w:pPr>
        <w:pStyle w:val="Heading1"/>
      </w:pPr>
      <w:r>
        <w:t>5. Windows 版 UI 規格</w:t>
      </w:r>
    </w:p>
    <w:p>
      <w:pPr>
        <w:pStyle w:val="Heading2"/>
      </w:pPr>
      <w:r>
        <w:t>5.1 整體架構</w:t>
      </w:r>
    </w:p>
    <w:p>
      <w:r>
        <w:t>• 視窗模型：單一主視窗 + 底部 Tab 導航（4個 Tab）</w:t>
      </w:r>
    </w:p>
    <w:p>
      <w:r>
        <w:t>• 最小尺寸：800 × 600 px</w:t>
      </w:r>
    </w:p>
    <w:p>
      <w:r>
        <w:t>• 預設尺寸：1200 × 800 px</w:t>
      </w:r>
    </w:p>
    <w:p>
      <w:r>
        <w:t>• 可縮放：是（響應式佈局）</w:t>
      </w:r>
    </w:p>
    <w:p>
      <w:r>
        <w:t>• 標題列：標準 Windows 標題列</w:t>
      </w:r>
    </w:p>
    <w:p>
      <w:r>
        <w:t>• 主題：跟隨 Windows 系統深色/淺色設定</w:t>
      </w:r>
    </w:p>
    <w:p>
      <w:pPr>
        <w:pStyle w:val="Heading2"/>
      </w:pPr>
      <w:r>
        <w:t>5.2 佈局結構</w:t>
      </w:r>
    </w:p>
    <w:p>
      <w:r>
        <w:t>單一視窗分為以下四個區塊（由上而下）：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ayou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▲ 圖：練琴寶 MusicMate Windows 版 UI 佈局結構</w:t>
      </w:r>
    </w:p>
    <w:p>
      <w:pPr>
        <w:pStyle w:val="Heading2"/>
      </w:pPr>
      <w:r>
        <w:t>5.3 四大功能頁面</w:t>
      </w:r>
    </w:p>
    <w:p>
      <w:pPr>
        <w:pStyle w:val="Heading3"/>
      </w:pPr>
      <w:r>
        <w:t>5.3.1 自動翻譜頁</w:t>
      </w:r>
    </w:p>
    <w:p>
      <w:r>
        <w:t>用途：顯示樂譜 PDF/圖片，自動向上滾動，充當虛擬樂譜架。</w:t>
      </w:r>
    </w:p>
    <w:p>
      <w:r>
        <w:t>子區塊：</w:t>
      </w:r>
    </w:p>
    <w:p>
      <w:r>
        <w:t>• 樂譜顯示區：PDF/圖片顯示、支援滑鼠滾輪、雙擊全螢幕</w:t>
      </w:r>
    </w:p>
    <w:p>
      <w:r>
        <w:t>• 控制工具列：開啟樂譜、播放/暫停、速度滑桿（0.5x~3.0x）</w:t>
      </w:r>
    </w:p>
    <w:p>
      <w:r>
        <w:t>• 頁面導航：上一頁/下一頁按鈕</w:t>
      </w:r>
    </w:p>
    <w:p>
      <w:r>
        <w:t>• 快捷鍵：Space=播放/暫停、←→=換頁、F=全螢幕</w:t>
      </w:r>
    </w:p>
    <w:p>
      <w:pPr>
        <w:pStyle w:val="Heading3"/>
      </w:pPr>
      <w:r>
        <w:t>5.3.2 節拍器頁</w:t>
      </w:r>
    </w:p>
    <w:p>
      <w:r>
        <w:t>用途：精準節拍器，協助練琴時維持穩定速度。</w:t>
      </w:r>
    </w:p>
    <w:p>
      <w:r>
        <w:t>子區塊：</w:t>
      </w:r>
    </w:p>
    <w:p>
      <w:r>
        <w:t>• 節拍顯示：BPM 大字體、拍號、閃爍動畫</w:t>
      </w:r>
    </w:p>
    <w:p>
      <w:r>
        <w:t>• BPM 控制：40~240、快捷 60/80/100/120</w:t>
      </w:r>
    </w:p>
    <w:p>
      <w:r>
        <w:t>• 拍號選擇：2/4、3/4、4/4、5/4、6/8、7/8、12/8</w:t>
      </w:r>
    </w:p>
    <w:p>
      <w:r>
        <w:t>• 音效：Click/Woodblock/Digital</w:t>
      </w:r>
    </w:p>
    <w:p>
      <w:r>
        <w:t>• 計時器：5~60 分鐘倒數</w:t>
      </w:r>
    </w:p>
    <w:p>
      <w:pPr>
        <w:pStyle w:val="Heading3"/>
      </w:pPr>
      <w:r>
        <w:t>5.3.3 調音器頁</w:t>
      </w:r>
    </w:p>
    <w:p>
      <w:r>
        <w:t>用途：收音麥克風偵測音高，協助樂器對音。</w:t>
      </w:r>
    </w:p>
    <w:p>
      <w:r>
        <w:t>子區塊：</w:t>
      </w:r>
    </w:p>
    <w:p>
      <w:r>
        <w:t>• 指針顯示：半圓弧形，±5 cents 綠色=準</w:t>
      </w:r>
    </w:p>
    <w:p>
      <w:r>
        <w:t>• 音高顯示：音名、Cents、Hz</w:t>
      </w:r>
    </w:p>
    <w:p>
      <w:r>
        <w:t>• 麥克風：啟動/停用控制</w:t>
      </w:r>
    </w:p>
    <w:p>
      <w:r>
        <w:t>• 參考音：432/440/442 Hz 快捷鍵</w:t>
      </w:r>
    </w:p>
    <w:p>
      <w:r>
        <w:t>• 樂器預設：吉他/小提琴/長笛等</w:t>
      </w:r>
    </w:p>
    <w:p>
      <w:pPr>
        <w:pStyle w:val="Heading3"/>
      </w:pPr>
      <w:r>
        <w:t>5.3.4 樂譜播放頁（Audio Playback）【新】</w:t>
      </w:r>
    </w:p>
    <w:p>
      <w:r>
        <w:t>用途：使用電腦 MIDI 音源播放樂譜，邊聽邊練琴。</w:t>
      </w:r>
    </w:p>
    <w:p>
      <w:r>
        <w:t>子區塊：</w:t>
      </w:r>
    </w:p>
    <w:p>
      <w:r>
        <w:t>• 播放控制：播放/暫停、停止按鈕</w:t>
      </w:r>
    </w:p>
    <w:p>
      <w:r>
        <w:t>• 速度控制：滑桿 0.5x ~ 2.0x</w:t>
      </w:r>
    </w:p>
    <w:p>
      <w:r>
        <w:t>• 音色選擇：下拉選單（鋼琴/吉他/小提琴等 GM 音色）</w:t>
      </w:r>
    </w:p>
    <w:p>
      <w:r>
        <w:t>• 音量控制：獨立即量滑桿</w:t>
      </w:r>
    </w:p>
    <w:p>
      <w:r>
        <w:t>• 進度條：顯示目前播放位置</w:t>
      </w:r>
    </w:p>
    <w:p>
      <w:r>
        <w:t>• 當前音符：高亮顯示目前播放的音符</w:t>
      </w:r>
    </w:p>
    <w:p>
      <w:pPr>
        <w:pStyle w:val="Heading3"/>
      </w:pPr>
      <w:r>
        <w:t>5.3.5 連動功能說明</w:t>
      </w:r>
    </w:p>
    <w:p>
      <w:r>
        <w:t>自動翻譜頁 + 樂譜播放頁可同時運行：</w:t>
      </w:r>
    </w:p>
    <w:p>
      <w:r>
        <w:t>• 啟動播放時，樂譜自動跟著滾動</w:t>
      </w:r>
    </w:p>
    <w:p>
      <w:r>
        <w:t>• 節拍器可與播放同步</w:t>
      </w:r>
    </w:p>
    <w:p>
      <w:r>
        <w:t>• 可隨時切換手動/自動模式</w:t>
      </w:r>
    </w:p>
    <w:p>
      <w:pPr>
        <w:pStyle w:val="Heading2"/>
      </w:pPr>
      <w:r>
        <w:t>5.4 檔案選單</w:t>
      </w:r>
    </w:p>
    <w:p>
      <w:r>
        <w:t>• 開啟樂譜（Ctrl+O）：支援 PDF、JPG、PNG 格式</w:t>
      </w:r>
    </w:p>
    <w:p>
      <w:r>
        <w:t>• 最近開啟的檔案（Recent Files）：記憶最近 10 個樂譜，快速存取</w:t>
      </w:r>
    </w:p>
    <w:p>
      <w:r>
        <w:t>• 另存為：將當前處理結果匯出為 MusicXML 或 PDF</w:t>
      </w:r>
    </w:p>
    <w:p>
      <w:r>
        <w:t>• 離開（Alt+F4）：關閉應用程式，自動儲存設定</w:t>
      </w:r>
    </w:p>
    <w:p>
      <w:pPr>
        <w:pStyle w:val="Heading2"/>
      </w:pPr>
      <w:r>
        <w:t>5.5 拖放支援</w:t>
      </w:r>
    </w:p>
    <w:p>
      <w:r>
        <w:t>• 支援將 PDF/圖片檔案直接拖曳至主視窗</w:t>
      </w:r>
    </w:p>
    <w:p>
      <w:r>
        <w:t>• 拖曳至「自動翻譜頁」：立即載入樂譜</w:t>
      </w:r>
    </w:p>
    <w:p>
      <w:r>
        <w:t>• 拖曳至非翻譜頁：自動切換至翻譜頁並載入</w:t>
      </w:r>
    </w:p>
    <w:p>
      <w:r>
        <w:t>• 拖曳多個檔案：依序加入最近檔案清單，載入第一個</w:t>
      </w:r>
    </w:p>
    <w:p>
      <w:pPr>
        <w:pStyle w:val="Heading2"/>
      </w:pPr>
      <w:r>
        <w:t>5.6 設定對話框</w:t>
      </w:r>
    </w:p>
    <w:p>
      <w:r>
        <w:t>• 存取方式：選單 → 設定（Ctrl+,）或 Tab 列齒輪圖示</w:t>
      </w:r>
    </w:p>
    <w:p>
      <w:r>
        <w:t>• 分頁內容：</w:t>
      </w:r>
    </w:p>
    <w:p>
      <w:r>
        <w:t xml:space="preserve">  - 一般：語言（繁體中文/English）、主題（淺色/深色/跟隨系統）、啟動時檢查更新</w:t>
      </w:r>
    </w:p>
    <w:p>
      <w:r>
        <w:t xml:space="preserve">  - OMR：解析度設定（150/200/300 DPI）、辨識超時秒數（預設 60s）</w:t>
      </w:r>
    </w:p>
    <w:p>
      <w:r>
        <w:t xml:space="preserve">  - 播放：預設音色、預設速度、循環播放預設設定</w:t>
      </w:r>
    </w:p>
    <w:p>
      <w:r>
        <w:t xml:space="preserve">  - 節拍器：預設 BPM、預設拍號、預設音效</w:t>
      </w:r>
    </w:p>
    <w:p>
      <w:r>
        <w:t xml:space="preserve">  - 調音器：預設 A4 頻率、預設樂器</w:t>
      </w:r>
    </w:p>
    <w:p>
      <w:r>
        <w:t xml:space="preserve">  - 快捷鍵：自訂鍵盤快捷鍵（可檢視目前對照表）</w:t>
      </w:r>
    </w:p>
    <w:p>
      <w:pPr>
        <w:pStyle w:val="Heading2"/>
      </w:pPr>
      <w:r>
        <w:t>5.7 鍵盤快捷鍵對照表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快捷鍵</w:t>
            </w:r>
          </w:p>
        </w:tc>
        <w:tc>
          <w:tcPr>
            <w:tcW w:type="dxa" w:w="5553"/>
          </w:tcPr>
          <w:p>
            <w:r>
              <w:t>功能</w:t>
            </w:r>
          </w:p>
        </w:tc>
      </w:tr>
      <w:tr>
        <w:tc>
          <w:tcPr>
            <w:tcW w:type="dxa" w:w="5553"/>
          </w:tcPr>
          <w:p>
            <w:r>
              <w:t>Ctrl+O</w:t>
            </w:r>
          </w:p>
        </w:tc>
        <w:tc>
          <w:tcPr>
            <w:tcW w:type="dxa" w:w="5553"/>
          </w:tcPr>
          <w:p>
            <w:r>
              <w:t>開啟樂譜</w:t>
            </w:r>
          </w:p>
        </w:tc>
      </w:tr>
      <w:tr>
        <w:tc>
          <w:tcPr>
            <w:tcW w:type="dxa" w:w="5553"/>
          </w:tcPr>
          <w:p>
            <w:r>
              <w:t>Ctrl+,</w:t>
            </w:r>
          </w:p>
        </w:tc>
        <w:tc>
          <w:tcPr>
            <w:tcW w:type="dxa" w:w="5553"/>
          </w:tcPr>
          <w:p>
            <w:r>
              <w:t>開啟設定對話框</w:t>
            </w:r>
          </w:p>
        </w:tc>
      </w:tr>
      <w:tr>
        <w:tc>
          <w:tcPr>
            <w:tcW w:type="dxa" w:w="5553"/>
          </w:tcPr>
          <w:p>
            <w:r>
              <w:t>Ctrl+W</w:t>
            </w:r>
          </w:p>
        </w:tc>
        <w:tc>
          <w:tcPr>
            <w:tcW w:type="dxa" w:w="5553"/>
          </w:tcPr>
          <w:p>
            <w:r>
              <w:t>關閉當前樂譜</w:t>
            </w:r>
          </w:p>
        </w:tc>
      </w:tr>
      <w:tr>
        <w:tc>
          <w:tcPr>
            <w:tcW w:type="dxa" w:w="5553"/>
          </w:tcPr>
          <w:p>
            <w:r>
              <w:t>Space</w:t>
            </w:r>
          </w:p>
        </w:tc>
        <w:tc>
          <w:tcPr>
            <w:tcW w:type="dxa" w:w="5553"/>
          </w:tcPr>
          <w:p>
            <w:r>
              <w:t>播放/暫停</w:t>
            </w:r>
          </w:p>
        </w:tc>
      </w:tr>
      <w:tr>
        <w:tc>
          <w:tcPr>
            <w:tcW w:type="dxa" w:w="5553"/>
          </w:tcPr>
          <w:p>
            <w:r>
              <w:t>←/→</w:t>
            </w:r>
          </w:p>
        </w:tc>
        <w:tc>
          <w:tcPr>
            <w:tcW w:type="dxa" w:w="5553"/>
          </w:tcPr>
          <w:p>
            <w:r>
              <w:t>上一頁/下一頁</w:t>
            </w:r>
          </w:p>
        </w:tc>
      </w:tr>
      <w:tr>
        <w:tc>
          <w:tcPr>
            <w:tcW w:type="dxa" w:w="5553"/>
          </w:tcPr>
          <w:p>
            <w:r>
              <w:t>F</w:t>
            </w:r>
          </w:p>
        </w:tc>
        <w:tc>
          <w:tcPr>
            <w:tcW w:type="dxa" w:w="5553"/>
          </w:tcPr>
          <w:p>
            <w:r>
              <w:t>全螢幕切換</w:t>
            </w:r>
          </w:p>
        </w:tc>
      </w:tr>
      <w:tr>
        <w:tc>
          <w:tcPr>
            <w:tcW w:type="dxa" w:w="5553"/>
          </w:tcPr>
          <w:p>
            <w:r>
              <w:t>Tab</w:t>
            </w:r>
          </w:p>
        </w:tc>
        <w:tc>
          <w:tcPr>
            <w:tcW w:type="dxa" w:w="5553"/>
          </w:tcPr>
          <w:p>
            <w:r>
              <w:t>在 Tab 之間切換（翻譜/節拍器/調音器/播放）</w:t>
            </w:r>
          </w:p>
        </w:tc>
      </w:tr>
      <w:tr>
        <w:tc>
          <w:tcPr>
            <w:tcW w:type="dxa" w:w="5553"/>
          </w:tcPr>
          <w:p>
            <w:r>
              <w:t>1/2/3/4</w:t>
            </w:r>
          </w:p>
        </w:tc>
        <w:tc>
          <w:tcPr>
            <w:tcW w:type="dxa" w:w="5553"/>
          </w:tcPr>
          <w:p>
            <w:r>
              <w:t>直接切換至對應 Tab</w:t>
            </w:r>
          </w:p>
        </w:tc>
      </w:tr>
      <w:tr>
        <w:tc>
          <w:tcPr>
            <w:tcW w:type="dxa" w:w="5553"/>
          </w:tcPr>
          <w:p>
            <w:r>
              <w:t>M</w:t>
            </w:r>
          </w:p>
        </w:tc>
        <w:tc>
          <w:tcPr>
            <w:tcW w:type="dxa" w:w="5553"/>
          </w:tcPr>
          <w:p>
            <w:r>
              <w:t>節拍器啟動/停止</w:t>
            </w:r>
          </w:p>
        </w:tc>
      </w:tr>
      <w:tr>
        <w:tc>
          <w:tcPr>
            <w:tcW w:type="dxa" w:w="5553"/>
          </w:tcPr>
          <w:p>
            <w:r>
              <w:t>T</w:t>
            </w:r>
          </w:p>
        </w:tc>
        <w:tc>
          <w:tcPr>
            <w:tcW w:type="dxa" w:w="5553"/>
          </w:tcPr>
          <w:p>
            <w:r>
              <w:t>調音器麥克風啟動/停用</w:t>
            </w:r>
          </w:p>
        </w:tc>
      </w:tr>
      <w:tr>
        <w:tc>
          <w:tcPr>
            <w:tcW w:type="dxa" w:w="5553"/>
          </w:tcPr>
          <w:p>
            <w:r>
              <w:t>L</w:t>
            </w:r>
          </w:p>
        </w:tc>
        <w:tc>
          <w:tcPr>
            <w:tcW w:type="dxa" w:w="5553"/>
          </w:tcPr>
          <w:p>
            <w:r>
              <w:t>循環播放開關</w:t>
            </w:r>
          </w:p>
        </w:tc>
      </w:tr>
      <w:tr>
        <w:tc>
          <w:tcPr>
            <w:tcW w:type="dxa" w:w="5553"/>
          </w:tcPr>
          <w:p>
            <w:r>
              <w:t>+ / -（主鍵盤）</w:t>
            </w:r>
          </w:p>
        </w:tc>
        <w:tc>
          <w:tcPr>
            <w:tcW w:type="dxa" w:w="5553"/>
          </w:tcPr>
          <w:p>
            <w:r>
              <w:t>BPM +1/-1</w:t>
            </w:r>
          </w:p>
        </w:tc>
      </w:tr>
      <w:tr>
        <w:tc>
          <w:tcPr>
            <w:tcW w:type="dxa" w:w="5553"/>
          </w:tcPr>
          <w:p>
            <w:r>
              <w:t>Page Up/Page Down</w:t>
            </w:r>
          </w:p>
        </w:tc>
        <w:tc>
          <w:tcPr>
            <w:tcW w:type="dxa" w:w="5553"/>
          </w:tcPr>
          <w:p>
            <w:r>
              <w:t>翻譜上一頁/下一頁</w:t>
            </w:r>
          </w:p>
        </w:tc>
      </w:tr>
      <w:tr>
        <w:tc>
          <w:tcPr>
            <w:tcW w:type="dxa" w:w="5553"/>
          </w:tcPr>
          <w:p>
            <w:r>
              <w:t>Esc</w:t>
            </w:r>
          </w:p>
        </w:tc>
        <w:tc>
          <w:tcPr>
            <w:tcW w:type="dxa" w:w="5553"/>
          </w:tcPr>
          <w:p>
            <w:r>
              <w:t>退出全螢幕</w:t>
            </w:r>
          </w:p>
        </w:tc>
      </w:tr>
      <w:tr>
        <w:tc>
          <w:tcPr>
            <w:tcW w:type="dxa" w:w="5553"/>
          </w:tcPr>
          <w:p>
            <w:r>
              <w:t>Alt+F4</w:t>
            </w:r>
          </w:p>
        </w:tc>
        <w:tc>
          <w:tcPr>
            <w:tcW w:type="dxa" w:w="5553"/>
          </w:tcPr>
          <w:p>
            <w:r>
              <w:t>離開應用程式</w:t>
            </w:r>
          </w:p>
        </w:tc>
      </w:tr>
    </w:tbl>
    <w:p>
      <w:pPr>
        <w:pStyle w:val="Heading2"/>
      </w:pPr>
      <w:r>
        <w:t>5.8 關於對話框</w:t>
      </w:r>
    </w:p>
    <w:p>
      <w:r>
        <w:t>• 存取方式：選單 → 說明 → 關於</w:t>
      </w:r>
    </w:p>
    <w:p>
      <w:r>
        <w:t>• 顯示內容：</w:t>
      </w:r>
    </w:p>
    <w:p>
      <w:r>
        <w:t xml:space="preserve">  - 產品名稱：練琴寶 MusicMate</w:t>
      </w:r>
    </w:p>
    <w:p>
      <w:r>
        <w:t xml:space="preserve">  - 版本號（v1.0.0）</w:t>
      </w:r>
    </w:p>
    <w:p>
      <w:r>
        <w:t xml:space="preserve">  - 版權宣告：© 2026 William Chang</w:t>
      </w:r>
    </w:p>
    <w:p>
      <w:r>
        <w:t xml:space="preserve">  - 授權條款：MIT License</w:t>
      </w:r>
    </w:p>
    <w:p>
      <w:r>
        <w:t xml:space="preserve">  - 開源元件清單（PyQt6、Audiveris、OpenCV 等，含連結）</w:t>
      </w:r>
    </w:p>
    <w:p>
      <w:r>
        <w:t xml:space="preserve">  - 回報問題按鈕（連結至 GitHub Issues）</w:t>
      </w:r>
    </w:p>
    <w:p>
      <w:r>
        <w:br w:type="page"/>
      </w:r>
    </w:p>
    <w:p>
      <w:pPr>
        <w:pStyle w:val="Heading1"/>
      </w:pPr>
      <w:r>
        <w:t>6. 光學樂譜辨識（OMR）方案</w:t>
      </w:r>
    </w:p>
    <w:p>
      <w:pPr>
        <w:pStyle w:val="Heading2"/>
      </w:pPr>
      <w:r>
        <w:t>6.1 為何使用 OpenCV？</w:t>
      </w:r>
    </w:p>
    <w:p>
      <w:r>
        <w:t>• Python 原生，跨平台方便</w:t>
      </w:r>
    </w:p>
    <w:p>
      <w:r>
        <w:t>• 影像前處理功能強大（降噪、傾斜校正、二值化）</w:t>
      </w:r>
    </w:p>
    <w:p>
      <w:r>
        <w:t>• 生態系完整，搭配其他函式庫容易</w:t>
      </w:r>
    </w:p>
    <w:p>
      <w:pPr>
        <w:pStyle w:val="Heading2"/>
      </w:pPr>
      <w:r>
        <w:t>6.2 OMR 處理流程（Prototype → Audiveris）</w:t>
      </w:r>
    </w:p>
    <w:p>
      <w:r>
        <w:t>第一版採用 Audiveris（開源 OMR）做 Prototype，流程如下：</w:t>
      </w:r>
    </w:p>
    <w:p>
      <w:r>
        <w:t>Step 1：樂譜輸入（PDF 轉圖片 or 直接圖片）</w:t>
      </w:r>
    </w:p>
    <w:p>
      <w:r>
        <w:t>Step 2：PDF 處理（PyMuPDF 轉圖片）</w:t>
      </w:r>
    </w:p>
    <w:p>
      <w:r>
        <w:t>Step 3：呼叫 Audiveris 命令列介面（CLI）進行樂譜辨識</w:t>
      </w:r>
    </w:p>
    <w:p>
      <w:r>
        <w:t>Step 4：輸出 MusicXML 格式音符結構</w:t>
      </w:r>
    </w:p>
    <w:p>
      <w:r>
        <w:t>Step 5：解析 MusicXML，轉換為內部 JSON 結構</w:t>
      </w:r>
    </w:p>
    <w:p>
      <w:pPr>
        <w:pStyle w:val="Heading2"/>
      </w:pPr>
      <w:r>
        <w:t>6.3 Audiveris 整合方案</w:t>
      </w:r>
    </w:p>
    <w:p>
      <w:r>
        <w:t>Audiveris 是目前最成熟的開源 OMR，採用以下整合方式：</w:t>
      </w:r>
    </w:p>
    <w:p>
      <w:r>
        <w:t>• 使用 N4 (N Audrey) 版本，支援命令列批次處理</w:t>
      </w:r>
    </w:p>
    <w:p>
      <w:r>
        <w:t>• Java 環境：需安裝 JRE 17+（Windows 11 環境）</w:t>
      </w:r>
    </w:p>
    <w:p>
      <w:r>
        <w:t>• Python 整合：subprocess 呼叫 Audiveris CLI，讀取 MusicXML 輸出</w:t>
      </w:r>
    </w:p>
    <w:p>
      <w:r>
        <w:t>• PDF 轉圖片：使用 PyMuPDF（fitz）處理 PDF 頁面轉圖片</w:t>
      </w:r>
    </w:p>
    <w:p>
      <w:r>
        <w:t>• 支援格式：PDF / JPG / PNG / TIFF 輸入</w:t>
      </w:r>
    </w:p>
    <w:p>
      <w:r>
        <w:t>• 輸出格式：MusicXML（標準音樂交換格式）</w:t>
      </w:r>
    </w:p>
    <w:p>
      <w:pPr>
        <w:pStyle w:val="Heading2"/>
      </w:pPr>
      <w:r>
        <w:t>6.4 技術堆疊（OMR 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項目</w:t>
            </w:r>
          </w:p>
        </w:tc>
        <w:tc>
          <w:tcPr>
            <w:tcW w:type="dxa" w:w="5553"/>
          </w:tcPr>
          <w:p>
            <w:r>
              <w:t>技術選擇</w:t>
            </w:r>
          </w:p>
        </w:tc>
      </w:tr>
      <w:tr>
        <w:tc>
          <w:tcPr>
            <w:tcW w:type="dxa" w:w="5553"/>
          </w:tcPr>
          <w:p>
            <w:r>
              <w:t>PDF 處理</w:t>
            </w:r>
          </w:p>
        </w:tc>
        <w:tc>
          <w:tcPr>
            <w:tcW w:type="dxa" w:w="5553"/>
          </w:tcPr>
          <w:p>
            <w:r>
              <w:t>PyMuPDF（fitz）</w:t>
            </w:r>
          </w:p>
        </w:tc>
      </w:tr>
      <w:tr>
        <w:tc>
          <w:tcPr>
            <w:tcW w:type="dxa" w:w="5553"/>
          </w:tcPr>
          <w:p>
            <w:r>
              <w:t>OMR 引擎</w:t>
            </w:r>
          </w:p>
        </w:tc>
        <w:tc>
          <w:tcPr>
            <w:tcW w:type="dxa" w:w="5553"/>
          </w:tcPr>
          <w:p>
            <w:r>
              <w:t>Audiveris（開源，Java）</w:t>
            </w:r>
          </w:p>
        </w:tc>
      </w:tr>
      <w:tr>
        <w:tc>
          <w:tcPr>
            <w:tcW w:type="dxa" w:w="5553"/>
          </w:tcPr>
          <w:p>
            <w:r>
              <w:t>OMR 前處理</w:t>
            </w:r>
          </w:p>
        </w:tc>
        <w:tc>
          <w:tcPr>
            <w:tcW w:type="dxa" w:w="5553"/>
          </w:tcPr>
          <w:p>
            <w:r>
              <w:t>OpenCV 輔助（傾斜校正、降噪）</w:t>
            </w:r>
          </w:p>
        </w:tc>
      </w:tr>
      <w:tr>
        <w:tc>
          <w:tcPr>
            <w:tcW w:type="dxa" w:w="5553"/>
          </w:tcPr>
          <w:p>
            <w:r>
              <w:t>音樂格式解析</w:t>
            </w:r>
          </w:p>
        </w:tc>
        <w:tc>
          <w:tcPr>
            <w:tcW w:type="dxa" w:w="5553"/>
          </w:tcPr>
          <w:p>
            <w:r>
              <w:t>music21（讀取 MusicXML）</w:t>
            </w:r>
          </w:p>
        </w:tc>
      </w:tr>
      <w:tr>
        <w:tc>
          <w:tcPr>
            <w:tcW w:type="dxa" w:w="5553"/>
          </w:tcPr>
          <w:p>
            <w:r>
              <w:t>內部資料結構</w:t>
            </w:r>
          </w:p>
        </w:tc>
        <w:tc>
          <w:tcPr>
            <w:tcW w:type="dxa" w:w="5553"/>
          </w:tcPr>
          <w:p>
            <w:r>
              <w:t>JSON（音符、時值、節拍、小節）</w:t>
            </w:r>
          </w:p>
        </w:tc>
      </w:tr>
    </w:tbl>
    <w:p>
      <w:pPr>
        <w:pStyle w:val="Heading2"/>
      </w:pPr>
      <w:r>
        <w:t>6.5 Phase 5 規劃（未來自訓練模型）</w:t>
      </w:r>
    </w:p>
    <w:p>
      <w:r>
        <w:t>第一版使用 Audiveris 快速驗證可行性。</w:t>
        <w:br/>
        <w:t>未來若要提升準確度、支援手寫樂譜，可考虑：</w:t>
      </w:r>
    </w:p>
    <w:p>
      <w:r>
        <w:t>• 採用公開資料集訓練（MUSCIMA++、HASYTAC）</w:t>
      </w:r>
    </w:p>
    <w:p>
      <w:r>
        <w:t>• 模型架構：CNN + CTC（主流 OMR 做法）</w:t>
      </w:r>
    </w:p>
    <w:p>
      <w:r>
        <w:t>• 評估時機：Audiveris 準確度瓶頸出现後再決定</w:t>
      </w:r>
    </w:p>
    <w:p>
      <w:r>
        <w:t>• 優先序：★★★☆☆（目前擺後面）</w:t>
      </w:r>
    </w:p>
    <w:p>
      <w:r>
        <w:br w:type="page"/>
      </w:r>
    </w:p>
    <w:p>
      <w:pPr>
        <w:pStyle w:val="Heading1"/>
      </w:pPr>
      <w:r>
        <w:t>7. PDF 樂譜 OMR 處理流程（第一版）</w:t>
      </w:r>
    </w:p>
    <w:p>
      <w:pPr>
        <w:pStyle w:val="Heading2"/>
      </w:pPr>
      <w:r>
        <w:t>7.1 整體流程</w:t>
      </w:r>
    </w:p>
    <w:p>
      <w:r>
        <w:t>PDF 格式樂譜的 OMR 處理分為以下 6 個步驟：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步驟</w:t>
            </w:r>
          </w:p>
        </w:tc>
        <w:tc>
          <w:tcPr>
            <w:tcW w:type="dxa" w:w="3702"/>
          </w:tcPr>
          <w:p>
            <w:r>
              <w:t>內容</w:t>
            </w:r>
          </w:p>
        </w:tc>
        <w:tc>
          <w:tcPr>
            <w:tcW w:type="dxa" w:w="3702"/>
          </w:tcPr>
          <w:p>
            <w:r>
              <w:t>技術工具</w:t>
            </w:r>
          </w:p>
        </w:tc>
      </w:tr>
      <w:tr>
        <w:tc>
          <w:tcPr>
            <w:tcW w:type="dxa" w:w="3702"/>
          </w:tcPr>
          <w:p>
            <w:r>
              <w:t>Step 1</w:t>
            </w:r>
          </w:p>
        </w:tc>
        <w:tc>
          <w:tcPr>
            <w:tcW w:type="dxa" w:w="3702"/>
          </w:tcPr>
          <w:p>
            <w:r>
              <w:t>使用者開啟 PDF 樂譜</w:t>
            </w:r>
          </w:p>
        </w:tc>
        <w:tc>
          <w:tcPr>
            <w:tcW w:type="dxa" w:w="3702"/>
          </w:tcPr>
          <w:p>
            <w:r>
              <w:t>PyQt6 檔案對話框</w:t>
            </w:r>
          </w:p>
        </w:tc>
      </w:tr>
      <w:tr>
        <w:tc>
          <w:tcPr>
            <w:tcW w:type="dxa" w:w="3702"/>
          </w:tcPr>
          <w:p>
            <w:r>
              <w:t>Step 2</w:t>
            </w:r>
          </w:p>
        </w:tc>
        <w:tc>
          <w:tcPr>
            <w:tcW w:type="dxa" w:w="3702"/>
          </w:tcPr>
          <w:p>
            <w:r>
              <w:t>PDF 轉圖片（每頁一張）</w:t>
            </w:r>
          </w:p>
        </w:tc>
        <w:tc>
          <w:tcPr>
            <w:tcW w:type="dxa" w:w="3702"/>
          </w:tcPr>
          <w:p>
            <w:r>
              <w:t>PyMuPDF（fitz）</w:t>
            </w:r>
          </w:p>
        </w:tc>
      </w:tr>
      <w:tr>
        <w:tc>
          <w:tcPr>
            <w:tcW w:type="dxa" w:w="3702"/>
          </w:tcPr>
          <w:p>
            <w:r>
              <w:t>Step 3</w:t>
            </w:r>
          </w:p>
        </w:tc>
        <w:tc>
          <w:tcPr>
            <w:tcW w:type="dxa" w:w="3702"/>
          </w:tcPr>
          <w:p>
            <w:r>
              <w:t>圖片前處理（傾斜/降噪/二值化）</w:t>
            </w:r>
          </w:p>
        </w:tc>
        <w:tc>
          <w:tcPr>
            <w:tcW w:type="dxa" w:w="3702"/>
          </w:tcPr>
          <w:p>
            <w:r>
              <w:t>OpenCV</w:t>
            </w:r>
          </w:p>
        </w:tc>
      </w:tr>
      <w:tr>
        <w:tc>
          <w:tcPr>
            <w:tcW w:type="dxa" w:w="3702"/>
          </w:tcPr>
          <w:p>
            <w:r>
              <w:t>Step 4</w:t>
            </w:r>
          </w:p>
        </w:tc>
        <w:tc>
          <w:tcPr>
            <w:tcW w:type="dxa" w:w="3702"/>
          </w:tcPr>
          <w:p>
            <w:r>
              <w:t>Audiveris OMR 辨識</w:t>
            </w:r>
          </w:p>
        </w:tc>
        <w:tc>
          <w:tcPr>
            <w:tcW w:type="dxa" w:w="3702"/>
          </w:tcPr>
          <w:p>
            <w:r>
              <w:t>subprocess 呼叫 Audiveris CLI</w:t>
            </w:r>
          </w:p>
        </w:tc>
      </w:tr>
      <w:tr>
        <w:tc>
          <w:tcPr>
            <w:tcW w:type="dxa" w:w="3702"/>
          </w:tcPr>
          <w:p>
            <w:r>
              <w:t>Step 5</w:t>
            </w:r>
          </w:p>
        </w:tc>
        <w:tc>
          <w:tcPr>
            <w:tcW w:type="dxa" w:w="3702"/>
          </w:tcPr>
          <w:p>
            <w:r>
              <w:t>輸出 MusicXML 檔案</w:t>
            </w:r>
          </w:p>
        </w:tc>
        <w:tc>
          <w:tcPr>
            <w:tcW w:type="dxa" w:w="3702"/>
          </w:tcPr>
          <w:p>
            <w:r>
              <w:t>Audiveris</w:t>
            </w:r>
          </w:p>
        </w:tc>
      </w:tr>
      <w:tr>
        <w:tc>
          <w:tcPr>
            <w:tcW w:type="dxa" w:w="3702"/>
          </w:tcPr>
          <w:p>
            <w:r>
              <w:t>Step 6</w:t>
            </w:r>
          </w:p>
        </w:tc>
        <w:tc>
          <w:tcPr>
            <w:tcW w:type="dxa" w:w="3702"/>
          </w:tcPr>
          <w:p>
            <w:r>
              <w:t>解析 MusicXML 轉 JSON</w:t>
            </w:r>
          </w:p>
        </w:tc>
        <w:tc>
          <w:tcPr>
            <w:tcW w:type="dxa" w:w="3702"/>
          </w:tcPr>
          <w:p>
            <w:r>
              <w:t>music21</w:t>
            </w:r>
          </w:p>
        </w:tc>
      </w:tr>
    </w:tbl>
    <w:p>
      <w:pPr>
        <w:pStyle w:val="Heading2"/>
      </w:pPr>
      <w:r>
        <w:t>7.2 詳細步驟說明</w:t>
      </w:r>
    </w:p>
    <w:p>
      <w:r>
        <w:t>【Step 1】使用者開啟 PDF 樂譜</w:t>
      </w:r>
    </w:p>
    <w:p>
      <w:r>
        <w:t>• 使用者點擊「開啟樂譜」按鈕，選擇 PDF 檔案</w:t>
      </w:r>
    </w:p>
    <w:p>
      <w:r>
        <w:t>• 練琴寶檢查檔案是否存在，記錄檔案路徑</w:t>
      </w:r>
    </w:p>
    <w:p>
      <w:r>
        <w:t>• 顯示載入進度條（PDF 頁數可能達到數十頁）</w:t>
      </w:r>
    </w:p>
    <w:p>
      <w:r>
        <w:t>【Step 2】PDF 轉圖片（PyMuPDF）</w:t>
      </w:r>
    </w:p>
    <w:p>
      <w:r>
        <w:t>• 使用 PyMuPDF（fitz）將 PDF 每頁轉為圖片</w:t>
      </w:r>
    </w:p>
    <w:p>
      <w:r>
        <w:t>• 建議解析度：300 DPI（印刷品質）</w:t>
      </w:r>
    </w:p>
    <w:p>
      <w:r>
        <w:t>• 圖片格式：PNG（無失真，適合 OMR）</w:t>
      </w:r>
    </w:p>
    <w:p>
      <w:r>
        <w:t>• 支援多頁同時處理（批次轉換）</w:t>
      </w:r>
    </w:p>
    <w:p>
      <w:r>
        <w:t>• 臨時圖片存放在記憶體或暫存資料夾，處理完畢後自動刪除</w:t>
      </w:r>
    </w:p>
    <w:p>
      <w:r>
        <w:t>【Step 3】圖片前處理（OpenCV）</w:t>
      </w:r>
    </w:p>
    <w:p>
      <w:r>
        <w:t>• 傾斜校正（Deskew）：偵測水平線，自動旋轉</w:t>
      </w:r>
    </w:p>
    <w:p>
      <w:r>
        <w:t>• 灰階轉換（Grayscale）：降低運算量</w:t>
      </w:r>
    </w:p>
    <w:p>
      <w:r>
        <w:t>• 對比度增強（Contrast）：讓音符更明顯</w:t>
      </w:r>
    </w:p>
    <w:p>
      <w:r>
        <w:t>• 降噪（Denoise）：移除灰塵/掃描雜點</w:t>
      </w:r>
    </w:p>
    <w:p>
      <w:r>
        <w:t>• 二值化（Binarize）：轉為黑白，提高辨識度</w:t>
      </w:r>
    </w:p>
    <w:p>
      <w:r>
        <w:t>【Step 4】Audiveris OMR 辨識</w:t>
      </w:r>
    </w:p>
    <w:p>
      <w:r>
        <w:t>• 呼叫 Audiveris N4 命令列介面（CLI）</w:t>
      </w:r>
    </w:p>
    <w:p>
      <w:r>
        <w:t>• 批次處理多張圖片</w:t>
      </w:r>
    </w:p>
    <w:p>
      <w:r>
        <w:t>• Java 環境需 JRE 17+（Windows 11 環境）</w:t>
      </w:r>
    </w:p>
    <w:p>
      <w:r>
        <w:t>• 處理時間視 PDF 頁數而定（約數秒至數十秒）</w:t>
      </w:r>
    </w:p>
    <w:p>
      <w:r>
        <w:t>【Step 5】輸出 MusicXML 檔案</w:t>
      </w:r>
    </w:p>
    <w:p>
      <w:r>
        <w:t>• Audiveris 輸出標準 MusicXML 格式</w:t>
      </w:r>
    </w:p>
    <w:p>
      <w:r>
        <w:t>• 包含完整音符、時值、節拍、小節、調號資訊</w:t>
      </w:r>
    </w:p>
    <w:p>
      <w:r>
        <w:t>• 樂器軌道、動態、歌詞等額外資訊（可選）</w:t>
      </w:r>
    </w:p>
    <w:p>
      <w:r>
        <w:t>【Step 6】解析 MusicXML 轉 JSON（music21）</w:t>
      </w:r>
    </w:p>
    <w:p>
      <w:r>
        <w:t>• 使用 music21 函式庫讀取 MusicXML</w:t>
      </w:r>
    </w:p>
    <w:p>
      <w:r>
        <w:t>• 轉換為練琴寶內部 JSON 結構</w:t>
      </w:r>
    </w:p>
    <w:p>
      <w:r>
        <w:t>• 結構包含：頁數、tempo、拍號、每頁音符陣列</w:t>
      </w:r>
    </w:p>
    <w:p>
      <w:pPr>
        <w:pStyle w:val="Heading2"/>
      </w:pPr>
      <w:r>
        <w:t>7.3 輸出 JSON 結構範例</w:t>
      </w:r>
    </w:p>
    <w:p>
      <w:r>
        <w:t>{</w:t>
      </w:r>
    </w:p>
    <w:p>
      <w:r>
        <w:t xml:space="preserve">  "pages": [{"pageIndex": 0, "width": 800, "height": 1100}],</w:t>
      </w:r>
    </w:p>
    <w:p>
      <w:r>
        <w:t xml:space="preserve">  "tempo": 120,</w:t>
      </w:r>
    </w:p>
    <w:p>
      <w:r>
        <w:t xml:space="preserve">  "timeSignature": "4/4",</w:t>
      </w:r>
    </w:p>
    <w:p>
      <w:r>
        <w:t xml:space="preserve">  "keySignature": "C major",</w:t>
      </w:r>
    </w:p>
    <w:p>
      <w:r>
        <w:t xml:space="preserve">  "notes": [</w:t>
      </w:r>
    </w:p>
    <w:p>
      <w:r>
        <w:t xml:space="preserve">    {"page": 1, "x": 100, "y": 200, "pitch": "C4", "duration": "quarter", "measure": 1},</w:t>
      </w:r>
    </w:p>
    <w:p>
      <w:r>
        <w:t xml:space="preserve">    {"page": 1, "x": 150, "y": 200, "pitch": "D4", "duration": "quarter", "measure": 1}</w:t>
      </w:r>
    </w:p>
    <w:p>
      <w:r>
        <w:t xml:space="preserve">  ]</w:t>
      </w:r>
    </w:p>
    <w:p>
      <w:r>
        <w:t>}</w:t>
      </w:r>
    </w:p>
    <w:p>
      <w:r>
        <w:br w:type="page"/>
      </w:r>
    </w:p>
    <w:p>
      <w:pPr>
        <w:pStyle w:val="Heading1"/>
      </w:pPr>
      <w:r>
        <w:t>8. 非功能需求</w:t>
      </w:r>
    </w:p>
    <w:p>
      <w:pPr>
        <w:pStyle w:val="Heading2"/>
      </w:pPr>
      <w:r>
        <w:t>8.1 效能需求</w:t>
      </w:r>
    </w:p>
    <w:p>
      <w:r>
        <w:t>• PDF 載入時間：不超過 3 秒（10 頁以內）</w:t>
      </w:r>
    </w:p>
    <w:p>
      <w:r>
        <w:t>• OMR 辨識速度：每頁不超過 5 秒（Audiveris CLI）</w:t>
      </w:r>
    </w:p>
    <w:p>
      <w:r>
        <w:t>• MIDI 播放延遲：小於 50ms</w:t>
      </w:r>
    </w:p>
    <w:p>
      <w:r>
        <w:t>• UI 回應時間：所有操作在 100ms 內完成</w:t>
      </w:r>
    </w:p>
    <w:p>
      <w:r>
        <w:t>• 記憶體使用：不超過 500MB（一般樂譜）</w:t>
      </w:r>
    </w:p>
    <w:p>
      <w:r>
        <w:t>• 啟動時間：不超過 5 秒</w:t>
      </w:r>
    </w:p>
    <w:p>
      <w:pPr>
        <w:pStyle w:val="Heading2"/>
      </w:pPr>
      <w:r>
        <w:t>8.2 相容性</w:t>
      </w:r>
    </w:p>
    <w:p>
      <w:r>
        <w:t>作業系統：</w:t>
      </w:r>
    </w:p>
    <w:p>
      <w:r>
        <w:t>• Windows 10 (64-bit) 及以上版本</w:t>
      </w:r>
    </w:p>
    <w:p>
      <w:r>
        <w:t>• Windows 11 完整支援</w:t>
      </w:r>
    </w:p>
    <w:p>
      <w:r>
        <w:t>Python 環境：</w:t>
      </w:r>
    </w:p>
    <w:p>
      <w:r>
        <w:t>• Python 3.12 及以上版本</w:t>
      </w:r>
    </w:p>
    <w:p>
      <w:r>
        <w:t>外部相依：</w:t>
      </w:r>
    </w:p>
    <w:p>
      <w:r>
        <w:t>• Java JRE 17+（Audiveris 運行環境，詳見 Section 9.3.2 完整套件清單）</w:t>
      </w:r>
    </w:p>
    <w:p>
      <w:r>
        <w:t>螢幕解析度：最小 800x600 px，建議 1280x720 px 及以上</w:t>
      </w:r>
    </w:p>
    <w:p>
      <w:pPr>
        <w:pStyle w:val="Heading2"/>
      </w:pPr>
      <w:r>
        <w:t>8.3 可靠度</w:t>
      </w:r>
    </w:p>
    <w:p>
      <w:r>
        <w:t>• 連續運行 8 小時無崩潰</w:t>
      </w:r>
    </w:p>
    <w:p>
      <w:r>
        <w:t>• 所有外部操作需有錯誤處理機制</w:t>
      </w:r>
    </w:p>
    <w:p>
      <w:r>
        <w:t>• 日誌記錄：所有關鍵操作需記錄至 log 檔</w:t>
      </w:r>
    </w:p>
    <w:p>
      <w:pPr>
        <w:pStyle w:val="Heading2"/>
      </w:pPr>
      <w:r>
        <w:t>8.4 可用性</w:t>
      </w:r>
    </w:p>
    <w:p>
      <w:r>
        <w:t>• 新手引導：首次使用時顯示功能說明</w:t>
      </w:r>
    </w:p>
    <w:p>
      <w:r>
        <w:t>• 快速鍵：所有常用功能需支援鍵盤快捷鍵</w:t>
      </w:r>
    </w:p>
    <w:p>
      <w:r>
        <w:t>• 多語言：預設繁體中文，未來支援英文</w:t>
      </w:r>
    </w:p>
    <w:p>
      <w:r>
        <w:t>• 無障礙（Accessibility）：</w:t>
      </w:r>
    </w:p>
    <w:p>
      <w:r>
        <w:t xml:space="preserve">  - 字型縮放：UI 字型可放大至 150%</w:t>
      </w:r>
    </w:p>
    <w:p>
      <w:r>
        <w:t xml:space="preserve">  - 高對比模式：提供高對比主題選項</w:t>
      </w:r>
    </w:p>
    <w:p>
      <w:r>
        <w:t xml:space="preserve">  - 鍵盤導航：所有功能可透過鍵盤操作，不需滑鼠</w:t>
      </w:r>
    </w:p>
    <w:p>
      <w:r>
        <w:t xml:space="preserve">  - 螢幕閱讀器：支援 Windows Narrator 基本語音提示</w:t>
      </w:r>
    </w:p>
    <w:p>
      <w:pPr>
        <w:pStyle w:val="Heading2"/>
      </w:pPr>
      <w:r>
        <w:t>8.5 安全性</w:t>
      </w:r>
    </w:p>
    <w:p>
      <w:r>
        <w:t>• 本地處理：所有樂譜處理均在本地完成，不上传至雲端</w:t>
      </w:r>
    </w:p>
    <w:p>
      <w:r>
        <w:t>• 隱私保護：不收集用戶個資或使用習慣</w:t>
      </w:r>
    </w:p>
    <w:p>
      <w:r>
        <w:t>• 輸入驗證：所有使用者輸入（檔案路徑、設定值）需驗證與過濾</w:t>
      </w:r>
    </w:p>
    <w:p>
      <w:pPr>
        <w:pStyle w:val="Heading2"/>
      </w:pPr>
      <w:r>
        <w:t>8.6 擴展性</w:t>
      </w:r>
    </w:p>
    <w:p>
      <w:r>
        <w:t>• 插件系統：預留插件介面，未來可擴充功能</w:t>
      </w:r>
    </w:p>
    <w:p>
      <w:r>
        <w:t>• 模組化設計：各功能模組獨立，方便替換或升級</w:t>
      </w:r>
    </w:p>
    <w:p>
      <w:r>
        <w:t>• API 文檔：各模組提供清晰的介面定義與使用範例</w:t>
      </w:r>
    </w:p>
    <w:p>
      <w:pPr>
        <w:pStyle w:val="Heading2"/>
      </w:pPr>
      <w:r>
        <w:t>8.7 資料持久化</w:t>
      </w:r>
    </w:p>
    <w:p>
      <w:r>
        <w:t>• 設定檔：採用 JSON 格式，存放於 %APPDATA%/MusicMate/config/settings.json</w:t>
      </w:r>
    </w:p>
    <w:p>
      <w:r>
        <w:t>• 最近檔案清單：記錄於 %APPDATA%/MusicMate/config/recent_files.json（最多 10 筆）</w:t>
      </w:r>
    </w:p>
    <w:p>
      <w:r>
        <w:t>• OMR 快取：辨識結果快取於 %APPDATA%/MusicMate/cache/，避免重複辨識相同檔案</w:t>
      </w:r>
    </w:p>
    <w:p>
      <w:r>
        <w:t>• 日誌：存放於 %APPDATA%/MusicMate/logs/，參見 Section 9.1.1</w:t>
      </w:r>
    </w:p>
    <w:p>
      <w:r>
        <w:t>• 首次執行：自動建立上述目錄與預設設定檔</w:t>
      </w:r>
    </w:p>
    <w:p>
      <w:pPr>
        <w:pStyle w:val="Heading2"/>
      </w:pPr>
      <w:r>
        <w:t>8.8 檔案關聯</w:t>
      </w:r>
    </w:p>
    <w:p>
      <w:r>
        <w:t>• 可選註冊為 .pdf 和 .musicxml 檔案的預設開啟程式之一</w:t>
      </w:r>
    </w:p>
    <w:p>
      <w:r>
        <w:t>• 安裝時提供選項，不強制設定為預設程式</w:t>
      </w:r>
    </w:p>
    <w:p>
      <w:r>
        <w:t>• 支援雙擊檔案直接開啟，自動載入對應功能頁面</w:t>
      </w:r>
    </w:p>
    <w:p>
      <w:r>
        <w:br w:type="page"/>
      </w:r>
    </w:p>
    <w:p>
      <w:pPr>
        <w:pStyle w:val="Heading1"/>
      </w:pPr>
      <w:r>
        <w:t>9. 錯誤處理與安裝發布</w:t>
      </w:r>
    </w:p>
    <w:p>
      <w:pPr>
        <w:pStyle w:val="Heading2"/>
      </w:pPr>
      <w:r>
        <w:t>9.1 錯誤處理機制</w:t>
      </w:r>
    </w:p>
    <w:p>
      <w:r>
        <w:t>練琴寶採用分層錯誤處理策略：</w:t>
      </w:r>
    </w:p>
    <w:p>
      <w:r>
        <w:t>UI 層：所有使用者操作需有 try-except 保護，錯誤訊息需顯示原因與解決建議</w:t>
      </w:r>
    </w:p>
    <w:p>
      <w:r>
        <w:t>業務邏輯層：驗證所有輸入參數，使用日誌模組（logging）記錄詳細錯誤資訊</w:t>
      </w:r>
    </w:p>
    <w:p>
      <w:r>
        <w:t>資料處理層：檔案操作需檢查檔案是否存在、權限是否足夠，外部工具失敗需有重試機制（最多 3 次）</w:t>
      </w:r>
    </w:p>
    <w:p>
      <w:pPr>
        <w:pStyle w:val="Heading3"/>
      </w:pPr>
      <w:r>
        <w:t>9.1.1 日誌規範</w:t>
      </w:r>
    </w:p>
    <w:p>
      <w:r>
        <w:t>• 日誌層級：DEBUG（開發）、INFO（一般）、WARNING（可復原異常）、ERROR（操作失敗）、CRITICAL（系統崩潰）</w:t>
      </w:r>
    </w:p>
    <w:p>
      <w:r>
        <w:t>• 日誌格式：[YYYY-MM-DD HH:MM:SS] [LEVEL] [模組] 訊息</w:t>
      </w:r>
    </w:p>
    <w:p>
      <w:r>
        <w:t>• 存放位置：%APPDATA%/MusicMate/logs/musicmate.log</w:t>
      </w:r>
    </w:p>
    <w:p>
      <w:r>
        <w:t>• 日誌輪轉：單一檔案上限 10MB，保留最近 5 個備份，自動刪除最舊檔案</w:t>
      </w:r>
    </w:p>
    <w:p>
      <w:pPr>
        <w:pStyle w:val="Heading3"/>
      </w:pPr>
      <w:r>
        <w:t>9.1.2 自訂 Exception 類別</w:t>
      </w:r>
    </w:p>
    <w:p>
      <w:r>
        <w:t>定義專案專用例外類別，便於分層捕捉與處理：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例外類別</w:t>
            </w:r>
          </w:p>
        </w:tc>
        <w:tc>
          <w:tcPr>
            <w:tcW w:type="dxa" w:w="3702"/>
          </w:tcPr>
          <w:p>
            <w:r>
              <w:t>觸發時機</w:t>
            </w:r>
          </w:p>
        </w:tc>
        <w:tc>
          <w:tcPr>
            <w:tcW w:type="dxa" w:w="3702"/>
          </w:tcPr>
          <w:p>
            <w:r>
              <w:t>處理方式</w:t>
            </w:r>
          </w:p>
        </w:tc>
      </w:tr>
      <w:tr>
        <w:tc>
          <w:tcPr>
            <w:tcW w:type="dxa" w:w="3702"/>
          </w:tcPr>
          <w:p>
            <w:r>
              <w:t>PDFLoadError</w:t>
            </w:r>
          </w:p>
        </w:tc>
        <w:tc>
          <w:tcPr>
            <w:tcW w:type="dxa" w:w="3702"/>
          </w:tcPr>
          <w:p>
            <w:r>
              <w:t>PDF 檔案損壞、格式不支援、無法讀取</w:t>
            </w:r>
          </w:p>
        </w:tc>
        <w:tc>
          <w:tcPr>
            <w:tcW w:type="dxa" w:w="3702"/>
          </w:tcPr>
          <w:p>
            <w:r>
              <w:t>UI 顯示錯誤訊息，記錄日誌</w:t>
            </w:r>
          </w:p>
        </w:tc>
      </w:tr>
      <w:tr>
        <w:tc>
          <w:tcPr>
            <w:tcW w:type="dxa" w:w="3702"/>
          </w:tcPr>
          <w:p>
            <w:r>
              <w:t>OMRError</w:t>
            </w:r>
          </w:p>
        </w:tc>
        <w:tc>
          <w:tcPr>
            <w:tcW w:type="dxa" w:w="3702"/>
          </w:tcPr>
          <w:p>
            <w:r>
              <w:t>Audiveris 辨識失敗、輸出 MusicXML 損壞</w:t>
            </w:r>
          </w:p>
        </w:tc>
        <w:tc>
          <w:tcPr>
            <w:tcW w:type="dxa" w:w="3702"/>
          </w:tcPr>
          <w:p>
            <w:r>
              <w:t>提示用戶重試或檢查圖片品質</w:t>
            </w:r>
          </w:p>
        </w:tc>
      </w:tr>
      <w:tr>
        <w:tc>
          <w:tcPr>
            <w:tcW w:type="dxa" w:w="3702"/>
          </w:tcPr>
          <w:p>
            <w:r>
              <w:t>AudioDeviceError</w:t>
            </w:r>
          </w:p>
        </w:tc>
        <w:tc>
          <w:tcPr>
            <w:tcW w:type="dxa" w:w="3702"/>
          </w:tcPr>
          <w:p>
            <w:r>
              <w:t>麥克風/音效設備無法存取、被其他程式佔用</w:t>
            </w:r>
          </w:p>
        </w:tc>
        <w:tc>
          <w:tcPr>
            <w:tcW w:type="dxa" w:w="3702"/>
          </w:tcPr>
          <w:p>
            <w:r>
              <w:t>引導用戶檢查裝置設定</w:t>
            </w:r>
          </w:p>
        </w:tc>
      </w:tr>
      <w:tr>
        <w:tc>
          <w:tcPr>
            <w:tcW w:type="dxa" w:w="3702"/>
          </w:tcPr>
          <w:p>
            <w:r>
              <w:t>MIDIError</w:t>
            </w:r>
          </w:p>
        </w:tc>
        <w:tc>
          <w:tcPr>
            <w:tcW w:type="dxa" w:w="3702"/>
          </w:tcPr>
          <w:p>
            <w:r>
              <w:t>MIDI 設備未設定、Pygame 初始化失敗</w:t>
            </w:r>
          </w:p>
        </w:tc>
        <w:tc>
          <w:tcPr>
            <w:tcW w:type="dxa" w:w="3702"/>
          </w:tcPr>
          <w:p>
            <w:r>
              <w:t>引導至 Windows 音效設定</w:t>
            </w:r>
          </w:p>
        </w:tc>
      </w:tr>
      <w:tr>
        <w:tc>
          <w:tcPr>
            <w:tcW w:type="dxa" w:w="3702"/>
          </w:tcPr>
          <w:p>
            <w:r>
              <w:t>JavaRuntimeError</w:t>
            </w:r>
          </w:p>
        </w:tc>
        <w:tc>
          <w:tcPr>
            <w:tcW w:type="dxa" w:w="3702"/>
          </w:tcPr>
          <w:p>
            <w:r>
              <w:t>系統未安裝 Java JRE 或版本不符</w:t>
            </w:r>
          </w:p>
        </w:tc>
        <w:tc>
          <w:tcPr>
            <w:tcW w:type="dxa" w:w="3702"/>
          </w:tcPr>
          <w:p>
            <w:r>
              <w:t>提示下載並安裝 Java JRE 17+</w:t>
            </w:r>
          </w:p>
        </w:tc>
      </w:tr>
      <w:tr>
        <w:tc>
          <w:tcPr>
            <w:tcW w:type="dxa" w:w="3702"/>
          </w:tcPr>
          <w:p>
            <w:r>
              <w:t>SubprocessTimeoutError</w:t>
            </w:r>
          </w:p>
        </w:tc>
        <w:tc>
          <w:tcPr>
            <w:tcW w:type="dxa" w:w="3702"/>
          </w:tcPr>
          <w:p>
            <w:r>
              <w:t>Audiveris 執行超時（預設 60 秒）</w:t>
            </w:r>
          </w:p>
        </w:tc>
        <w:tc>
          <w:tcPr>
            <w:tcW w:type="dxa" w:w="3702"/>
          </w:tcPr>
          <w:p>
            <w:r>
              <w:t>終止程序，提示用戶稍後重試</w:t>
            </w:r>
          </w:p>
        </w:tc>
      </w:tr>
    </w:tbl>
    <w:p>
      <w:pPr>
        <w:pStyle w:val="Heading3"/>
      </w:pPr>
      <w:r>
        <w:t>9.1.3 Audiveris 子程序崩潰處理</w:t>
      </w:r>
    </w:p>
    <w:p>
      <w:r>
        <w:t>• 執行 Audiveris CLI 時，若 Java 程序異常退出（exit code != 0），自動記錄輸出與錯誤串流</w:t>
      </w:r>
    </w:p>
    <w:p>
      <w:r>
        <w:t>• 重試機制：最多重試 2 次，間隔 3 秒</w:t>
      </w:r>
    </w:p>
    <w:p>
      <w:r>
        <w:t>• 若所有重試失敗，保留暫存圖片供除錯，並顯示「OMR 引擎異常」對話框，附帶錯誤碼與回報按鈕</w:t>
      </w:r>
    </w:p>
    <w:p>
      <w:r>
        <w:t>• 超時保護：單一頁面處理上限 60 秒，逾時強制終止子程序</w:t>
      </w:r>
    </w:p>
    <w:p>
      <w:pPr>
        <w:pStyle w:val="Heading3"/>
      </w:pPr>
      <w:r>
        <w:t>9.1.4 錯誤對話框規範</w:t>
      </w:r>
    </w:p>
    <w:p>
      <w:r>
        <w:t>• 樣式：使用 PyQt6 QMessageBox 標準對話框，包含圖示（警告/錯誤/資訊）</w:t>
      </w:r>
    </w:p>
    <w:p>
      <w:r>
        <w:t>• 內容結構：標題（簡短描述）+ 內文（原因說明 + 解決建議）+ 操作按鈕（重試 / 取消 / 回報問題）</w:t>
      </w:r>
    </w:p>
    <w:p>
      <w:r>
        <w:t>• 錯誤碼：每種錯誤情境分配唯一代碼（如 ERR-PDF-001），便於除錯追蹤</w:t>
      </w:r>
    </w:p>
    <w:p>
      <w:r>
        <w:t>• 「回報問題」按鈕：自動打包最近 50 行日誌，提供用戶可選擇是否附加當前樂譜檔案</w:t>
      </w:r>
    </w:p>
    <w:p>
      <w:pPr>
        <w:pStyle w:val="Heading2"/>
      </w:pPr>
      <w:r>
        <w:t>9.2 常見錯誤與解決方案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776"/>
          </w:tcPr>
          <w:p>
            <w:r>
              <w:t>錯誤情境</w:t>
            </w:r>
          </w:p>
        </w:tc>
        <w:tc>
          <w:tcPr>
            <w:tcW w:type="dxa" w:w="2776"/>
          </w:tcPr>
          <w:p>
            <w:r>
              <w:t>錯誤碼</w:t>
            </w:r>
          </w:p>
        </w:tc>
        <w:tc>
          <w:tcPr>
            <w:tcW w:type="dxa" w:w="2776"/>
          </w:tcPr>
          <w:p>
            <w:r>
              <w:t>可能原因</w:t>
            </w:r>
          </w:p>
        </w:tc>
        <w:tc>
          <w:tcPr>
            <w:tcW w:type="dxa" w:w="2776"/>
          </w:tcPr>
          <w:p>
            <w:r>
              <w:t>解決方案</w:t>
            </w:r>
          </w:p>
        </w:tc>
      </w:tr>
      <w:tr>
        <w:tc>
          <w:tcPr>
            <w:tcW w:type="dxa" w:w="2776"/>
          </w:tcPr>
          <w:p>
            <w:r>
              <w:t>PDF 無法開啟</w:t>
            </w:r>
          </w:p>
        </w:tc>
        <w:tc>
          <w:tcPr>
            <w:tcW w:type="dxa" w:w="2776"/>
          </w:tcPr>
          <w:p>
            <w:r>
              <w:t>ERR-PDF-001</w:t>
            </w:r>
          </w:p>
        </w:tc>
        <w:tc>
          <w:tcPr>
            <w:tcW w:type="dxa" w:w="2776"/>
          </w:tcPr>
          <w:p>
            <w:r>
              <w:t>檔案損壞或格式不支援</w:t>
            </w:r>
          </w:p>
        </w:tc>
        <w:tc>
          <w:tcPr>
            <w:tcW w:type="dxa" w:w="2776"/>
          </w:tcPr>
          <w:p>
            <w:r>
              <w:t>顯示「無法開啟此檔案，請確認檔案未損壞」</w:t>
            </w:r>
          </w:p>
        </w:tc>
      </w:tr>
      <w:tr>
        <w:tc>
          <w:tcPr>
            <w:tcW w:type="dxa" w:w="2776"/>
          </w:tcPr>
          <w:p>
            <w:r>
              <w:t>OMR 辨識結果空白</w:t>
            </w:r>
          </w:p>
        </w:tc>
        <w:tc>
          <w:tcPr>
            <w:tcW w:type="dxa" w:w="2776"/>
          </w:tcPr>
          <w:p>
            <w:r>
              <w:t>ERR-OMR-001</w:t>
            </w:r>
          </w:p>
        </w:tc>
        <w:tc>
          <w:tcPr>
            <w:tcW w:type="dxa" w:w="2776"/>
          </w:tcPr>
          <w:p>
            <w:r>
              <w:t>圖片解析度過低或頁面為純文字</w:t>
            </w:r>
          </w:p>
        </w:tc>
        <w:tc>
          <w:tcPr>
            <w:tcW w:type="dxa" w:w="2776"/>
          </w:tcPr>
          <w:p>
            <w:r>
              <w:t>提示使用者確認上傳的是掃描圖片而非文字 PDF</w:t>
            </w:r>
          </w:p>
        </w:tc>
      </w:tr>
      <w:tr>
        <w:tc>
          <w:tcPr>
            <w:tcW w:type="dxa" w:w="2776"/>
          </w:tcPr>
          <w:p>
            <w:r>
              <w:t>Audiveris 執行超時</w:t>
            </w:r>
          </w:p>
        </w:tc>
        <w:tc>
          <w:tcPr>
            <w:tcW w:type="dxa" w:w="2776"/>
          </w:tcPr>
          <w:p>
            <w:r>
              <w:t>ERR-OMR-002</w:t>
            </w:r>
          </w:p>
        </w:tc>
        <w:tc>
          <w:tcPr>
            <w:tcW w:type="dxa" w:w="2776"/>
          </w:tcPr>
          <w:p>
            <w:r>
              <w:t>頁面過大或系統資源不足</w:t>
            </w:r>
          </w:p>
        </w:tc>
        <w:tc>
          <w:tcPr>
            <w:tcW w:type="dxa" w:w="2776"/>
          </w:tcPr>
          <w:p>
            <w:r>
              <w:t>提示用戶關閉其他程式後重試</w:t>
            </w:r>
          </w:p>
        </w:tc>
      </w:tr>
      <w:tr>
        <w:tc>
          <w:tcPr>
            <w:tcW w:type="dxa" w:w="2776"/>
          </w:tcPr>
          <w:p>
            <w:r>
              <w:t>Java 未安裝</w:t>
            </w:r>
          </w:p>
        </w:tc>
        <w:tc>
          <w:tcPr>
            <w:tcW w:type="dxa" w:w="2776"/>
          </w:tcPr>
          <w:p>
            <w:r>
              <w:t>ERR-JRE-001</w:t>
            </w:r>
          </w:p>
        </w:tc>
        <w:tc>
          <w:tcPr>
            <w:tcW w:type="dxa" w:w="2776"/>
          </w:tcPr>
          <w:p>
            <w:r>
              <w:t>系統無 Java JRE 或版本低於 17</w:t>
            </w:r>
          </w:p>
        </w:tc>
        <w:tc>
          <w:tcPr>
            <w:tcW w:type="dxa" w:w="2776"/>
          </w:tcPr>
          <w:p>
            <w:r>
              <w:t>引導至 Java 官方下載頁面</w:t>
            </w:r>
          </w:p>
        </w:tc>
      </w:tr>
      <w:tr>
        <w:tc>
          <w:tcPr>
            <w:tcW w:type="dxa" w:w="2776"/>
          </w:tcPr>
          <w:p>
            <w:r>
              <w:t>麥克風無聲音</w:t>
            </w:r>
          </w:p>
        </w:tc>
        <w:tc>
          <w:tcPr>
            <w:tcW w:type="dxa" w:w="2776"/>
          </w:tcPr>
          <w:p>
            <w:r>
              <w:t>ERR-AUD-001</w:t>
            </w:r>
          </w:p>
        </w:tc>
        <w:tc>
          <w:tcPr>
            <w:tcW w:type="dxa" w:w="2776"/>
          </w:tcPr>
          <w:p>
            <w:r>
              <w:t>麥克風權限未開啟或設備故障</w:t>
            </w:r>
          </w:p>
        </w:tc>
        <w:tc>
          <w:tcPr>
            <w:tcW w:type="dxa" w:w="2776"/>
          </w:tcPr>
          <w:p>
            <w:r>
              <w:t>顯示麥克風設定引導</w:t>
            </w:r>
          </w:p>
        </w:tc>
      </w:tr>
      <w:tr>
        <w:tc>
          <w:tcPr>
            <w:tcW w:type="dxa" w:w="2776"/>
          </w:tcPr>
          <w:p>
            <w:r>
              <w:t>MIDI 播放無聲</w:t>
            </w:r>
          </w:p>
        </w:tc>
        <w:tc>
          <w:tcPr>
            <w:tcW w:type="dxa" w:w="2776"/>
          </w:tcPr>
          <w:p>
            <w:r>
              <w:t>ERR-MIDI-001</w:t>
            </w:r>
          </w:p>
        </w:tc>
        <w:tc>
          <w:tcPr>
            <w:tcW w:type="dxa" w:w="2776"/>
          </w:tcPr>
          <w:p>
            <w:r>
              <w:t>系統 MIDI 設備未設定</w:t>
            </w:r>
          </w:p>
        </w:tc>
        <w:tc>
          <w:tcPr>
            <w:tcW w:type="dxa" w:w="2776"/>
          </w:tcPr>
          <w:p>
            <w:r>
              <w:t>引導使用者至 Windows 音效設定</w:t>
            </w:r>
          </w:p>
        </w:tc>
      </w:tr>
      <w:tr>
        <w:tc>
          <w:tcPr>
            <w:tcW w:type="dxa" w:w="2776"/>
          </w:tcPr>
          <w:p>
            <w:r>
              <w:t>磁碟空間不足</w:t>
            </w:r>
          </w:p>
        </w:tc>
        <w:tc>
          <w:tcPr>
            <w:tcW w:type="dxa" w:w="2776"/>
          </w:tcPr>
          <w:p>
            <w:r>
              <w:t>ERR-FS-001</w:t>
            </w:r>
          </w:p>
        </w:tc>
        <w:tc>
          <w:tcPr>
            <w:tcW w:type="dxa" w:w="2776"/>
          </w:tcPr>
          <w:p>
            <w:r>
              <w:t>剩餘空間 &lt; 500MB</w:t>
            </w:r>
          </w:p>
        </w:tc>
        <w:tc>
          <w:tcPr>
            <w:tcW w:type="dxa" w:w="2776"/>
          </w:tcPr>
          <w:p>
            <w:r>
              <w:t>提示清理磁碟空間</w:t>
            </w:r>
          </w:p>
        </w:tc>
      </w:tr>
      <w:tr>
        <w:tc>
          <w:tcPr>
            <w:tcW w:type="dxa" w:w="2776"/>
          </w:tcPr>
          <w:p>
            <w:r>
              <w:t>MIDI 設備被佔用</w:t>
            </w:r>
          </w:p>
        </w:tc>
        <w:tc>
          <w:tcPr>
            <w:tcW w:type="dxa" w:w="2776"/>
          </w:tcPr>
          <w:p>
            <w:r>
              <w:t>ERR-MIDI-002</w:t>
            </w:r>
          </w:p>
        </w:tc>
        <w:tc>
          <w:tcPr>
            <w:tcW w:type="dxa" w:w="2776"/>
          </w:tcPr>
          <w:p>
            <w:r>
              <w:t>其他程式正在使用 MIDI 設備</w:t>
            </w:r>
          </w:p>
        </w:tc>
        <w:tc>
          <w:tcPr>
            <w:tcW w:type="dxa" w:w="2776"/>
          </w:tcPr>
          <w:p>
            <w:r>
              <w:t>提示關閉其他音樂軟體後重試</w:t>
            </w:r>
          </w:p>
        </w:tc>
      </w:tr>
    </w:tbl>
    <w:p>
      <w:pPr>
        <w:pStyle w:val="Heading2"/>
      </w:pPr>
      <w:r>
        <w:t>9.3 安裝發布方案</w:t>
      </w:r>
    </w:p>
    <w:p>
      <w:r>
        <w:t>練琴寶提供兩種安裝方式：</w:t>
      </w:r>
    </w:p>
    <w:p>
      <w:pPr>
        <w:pStyle w:val="Heading3"/>
      </w:pPr>
      <w:r>
        <w:t>9.3.1 系統需求規格</w:t>
      </w:r>
    </w:p>
    <w:p>
      <w:r>
        <w:t>最低需求：</w:t>
      </w:r>
    </w:p>
    <w:p>
      <w:r>
        <w:t>• 作業系統：Windows 10 (64-bit)</w:t>
      </w:r>
    </w:p>
    <w:p>
      <w:r>
        <w:t>• 處理器：Intel Core i3 或同等 AMD 處理器</w:t>
      </w:r>
    </w:p>
    <w:p>
      <w:r>
        <w:t>• 記憶體：4 GB RAM</w:t>
      </w:r>
    </w:p>
    <w:p>
      <w:r>
        <w:t>• 磁碟空間：1 GB（含 Python、Java JRE、Audiveris）</w:t>
      </w:r>
    </w:p>
    <w:p>
      <w:r>
        <w:t>• 螢幕解析度：1280×720</w:t>
      </w:r>
    </w:p>
    <w:p>
      <w:r>
        <w:t>建議需求：</w:t>
      </w:r>
    </w:p>
    <w:p>
      <w:r>
        <w:t>• 作業系統：Windows 11 (64-bit)</w:t>
      </w:r>
    </w:p>
    <w:p>
      <w:r>
        <w:t>• 處理器：Intel Core i5 或同等 AMD 處理器</w:t>
      </w:r>
    </w:p>
    <w:p>
      <w:r>
        <w:t>• 記憶體：8 GB RAM</w:t>
      </w:r>
    </w:p>
    <w:p>
      <w:r>
        <w:t>• 磁碟空間：2 GB</w:t>
      </w:r>
    </w:p>
    <w:p>
      <w:r>
        <w:t>• 螢幕解析度：1920×1080</w:t>
      </w:r>
    </w:p>
    <w:p>
      <w:pPr>
        <w:pStyle w:val="Heading3"/>
      </w:pPr>
      <w:r>
        <w:t>9.3.2 相依套件清單</w:t>
      </w:r>
    </w:p>
    <w:p>
      <w:r>
        <w:t>Python 套件（版本為最低要求）：</w:t>
      </w:r>
    </w:p>
    <w:p>
      <w:r>
        <w:t>• PyQt6 &gt;= 6.5.0（GUI 框架）</w:t>
      </w:r>
    </w:p>
    <w:p>
      <w:r>
        <w:t>• PyMuPDF &gt;= 1.23.0（PDF 轉圖片）</w:t>
      </w:r>
    </w:p>
    <w:p>
      <w:r>
        <w:t>• OpenCV &gt;= 4.8.0（影像前處理）</w:t>
      </w:r>
    </w:p>
    <w:p>
      <w:r>
        <w:t>• numpy &gt;= 1.24.0（影像矩陣運算）</w:t>
      </w:r>
    </w:p>
    <w:p>
      <w:r>
        <w:t>• music21 &gt;= 9.1.0（MusicXML 解析）</w:t>
      </w:r>
    </w:p>
    <w:p>
      <w:r>
        <w:t>• mido &gt;= 1.3.0（MIDI 處理）</w:t>
      </w:r>
    </w:p>
    <w:p>
      <w:r>
        <w:t>• pygame &gt;= 2.5.0（MIDI 播放）</w:t>
      </w:r>
    </w:p>
    <w:p>
      <w:r>
        <w:t>• Pillow &gt;= 10.0.0（圖片處理）</w:t>
      </w:r>
    </w:p>
    <w:p>
      <w:r>
        <w:t>外部相依：</w:t>
      </w:r>
    </w:p>
    <w:p>
      <w:r>
        <w:t>• Java JRE 17+（Audiveris 運行環境）</w:t>
      </w:r>
    </w:p>
    <w:p>
      <w:r>
        <w:t>• Audiveris 6.3+（OMR 引擎，含 CLI 模式）</w:t>
      </w:r>
    </w:p>
    <w:p>
      <w:pPr>
        <w:pStyle w:val="Heading3"/>
      </w:pPr>
      <w:r>
        <w:t>9.3.3 MSI 安裝包（推薦）</w:t>
      </w:r>
    </w:p>
    <w:p>
      <w:r>
        <w:t>使用 WiX Toolset 或 NSIS 打包：</w:t>
      </w:r>
    </w:p>
    <w:p>
      <w:r>
        <w:t>• 自動安裝所有相依套件（Python、Java JRE）</w:t>
      </w:r>
    </w:p>
    <w:p>
      <w:r>
        <w:t>• 建立開始功能表捷徑與桌面捷徑</w:t>
      </w:r>
    </w:p>
    <w:p>
      <w:r>
        <w:t>• 支援 Windows 卸載程式完整移除</w:t>
      </w:r>
    </w:p>
    <w:p>
      <w:r>
        <w:t>• 支援 Silent Install（無聲安裝，適合大量部署）</w:t>
      </w:r>
    </w:p>
    <w:p>
      <w:r>
        <w:t>• 安裝過程自動檢測 Java JRE，若未安裝則提示下載</w:t>
      </w:r>
    </w:p>
    <w:p>
      <w:pPr>
        <w:pStyle w:val="Heading3"/>
      </w:pPr>
      <w:r>
        <w:t>9.3.4 PyInstaller 單一執行檔</w:t>
      </w:r>
    </w:p>
    <w:p>
      <w:r>
        <w:t>適用於快速分發、免安裝情境：</w:t>
      </w:r>
    </w:p>
    <w:p>
      <w:r>
        <w:t>• 打包為單一 .exe 檔案（約 200-300MB）</w:t>
      </w:r>
    </w:p>
    <w:p>
      <w:r>
        <w:t>• 包含 Python runtime、PyQt、Audiveris JRE</w:t>
      </w:r>
    </w:p>
    <w:p>
      <w:r>
        <w:t>• 缺點：檔案較大、啟動速度較慢、不支援獨立更新套件</w:t>
      </w:r>
    </w:p>
    <w:p>
      <w:pPr>
        <w:pStyle w:val="Heading3"/>
      </w:pPr>
      <w:r>
        <w:t>9.3.5 版本號規範</w:t>
      </w:r>
    </w:p>
    <w:p>
      <w:r>
        <w:t>採用 Semantic Versioning（major.minor.patch）：</w:t>
      </w:r>
    </w:p>
    <w:p>
      <w:r>
        <w:t>• Major：不相容的 API/資料格式變更（如樂譜檔案格式改版）</w:t>
      </w:r>
    </w:p>
    <w:p>
      <w:r>
        <w:t>• Minor：新增功能但向後相容（如新增調音器）</w:t>
      </w:r>
    </w:p>
    <w:p>
      <w:r>
        <w:t>• Patch：錯誤修正（如 OMR 辨識修正）</w:t>
      </w:r>
    </w:p>
    <w:p>
      <w:r>
        <w:t>• 版本號顯示於「關於」頁面，並寫入程式碼與安裝包檔案名稱</w:t>
      </w:r>
    </w:p>
    <w:p>
      <w:r>
        <w:t>• 格式範例：MusicMate_1.2.0_Setup.exe</w:t>
      </w:r>
    </w:p>
    <w:p>
      <w:pPr>
        <w:pStyle w:val="Heading3"/>
      </w:pPr>
      <w:r>
        <w:t>9.3.6 自動更新機制</w:t>
      </w:r>
    </w:p>
    <w:p>
      <w:r>
        <w:t>• 啟動時檢查 GitHub Releases 或自建伺服器最新版本</w:t>
      </w:r>
    </w:p>
    <w:p>
      <w:r>
        <w:t>• 若有新版本，彈出通知對話框：版本號 + 更新內容摘要 + 下載按鈕</w:t>
      </w:r>
    </w:p>
    <w:p>
      <w:r>
        <w:t>• 用戶可選擇「稍後提醒」或「立即下載」</w:t>
      </w:r>
    </w:p>
    <w:p>
      <w:r>
        <w:t>• 下載完成後自動執行安裝包，關閉舊版本程序</w:t>
      </w:r>
    </w:p>
    <w:p>
      <w:r>
        <w:t>• 檢查頻率：每次啟動檢查一次，非強制更新</w:t>
      </w:r>
    </w:p>
    <w:p>
      <w:pPr>
        <w:pStyle w:val="Heading3"/>
      </w:pPr>
      <w:r>
        <w:t>9.3.7 數位簽章</w:t>
      </w:r>
    </w:p>
    <w:p>
      <w:r>
        <w:t>• 發布前對 .exe / MSI 進行數位簽章（Authenticode）</w:t>
      </w:r>
    </w:p>
    <w:p>
      <w:r>
        <w:t>• 避免 Windows SmartScreen 警告</w:t>
      </w:r>
    </w:p>
    <w:p>
      <w:r>
        <w:t>• 簽章憑證需定期更新，建議使用 EV Code Signing 憑證</w:t>
      </w:r>
    </w:p>
    <w:p>
      <w:pPr>
        <w:pStyle w:val="Heading3"/>
      </w:pPr>
      <w:r>
        <w:t>9.3.8 CI/CD 流程</w:t>
      </w:r>
    </w:p>
    <w:p>
      <w:r>
        <w:t>• GitHub Actions 自動化打包流程：</w:t>
      </w:r>
    </w:p>
    <w:p>
      <w:r>
        <w:t xml:space="preserve">  1. Push to main branch → 觸發 CI 流程</w:t>
      </w:r>
    </w:p>
    <w:p>
      <w:r>
        <w:t xml:space="preserve">  2. 執行單元測試、Lint 檢查</w:t>
      </w:r>
    </w:p>
    <w:p>
      <w:r>
        <w:t xml:space="preserve">  3. 若測試通過，執行 PyInstaller 打包 + MSI 打包</w:t>
      </w:r>
    </w:p>
    <w:p>
      <w:r>
        <w:t xml:space="preserve">  4. 上傳建置成品至 GitHub Releases</w:t>
      </w:r>
    </w:p>
    <w:p>
      <w:r>
        <w:t>• 手動觸發：透過 GitHub Release 頁面上傳手動打包的檔案</w:t>
      </w:r>
    </w:p>
    <w:p>
      <w:pPr>
        <w:pStyle w:val="Heading3"/>
      </w:pPr>
      <w:r>
        <w:t>9.3.9 發布目錄結構</w:t>
      </w:r>
    </w:p>
    <w:p>
      <w:r>
        <w:t>PyInstaller 打包後的目錄結構：</w:t>
      </w:r>
    </w:p>
    <w:p>
      <w:r>
        <w:t>MusicMate/</w:t>
      </w:r>
    </w:p>
    <w:p>
      <w:r>
        <w:t>├── MusicMate.exe              # 主程式</w:t>
      </w:r>
    </w:p>
    <w:p>
      <w:r>
        <w:t>├── _internal/                  # PyQt6、numpy 等 Python 套件</w:t>
      </w:r>
    </w:p>
    <w:p>
      <w:r>
        <w:t>├── audiveris/                  # Audiveris CLI + JRE</w:t>
      </w:r>
    </w:p>
    <w:p>
      <w:r>
        <w:t>│   ├── bin/audiveris-cli.bat</w:t>
      </w:r>
    </w:p>
    <w:p>
      <w:r>
        <w:t>│   └── jre/</w:t>
      </w:r>
    </w:p>
    <w:p>
      <w:r>
        <w:t>├── config/                     # 使用者設定檔（首次執行自動建立）</w:t>
      </w:r>
    </w:p>
    <w:p>
      <w:r>
        <w:t>├── logs/                       # 日誌目錄</w:t>
      </w:r>
    </w:p>
    <w:p>
      <w:r>
        <w:t>└── README.txt                  # 簡易說明</w:t>
      </w:r>
    </w:p>
    <w:p>
      <w:pPr>
        <w:pStyle w:val="Heading3"/>
      </w:pPr>
      <w:r>
        <w:t>9.3.10 發布檢查清單</w:t>
      </w:r>
    </w:p>
    <w:p>
      <w:r>
        <w:t>□ 所有單元測試通過（覆蓋率 &gt; 80%）</w:t>
      </w:r>
    </w:p>
    <w:p>
      <w:r>
        <w:t>□ 在乾淨的 Windows 10/11 環境測試安裝</w:t>
      </w:r>
    </w:p>
    <w:p>
      <w:r>
        <w:t>□ 說明文件（使用手冊、FAQ）已完成</w:t>
      </w:r>
    </w:p>
    <w:p>
      <w:r>
        <w:t>□ 數位簽章完成</w:t>
      </w:r>
    </w:p>
    <w:p>
      <w:r>
        <w:t>□ Release Notes 已撰寫並附於安裝包與 GitHub Releases</w:t>
      </w:r>
    </w:p>
    <w:p>
      <w:r>
        <w:t>□ 自動更新伺服器版本號已更新</w:t>
      </w:r>
    </w:p>
    <w:p>
      <w:pPr>
        <w:pStyle w:val="Heading3"/>
      </w:pPr>
      <w:r>
        <w:t>9.3.11 崩潰自動復原</w:t>
      </w:r>
    </w:p>
    <w:p>
      <w:r>
        <w:t>• 應用程式異常崩潰時，下次啟動檢測未正常關閉旗標</w:t>
      </w:r>
    </w:p>
    <w:p>
      <w:r>
        <w:t>• 若檢測到崩潰，顯示復原對話框：</w:t>
      </w:r>
    </w:p>
    <w:p>
      <w:r>
        <w:t xml:space="preserve">  - 詢問用戶是否恢復上次開啟的樂譜</w:t>
      </w:r>
    </w:p>
    <w:p>
      <w:r>
        <w:t xml:space="preserve">  - 提供「查看崩潰日誌」按鈕，便於回報問題</w:t>
      </w:r>
    </w:p>
    <w:p>
      <w:r>
        <w:t>• 正常關閉時清除旗標，避免誤觸發</w:t>
      </w:r>
    </w:p>
    <w:p>
      <w:r>
        <w:t>• 進行中的 OMR 任務若未完成，清除暫存檔避免殘留</w:t>
      </w:r>
    </w:p>
    <w:p>
      <w:r>
        <w:t>• 設定檔採用原子寫入（先寫入暫存檔再 rename），避免寫入中斷導致損壞</w:t>
      </w:r>
    </w:p>
    <w:p>
      <w:r>
        <w:br w:type="page"/>
      </w:r>
    </w:p>
    <w:p>
      <w:pPr>
        <w:pStyle w:val="Heading1"/>
      </w:pPr>
      <w:r>
        <w:t>10. 開發里程碑（v0.9）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1"/>
        <w:gridCol w:w="2221"/>
        <w:gridCol w:w="2221"/>
        <w:gridCol w:w="2221"/>
        <w:gridCol w:w="2221"/>
      </w:tblGrid>
      <w:tr>
        <w:tc>
          <w:tcPr>
            <w:tcW w:type="dxa" w:w="2221"/>
          </w:tcPr>
          <w:p>
            <w:r>
              <w:t>階段</w:t>
            </w:r>
          </w:p>
        </w:tc>
        <w:tc>
          <w:tcPr>
            <w:tcW w:type="dxa" w:w="2221"/>
          </w:tcPr>
          <w:p>
            <w:r>
              <w:t>內容</w:t>
            </w:r>
          </w:p>
        </w:tc>
        <w:tc>
          <w:tcPr>
            <w:tcW w:type="dxa" w:w="2221"/>
          </w:tcPr>
          <w:p>
            <w:r>
              <w:t>優先序</w:t>
            </w:r>
          </w:p>
        </w:tc>
        <w:tc>
          <w:tcPr>
            <w:tcW w:type="dxa" w:w="2221"/>
          </w:tcPr>
          <w:p>
            <w:r>
              <w:t>預估工期</w:t>
            </w:r>
          </w:p>
        </w:tc>
        <w:tc>
          <w:tcPr>
            <w:tcW w:type="dxa" w:w="2221"/>
          </w:tcPr>
          <w:p>
            <w:r>
              <w:t>前置依賴</w:t>
            </w:r>
          </w:p>
        </w:tc>
      </w:tr>
      <w:tr>
        <w:tc>
          <w:tcPr>
            <w:tcW w:type="dxa" w:w="2221"/>
          </w:tcPr>
          <w:p>
            <w:r>
              <w:t>Phase 0</w:t>
            </w:r>
          </w:p>
        </w:tc>
        <w:tc>
          <w:tcPr>
            <w:tcW w:type="dxa" w:w="2221"/>
          </w:tcPr>
          <w:p>
            <w:r>
              <w:t>專案初始化、架構設計、環境建置</w:t>
            </w:r>
          </w:p>
        </w:tc>
        <w:tc>
          <w:tcPr>
            <w:tcW w:type="dxa" w:w="2221"/>
          </w:tcPr>
          <w:p>
            <w:r>
              <w:t>★★★★★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—</w:t>
            </w:r>
          </w:p>
        </w:tc>
      </w:tr>
      <w:tr>
        <w:tc>
          <w:tcPr>
            <w:tcW w:type="dxa" w:w="2221"/>
          </w:tcPr>
          <w:p>
            <w:r>
              <w:t>Phase 1</w:t>
            </w:r>
          </w:p>
        </w:tc>
        <w:tc>
          <w:tcPr>
            <w:tcW w:type="dxa" w:w="2221"/>
          </w:tcPr>
          <w:p>
            <w:r>
              <w:t>GUI 基本框架、Tab 導航架構（4 Tab）</w:t>
            </w:r>
          </w:p>
        </w:tc>
        <w:tc>
          <w:tcPr>
            <w:tcW w:type="dxa" w:w="2221"/>
          </w:tcPr>
          <w:p>
            <w:r>
              <w:t>★★★★★</w:t>
            </w:r>
          </w:p>
        </w:tc>
        <w:tc>
          <w:tcPr>
            <w:tcW w:type="dxa" w:w="2221"/>
          </w:tcPr>
          <w:p>
            <w:r>
              <w:t>2 週</w:t>
            </w:r>
          </w:p>
        </w:tc>
        <w:tc>
          <w:tcPr>
            <w:tcW w:type="dxa" w:w="2221"/>
          </w:tcPr>
          <w:p>
            <w:r>
              <w:t>Phase 0</w:t>
            </w:r>
          </w:p>
        </w:tc>
      </w:tr>
      <w:tr>
        <w:tc>
          <w:tcPr>
            <w:tcW w:type="dxa" w:w="2221"/>
          </w:tcPr>
          <w:p>
            <w:r>
              <w:t>Phase 2</w:t>
            </w:r>
          </w:p>
        </w:tc>
        <w:tc>
          <w:tcPr>
            <w:tcW w:type="dxa" w:w="2221"/>
          </w:tcPr>
          <w:p>
            <w:r>
              <w:t>節拍器功能實作</w:t>
            </w:r>
          </w:p>
        </w:tc>
        <w:tc>
          <w:tcPr>
            <w:tcW w:type="dxa" w:w="2221"/>
          </w:tcPr>
          <w:p>
            <w:r>
              <w:t>★★★★☆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Phase 1</w:t>
            </w:r>
          </w:p>
        </w:tc>
      </w:tr>
      <w:tr>
        <w:tc>
          <w:tcPr>
            <w:tcW w:type="dxa" w:w="2221"/>
          </w:tcPr>
          <w:p>
            <w:r>
              <w:t>Phase 3</w:t>
            </w:r>
          </w:p>
        </w:tc>
        <w:tc>
          <w:tcPr>
            <w:tcW w:type="dxa" w:w="2221"/>
          </w:tcPr>
          <w:p>
            <w:r>
              <w:t>調音器功能實作</w:t>
            </w:r>
          </w:p>
        </w:tc>
        <w:tc>
          <w:tcPr>
            <w:tcW w:type="dxa" w:w="2221"/>
          </w:tcPr>
          <w:p>
            <w:r>
              <w:t>★★★★☆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Phase 1</w:t>
            </w:r>
          </w:p>
        </w:tc>
      </w:tr>
      <w:tr>
        <w:tc>
          <w:tcPr>
            <w:tcW w:type="dxa" w:w="2221"/>
          </w:tcPr>
          <w:p>
            <w:r>
              <w:t>Phase 4</w:t>
            </w:r>
          </w:p>
        </w:tc>
        <w:tc>
          <w:tcPr>
            <w:tcW w:type="dxa" w:w="2221"/>
          </w:tcPr>
          <w:p>
            <w:r>
              <w:t>OMR 系統整合（PyMuPDF + Audiveris + music21）</w:t>
            </w:r>
          </w:p>
        </w:tc>
        <w:tc>
          <w:tcPr>
            <w:tcW w:type="dxa" w:w="2221"/>
          </w:tcPr>
          <w:p>
            <w:r>
              <w:t>★★★★★</w:t>
            </w:r>
          </w:p>
        </w:tc>
        <w:tc>
          <w:tcPr>
            <w:tcW w:type="dxa" w:w="2221"/>
          </w:tcPr>
          <w:p>
            <w:r>
              <w:t>3 週</w:t>
            </w:r>
          </w:p>
        </w:tc>
        <w:tc>
          <w:tcPr>
            <w:tcW w:type="dxa" w:w="2221"/>
          </w:tcPr>
          <w:p>
            <w:r>
              <w:t>Phase 1</w:t>
            </w:r>
          </w:p>
        </w:tc>
      </w:tr>
      <w:tr>
        <w:tc>
          <w:tcPr>
            <w:tcW w:type="dxa" w:w="2221"/>
          </w:tcPr>
          <w:p>
            <w:r>
              <w:t>Phase 5</w:t>
            </w:r>
          </w:p>
        </w:tc>
        <w:tc>
          <w:tcPr>
            <w:tcW w:type="dxa" w:w="2221"/>
          </w:tcPr>
          <w:p>
            <w:r>
              <w:t>深度學習音符辨識模型訓練</w:t>
            </w:r>
          </w:p>
        </w:tc>
        <w:tc>
          <w:tcPr>
            <w:tcW w:type="dxa" w:w="2221"/>
          </w:tcPr>
          <w:p>
            <w:r>
              <w:t>★★★☆☆</w:t>
            </w:r>
          </w:p>
        </w:tc>
        <w:tc>
          <w:tcPr>
            <w:tcW w:type="dxa" w:w="2221"/>
          </w:tcPr>
          <w:p>
            <w:r>
              <w:t xml:space="preserve"> TBD</w:t>
            </w:r>
          </w:p>
        </w:tc>
        <w:tc>
          <w:tcPr>
            <w:tcW w:type="dxa" w:w="2221"/>
          </w:tcPr>
          <w:p>
            <w:r>
              <w:t>Phase 4 完成後評估</w:t>
            </w:r>
          </w:p>
        </w:tc>
      </w:tr>
      <w:tr>
        <w:tc>
          <w:tcPr>
            <w:tcW w:type="dxa" w:w="2221"/>
          </w:tcPr>
          <w:p>
            <w:r>
              <w:t>Phase 6</w:t>
            </w:r>
          </w:p>
        </w:tc>
        <w:tc>
          <w:tcPr>
            <w:tcW w:type="dxa" w:w="2221"/>
          </w:tcPr>
          <w:p>
            <w:r>
              <w:t>自動翻譜頁整合 OMR</w:t>
            </w:r>
          </w:p>
        </w:tc>
        <w:tc>
          <w:tcPr>
            <w:tcW w:type="dxa" w:w="2221"/>
          </w:tcPr>
          <w:p>
            <w:r>
              <w:t>★★★★☆</w:t>
            </w:r>
          </w:p>
        </w:tc>
        <w:tc>
          <w:tcPr>
            <w:tcW w:type="dxa" w:w="2221"/>
          </w:tcPr>
          <w:p>
            <w:r>
              <w:t>2 週</w:t>
            </w:r>
          </w:p>
        </w:tc>
        <w:tc>
          <w:tcPr>
            <w:tcW w:type="dxa" w:w="2221"/>
          </w:tcPr>
          <w:p>
            <w:r>
              <w:t>Phase 4</w:t>
            </w:r>
          </w:p>
        </w:tc>
      </w:tr>
      <w:tr>
        <w:tc>
          <w:tcPr>
            <w:tcW w:type="dxa" w:w="2221"/>
          </w:tcPr>
          <w:p>
            <w:r>
              <w:t>Phase 7</w:t>
            </w:r>
          </w:p>
        </w:tc>
        <w:tc>
          <w:tcPr>
            <w:tcW w:type="dxa" w:w="2221"/>
          </w:tcPr>
          <w:p>
            <w:r>
              <w:t>MIDI 播放功能實作（mido + pygame）</w:t>
            </w:r>
          </w:p>
        </w:tc>
        <w:tc>
          <w:tcPr>
            <w:tcW w:type="dxa" w:w="2221"/>
          </w:tcPr>
          <w:p>
            <w:r>
              <w:t>★★★★☆</w:t>
            </w:r>
          </w:p>
        </w:tc>
        <w:tc>
          <w:tcPr>
            <w:tcW w:type="dxa" w:w="2221"/>
          </w:tcPr>
          <w:p>
            <w:r>
              <w:t>2 週</w:t>
            </w:r>
          </w:p>
        </w:tc>
        <w:tc>
          <w:tcPr>
            <w:tcW w:type="dxa" w:w="2221"/>
          </w:tcPr>
          <w:p>
            <w:r>
              <w:t>Phase 4</w:t>
            </w:r>
          </w:p>
        </w:tc>
      </w:tr>
      <w:tr>
        <w:tc>
          <w:tcPr>
            <w:tcW w:type="dxa" w:w="2221"/>
          </w:tcPr>
          <w:p>
            <w:r>
              <w:t>Phase 8</w:t>
            </w:r>
          </w:p>
        </w:tc>
        <w:tc>
          <w:tcPr>
            <w:tcW w:type="dxa" w:w="2221"/>
          </w:tcPr>
          <w:p>
            <w:r>
              <w:t>樂譜播放頁與自動翻譜連動</w:t>
            </w:r>
          </w:p>
        </w:tc>
        <w:tc>
          <w:tcPr>
            <w:tcW w:type="dxa" w:w="2221"/>
          </w:tcPr>
          <w:p>
            <w:r>
              <w:t>★★★☆☆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Phase 6 + Phase 7</w:t>
            </w:r>
          </w:p>
        </w:tc>
      </w:tr>
      <w:tr>
        <w:tc>
          <w:tcPr>
            <w:tcW w:type="dxa" w:w="2221"/>
          </w:tcPr>
          <w:p>
            <w:r>
              <w:t>Phase 9</w:t>
            </w:r>
          </w:p>
        </w:tc>
        <w:tc>
          <w:tcPr>
            <w:tcW w:type="dxa" w:w="2221"/>
          </w:tcPr>
          <w:p>
            <w:r>
              <w:t>節拍器與播放同步連動</w:t>
            </w:r>
          </w:p>
        </w:tc>
        <w:tc>
          <w:tcPr>
            <w:tcW w:type="dxa" w:w="2221"/>
          </w:tcPr>
          <w:p>
            <w:r>
              <w:t>★★★☆☆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Phase 2 + Phase 7</w:t>
            </w:r>
          </w:p>
        </w:tc>
      </w:tr>
      <w:tr>
        <w:tc>
          <w:tcPr>
            <w:tcW w:type="dxa" w:w="2221"/>
          </w:tcPr>
          <w:p>
            <w:r>
              <w:t>Phase 10</w:t>
            </w:r>
          </w:p>
        </w:tc>
        <w:tc>
          <w:tcPr>
            <w:tcW w:type="dxa" w:w="2221"/>
          </w:tcPr>
          <w:p>
            <w:r>
              <w:t>測試、除錯、優化</w:t>
            </w:r>
          </w:p>
        </w:tc>
        <w:tc>
          <w:tcPr>
            <w:tcW w:type="dxa" w:w="2221"/>
          </w:tcPr>
          <w:p>
            <w:r>
              <w:t>★★★★☆</w:t>
            </w:r>
          </w:p>
        </w:tc>
        <w:tc>
          <w:tcPr>
            <w:tcW w:type="dxa" w:w="2221"/>
          </w:tcPr>
          <w:p>
            <w:r>
              <w:t>2 週</w:t>
            </w:r>
          </w:p>
        </w:tc>
        <w:tc>
          <w:tcPr>
            <w:tcW w:type="dxa" w:w="2221"/>
          </w:tcPr>
          <w:p>
            <w:r>
              <w:t>Phase 8 + Phase 9</w:t>
            </w:r>
          </w:p>
        </w:tc>
      </w:tr>
      <w:tr>
        <w:tc>
          <w:tcPr>
            <w:tcW w:type="dxa" w:w="2221"/>
          </w:tcPr>
          <w:p>
            <w:r>
              <w:t>Phase 11</w:t>
            </w:r>
          </w:p>
        </w:tc>
        <w:tc>
          <w:tcPr>
            <w:tcW w:type="dxa" w:w="2221"/>
          </w:tcPr>
          <w:p>
            <w:r>
              <w:t>第一版發布（打包、簽章、CI/CD）</w:t>
            </w:r>
          </w:p>
        </w:tc>
        <w:tc>
          <w:tcPr>
            <w:tcW w:type="dxa" w:w="2221"/>
          </w:tcPr>
          <w:p>
            <w:r>
              <w:t>★★★★★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Phase 10</w:t>
            </w:r>
          </w:p>
        </w:tc>
      </w:tr>
    </w:tbl>
    <w:p>
      <w:pPr>
        <w:pStyle w:val="Heading2"/>
      </w:pPr>
      <w:r>
        <w:t>10.1 平行開發建議</w:t>
      </w:r>
    </w:p>
    <w:p>
      <w:r>
        <w:t>• Phase 2（節拍器）與 Phase 3（調音器）可平行開發，互不依賴</w:t>
      </w:r>
    </w:p>
    <w:p>
      <w:r>
        <w:t>• Phase 4（OMR）與 Phase 2/3 可平行開發</w:t>
      </w:r>
    </w:p>
    <w:p>
      <w:r>
        <w:t>• Phase 6（翻譜整合）與 Phase 7（MIDI 播放）可平行開發，兩者皆依賴 Phase 4</w:t>
      </w:r>
    </w:p>
    <w:p>
      <w:r>
        <w:t>• Phase 8 與 Phase 9 需等待前述階段完成</w:t>
      </w:r>
    </w:p>
    <w:p>
      <w:pPr>
        <w:pStyle w:val="Heading2"/>
      </w:pPr>
      <w:r>
        <w:t>10.2 總工期估算</w:t>
      </w:r>
    </w:p>
    <w:p>
      <w:r>
        <w:t>• 關鍵路徑：Phase 0 → Phase 1 → Phase 4 → Phase 6/7 → Phase 8 → Phase 10 → Phase 11</w:t>
      </w:r>
    </w:p>
    <w:p>
      <w:r>
        <w:t>• 估算總工期：約 14-16 週（單一開發者）</w:t>
      </w:r>
    </w:p>
    <w:p>
      <w:r>
        <w:t>• 若有兩人開發，可平行處理 Phase 2/3 與 Phase 4，縮短至約 12 週</w:t>
      </w:r>
    </w:p>
    <w:p>
      <w:r>
        <w:br w:type="page"/>
      </w:r>
    </w:p>
    <w:p>
      <w:pPr>
        <w:pStyle w:val="Heading1"/>
      </w:pPr>
      <w:r>
        <w:t>11. 版本變更紀錄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版本</w:t>
            </w:r>
          </w:p>
        </w:tc>
        <w:tc>
          <w:tcPr>
            <w:tcW w:type="dxa" w:w="3702"/>
          </w:tcPr>
          <w:p>
            <w:r>
              <w:t>日期</w:t>
            </w:r>
          </w:p>
        </w:tc>
        <w:tc>
          <w:tcPr>
            <w:tcW w:type="dxa" w:w="3702"/>
          </w:tcPr>
          <w:p>
            <w:r>
              <w:t>變更內容</w:t>
            </w:r>
          </w:p>
        </w:tc>
      </w:tr>
      <w:tr>
        <w:tc>
          <w:tcPr>
            <w:tcW w:type="dxa" w:w="3702"/>
          </w:tcPr>
          <w:p>
            <w:r>
              <w:t>v0.1</w:t>
            </w:r>
          </w:p>
        </w:tc>
        <w:tc>
          <w:tcPr>
            <w:tcW w:type="dxa" w:w="3702"/>
          </w:tcPr>
          <w:p>
            <w:r>
              <w:t>2026-04-19</w:t>
            </w:r>
          </w:p>
        </w:tc>
        <w:tc>
          <w:tcPr>
            <w:tcW w:type="dxa" w:w="3702"/>
          </w:tcPr>
          <w:p>
            <w:r>
              <w:t>初始版本：產品功能列表、技術架構、UI 規格</w:t>
            </w:r>
          </w:p>
        </w:tc>
      </w:tr>
      <w:tr>
        <w:tc>
          <w:tcPr>
            <w:tcW w:type="dxa" w:w="3702"/>
          </w:tcPr>
          <w:p>
            <w:r>
              <w:t>v0.2</w:t>
            </w:r>
          </w:p>
        </w:tc>
        <w:tc>
          <w:tcPr>
            <w:tcW w:type="dxa" w:w="3702"/>
          </w:tcPr>
          <w:p>
            <w:r>
              <w:t>2026-04-19</w:t>
            </w:r>
          </w:p>
        </w:tc>
        <w:tc>
          <w:tcPr>
            <w:tcW w:type="dxa" w:w="3702"/>
          </w:tcPr>
          <w:p>
            <w:r>
              <w:t>新增 UI 規格詳細設計</w:t>
            </w:r>
          </w:p>
        </w:tc>
      </w:tr>
      <w:tr>
        <w:tc>
          <w:tcPr>
            <w:tcW w:type="dxa" w:w="3702"/>
          </w:tcPr>
          <w:p>
            <w:r>
              <w:t>v0.3</w:t>
            </w:r>
          </w:p>
        </w:tc>
        <w:tc>
          <w:tcPr>
            <w:tcW w:type="dxa" w:w="3702"/>
          </w:tcPr>
          <w:p>
            <w:r>
              <w:t>2026-04-20</w:t>
            </w:r>
          </w:p>
        </w:tc>
        <w:tc>
          <w:tcPr>
            <w:tcW w:type="dxa" w:w="3702"/>
          </w:tcPr>
          <w:p>
            <w:r>
              <w:t>整合 Chat Log，統一格式</w:t>
            </w:r>
          </w:p>
        </w:tc>
      </w:tr>
      <w:tr>
        <w:tc>
          <w:tcPr>
            <w:tcW w:type="dxa" w:w="3702"/>
          </w:tcPr>
          <w:p>
            <w:r>
              <w:t>v0.4</w:t>
            </w:r>
          </w:p>
        </w:tc>
        <w:tc>
          <w:tcPr>
            <w:tcW w:type="dxa" w:w="3702"/>
          </w:tcPr>
          <w:p>
            <w:r>
              <w:t>2026-04-21</w:t>
            </w:r>
          </w:p>
        </w:tc>
        <w:tc>
          <w:tcPr>
            <w:tcW w:type="dxa" w:w="3702"/>
          </w:tcPr>
          <w:p>
            <w:r>
              <w:t>OMR 改用 Audiveris（Phase 4），新增 PDF OMR 處理流程（Section 7），Phase 5 調整為未來規劃</w:t>
            </w:r>
          </w:p>
        </w:tc>
      </w:tr>
      <w:tr>
        <w:tc>
          <w:tcPr>
            <w:tcW w:type="dxa" w:w="3702"/>
          </w:tcPr>
          <w:p>
            <w:r>
              <w:t>v0.5</w:t>
            </w:r>
          </w:p>
        </w:tc>
        <w:tc>
          <w:tcPr>
            <w:tcW w:type="dxa" w:w="3702"/>
          </w:tcPr>
          <w:p>
            <w:r>
              <w:t>2026-04-21</w:t>
            </w:r>
          </w:p>
        </w:tc>
        <w:tc>
          <w:tcPr>
            <w:tcW w:type="dxa" w:w="3702"/>
          </w:tcPr>
          <w:p>
            <w:r>
              <w:t>新增 Section 8 非功能需求（效能、相容性、可靠度、可用性、安全性、擴展性）</w:t>
            </w:r>
          </w:p>
        </w:tc>
      </w:tr>
      <w:tr>
        <w:tc>
          <w:tcPr>
            <w:tcW w:type="dxa" w:w="3702"/>
          </w:tcPr>
          <w:p>
            <w:r>
              <w:t>v0.6</w:t>
            </w:r>
          </w:p>
        </w:tc>
        <w:tc>
          <w:tcPr>
            <w:tcW w:type="dxa" w:w="3702"/>
          </w:tcPr>
          <w:p>
            <w:r>
              <w:t>2026-04-21</w:t>
            </w:r>
          </w:p>
        </w:tc>
        <w:tc>
          <w:tcPr>
            <w:tcW w:type="dxa" w:w="3702"/>
          </w:tcPr>
          <w:p>
            <w:r>
              <w:t>Section 8 擴充：新增擴展性細節，調整 Section 9 錯誤處理與安裝發布</w:t>
            </w:r>
          </w:p>
        </w:tc>
      </w:tr>
      <w:tr>
        <w:tc>
          <w:tcPr>
            <w:tcW w:type="dxa" w:w="3702"/>
          </w:tcPr>
          <w:p>
            <w:r>
              <w:t>v0.7</w:t>
            </w:r>
          </w:p>
        </w:tc>
        <w:tc>
          <w:tcPr>
            <w:tcW w:type="dxa" w:w="3702"/>
          </w:tcPr>
          <w:p>
            <w:r>
              <w:t>2026-04-21</w:t>
            </w:r>
          </w:p>
        </w:tc>
        <w:tc>
          <w:tcPr>
            <w:tcW w:type="dxa" w:w="3702"/>
          </w:tcPr>
          <w:p>
            <w:r>
              <w:t>Section 9 微調：修正錯字、完善表格格式</w:t>
            </w:r>
          </w:p>
        </w:tc>
      </w:tr>
      <w:tr>
        <w:tc>
          <w:tcPr>
            <w:tcW w:type="dxa" w:w="3702"/>
          </w:tcPr>
          <w:p>
            <w:r>
              <w:t>v0.8</w:t>
            </w:r>
          </w:p>
        </w:tc>
        <w:tc>
          <w:tcPr>
            <w:tcW w:type="dxa" w:w="3702"/>
          </w:tcPr>
          <w:p>
            <w:r>
              <w:t>2026-04-27</w:t>
            </w:r>
          </w:p>
        </w:tc>
        <w:tc>
          <w:tcPr>
            <w:tcW w:type="dxa" w:w="3702"/>
          </w:tcPr>
          <w:p>
            <w:r>
              <w:t>Section 9 大幅擴充：日誌規範、自訂 Exception、Audiveris 崩潰處理、錯誤對話框、更多錯誤情境、系統需求、相依套件、版本號規範、自動更新、數位簽章、CI/CD、發布目錄結構</w:t>
            </w:r>
          </w:p>
        </w:tc>
      </w:tr>
      <w:tr>
        <w:tc>
          <w:tcPr>
            <w:tcW w:type="dxa" w:w="3702"/>
          </w:tcPr>
          <w:p>
            <w:r>
              <w:t>v0.9</w:t>
            </w:r>
          </w:p>
        </w:tc>
        <w:tc>
          <w:tcPr>
            <w:tcW w:type="dxa" w:w="3702"/>
          </w:tcPr>
          <w:p>
            <w:r>
              <w:t>2026-04-27</w:t>
            </w:r>
          </w:p>
        </w:tc>
        <w:tc>
          <w:tcPr>
            <w:tcW w:type="dxa" w:w="3702"/>
          </w:tcPr>
          <w:p>
            <w:r>
              <w:t>全面審查：新增 Section 1 產品概述、Section 4 系統資料流程、修複 Section 3 不一致、新增 Tap Tempo/音高演算法/循環播放/移調/分段練習、新增設定對話框/快捷鍵表/關於對話框/拖放支援/檔案選單、新增 Section 8.7 資料持久化/8.8 檔案關聯、新增 9.3.11 崩潰自動復原、Section 10 新增工期與依賴關係、新增 Section 11 版本紀錄、新增附錄名詞解釋</w:t>
            </w:r>
          </w:p>
        </w:tc>
      </w:tr>
    </w:tbl>
    <w:p>
      <w:r>
        <w:br w:type="page"/>
      </w:r>
    </w:p>
    <w:p>
      <w:pPr>
        <w:pStyle w:val="Heading1"/>
      </w:pPr>
      <w:r>
        <w:t>附錄：名詞解釋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名詞</w:t>
            </w:r>
          </w:p>
        </w:tc>
        <w:tc>
          <w:tcPr>
            <w:tcW w:type="dxa" w:w="5553"/>
          </w:tcPr>
          <w:p>
            <w:r>
              <w:t>說明</w:t>
            </w:r>
          </w:p>
        </w:tc>
      </w:tr>
      <w:tr>
        <w:tc>
          <w:tcPr>
            <w:tcW w:type="dxa" w:w="5553"/>
          </w:tcPr>
          <w:p>
            <w:r>
              <w:t>OMR</w:t>
            </w:r>
          </w:p>
        </w:tc>
        <w:tc>
          <w:tcPr>
            <w:tcW w:type="dxa" w:w="5553"/>
          </w:tcPr>
          <w:p>
            <w:r>
              <w:t>Optical Music Recognition，光學樂譜辨識，將掃描的樂譜圖片轉換為結構化音樂資料</w:t>
            </w:r>
          </w:p>
        </w:tc>
      </w:tr>
      <w:tr>
        <w:tc>
          <w:tcPr>
            <w:tcW w:type="dxa" w:w="5553"/>
          </w:tcPr>
          <w:p>
            <w:r>
              <w:t>MusicXML</w:t>
            </w:r>
          </w:p>
        </w:tc>
        <w:tc>
          <w:tcPr>
            <w:tcW w:type="dxa" w:w="5553"/>
          </w:tcPr>
          <w:p>
            <w:r>
              <w:t>標準的音樂交換格式，用於在不同音樂軟體之間交換樂譜資料</w:t>
            </w:r>
          </w:p>
        </w:tc>
      </w:tr>
      <w:tr>
        <w:tc>
          <w:tcPr>
            <w:tcW w:type="dxa" w:w="5553"/>
          </w:tcPr>
          <w:p>
            <w:r>
              <w:t>MIDI</w:t>
            </w:r>
          </w:p>
        </w:tc>
        <w:tc>
          <w:tcPr>
            <w:tcW w:type="dxa" w:w="5553"/>
          </w:tcPr>
          <w:p>
            <w:r>
              <w:t>Musical Instrument Digital Interface，數位樂器通訊標準，用於電子樂器之間交換演奏資訊</w:t>
            </w:r>
          </w:p>
        </w:tc>
      </w:tr>
      <w:tr>
        <w:tc>
          <w:tcPr>
            <w:tcW w:type="dxa" w:w="5553"/>
          </w:tcPr>
          <w:p>
            <w:r>
              <w:t>General MIDI（GM）</w:t>
            </w:r>
          </w:p>
        </w:tc>
        <w:tc>
          <w:tcPr>
            <w:tcW w:type="dxa" w:w="5553"/>
          </w:tcPr>
          <w:p>
            <w:r>
              <w:t>標準化的 MIDI 音色映射規範，確保不同設備播放同一 MIDI 檔案時音色一致</w:t>
            </w:r>
          </w:p>
        </w:tc>
      </w:tr>
      <w:tr>
        <w:tc>
          <w:tcPr>
            <w:tcW w:type="dxa" w:w="5553"/>
          </w:tcPr>
          <w:p>
            <w:r>
              <w:t>Cents</w:t>
            </w:r>
          </w:p>
        </w:tc>
        <w:tc>
          <w:tcPr>
            <w:tcW w:type="dxa" w:w="5553"/>
          </w:tcPr>
          <w:p>
            <w:r>
              <w:t>音分，音高單位，1 個半音 = 100 cents，用於精確描述音高偏差</w:t>
            </w:r>
          </w:p>
        </w:tc>
      </w:tr>
      <w:tr>
        <w:tc>
          <w:tcPr>
            <w:tcW w:type="dxa" w:w="5553"/>
          </w:tcPr>
          <w:p>
            <w:r>
              <w:t>A440</w:t>
            </w:r>
          </w:p>
        </w:tc>
        <w:tc>
          <w:tcPr>
            <w:tcW w:type="dxa" w:w="5553"/>
          </w:tcPr>
          <w:p>
            <w:r>
              <w:t>標準音高，A4 音符頻率為 440 Hz，作為樂器調音基準</w:t>
            </w:r>
          </w:p>
        </w:tc>
      </w:tr>
      <w:tr>
        <w:tc>
          <w:tcPr>
            <w:tcW w:type="dxa" w:w="5553"/>
          </w:tcPr>
          <w:p>
            <w:r>
              <w:t>BPM</w:t>
            </w:r>
          </w:p>
        </w:tc>
        <w:tc>
          <w:tcPr>
            <w:tcW w:type="dxa" w:w="5553"/>
          </w:tcPr>
          <w:p>
            <w:r>
              <w:t>Beats Per Minute，每分鐘節拍數，用於表示音樂速度</w:t>
            </w:r>
          </w:p>
        </w:tc>
      </w:tr>
      <w:tr>
        <w:tc>
          <w:tcPr>
            <w:tcW w:type="dxa" w:w="5553"/>
          </w:tcPr>
          <w:p>
            <w:r>
              <w:t>FFT</w:t>
            </w:r>
          </w:p>
        </w:tc>
        <w:tc>
          <w:tcPr>
            <w:tcW w:type="dxa" w:w="5553"/>
          </w:tcPr>
          <w:p>
            <w:r>
              <w:t>Fast Fourier Transform，快速傅立葉變換，將音訊訊號從時域轉換為頻域，用於音高偵測</w:t>
            </w:r>
          </w:p>
        </w:tc>
      </w:tr>
      <w:tr>
        <w:tc>
          <w:tcPr>
            <w:tcW w:type="dxa" w:w="5553"/>
          </w:tcPr>
          <w:p>
            <w:r>
              <w:t>自相關（Autocorrelation）</w:t>
            </w:r>
          </w:p>
        </w:tc>
        <w:tc>
          <w:tcPr>
            <w:tcW w:type="dxa" w:w="5553"/>
          </w:tcPr>
          <w:p>
            <w:r>
              <w:t>信號處理演算法，計算信號與其延遲版本的相似度，常用於音高偵測</w:t>
            </w:r>
          </w:p>
        </w:tc>
      </w:tr>
      <w:tr>
        <w:tc>
          <w:tcPr>
            <w:tcW w:type="dxa" w:w="5553"/>
          </w:tcPr>
          <w:p>
            <w:r>
              <w:t>PyQt6</w:t>
            </w:r>
          </w:p>
        </w:tc>
        <w:tc>
          <w:tcPr>
            <w:tcW w:type="dxa" w:w="5553"/>
          </w:tcPr>
          <w:p>
            <w:r>
              <w:t>Python 的 Qt6 GUI 框架綁定，用於建立跨平台桌面應用程式</w:t>
            </w:r>
          </w:p>
        </w:tc>
      </w:tr>
      <w:tr>
        <w:tc>
          <w:tcPr>
            <w:tcW w:type="dxa" w:w="5553"/>
          </w:tcPr>
          <w:p>
            <w:r>
              <w:t>OpenCV</w:t>
            </w:r>
          </w:p>
        </w:tc>
        <w:tc>
          <w:tcPr>
            <w:tcW w:type="dxa" w:w="5553"/>
          </w:tcPr>
          <w:p>
            <w:r>
              <w:t>Open Source Computer Vision Library，開源電腦視覺函式庫</w:t>
            </w:r>
          </w:p>
        </w:tc>
      </w:tr>
      <w:tr>
        <w:tc>
          <w:tcPr>
            <w:tcW w:type="dxa" w:w="5553"/>
          </w:tcPr>
          <w:p>
            <w:r>
              <w:t>Audiveris</w:t>
            </w:r>
          </w:p>
        </w:tc>
        <w:tc>
          <w:tcPr>
            <w:tcW w:type="dxa" w:w="5553"/>
          </w:tcPr>
          <w:p>
            <w:r>
              <w:t>開源 OMR 引擎，Java 實作，支援命令列批次處理</w:t>
            </w:r>
          </w:p>
        </w:tc>
      </w:tr>
      <w:tr>
        <w:tc>
          <w:tcPr>
            <w:tcW w:type="dxa" w:w="5553"/>
          </w:tcPr>
          <w:p>
            <w:r>
              <w:t>PyMuPDF（fitz）</w:t>
            </w:r>
          </w:p>
        </w:tc>
        <w:tc>
          <w:tcPr>
            <w:tcW w:type="dxa" w:w="5553"/>
          </w:tcPr>
          <w:p>
            <w:r>
              <w:t>Python 的 PDF 處理函式庫，基於 MuPDF，支援 PDF 轉圖片</w:t>
            </w:r>
          </w:p>
        </w:tc>
      </w:tr>
      <w:tr>
        <w:tc>
          <w:tcPr>
            <w:tcW w:type="dxa" w:w="5553"/>
          </w:tcPr>
          <w:p>
            <w:r>
              <w:t>music21</w:t>
            </w:r>
          </w:p>
        </w:tc>
        <w:tc>
          <w:tcPr>
            <w:tcW w:type="dxa" w:w="5553"/>
          </w:tcPr>
          <w:p>
            <w:r>
              <w:t>Python 的音樂學分析函式庫，支援 MusicXML 解析與生成</w:t>
            </w:r>
          </w:p>
        </w:tc>
      </w:tr>
      <w:tr>
        <w:tc>
          <w:tcPr>
            <w:tcW w:type="dxa" w:w="5553"/>
          </w:tcPr>
          <w:p>
            <w:r>
              <w:t>mido</w:t>
            </w:r>
          </w:p>
        </w:tc>
        <w:tc>
          <w:tcPr>
            <w:tcW w:type="dxa" w:w="5553"/>
          </w:tcPr>
          <w:p>
            <w:r>
              <w:t>Python 的 MIDI 處理函式庫，用於解析與生成 MIDI 訊息</w:t>
            </w:r>
          </w:p>
        </w:tc>
      </w:tr>
      <w:tr>
        <w:tc>
          <w:tcPr>
            <w:tcW w:type="dxa" w:w="5553"/>
          </w:tcPr>
          <w:p>
            <w:r>
              <w:t>PyInstaller</w:t>
            </w:r>
          </w:p>
        </w:tc>
        <w:tc>
          <w:tcPr>
            <w:tcW w:type="dxa" w:w="5553"/>
          </w:tcPr>
          <w:p>
            <w:r>
              <w:t>Python 程式打包工具，可將程式打包為單一可執行檔</w:t>
            </w:r>
          </w:p>
        </w:tc>
      </w:tr>
      <w:tr>
        <w:tc>
          <w:tcPr>
            <w:tcW w:type="dxa" w:w="5553"/>
          </w:tcPr>
          <w:p>
            <w:r>
              <w:t>WiX Toolset</w:t>
            </w:r>
          </w:p>
        </w:tc>
        <w:tc>
          <w:tcPr>
            <w:tcW w:type="dxa" w:w="5553"/>
          </w:tcPr>
          <w:p>
            <w:r>
              <w:t>Windows Installer XML，用於建立 MSI 安裝包的開源工具</w:t>
            </w:r>
          </w:p>
        </w:tc>
      </w:tr>
      <w:tr>
        <w:tc>
          <w:tcPr>
            <w:tcW w:type="dxa" w:w="5553"/>
          </w:tcPr>
          <w:p>
            <w:r>
              <w:t>Semantic Versioning</w:t>
            </w:r>
          </w:p>
        </w:tc>
        <w:tc>
          <w:tcPr>
            <w:tcW w:type="dxa" w:w="5553"/>
          </w:tcPr>
          <w:p>
            <w:r>
              <w:t>語意化版本號規範，格式為 major.minor.patch</w:t>
            </w:r>
          </w:p>
        </w:tc>
      </w:tr>
      <w:tr>
        <w:tc>
          <w:tcPr>
            <w:tcW w:type="dxa" w:w="5553"/>
          </w:tcPr>
          <w:p>
            <w:r>
              <w:t>CI/CD</w:t>
            </w:r>
          </w:p>
        </w:tc>
        <w:tc>
          <w:tcPr>
            <w:tcW w:type="dxa" w:w="5553"/>
          </w:tcPr>
          <w:p>
            <w:r>
              <w:t>Continuous Integration / Continuous Deployment，持續整合/持續部署</w:t>
            </w:r>
          </w:p>
        </w:tc>
      </w:tr>
      <w:tr>
        <w:tc>
          <w:tcPr>
            <w:tcW w:type="dxa" w:w="5553"/>
          </w:tcPr>
          <w:p>
            <w:r>
              <w:t>Authenticode</w:t>
            </w:r>
          </w:p>
        </w:tc>
        <w:tc>
          <w:tcPr>
            <w:tcW w:type="dxa" w:w="5553"/>
          </w:tcPr>
          <w:p>
            <w:r>
              <w:t>Microsoft 的數位簽章技術，用於驗證軟體來源與完整性</w:t>
            </w:r>
          </w:p>
        </w:tc>
      </w:tr>
    </w:tbl>
    <w:p>
      <w:r>
        <w:br w:type="page"/>
      </w:r>
    </w:p>
    <w:p>
      <w:r>
        <w:rPr>
          <w:i/>
        </w:rPr>
        <w:t>本文件為產品規格書 v0.9，待 William 審閱後修改。</w:t>
      </w:r>
    </w:p>
    <w:p/>
    <w:p>
      <w:r>
        <w:rPr>
          <w:i/>
        </w:rPr>
        <w:t>※ v0.7 更新：OMR 改用 Audiveris（Phase 4），新增 PDF OMR 處理流程（Section 7），Phase 5 調整為未來規劃。</w:t>
      </w:r>
    </w:p>
    <w:p/>
    <w:p>
      <w:r>
        <w:rPr>
          <w:i/>
        </w:rPr>
        <w:t>※ v0.8 更新：Section 9 大幅擴充 — 新增日誌規範、自訂 Exception 類別、Audiveris 崩潰處理、錯誤對話框規範、更多錯誤情境、系統需求、相依套件清單、版本號規範、自動更新機制、數位簽章、CI/CD 流程、發布目錄結構。</w:t>
      </w:r>
    </w:p>
    <w:p/>
    <w:p>
      <w:r>
        <w:rPr>
          <w:i/>
        </w:rPr>
        <w:t>※ v0.9 更新：全面審查 — 新增 Section 1 產品概述、Section 4 系統資料流程、修複 Section 3 不一致、新增 Tap Tempo/音高演算法/循環播放/移調/分段練習、新增設定對話框/快捷鍵表/關於對話框/拖放支援/檔案選單、新增 Section 8.7 資料持久化/8.8 檔案關聯、新增 9.3.11 崩潰自動復原、Section 10 新增工期與依賴關係、新增 Section 11 版本紀錄、新增附錄名詞解釋。</w:t>
      </w:r>
    </w:p>
    <w:sectPr w:rsidR="00FC693F" w:rsidRPr="0006063C" w:rsidSect="00034616">
      <w:pgSz w:w="12240" w:h="15840"/>
      <w:pgMar w:top="567" w:right="567" w:bottom="567" w:left="56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