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right" w:tblpY="-94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1"/>
        <w:gridCol w:w="2268"/>
      </w:tblGrid>
      <w:tr w:rsidR="00EE1B0B" w14:paraId="1D442729" w14:textId="77777777">
        <w:tc>
          <w:tcPr>
            <w:tcW w:w="1261" w:type="dxa"/>
            <w:shd w:val="clear" w:color="auto" w:fill="auto"/>
          </w:tcPr>
          <w:p w14:paraId="6966212C" w14:textId="77777777" w:rsidR="00EE1B0B" w:rsidRDefault="00000000">
            <w:pPr>
              <w:ind w:firstLineChars="0" w:firstLine="0"/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2268" w:type="dxa"/>
            <w:shd w:val="clear" w:color="auto" w:fill="auto"/>
          </w:tcPr>
          <w:p w14:paraId="0E1380E2" w14:textId="77777777" w:rsidR="00EE1B0B" w:rsidRDefault="00EE1B0B">
            <w:pPr>
              <w:ind w:firstLineChars="100" w:firstLine="210"/>
            </w:pPr>
          </w:p>
        </w:tc>
      </w:tr>
      <w:tr w:rsidR="00EE1B0B" w14:paraId="39136DE3" w14:textId="77777777">
        <w:tc>
          <w:tcPr>
            <w:tcW w:w="1261" w:type="dxa"/>
            <w:shd w:val="clear" w:color="auto" w:fill="auto"/>
          </w:tcPr>
          <w:p w14:paraId="5A9F0731" w14:textId="77777777" w:rsidR="00EE1B0B" w:rsidRDefault="00000000">
            <w:pPr>
              <w:ind w:firstLineChars="0" w:firstLine="0"/>
            </w:pPr>
            <w:r>
              <w:rPr>
                <w:rFonts w:hint="eastAsia"/>
              </w:rPr>
              <w:t>页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数</w:t>
            </w:r>
          </w:p>
        </w:tc>
        <w:tc>
          <w:tcPr>
            <w:tcW w:w="2268" w:type="dxa"/>
            <w:shd w:val="clear" w:color="auto" w:fill="auto"/>
          </w:tcPr>
          <w:p w14:paraId="21E3BE97" w14:textId="77777777" w:rsidR="00EE1B0B" w:rsidRDefault="00EE1B0B">
            <w:pPr>
              <w:ind w:firstLineChars="95" w:firstLine="199"/>
            </w:pPr>
          </w:p>
        </w:tc>
      </w:tr>
    </w:tbl>
    <w:p w14:paraId="396B7ECC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6BEC3013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5EFD2C2E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3194D47A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35A81826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0CB33CC1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532E6E83" w14:textId="77777777" w:rsidR="00EE1B0B" w:rsidRDefault="005C1FEE">
      <w:pPr>
        <w:ind w:firstLineChars="0" w:firstLine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InteVega AI</w:t>
      </w:r>
      <w:r>
        <w:rPr>
          <w:rFonts w:hint="eastAsia"/>
          <w:b/>
          <w:sz w:val="52"/>
          <w:szCs w:val="52"/>
        </w:rPr>
        <w:t>推理库提测文档</w:t>
      </w:r>
    </w:p>
    <w:p w14:paraId="37526C7C" w14:textId="77777777" w:rsidR="00EE1B0B" w:rsidRDefault="00EE1B0B">
      <w:pPr>
        <w:ind w:firstLineChars="0" w:firstLine="0"/>
        <w:rPr>
          <w:b/>
          <w:sz w:val="30"/>
          <w:szCs w:val="30"/>
        </w:rPr>
      </w:pPr>
    </w:p>
    <w:p w14:paraId="7018A32A" w14:textId="77777777" w:rsidR="00EE1B0B" w:rsidRDefault="00EE1B0B">
      <w:pPr>
        <w:ind w:firstLineChars="0" w:firstLine="0"/>
        <w:rPr>
          <w:b/>
          <w:sz w:val="30"/>
          <w:szCs w:val="30"/>
        </w:rPr>
      </w:pPr>
    </w:p>
    <w:p w14:paraId="7C388574" w14:textId="77777777" w:rsidR="00EE1B0B" w:rsidRDefault="00EE1B0B">
      <w:pPr>
        <w:ind w:firstLine="602"/>
        <w:rPr>
          <w:b/>
          <w:sz w:val="30"/>
          <w:szCs w:val="30"/>
        </w:rPr>
      </w:pPr>
    </w:p>
    <w:p w14:paraId="1F64B571" w14:textId="77777777" w:rsidR="00EE1B0B" w:rsidRDefault="00EE1B0B">
      <w:pPr>
        <w:ind w:firstLine="602"/>
        <w:rPr>
          <w:b/>
          <w:sz w:val="30"/>
          <w:szCs w:val="30"/>
        </w:rPr>
      </w:pPr>
    </w:p>
    <w:p w14:paraId="75918517" w14:textId="77777777" w:rsidR="00EE1B0B" w:rsidRDefault="00EE1B0B">
      <w:pPr>
        <w:ind w:firstLine="602"/>
        <w:rPr>
          <w:b/>
          <w:sz w:val="30"/>
          <w:szCs w:val="30"/>
        </w:rPr>
      </w:pPr>
    </w:p>
    <w:p w14:paraId="6AABC9C6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tbl>
      <w:tblPr>
        <w:tblW w:w="6640" w:type="dxa"/>
        <w:jc w:val="center"/>
        <w:tblLook w:val="04A0" w:firstRow="1" w:lastRow="0" w:firstColumn="1" w:lastColumn="0" w:noHBand="0" w:noVBand="1"/>
      </w:tblPr>
      <w:tblGrid>
        <w:gridCol w:w="1537"/>
        <w:gridCol w:w="1842"/>
        <w:gridCol w:w="1418"/>
        <w:gridCol w:w="1843"/>
      </w:tblGrid>
      <w:tr w:rsidR="00EE1B0B" w14:paraId="0298645E" w14:textId="77777777">
        <w:trPr>
          <w:trHeight w:val="319"/>
          <w:jc w:val="center"/>
        </w:trPr>
        <w:tc>
          <w:tcPr>
            <w:tcW w:w="1537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8AC09" w14:textId="77777777" w:rsidR="00EE1B0B" w:rsidRDefault="00000000">
            <w:pPr>
              <w:widowControl/>
              <w:ind w:firstLineChars="10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编写Author</w:t>
            </w:r>
          </w:p>
        </w:tc>
        <w:tc>
          <w:tcPr>
            <w:tcW w:w="1842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9CBFD1" w14:textId="77777777" w:rsidR="00EE1B0B" w:rsidRDefault="00EE1B0B">
            <w:pPr>
              <w:widowControl/>
              <w:ind w:firstLine="400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79A00" w14:textId="77777777" w:rsidR="00EE1B0B" w:rsidRDefault="00000000">
            <w:pPr>
              <w:widowControl/>
              <w:ind w:firstLineChars="0" w:firstLine="0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日期Date</w:t>
            </w:r>
          </w:p>
        </w:tc>
        <w:tc>
          <w:tcPr>
            <w:tcW w:w="1843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205BF37A" w14:textId="77777777" w:rsidR="00EE1B0B" w:rsidRDefault="00000000">
            <w:pPr>
              <w:widowControl/>
              <w:ind w:firstLine="40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202</w:t>
            </w:r>
            <w:r w:rsidR="00945B03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4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.</w:t>
            </w:r>
            <w:r w:rsidR="00945B03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9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.</w:t>
            </w:r>
            <w:r w:rsidR="00945B03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</w:tr>
      <w:tr w:rsidR="00EE1B0B" w14:paraId="396DAE62" w14:textId="77777777">
        <w:trPr>
          <w:trHeight w:val="319"/>
          <w:jc w:val="center"/>
        </w:trPr>
        <w:tc>
          <w:tcPr>
            <w:tcW w:w="1537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F23D8" w14:textId="77777777" w:rsidR="00EE1B0B" w:rsidRDefault="00000000">
            <w:pPr>
              <w:widowControl/>
              <w:ind w:firstLineChars="10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批准Issue</w:t>
            </w:r>
          </w:p>
        </w:tc>
        <w:tc>
          <w:tcPr>
            <w:tcW w:w="184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1EEA11" w14:textId="77777777" w:rsidR="00EE1B0B" w:rsidRDefault="00000000">
            <w:pPr>
              <w:widowControl/>
              <w:ind w:firstLine="40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065B6D" w14:textId="77777777" w:rsidR="00EE1B0B" w:rsidRDefault="00000000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日期Date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7DEE48D9" w14:textId="77777777" w:rsidR="00EE1B0B" w:rsidRDefault="00000000">
            <w:pPr>
              <w:widowControl/>
              <w:ind w:firstLine="40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</w:tbl>
    <w:p w14:paraId="3FC7C1B0" w14:textId="77777777" w:rsidR="00EE1B0B" w:rsidRDefault="00EE1B0B">
      <w:pPr>
        <w:ind w:firstLineChars="0" w:firstLine="0"/>
      </w:pPr>
    </w:p>
    <w:p w14:paraId="6D5E5FD7" w14:textId="77777777" w:rsidR="00EE1B0B" w:rsidRDefault="00EE1B0B">
      <w:pPr>
        <w:ind w:firstLine="420"/>
      </w:pPr>
    </w:p>
    <w:p w14:paraId="588FB251" w14:textId="77777777" w:rsidR="00EE1B0B" w:rsidRDefault="00EE1B0B">
      <w:pPr>
        <w:ind w:firstLine="420"/>
      </w:pPr>
    </w:p>
    <w:p w14:paraId="1BB8A6F8" w14:textId="77777777" w:rsidR="00EE1B0B" w:rsidRDefault="00EE1B0B">
      <w:pPr>
        <w:ind w:firstLine="420"/>
      </w:pPr>
    </w:p>
    <w:p w14:paraId="15EA2DE5" w14:textId="77777777" w:rsidR="00EE1B0B" w:rsidRDefault="00000000">
      <w:pPr>
        <w:ind w:firstLine="420"/>
        <w:jc w:val="center"/>
        <w:rPr>
          <w:rFonts w:ascii="宋体" w:hAnsi="宋体" w:hint="eastAsia"/>
        </w:rPr>
      </w:pPr>
      <w:r>
        <w:t>MegaRobo Technologies Co, Ltd.</w:t>
      </w:r>
    </w:p>
    <w:p w14:paraId="53EF6DB3" w14:textId="77777777" w:rsidR="00EE1B0B" w:rsidRDefault="00000000">
      <w:pPr>
        <w:ind w:firstLine="420"/>
        <w:jc w:val="center"/>
        <w:rPr>
          <w:sz w:val="22"/>
        </w:rPr>
      </w:pPr>
      <w:r>
        <w:rPr>
          <w:rFonts w:ascii="宋体" w:hAnsi="宋体" w:hint="eastAsia"/>
        </w:rPr>
        <w:t>版权所有</w:t>
      </w:r>
    </w:p>
    <w:p w14:paraId="23505F1F" w14:textId="77777777" w:rsidR="00EE1B0B" w:rsidRDefault="00EE1B0B">
      <w:pPr>
        <w:ind w:firstLine="420"/>
        <w:sectPr w:rsidR="00EE1B0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/>
          <w:pgMar w:top="1134" w:right="1134" w:bottom="1134" w:left="1134" w:header="851" w:footer="851" w:gutter="0"/>
          <w:pgNumType w:start="1"/>
          <w:cols w:space="425"/>
          <w:docGrid w:type="lines" w:linePitch="312"/>
        </w:sectPr>
      </w:pPr>
    </w:p>
    <w:p w14:paraId="5D5DDBBC" w14:textId="77777777" w:rsidR="00EE1B0B" w:rsidRDefault="00000000">
      <w:pPr>
        <w:ind w:firstLine="420"/>
        <w:jc w:val="center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lastRenderedPageBreak/>
        <w:t>修订记录</w:t>
      </w:r>
      <w:r>
        <w:rPr>
          <w:rFonts w:ascii="微软雅黑" w:eastAsia="微软雅黑" w:hAnsi="微软雅黑"/>
          <w:b/>
          <w:bCs/>
        </w:rPr>
        <w:t>Revision record</w:t>
      </w:r>
    </w:p>
    <w:tbl>
      <w:tblPr>
        <w:tblW w:w="9510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35"/>
        <w:gridCol w:w="2126"/>
        <w:gridCol w:w="3969"/>
        <w:gridCol w:w="1580"/>
      </w:tblGrid>
      <w:tr w:rsidR="00EE1B0B" w14:paraId="50867F49" w14:textId="77777777">
        <w:trPr>
          <w:cantSplit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C3B354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 w:hint="eastAsia"/>
                <w:b w:val="0"/>
                <w:szCs w:val="21"/>
              </w:rPr>
              <w:t>日期</w:t>
            </w:r>
          </w:p>
          <w:p w14:paraId="12C39D45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/>
                <w:b w:val="0"/>
                <w:szCs w:val="21"/>
              </w:rPr>
              <w:t>Date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52E5D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 w:hint="eastAsia"/>
                <w:b w:val="0"/>
                <w:szCs w:val="21"/>
              </w:rPr>
              <w:t>修订版本</w:t>
            </w:r>
          </w:p>
          <w:p w14:paraId="2B809EDF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/>
                <w:b w:val="0"/>
                <w:szCs w:val="21"/>
              </w:rPr>
              <w:t>Revision version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B98DF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 w:hint="eastAsia"/>
                <w:b w:val="0"/>
                <w:szCs w:val="21"/>
              </w:rPr>
              <w:t>修改描述</w:t>
            </w:r>
          </w:p>
          <w:p w14:paraId="55045DE8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/>
                <w:b w:val="0"/>
                <w:szCs w:val="21"/>
              </w:rPr>
              <w:t>change Description</w:t>
            </w: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35E48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 w:hint="eastAsia"/>
                <w:b w:val="0"/>
                <w:szCs w:val="21"/>
              </w:rPr>
              <w:t>作者</w:t>
            </w:r>
          </w:p>
          <w:p w14:paraId="6794BF94" w14:textId="77777777" w:rsidR="00EE1B0B" w:rsidRDefault="00000000">
            <w:pPr>
              <w:pStyle w:val="afe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b w:val="0"/>
                <w:szCs w:val="21"/>
              </w:rPr>
            </w:pPr>
            <w:r>
              <w:rPr>
                <w:rFonts w:ascii="微软雅黑" w:eastAsia="微软雅黑" w:hAnsi="微软雅黑"/>
                <w:b w:val="0"/>
                <w:szCs w:val="21"/>
              </w:rPr>
              <w:t>Author</w:t>
            </w:r>
          </w:p>
        </w:tc>
      </w:tr>
      <w:tr w:rsidR="00EE1B0B" w14:paraId="7EB09CAD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CDEA49" w14:textId="77777777" w:rsidR="00EE1B0B" w:rsidRDefault="00000000">
            <w:pPr>
              <w:pStyle w:val="aff"/>
              <w:ind w:firstLineChars="0" w:firstLine="0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2023-</w:t>
            </w:r>
            <w:r>
              <w:rPr>
                <w:rFonts w:ascii="微软雅黑" w:eastAsia="微软雅黑" w:hAnsi="微软雅黑" w:hint="eastAsia"/>
                <w:szCs w:val="21"/>
              </w:rPr>
              <w:t>3</w:t>
            </w:r>
            <w:r>
              <w:rPr>
                <w:rFonts w:ascii="微软雅黑" w:eastAsia="微软雅黑" w:hAnsi="微软雅黑"/>
                <w:szCs w:val="21"/>
              </w:rPr>
              <w:t>-</w:t>
            </w:r>
            <w:r>
              <w:rPr>
                <w:rFonts w:ascii="微软雅黑" w:eastAsia="微软雅黑" w:hAnsi="微软雅黑" w:hint="eastAsia"/>
                <w:szCs w:val="21"/>
              </w:rPr>
              <w:t>27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A1D965" w14:textId="77777777" w:rsidR="00EE1B0B" w:rsidRDefault="00000000">
            <w:pPr>
              <w:pStyle w:val="aff"/>
              <w:ind w:firstLineChars="0" w:firstLine="0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V1.0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DE098" w14:textId="77777777" w:rsidR="00EE1B0B" w:rsidRDefault="00000000">
            <w:pPr>
              <w:pStyle w:val="aff"/>
              <w:ind w:firstLineChars="0" w:firstLine="0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初版</w:t>
            </w: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3DE615" w14:textId="77777777" w:rsidR="00EE1B0B" w:rsidRDefault="00000000">
            <w:pPr>
              <w:pStyle w:val="aff"/>
              <w:ind w:firstLineChars="0" w:firstLine="0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王孝阳</w:t>
            </w:r>
          </w:p>
        </w:tc>
      </w:tr>
      <w:tr w:rsidR="00EE1B0B" w14:paraId="5AA66B4F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778C03" w14:textId="77777777" w:rsidR="00EE1B0B" w:rsidRDefault="00EE1B0B">
            <w:pPr>
              <w:pStyle w:val="aff"/>
              <w:ind w:firstLineChars="0" w:firstLine="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432FF8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437FB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44776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6BEF41C8" w14:textId="77777777">
        <w:trPr>
          <w:cantSplit/>
          <w:trHeight w:hRule="exact" w:val="530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F8FD7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DF249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74C9C9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6E1A2F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4A299005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BB8526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FE76F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E64FD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52BAD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03AE0316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86F98B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00849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EABA99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576DF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42B7BD29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B90DB4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F9163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89802B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6DF78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7D8BB5D2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09B13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9DED3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623F6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2E7001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4BF49939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CB22DC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54F93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AABC6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2C7797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EE1B0B" w14:paraId="1F423E6F" w14:textId="77777777">
        <w:trPr>
          <w:cantSplit/>
          <w:trHeight w:hRule="exact" w:val="499"/>
          <w:jc w:val="center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6F07C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64712D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56CB07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79E58" w14:textId="77777777" w:rsidR="00EE1B0B" w:rsidRDefault="00EE1B0B">
            <w:pPr>
              <w:pStyle w:val="aff"/>
              <w:ind w:firstLine="420"/>
              <w:rPr>
                <w:rFonts w:ascii="微软雅黑" w:eastAsia="微软雅黑" w:hAnsi="微软雅黑" w:hint="eastAsia"/>
                <w:szCs w:val="21"/>
              </w:rPr>
            </w:pPr>
          </w:p>
        </w:tc>
      </w:tr>
    </w:tbl>
    <w:p w14:paraId="4B61DF19" w14:textId="77777777" w:rsidR="00EE1B0B" w:rsidRDefault="00EE1B0B">
      <w:pPr>
        <w:ind w:firstLine="420"/>
        <w:jc w:val="center"/>
        <w:sectPr w:rsidR="00EE1B0B">
          <w:pgSz w:w="11900" w:h="16840"/>
          <w:pgMar w:top="1134" w:right="1134" w:bottom="1134" w:left="1134" w:header="851" w:footer="851" w:gutter="0"/>
          <w:pgNumType w:start="1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21154014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B89EF6" w14:textId="77777777" w:rsidR="00EE1B0B" w:rsidRDefault="00000000">
          <w:pPr>
            <w:pStyle w:val="TOC10"/>
            <w:jc w:val="center"/>
            <w:rPr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 w14:paraId="39B6E922" w14:textId="77777777" w:rsidR="00945B03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524398" w:history="1">
            <w:r w:rsidR="00945B03" w:rsidRPr="003A285A">
              <w:rPr>
                <w:rStyle w:val="af9"/>
                <w:rFonts w:hint="eastAsia"/>
                <w:noProof/>
              </w:rPr>
              <w:t>1</w:t>
            </w:r>
            <w:r w:rsidR="00945B03"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lang w:eastAsia="zh-CN"/>
                <w14:ligatures w14:val="standardContextual"/>
              </w:rPr>
              <w:tab/>
            </w:r>
            <w:r w:rsidR="00945B03" w:rsidRPr="003A285A">
              <w:rPr>
                <w:rStyle w:val="af9"/>
                <w:rFonts w:hint="eastAsia"/>
                <w:noProof/>
              </w:rPr>
              <w:t>测试概述</w:t>
            </w:r>
            <w:r w:rsidR="00945B03">
              <w:rPr>
                <w:rFonts w:hint="eastAsia"/>
                <w:noProof/>
                <w:webHidden/>
              </w:rPr>
              <w:tab/>
            </w:r>
            <w:r w:rsidR="00945B03">
              <w:rPr>
                <w:rFonts w:hint="eastAsia"/>
                <w:noProof/>
                <w:webHidden/>
              </w:rPr>
              <w:fldChar w:fldCharType="begin"/>
            </w:r>
            <w:r w:rsidR="00945B03">
              <w:rPr>
                <w:rFonts w:hint="eastAsia"/>
                <w:noProof/>
                <w:webHidden/>
              </w:rPr>
              <w:instrText xml:space="preserve"> </w:instrText>
            </w:r>
            <w:r w:rsidR="00945B03">
              <w:rPr>
                <w:noProof/>
                <w:webHidden/>
              </w:rPr>
              <w:instrText>PAGEREF _Toc176524398 \h</w:instrText>
            </w:r>
            <w:r w:rsidR="00945B03">
              <w:rPr>
                <w:rFonts w:hint="eastAsia"/>
                <w:noProof/>
                <w:webHidden/>
              </w:rPr>
              <w:instrText xml:space="preserve"> </w:instrText>
            </w:r>
            <w:r w:rsidR="00945B03">
              <w:rPr>
                <w:rFonts w:hint="eastAsia"/>
                <w:noProof/>
                <w:webHidden/>
              </w:rPr>
            </w:r>
            <w:r w:rsidR="00945B03">
              <w:rPr>
                <w:rFonts w:hint="eastAsia"/>
                <w:noProof/>
                <w:webHidden/>
              </w:rPr>
              <w:fldChar w:fldCharType="separate"/>
            </w:r>
            <w:r w:rsidR="00945B03">
              <w:rPr>
                <w:noProof/>
                <w:webHidden/>
              </w:rPr>
              <w:t>3</w:t>
            </w:r>
            <w:r w:rsidR="00945B0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1A85CF" w14:textId="77777777" w:rsidR="00945B03" w:rsidRDefault="00000000">
          <w:pPr>
            <w:pStyle w:val="TOC2"/>
            <w:tabs>
              <w:tab w:val="left" w:pos="1260"/>
              <w:tab w:val="right" w:leader="dot" w:pos="9622"/>
            </w:tabs>
            <w:ind w:firstLine="420"/>
            <w:rPr>
              <w:rFonts w:asciiTheme="minorHAnsi" w:eastAsiaTheme="minorEastAsia" w:hAnsiTheme="minorHAnsi" w:cstheme="minorBidi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176524399" w:history="1">
            <w:r w:rsidR="00945B03" w:rsidRPr="003A285A">
              <w:rPr>
                <w:rStyle w:val="af9"/>
                <w:rFonts w:ascii="微软雅黑" w:eastAsia="微软雅黑" w:hAnsi="微软雅黑" w:hint="eastAsia"/>
                <w:noProof/>
              </w:rPr>
              <w:t>1.1</w:t>
            </w:r>
            <w:r w:rsidR="00945B03"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="00945B03" w:rsidRPr="003A285A">
              <w:rPr>
                <w:rStyle w:val="af9"/>
                <w:rFonts w:hint="eastAsia"/>
                <w:noProof/>
              </w:rPr>
              <w:t>测试范围</w:t>
            </w:r>
            <w:r w:rsidR="00945B03">
              <w:rPr>
                <w:rFonts w:hint="eastAsia"/>
                <w:noProof/>
                <w:webHidden/>
              </w:rPr>
              <w:tab/>
            </w:r>
            <w:r w:rsidR="00945B03">
              <w:rPr>
                <w:rFonts w:hint="eastAsia"/>
                <w:noProof/>
                <w:webHidden/>
              </w:rPr>
              <w:fldChar w:fldCharType="begin"/>
            </w:r>
            <w:r w:rsidR="00945B03">
              <w:rPr>
                <w:rFonts w:hint="eastAsia"/>
                <w:noProof/>
                <w:webHidden/>
              </w:rPr>
              <w:instrText xml:space="preserve"> </w:instrText>
            </w:r>
            <w:r w:rsidR="00945B03">
              <w:rPr>
                <w:noProof/>
                <w:webHidden/>
              </w:rPr>
              <w:instrText>PAGEREF _Toc176524399 \h</w:instrText>
            </w:r>
            <w:r w:rsidR="00945B03">
              <w:rPr>
                <w:rFonts w:hint="eastAsia"/>
                <w:noProof/>
                <w:webHidden/>
              </w:rPr>
              <w:instrText xml:space="preserve"> </w:instrText>
            </w:r>
            <w:r w:rsidR="00945B03">
              <w:rPr>
                <w:rFonts w:hint="eastAsia"/>
                <w:noProof/>
                <w:webHidden/>
              </w:rPr>
            </w:r>
            <w:r w:rsidR="00945B03">
              <w:rPr>
                <w:rFonts w:hint="eastAsia"/>
                <w:noProof/>
                <w:webHidden/>
              </w:rPr>
              <w:fldChar w:fldCharType="separate"/>
            </w:r>
            <w:r w:rsidR="00945B03">
              <w:rPr>
                <w:noProof/>
                <w:webHidden/>
              </w:rPr>
              <w:t>3</w:t>
            </w:r>
            <w:r w:rsidR="00945B0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8C227A" w14:textId="77777777" w:rsidR="00945B03" w:rsidRDefault="00000000">
          <w:pPr>
            <w:pStyle w:val="TOC2"/>
            <w:tabs>
              <w:tab w:val="left" w:pos="1260"/>
              <w:tab w:val="right" w:leader="dot" w:pos="9622"/>
            </w:tabs>
            <w:ind w:firstLine="420"/>
            <w:rPr>
              <w:rFonts w:asciiTheme="minorHAnsi" w:eastAsiaTheme="minorEastAsia" w:hAnsiTheme="minorHAnsi" w:cstheme="minorBidi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176524400" w:history="1">
            <w:r w:rsidR="00945B03" w:rsidRPr="003A285A">
              <w:rPr>
                <w:rStyle w:val="af9"/>
                <w:rFonts w:ascii="微软雅黑" w:eastAsia="微软雅黑" w:hAnsi="微软雅黑" w:hint="eastAsia"/>
                <w:noProof/>
              </w:rPr>
              <w:t>1.2</w:t>
            </w:r>
            <w:r w:rsidR="00945B03"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="00945B03" w:rsidRPr="003A285A">
              <w:rPr>
                <w:rStyle w:val="af9"/>
                <w:rFonts w:hint="eastAsia"/>
                <w:noProof/>
              </w:rPr>
              <w:t>测试环境要求</w:t>
            </w:r>
            <w:r w:rsidR="00945B03">
              <w:rPr>
                <w:rFonts w:hint="eastAsia"/>
                <w:noProof/>
                <w:webHidden/>
              </w:rPr>
              <w:tab/>
            </w:r>
            <w:r w:rsidR="00945B03">
              <w:rPr>
                <w:rFonts w:hint="eastAsia"/>
                <w:noProof/>
                <w:webHidden/>
              </w:rPr>
              <w:fldChar w:fldCharType="begin"/>
            </w:r>
            <w:r w:rsidR="00945B03">
              <w:rPr>
                <w:rFonts w:hint="eastAsia"/>
                <w:noProof/>
                <w:webHidden/>
              </w:rPr>
              <w:instrText xml:space="preserve"> </w:instrText>
            </w:r>
            <w:r w:rsidR="00945B03">
              <w:rPr>
                <w:noProof/>
                <w:webHidden/>
              </w:rPr>
              <w:instrText>PAGEREF _Toc176524400 \h</w:instrText>
            </w:r>
            <w:r w:rsidR="00945B03">
              <w:rPr>
                <w:rFonts w:hint="eastAsia"/>
                <w:noProof/>
                <w:webHidden/>
              </w:rPr>
              <w:instrText xml:space="preserve"> </w:instrText>
            </w:r>
            <w:r w:rsidR="00945B03">
              <w:rPr>
                <w:rFonts w:hint="eastAsia"/>
                <w:noProof/>
                <w:webHidden/>
              </w:rPr>
            </w:r>
            <w:r w:rsidR="00945B03">
              <w:rPr>
                <w:rFonts w:hint="eastAsia"/>
                <w:noProof/>
                <w:webHidden/>
              </w:rPr>
              <w:fldChar w:fldCharType="separate"/>
            </w:r>
            <w:r w:rsidR="00945B03">
              <w:rPr>
                <w:noProof/>
                <w:webHidden/>
              </w:rPr>
              <w:t>4</w:t>
            </w:r>
            <w:r w:rsidR="00945B0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1378B7" w14:textId="77777777" w:rsidR="00945B03" w:rsidRDefault="00000000">
          <w:pPr>
            <w:pStyle w:val="TOC2"/>
            <w:tabs>
              <w:tab w:val="left" w:pos="1260"/>
              <w:tab w:val="right" w:leader="dot" w:pos="9622"/>
            </w:tabs>
            <w:ind w:firstLine="420"/>
            <w:rPr>
              <w:rFonts w:asciiTheme="minorHAnsi" w:eastAsiaTheme="minorEastAsia" w:hAnsiTheme="minorHAnsi" w:cstheme="minorBidi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176524401" w:history="1">
            <w:r w:rsidR="00945B03" w:rsidRPr="003A285A">
              <w:rPr>
                <w:rStyle w:val="af9"/>
                <w:rFonts w:ascii="微软雅黑" w:eastAsia="微软雅黑" w:hAnsi="微软雅黑" w:hint="eastAsia"/>
                <w:noProof/>
              </w:rPr>
              <w:t>1.3</w:t>
            </w:r>
            <w:r w:rsidR="00945B03"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="00945B03" w:rsidRPr="003A285A">
              <w:rPr>
                <w:rStyle w:val="af9"/>
                <w:rFonts w:hint="eastAsia"/>
                <w:noProof/>
              </w:rPr>
              <w:t>测试数据和测试入口</w:t>
            </w:r>
            <w:r w:rsidR="00945B03">
              <w:rPr>
                <w:rFonts w:hint="eastAsia"/>
                <w:noProof/>
                <w:webHidden/>
              </w:rPr>
              <w:tab/>
            </w:r>
            <w:r w:rsidR="00945B03">
              <w:rPr>
                <w:rFonts w:hint="eastAsia"/>
                <w:noProof/>
                <w:webHidden/>
              </w:rPr>
              <w:fldChar w:fldCharType="begin"/>
            </w:r>
            <w:r w:rsidR="00945B03">
              <w:rPr>
                <w:rFonts w:hint="eastAsia"/>
                <w:noProof/>
                <w:webHidden/>
              </w:rPr>
              <w:instrText xml:space="preserve"> </w:instrText>
            </w:r>
            <w:r w:rsidR="00945B03">
              <w:rPr>
                <w:noProof/>
                <w:webHidden/>
              </w:rPr>
              <w:instrText>PAGEREF _Toc176524401 \h</w:instrText>
            </w:r>
            <w:r w:rsidR="00945B03">
              <w:rPr>
                <w:rFonts w:hint="eastAsia"/>
                <w:noProof/>
                <w:webHidden/>
              </w:rPr>
              <w:instrText xml:space="preserve"> </w:instrText>
            </w:r>
            <w:r w:rsidR="00945B03">
              <w:rPr>
                <w:rFonts w:hint="eastAsia"/>
                <w:noProof/>
                <w:webHidden/>
              </w:rPr>
            </w:r>
            <w:r w:rsidR="00945B03">
              <w:rPr>
                <w:rFonts w:hint="eastAsia"/>
                <w:noProof/>
                <w:webHidden/>
              </w:rPr>
              <w:fldChar w:fldCharType="separate"/>
            </w:r>
            <w:r w:rsidR="00945B03">
              <w:rPr>
                <w:noProof/>
                <w:webHidden/>
              </w:rPr>
              <w:t>4</w:t>
            </w:r>
            <w:r w:rsidR="00945B0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0AC884" w14:textId="77777777" w:rsidR="00945B03" w:rsidRDefault="00000000">
          <w:pPr>
            <w:pStyle w:val="TOC2"/>
            <w:tabs>
              <w:tab w:val="left" w:pos="1260"/>
              <w:tab w:val="right" w:leader="dot" w:pos="9622"/>
            </w:tabs>
            <w:ind w:firstLine="420"/>
            <w:rPr>
              <w:rFonts w:asciiTheme="minorHAnsi" w:eastAsiaTheme="minorEastAsia" w:hAnsiTheme="minorHAnsi" w:cstheme="minorBidi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176524402" w:history="1">
            <w:r w:rsidR="00945B03" w:rsidRPr="003A285A">
              <w:rPr>
                <w:rStyle w:val="af9"/>
                <w:rFonts w:ascii="微软雅黑" w:eastAsia="微软雅黑" w:hAnsi="微软雅黑" w:hint="eastAsia"/>
                <w:noProof/>
              </w:rPr>
              <w:t>1.4</w:t>
            </w:r>
            <w:r w:rsidR="00945B03"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="00945B03" w:rsidRPr="003A285A">
              <w:rPr>
                <w:rStyle w:val="af9"/>
                <w:rFonts w:hint="eastAsia"/>
                <w:noProof/>
              </w:rPr>
              <w:t>测试结果记录要求</w:t>
            </w:r>
            <w:r w:rsidR="00945B03">
              <w:rPr>
                <w:rFonts w:hint="eastAsia"/>
                <w:noProof/>
                <w:webHidden/>
              </w:rPr>
              <w:tab/>
            </w:r>
            <w:r w:rsidR="00945B03">
              <w:rPr>
                <w:rFonts w:hint="eastAsia"/>
                <w:noProof/>
                <w:webHidden/>
              </w:rPr>
              <w:fldChar w:fldCharType="begin"/>
            </w:r>
            <w:r w:rsidR="00945B03">
              <w:rPr>
                <w:rFonts w:hint="eastAsia"/>
                <w:noProof/>
                <w:webHidden/>
              </w:rPr>
              <w:instrText xml:space="preserve"> </w:instrText>
            </w:r>
            <w:r w:rsidR="00945B03">
              <w:rPr>
                <w:noProof/>
                <w:webHidden/>
              </w:rPr>
              <w:instrText>PAGEREF _Toc176524402 \h</w:instrText>
            </w:r>
            <w:r w:rsidR="00945B03">
              <w:rPr>
                <w:rFonts w:hint="eastAsia"/>
                <w:noProof/>
                <w:webHidden/>
              </w:rPr>
              <w:instrText xml:space="preserve"> </w:instrText>
            </w:r>
            <w:r w:rsidR="00945B03">
              <w:rPr>
                <w:rFonts w:hint="eastAsia"/>
                <w:noProof/>
                <w:webHidden/>
              </w:rPr>
            </w:r>
            <w:r w:rsidR="00945B03">
              <w:rPr>
                <w:rFonts w:hint="eastAsia"/>
                <w:noProof/>
                <w:webHidden/>
              </w:rPr>
              <w:fldChar w:fldCharType="separate"/>
            </w:r>
            <w:r w:rsidR="00945B03">
              <w:rPr>
                <w:noProof/>
                <w:webHidden/>
              </w:rPr>
              <w:t>5</w:t>
            </w:r>
            <w:r w:rsidR="00945B0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BB4719" w14:textId="77777777" w:rsidR="00EE1B0B" w:rsidRDefault="00000000">
          <w:pPr>
            <w:ind w:firstLine="420"/>
          </w:pPr>
          <w:r>
            <w:rPr>
              <w:bCs/>
              <w:lang w:val="zh-CN"/>
            </w:rPr>
            <w:fldChar w:fldCharType="end"/>
          </w:r>
        </w:p>
      </w:sdtContent>
    </w:sdt>
    <w:p w14:paraId="59A34713" w14:textId="77777777" w:rsidR="00EE1B0B" w:rsidRDefault="00EE1B0B">
      <w:pPr>
        <w:ind w:firstLine="420"/>
        <w:sectPr w:rsidR="00EE1B0B">
          <w:pgSz w:w="11900" w:h="16840"/>
          <w:pgMar w:top="1134" w:right="1134" w:bottom="1134" w:left="1134" w:header="851" w:footer="851" w:gutter="0"/>
          <w:cols w:space="425"/>
          <w:docGrid w:type="lines" w:linePitch="312"/>
        </w:sectPr>
      </w:pPr>
    </w:p>
    <w:p w14:paraId="67EA7832" w14:textId="77777777" w:rsidR="00EE1B0B" w:rsidRDefault="00000000">
      <w:pPr>
        <w:pStyle w:val="1"/>
      </w:pPr>
      <w:bookmarkStart w:id="0" w:name="_Toc176524398"/>
      <w:r>
        <w:rPr>
          <w:rFonts w:hint="eastAsia"/>
        </w:rPr>
        <w:lastRenderedPageBreak/>
        <w:t>测试概述</w:t>
      </w:r>
      <w:bookmarkEnd w:id="0"/>
    </w:p>
    <w:p w14:paraId="2911FD44" w14:textId="77777777" w:rsidR="00EE1B0B" w:rsidRDefault="00000000">
      <w:pPr>
        <w:pStyle w:val="2"/>
      </w:pPr>
      <w:bookmarkStart w:id="1" w:name="_Toc176524399"/>
      <w:r>
        <w:rPr>
          <w:rFonts w:hint="eastAsia"/>
        </w:rPr>
        <w:t>测试范围</w:t>
      </w:r>
      <w:bookmarkEnd w:id="1"/>
    </w:p>
    <w:p w14:paraId="322DF125" w14:textId="77777777" w:rsidR="005C1FEE" w:rsidRDefault="005C1FEE" w:rsidP="005C1FEE">
      <w:pPr>
        <w:numPr>
          <w:ilvl w:val="0"/>
          <w:numId w:val="4"/>
        </w:numPr>
        <w:ind w:firstLineChars="0" w:firstLine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功能测试</w:t>
      </w:r>
    </w:p>
    <w:p w14:paraId="2788F14F" w14:textId="77777777" w:rsidR="005C1FEE" w:rsidRDefault="005C1FEE" w:rsidP="005C1FEE">
      <w:pPr>
        <w:ind w:firstLine="420"/>
      </w:pPr>
      <w:r>
        <w:rPr>
          <w:rFonts w:hint="eastAsia"/>
        </w:rPr>
        <w:t>验证日志、模型加解密、</w:t>
      </w:r>
      <w:r>
        <w:rPr>
          <w:rFonts w:hint="eastAsia"/>
        </w:rPr>
        <w:t>megaIE</w:t>
      </w:r>
      <w:r>
        <w:rPr>
          <w:rFonts w:hint="eastAsia"/>
        </w:rPr>
        <w:t>、分类、目标检测、语义分割、旋转框检测、实例分割、异常检测、关键点定位、稠密点定位、单字符检测、字符串检测模块是否能正常运行，推理结果是否正确，测试多次推理结果的一致性。</w:t>
      </w:r>
    </w:p>
    <w:p w14:paraId="4B9E2782" w14:textId="77777777" w:rsidR="005C1FEE" w:rsidRDefault="005C1FEE" w:rsidP="005C1FEE">
      <w:pPr>
        <w:ind w:firstLine="422"/>
      </w:pPr>
      <w:r w:rsidRPr="005C1FEE">
        <w:rPr>
          <w:rFonts w:hint="eastAsia"/>
          <w:b/>
          <w:bCs/>
        </w:rPr>
        <w:t>通过标准</w:t>
      </w:r>
      <w:r>
        <w:rPr>
          <w:rFonts w:hint="eastAsia"/>
        </w:rPr>
        <w:t>：</w:t>
      </w:r>
      <w:r>
        <w:rPr>
          <w:rFonts w:hint="eastAsia"/>
        </w:rPr>
        <w:t xml:space="preserve"> 1. </w:t>
      </w:r>
      <w:r>
        <w:rPr>
          <w:rFonts w:hint="eastAsia"/>
        </w:rPr>
        <w:t>程序推理过程中无资源泄漏、崩溃问题出现；</w:t>
      </w:r>
      <w:r>
        <w:rPr>
          <w:rFonts w:hint="eastAsia"/>
        </w:rPr>
        <w:t>2.</w:t>
      </w:r>
      <w:r>
        <w:rPr>
          <w:rFonts w:hint="eastAsia"/>
        </w:rPr>
        <w:t>推理结果正确。</w:t>
      </w:r>
      <w:r>
        <w:rPr>
          <w:rFonts w:hint="eastAsia"/>
        </w:rPr>
        <w:t>3.</w:t>
      </w:r>
      <w:r>
        <w:rPr>
          <w:rFonts w:hint="eastAsia"/>
        </w:rPr>
        <w:t>多次推理结果一致。</w:t>
      </w:r>
    </w:p>
    <w:p w14:paraId="0D5E8ED4" w14:textId="77777777" w:rsidR="00EE1B0B" w:rsidRDefault="00000000">
      <w:pPr>
        <w:numPr>
          <w:ilvl w:val="0"/>
          <w:numId w:val="4"/>
        </w:numPr>
        <w:ind w:firstLineChars="0" w:firstLine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性能测试</w:t>
      </w:r>
    </w:p>
    <w:p w14:paraId="7F9A245E" w14:textId="77777777" w:rsidR="00EE1B0B" w:rsidRDefault="00000000">
      <w:pPr>
        <w:ind w:firstLineChars="0" w:firstLine="420"/>
      </w:pPr>
      <w:r>
        <w:rPr>
          <w:rFonts w:hint="eastAsia"/>
        </w:rPr>
        <w:t>验证</w:t>
      </w:r>
      <w:r w:rsidR="005C1FEE">
        <w:rPr>
          <w:rFonts w:hint="eastAsia"/>
        </w:rPr>
        <w:t>分类、目标检测、语义分割、旋转框检测、实例分割、异常检测、关键点定位、稠密点定位、单字符检测、字符串检测</w:t>
      </w:r>
      <w:r>
        <w:rPr>
          <w:rFonts w:hint="eastAsia"/>
        </w:rPr>
        <w:t>模块</w:t>
      </w:r>
      <w:r>
        <w:rPr>
          <w:rFonts w:hint="eastAsia"/>
          <w:iCs/>
        </w:rPr>
        <w:t>在单线程推理测试</w:t>
      </w:r>
      <w:r>
        <w:rPr>
          <w:rFonts w:hint="eastAsia"/>
          <w:iCs/>
        </w:rPr>
        <w:t>/</w:t>
      </w:r>
      <w:r>
        <w:rPr>
          <w:rFonts w:hint="eastAsia"/>
          <w:iCs/>
        </w:rPr>
        <w:t>多线程推理测试下的</w:t>
      </w:r>
      <w:r>
        <w:rPr>
          <w:rFonts w:hint="eastAsia"/>
        </w:rPr>
        <w:t>指标：①资源消耗；②推理耗时稳；③运行稳定性。</w:t>
      </w:r>
      <w:r w:rsidR="00DF2817">
        <w:rPr>
          <w:rFonts w:hint="eastAsia"/>
        </w:rPr>
        <w:t>（上述模块测试过程中实际已经覆盖了</w:t>
      </w:r>
      <w:r w:rsidR="00DF2817">
        <w:rPr>
          <w:rFonts w:hint="eastAsia"/>
        </w:rPr>
        <w:t>megaIE</w:t>
      </w:r>
      <w:r w:rsidR="00DF2817">
        <w:rPr>
          <w:rFonts w:hint="eastAsia"/>
        </w:rPr>
        <w:t>的性能测试，故</w:t>
      </w:r>
      <w:r w:rsidR="00DF2817">
        <w:rPr>
          <w:rFonts w:hint="eastAsia"/>
        </w:rPr>
        <w:t>megaIE</w:t>
      </w:r>
      <w:r w:rsidR="00DF2817">
        <w:rPr>
          <w:rFonts w:hint="eastAsia"/>
        </w:rPr>
        <w:t>无需单独测试）</w:t>
      </w:r>
    </w:p>
    <w:p w14:paraId="577223AE" w14:textId="77777777" w:rsidR="00EE1B0B" w:rsidRDefault="00000000">
      <w:pPr>
        <w:ind w:firstLineChars="0" w:firstLine="420"/>
      </w:pPr>
      <w:r>
        <w:rPr>
          <w:rFonts w:hint="eastAsia"/>
          <w:b/>
          <w:bCs/>
        </w:rPr>
        <w:t>通过标准</w:t>
      </w:r>
      <w:r>
        <w:rPr>
          <w:rFonts w:hint="eastAsia"/>
        </w:rPr>
        <w:t>：</w:t>
      </w:r>
      <w:r>
        <w:rPr>
          <w:rFonts w:hint="eastAsia"/>
        </w:rPr>
        <w:t xml:space="preserve"> 1. </w:t>
      </w:r>
      <w:r>
        <w:rPr>
          <w:rFonts w:hint="eastAsia"/>
        </w:rPr>
        <w:t>程序长时间运行推理过程中无资源泄漏、崩溃问题出现；</w:t>
      </w:r>
      <w:r>
        <w:rPr>
          <w:rFonts w:hint="eastAsia"/>
        </w:rPr>
        <w:t xml:space="preserve">2. </w:t>
      </w:r>
      <w:r>
        <w:rPr>
          <w:rFonts w:hint="eastAsia"/>
        </w:rPr>
        <w:t>推理稳定性：耗时小于</w:t>
      </w:r>
      <w:r>
        <w:rPr>
          <w:rFonts w:hint="eastAsia"/>
        </w:rPr>
        <w:t>10ms</w:t>
      </w:r>
      <w:r>
        <w:rPr>
          <w:rFonts w:hint="eastAsia"/>
        </w:rPr>
        <w:t>的推理任务，推理时间异常偶发概率小于</w:t>
      </w:r>
      <w:r>
        <w:rPr>
          <w:rFonts w:hint="eastAsia"/>
        </w:rPr>
        <w:t>0.1%</w:t>
      </w:r>
      <w:r>
        <w:rPr>
          <w:rFonts w:hint="eastAsia"/>
        </w:rPr>
        <w:t>，耗时不超过均值</w:t>
      </w:r>
      <w:r>
        <w:rPr>
          <w:rFonts w:hint="eastAsia"/>
        </w:rPr>
        <w:t>300%</w:t>
      </w:r>
      <w:r>
        <w:rPr>
          <w:rFonts w:hint="eastAsia"/>
        </w:rPr>
        <w:t>；耗时大于</w:t>
      </w:r>
      <w:r>
        <w:rPr>
          <w:rFonts w:hint="eastAsia"/>
        </w:rPr>
        <w:t>10ms</w:t>
      </w:r>
      <w:r>
        <w:rPr>
          <w:rFonts w:hint="eastAsia"/>
        </w:rPr>
        <w:t>小于</w:t>
      </w:r>
      <w:r>
        <w:rPr>
          <w:rFonts w:hint="eastAsia"/>
        </w:rPr>
        <w:t>50ms</w:t>
      </w:r>
      <w:r>
        <w:rPr>
          <w:rFonts w:hint="eastAsia"/>
        </w:rPr>
        <w:t>的推理任务，推理时间异常偶发概率小于</w:t>
      </w:r>
      <w:r>
        <w:rPr>
          <w:rFonts w:hint="eastAsia"/>
        </w:rPr>
        <w:t>0.1%</w:t>
      </w:r>
      <w:r>
        <w:rPr>
          <w:rFonts w:hint="eastAsia"/>
        </w:rPr>
        <w:t>，耗时不超过均值</w:t>
      </w:r>
      <w:r>
        <w:rPr>
          <w:rFonts w:hint="eastAsia"/>
        </w:rPr>
        <w:t>200%</w:t>
      </w:r>
      <w:r>
        <w:rPr>
          <w:rFonts w:hint="eastAsia"/>
        </w:rPr>
        <w:t>；耗时大于</w:t>
      </w:r>
      <w:r>
        <w:rPr>
          <w:rFonts w:hint="eastAsia"/>
        </w:rPr>
        <w:t>50ms</w:t>
      </w:r>
      <w:r>
        <w:rPr>
          <w:rFonts w:hint="eastAsia"/>
        </w:rPr>
        <w:t>的推理任务，推理时间异常偶发概率小于</w:t>
      </w:r>
      <w:r>
        <w:rPr>
          <w:rFonts w:hint="eastAsia"/>
        </w:rPr>
        <w:t>0.1%</w:t>
      </w:r>
      <w:r>
        <w:rPr>
          <w:rFonts w:hint="eastAsia"/>
        </w:rPr>
        <w:t>，耗时不超过均值</w:t>
      </w:r>
      <w:r>
        <w:rPr>
          <w:rFonts w:hint="eastAsia"/>
        </w:rPr>
        <w:t>150%</w:t>
      </w:r>
      <w:r>
        <w:rPr>
          <w:rFonts w:hint="eastAsia"/>
        </w:rPr>
        <w:t>。根据注意事项第</w:t>
      </w:r>
      <w:r>
        <w:rPr>
          <w:rFonts w:hint="eastAsia"/>
        </w:rPr>
        <w:t>2</w:t>
      </w:r>
      <w:r>
        <w:rPr>
          <w:rFonts w:hint="eastAsia"/>
        </w:rPr>
        <w:t>条，单线程按照上述标准判断是否通过。</w:t>
      </w:r>
    </w:p>
    <w:p w14:paraId="50CFBC07" w14:textId="77777777" w:rsidR="00EE1B0B" w:rsidRDefault="00000000">
      <w:pPr>
        <w:pStyle w:val="af3"/>
        <w:widowControl/>
        <w:ind w:firstLine="420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【注意事项】</w:t>
      </w:r>
    </w:p>
    <w:p w14:paraId="4C6D2F03" w14:textId="77777777" w:rsidR="00EE1B0B" w:rsidRDefault="00000000">
      <w:pPr>
        <w:pStyle w:val="af3"/>
        <w:widowControl/>
        <w:numPr>
          <w:ilvl w:val="0"/>
          <w:numId w:val="5"/>
        </w:numPr>
        <w:ind w:firstLine="420"/>
        <w:rPr>
          <w:rFonts w:ascii="宋体" w:hAnsi="宋体" w:cs="宋体" w:hint="eastAsia"/>
          <w:kern w:val="0"/>
          <w:sz w:val="21"/>
          <w:szCs w:val="21"/>
          <w:lang w:bidi="ar"/>
        </w:rPr>
      </w:pPr>
      <w:r>
        <w:rPr>
          <w:rFonts w:ascii="宋体" w:hAnsi="宋体" w:cs="宋体" w:hint="eastAsia"/>
          <w:kern w:val="0"/>
          <w:sz w:val="21"/>
          <w:szCs w:val="21"/>
          <w:lang w:bidi="ar"/>
        </w:rPr>
        <w:t>推理时间测试时保存测试结果必须避免频繁的磁盘读写（已证明会影响推理时间）。</w:t>
      </w:r>
    </w:p>
    <w:p w14:paraId="13B15119" w14:textId="77777777" w:rsidR="00EE1B0B" w:rsidRDefault="00000000">
      <w:pPr>
        <w:pStyle w:val="af3"/>
        <w:widowControl/>
        <w:numPr>
          <w:ilvl w:val="0"/>
          <w:numId w:val="5"/>
        </w:numPr>
        <w:ind w:firstLine="420"/>
        <w:rPr>
          <w:sz w:val="21"/>
          <w:szCs w:val="21"/>
        </w:rPr>
      </w:pPr>
      <w:r>
        <w:rPr>
          <w:rFonts w:ascii="宋体" w:hAnsi="宋体" w:cs="宋体" w:hint="eastAsia"/>
          <w:kern w:val="0"/>
          <w:sz w:val="21"/>
          <w:szCs w:val="21"/>
          <w:lang w:bidi="ar"/>
        </w:rPr>
        <w:t>多线程测试，线程之间资源竞争会导致推理时间不稳定，所以推理时间的稳定性只需进行单线程测试。</w:t>
      </w:r>
    </w:p>
    <w:p w14:paraId="1480D8BE" w14:textId="77777777" w:rsidR="00EE1B0B" w:rsidRDefault="00000000">
      <w:pPr>
        <w:pStyle w:val="af3"/>
        <w:widowControl/>
        <w:numPr>
          <w:ilvl w:val="0"/>
          <w:numId w:val="5"/>
        </w:numPr>
        <w:ind w:firstLine="420"/>
        <w:rPr>
          <w:sz w:val="21"/>
          <w:szCs w:val="21"/>
        </w:rPr>
      </w:pPr>
      <w:r>
        <w:rPr>
          <w:rFonts w:ascii="宋体" w:hAnsi="宋体" w:cs="宋体" w:hint="eastAsia"/>
          <w:kern w:val="0"/>
          <w:sz w:val="21"/>
          <w:szCs w:val="21"/>
          <w:lang w:bidi="ar"/>
        </w:rPr>
        <w:t>测试时确保测试环境稳定，无外界干扰，关闭杀毒软件等可能自启动抢占资源的程序。</w:t>
      </w:r>
    </w:p>
    <w:p w14:paraId="2E07AE64" w14:textId="77777777" w:rsidR="00EE1B0B" w:rsidRDefault="00000000">
      <w:pPr>
        <w:numPr>
          <w:ilvl w:val="0"/>
          <w:numId w:val="4"/>
        </w:numPr>
        <w:ind w:firstLineChars="0" w:firstLine="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兼容性测试</w:t>
      </w:r>
    </w:p>
    <w:p w14:paraId="77BA0319" w14:textId="77777777" w:rsidR="00EE1B0B" w:rsidRDefault="00000000">
      <w:pPr>
        <w:ind w:firstLineChars="0" w:firstLine="420"/>
      </w:pPr>
      <w:r>
        <w:rPr>
          <w:rFonts w:hint="eastAsia"/>
        </w:rPr>
        <w:t>验证新版本</w:t>
      </w:r>
      <w:r>
        <w:rPr>
          <w:rFonts w:hint="eastAsia"/>
        </w:rPr>
        <w:t>AI</w:t>
      </w:r>
      <w:r>
        <w:rPr>
          <w:rFonts w:hint="eastAsia"/>
        </w:rPr>
        <w:t>推理</w:t>
      </w:r>
      <w:r w:rsidR="00867446">
        <w:rPr>
          <w:rFonts w:hint="eastAsia"/>
        </w:rPr>
        <w:t>是否兼容以往</w:t>
      </w:r>
      <w:r>
        <w:rPr>
          <w:rFonts w:hint="eastAsia"/>
        </w:rPr>
        <w:t>训练的模型。</w:t>
      </w:r>
    </w:p>
    <w:p w14:paraId="3615CEF1" w14:textId="77777777" w:rsidR="00EE1B0B" w:rsidRDefault="00000000">
      <w:pPr>
        <w:ind w:firstLineChars="0" w:firstLine="420"/>
      </w:pPr>
      <w:r>
        <w:rPr>
          <w:rFonts w:hint="eastAsia"/>
          <w:b/>
          <w:bCs/>
        </w:rPr>
        <w:t>通过标准：需要支持兼容。</w:t>
      </w:r>
    </w:p>
    <w:p w14:paraId="7DB0CCF0" w14:textId="77777777" w:rsidR="00EE1B0B" w:rsidRDefault="00000000">
      <w:pPr>
        <w:numPr>
          <w:ilvl w:val="0"/>
          <w:numId w:val="4"/>
        </w:numPr>
        <w:ind w:firstLineChars="0" w:firstLine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结果一致性测试</w:t>
      </w:r>
    </w:p>
    <w:p w14:paraId="02B307C8" w14:textId="77777777" w:rsidR="00EE1B0B" w:rsidRDefault="00000000">
      <w:pPr>
        <w:numPr>
          <w:ilvl w:val="0"/>
          <w:numId w:val="6"/>
        </w:numPr>
        <w:ind w:firstLineChars="0"/>
      </w:pPr>
      <w:r>
        <w:rPr>
          <w:rFonts w:hint="eastAsia"/>
        </w:rPr>
        <w:t>验证多次运行推理程序输出结果是否一致；</w:t>
      </w:r>
    </w:p>
    <w:p w14:paraId="293E290C" w14:textId="77777777" w:rsidR="00EE1B0B" w:rsidRDefault="00000000">
      <w:pPr>
        <w:pStyle w:val="2"/>
      </w:pPr>
      <w:bookmarkStart w:id="2" w:name="_Toc176524400"/>
      <w:r>
        <w:rPr>
          <w:rFonts w:hint="eastAsia"/>
        </w:rPr>
        <w:lastRenderedPageBreak/>
        <w:t>测试环境</w:t>
      </w:r>
      <w:r w:rsidR="00867446">
        <w:rPr>
          <w:rFonts w:hint="eastAsia"/>
        </w:rPr>
        <w:t>要求</w:t>
      </w:r>
      <w:bookmarkEnd w:id="2"/>
    </w:p>
    <w:p w14:paraId="50B97D57" w14:textId="195D823C" w:rsidR="00EE1B0B" w:rsidRDefault="00867446">
      <w:pPr>
        <w:ind w:firstLineChars="0" w:firstLine="0"/>
      </w:pPr>
      <w:r>
        <w:rPr>
          <w:rFonts w:hint="eastAsia"/>
        </w:rPr>
        <w:t>本次测试需要同时测试</w:t>
      </w:r>
      <w:r>
        <w:rPr>
          <w:rFonts w:hint="eastAsia"/>
        </w:rPr>
        <w:t xml:space="preserve">Windows </w:t>
      </w:r>
      <w:r>
        <w:rPr>
          <w:rFonts w:hint="eastAsia"/>
        </w:rPr>
        <w:t>和</w:t>
      </w:r>
      <w:r>
        <w:rPr>
          <w:rFonts w:hint="eastAsia"/>
        </w:rPr>
        <w:t xml:space="preserve"> Linux</w:t>
      </w:r>
      <w:r>
        <w:rPr>
          <w:rFonts w:hint="eastAsia"/>
        </w:rPr>
        <w:t>系统，上述测试内容需要至少在</w:t>
      </w:r>
      <w:r w:rsidR="003B22A2">
        <w:rPr>
          <w:rFonts w:hint="eastAsia"/>
        </w:rPr>
        <w:t>以下</w:t>
      </w:r>
      <w:r>
        <w:rPr>
          <w:rFonts w:hint="eastAsia"/>
        </w:rPr>
        <w:t>系统完成测试。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233"/>
        <w:gridCol w:w="2512"/>
        <w:gridCol w:w="2877"/>
      </w:tblGrid>
      <w:tr w:rsidR="00EE1B0B" w14:paraId="5FE47171" w14:textId="77777777" w:rsidTr="00867446">
        <w:tc>
          <w:tcPr>
            <w:tcW w:w="9622" w:type="dxa"/>
            <w:gridSpan w:val="3"/>
            <w:tcBorders>
              <w:bottom w:val="single" w:sz="4" w:space="0" w:color="000000"/>
            </w:tcBorders>
            <w:shd w:val="clear" w:color="auto" w:fill="BFBFBF"/>
          </w:tcPr>
          <w:p w14:paraId="770A4420" w14:textId="766E26B4" w:rsidR="00EE1B0B" w:rsidRDefault="00000000">
            <w:pPr>
              <w:ind w:firstLine="422"/>
              <w:rPr>
                <w:rFonts w:ascii="Times New Roman"/>
                <w:b/>
              </w:rPr>
            </w:pPr>
            <w:r>
              <w:rPr>
                <w:rFonts w:ascii="Times New Roman" w:hint="eastAsia"/>
                <w:b/>
              </w:rPr>
              <w:t>硬件配置</w:t>
            </w:r>
          </w:p>
        </w:tc>
      </w:tr>
      <w:tr w:rsidR="00EE1B0B" w14:paraId="2879C022" w14:textId="77777777" w:rsidTr="00867446">
        <w:tc>
          <w:tcPr>
            <w:tcW w:w="4233" w:type="dxa"/>
            <w:shd w:val="clear" w:color="auto" w:fill="BFBFBF"/>
          </w:tcPr>
          <w:p w14:paraId="59E0D297" w14:textId="77777777" w:rsidR="00EE1B0B" w:rsidRDefault="00000000">
            <w:pPr>
              <w:ind w:firstLine="422"/>
              <w:rPr>
                <w:rFonts w:ascii="Times New Roman"/>
                <w:b/>
              </w:rPr>
            </w:pPr>
            <w:r>
              <w:rPr>
                <w:rFonts w:ascii="Times New Roman" w:hint="eastAsia"/>
                <w:b/>
              </w:rPr>
              <w:t>配置项</w:t>
            </w:r>
          </w:p>
        </w:tc>
        <w:tc>
          <w:tcPr>
            <w:tcW w:w="2512" w:type="dxa"/>
            <w:shd w:val="clear" w:color="auto" w:fill="BFBFBF"/>
          </w:tcPr>
          <w:p w14:paraId="20FBE331" w14:textId="77777777" w:rsidR="00EE1B0B" w:rsidRDefault="00000000">
            <w:pPr>
              <w:ind w:firstLine="422"/>
              <w:rPr>
                <w:rFonts w:ascii="Times New Roman"/>
                <w:b/>
              </w:rPr>
            </w:pPr>
            <w:r>
              <w:rPr>
                <w:rFonts w:ascii="Times New Roman" w:hint="eastAsia"/>
                <w:b/>
              </w:rPr>
              <w:t>版本号</w:t>
            </w:r>
          </w:p>
        </w:tc>
        <w:tc>
          <w:tcPr>
            <w:tcW w:w="2877" w:type="dxa"/>
            <w:shd w:val="clear" w:color="auto" w:fill="BFBFBF"/>
          </w:tcPr>
          <w:p w14:paraId="7A479DB2" w14:textId="77777777" w:rsidR="00EE1B0B" w:rsidRDefault="00000000">
            <w:pPr>
              <w:ind w:firstLine="422"/>
              <w:rPr>
                <w:rFonts w:ascii="Times New Roman"/>
                <w:b/>
              </w:rPr>
            </w:pPr>
            <w:r>
              <w:rPr>
                <w:rFonts w:ascii="Times New Roman" w:hint="eastAsia"/>
                <w:b/>
              </w:rPr>
              <w:t>测试内容</w:t>
            </w:r>
          </w:p>
        </w:tc>
      </w:tr>
      <w:tr w:rsidR="00EE1B0B" w14:paraId="495D7862" w14:textId="77777777" w:rsidTr="00867446">
        <w:tc>
          <w:tcPr>
            <w:tcW w:w="4233" w:type="dxa"/>
          </w:tcPr>
          <w:p w14:paraId="61CCA59A" w14:textId="77777777" w:rsidR="00EE1B0B" w:rsidRDefault="00000000">
            <w:pPr>
              <w:ind w:firstLineChars="0" w:firstLine="0"/>
            </w:pPr>
            <w:r>
              <w:rPr>
                <w:rFonts w:hint="eastAsia"/>
              </w:rPr>
              <w:t xml:space="preserve">CPU: </w:t>
            </w:r>
            <w:r>
              <w:t>11th Gen Intel Core </w:t>
            </w:r>
            <w:hyperlink w:tgtFrame="_blank" w:history="1">
              <w:r>
                <w:rPr>
                  <w:rStyle w:val="af9"/>
                  <w:rFonts w:ascii="Times New Roman" w:eastAsia="宋体" w:hAnsi="Times New Roman" w:cs="Times New Roman"/>
                  <w:szCs w:val="21"/>
                </w:rPr>
                <w:t>i7-11700@2.5Ghz</w:t>
              </w:r>
            </w:hyperlink>
            <w:r>
              <w:t> </w:t>
            </w:r>
          </w:p>
          <w:p w14:paraId="02F9E934" w14:textId="77777777" w:rsidR="00EE1B0B" w:rsidRDefault="00000000">
            <w:pPr>
              <w:ind w:firstLineChars="0" w:firstLine="0"/>
              <w:rPr>
                <w:rFonts w:ascii="Times New Roman"/>
              </w:rPr>
            </w:pPr>
            <w:r>
              <w:rPr>
                <w:rFonts w:hint="eastAsia"/>
              </w:rPr>
              <w:t xml:space="preserve">GPU: </w:t>
            </w:r>
            <w:r>
              <w:rPr>
                <w:rFonts w:ascii="Times New Roman" w:hint="eastAsia"/>
              </w:rPr>
              <w:t>NVIDIA GeForce RTX 3060</w:t>
            </w:r>
            <w:r>
              <w:rPr>
                <w:rFonts w:ascii="Times New Roman" w:hint="eastAsia"/>
              </w:rPr>
              <w:t>，</w:t>
            </w:r>
            <w:r>
              <w:rPr>
                <w:rFonts w:ascii="Times New Roman" w:hint="eastAsia"/>
                <w:color w:val="0000FF"/>
              </w:rPr>
              <w:t>显存</w:t>
            </w:r>
            <w:r>
              <w:rPr>
                <w:rFonts w:ascii="Times New Roman" w:hint="eastAsia"/>
                <w:color w:val="0000FF"/>
              </w:rPr>
              <w:t>12GB</w:t>
            </w:r>
          </w:p>
          <w:p w14:paraId="487424B7" w14:textId="77777777" w:rsidR="00EE1B0B" w:rsidRDefault="00000000">
            <w:pPr>
              <w:ind w:firstLineChars="0" w:firstLine="0"/>
            </w:pPr>
            <w:r>
              <w:rPr>
                <w:rFonts w:hint="eastAsia"/>
              </w:rPr>
              <w:t>内存</w:t>
            </w:r>
            <w:r>
              <w:rPr>
                <w:rFonts w:hint="eastAsia"/>
              </w:rPr>
              <w:t>:32GB</w:t>
            </w:r>
          </w:p>
        </w:tc>
        <w:tc>
          <w:tcPr>
            <w:tcW w:w="2512" w:type="dxa"/>
          </w:tcPr>
          <w:p w14:paraId="2AB15C7F" w14:textId="77777777" w:rsidR="00EE1B0B" w:rsidRDefault="00000000">
            <w:pPr>
              <w:ind w:firstLineChars="0" w:firstLine="0"/>
              <w:rPr>
                <w:rFonts w:ascii="Times New Roman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Windows 11</w:t>
            </w:r>
            <w:r w:rsidR="00867446"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/10</w:t>
            </w:r>
          </w:p>
        </w:tc>
        <w:tc>
          <w:tcPr>
            <w:tcW w:w="2877" w:type="dxa"/>
          </w:tcPr>
          <w:p w14:paraId="713640B6" w14:textId="77777777" w:rsidR="00EE1B0B" w:rsidRDefault="00867446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1.1节测试范围中的所有内容</w:t>
            </w:r>
          </w:p>
        </w:tc>
      </w:tr>
      <w:tr w:rsidR="00EE1B0B" w14:paraId="4F0A2C3F" w14:textId="77777777" w:rsidTr="00867446">
        <w:tc>
          <w:tcPr>
            <w:tcW w:w="4233" w:type="dxa"/>
          </w:tcPr>
          <w:p w14:paraId="21E02198" w14:textId="77777777" w:rsidR="00EE1B0B" w:rsidRDefault="00000000">
            <w:pPr>
              <w:ind w:firstLineChars="0" w:firstLine="0"/>
            </w:pPr>
            <w:r>
              <w:rPr>
                <w:rFonts w:hint="eastAsia"/>
              </w:rPr>
              <w:t xml:space="preserve">CPU: </w:t>
            </w:r>
            <w:r>
              <w:t>11th Gen Intel Core </w:t>
            </w:r>
            <w:hyperlink w:tgtFrame="_blank" w:history="1">
              <w:r>
                <w:rPr>
                  <w:rStyle w:val="af9"/>
                  <w:rFonts w:ascii="Times New Roman" w:eastAsia="宋体" w:hAnsi="Times New Roman" w:cs="Times New Roman"/>
                  <w:szCs w:val="21"/>
                </w:rPr>
                <w:t>i7-11700@2.5Ghz</w:t>
              </w:r>
            </w:hyperlink>
            <w:r>
              <w:t> </w:t>
            </w:r>
          </w:p>
          <w:p w14:paraId="2E757D77" w14:textId="77777777" w:rsidR="00EE1B0B" w:rsidRDefault="00000000">
            <w:pPr>
              <w:ind w:firstLineChars="0" w:firstLine="0"/>
              <w:rPr>
                <w:rFonts w:ascii="Times New Roman"/>
              </w:rPr>
            </w:pPr>
            <w:r>
              <w:rPr>
                <w:rFonts w:hint="eastAsia"/>
              </w:rPr>
              <w:t xml:space="preserve">GPU: </w:t>
            </w:r>
            <w:r>
              <w:rPr>
                <w:rFonts w:ascii="Times New Roman" w:hint="eastAsia"/>
              </w:rPr>
              <w:t>NVIDIA GeForce RTX 3090</w:t>
            </w:r>
            <w:r>
              <w:rPr>
                <w:rFonts w:ascii="Times New Roman" w:hint="eastAsia"/>
              </w:rPr>
              <w:t>，</w:t>
            </w:r>
            <w:r>
              <w:rPr>
                <w:rFonts w:ascii="Times New Roman" w:hint="eastAsia"/>
                <w:color w:val="0000FF"/>
              </w:rPr>
              <w:t>显存</w:t>
            </w:r>
            <w:r>
              <w:rPr>
                <w:rFonts w:ascii="Times New Roman" w:hint="eastAsia"/>
                <w:color w:val="0000FF"/>
              </w:rPr>
              <w:t>24GB</w:t>
            </w:r>
          </w:p>
          <w:p w14:paraId="6C5B0F60" w14:textId="77777777" w:rsidR="00EE1B0B" w:rsidRDefault="00000000">
            <w:pPr>
              <w:ind w:firstLineChars="0" w:firstLine="0"/>
            </w:pPr>
            <w:r>
              <w:rPr>
                <w:rFonts w:hint="eastAsia"/>
              </w:rPr>
              <w:t>内存</w:t>
            </w:r>
            <w:r>
              <w:rPr>
                <w:rFonts w:hint="eastAsia"/>
              </w:rPr>
              <w:t>16GB</w:t>
            </w:r>
          </w:p>
        </w:tc>
        <w:tc>
          <w:tcPr>
            <w:tcW w:w="2512" w:type="dxa"/>
          </w:tcPr>
          <w:p w14:paraId="7C69CB36" w14:textId="77777777" w:rsidR="00EE1B0B" w:rsidRDefault="00867446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Ubuntu 22.04</w:t>
            </w:r>
          </w:p>
        </w:tc>
        <w:tc>
          <w:tcPr>
            <w:tcW w:w="2877" w:type="dxa"/>
          </w:tcPr>
          <w:p w14:paraId="01A5C1D8" w14:textId="77777777" w:rsidR="00EE1B0B" w:rsidRDefault="00867446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1.1节测试范围中的所有内容</w:t>
            </w:r>
          </w:p>
        </w:tc>
      </w:tr>
      <w:tr w:rsidR="0048377C" w14:paraId="5D8AE9C7" w14:textId="77777777" w:rsidTr="0048377C">
        <w:tc>
          <w:tcPr>
            <w:tcW w:w="9622" w:type="dxa"/>
            <w:gridSpan w:val="3"/>
            <w:shd w:val="clear" w:color="auto" w:fill="BFBFBF" w:themeFill="background1" w:themeFillShade="BF"/>
          </w:tcPr>
          <w:p w14:paraId="4AC75EC1" w14:textId="77629ACE" w:rsidR="0048377C" w:rsidRDefault="0048377C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 w:rsidRPr="0048377C">
              <w:rPr>
                <w:rFonts w:ascii="Times New Roman" w:hint="eastAsia"/>
                <w:b/>
              </w:rPr>
              <w:t>软件</w:t>
            </w:r>
            <w:r w:rsidRPr="0048377C">
              <w:rPr>
                <w:rFonts w:ascii="Times New Roman" w:hint="eastAsia"/>
                <w:b/>
              </w:rPr>
              <w:t>配置</w:t>
            </w:r>
          </w:p>
        </w:tc>
      </w:tr>
      <w:tr w:rsidR="0048377C" w14:paraId="6D0081EA" w14:textId="77777777" w:rsidTr="0023057F">
        <w:tc>
          <w:tcPr>
            <w:tcW w:w="9622" w:type="dxa"/>
            <w:gridSpan w:val="3"/>
          </w:tcPr>
          <w:p w14:paraId="779D6A36" w14:textId="29E84D2E" w:rsidR="0048377C" w:rsidRDefault="0048377C">
            <w:pPr>
              <w:ind w:firstLineChars="0" w:firstLine="0"/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szCs w:val="21"/>
                <w:shd w:val="clear" w:color="auto" w:fill="FFFFFF"/>
              </w:rPr>
              <w:t>Nvidia显卡驱动版本：536.23</w:t>
            </w:r>
          </w:p>
        </w:tc>
      </w:tr>
    </w:tbl>
    <w:bookmarkStart w:id="3" w:name="_Toc176524401"/>
    <w:bookmarkStart w:id="4" w:name="_MON_1788785415"/>
    <w:bookmarkEnd w:id="4"/>
    <w:p w14:paraId="6ED523DD" w14:textId="362CFB23" w:rsidR="003E1B8B" w:rsidRPr="003E1B8B" w:rsidRDefault="00C40E09" w:rsidP="003E1B8B">
      <w:pPr>
        <w:ind w:firstLineChars="0" w:firstLine="0"/>
      </w:pPr>
      <w:r>
        <w:object w:dxaOrig="1541" w:dyaOrig="1119" w14:anchorId="521EF4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77.25pt;height:56.25pt" o:ole="">
            <v:imagedata r:id="rId15" o:title=""/>
          </v:shape>
          <o:OLEObject Type="Embed" ProgID="Word.Document.12" ShapeID="_x0000_i1047" DrawAspect="Icon" ObjectID="_1788935516" r:id="rId16">
            <o:FieldCodes>\s</o:FieldCodes>
          </o:OLEObject>
        </w:object>
      </w:r>
    </w:p>
    <w:p w14:paraId="5450503E" w14:textId="22F97BE6" w:rsidR="00867446" w:rsidRDefault="00867446" w:rsidP="00867446">
      <w:pPr>
        <w:pStyle w:val="2"/>
      </w:pPr>
      <w:r>
        <w:rPr>
          <w:rFonts w:hint="eastAsia"/>
        </w:rPr>
        <w:t>测试数据</w:t>
      </w:r>
      <w:r w:rsidR="00945B03">
        <w:rPr>
          <w:rFonts w:hint="eastAsia"/>
        </w:rPr>
        <w:t>和测试入口</w:t>
      </w:r>
      <w:bookmarkEnd w:id="3"/>
    </w:p>
    <w:p w14:paraId="28233A49" w14:textId="77777777" w:rsidR="00867446" w:rsidRDefault="00867446" w:rsidP="00867446">
      <w:pPr>
        <w:ind w:firstLine="420"/>
      </w:pPr>
      <w:r>
        <w:rPr>
          <w:rFonts w:hint="eastAsia"/>
        </w:rPr>
        <w:t>开发自测过程中针对每个模块的测试准备了测试数据，数据在安装根目录</w:t>
      </w:r>
      <w:r w:rsidRPr="00867446">
        <w:t>testdata</w:t>
      </w:r>
      <w:r>
        <w:rPr>
          <w:rFonts w:hint="eastAsia"/>
        </w:rPr>
        <w:t>文件夹下，详细列表如下：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811"/>
        <w:gridCol w:w="4811"/>
      </w:tblGrid>
      <w:tr w:rsidR="00867446" w14:paraId="28F9A970" w14:textId="77777777" w:rsidTr="00867446">
        <w:tc>
          <w:tcPr>
            <w:tcW w:w="4811" w:type="dxa"/>
          </w:tcPr>
          <w:p w14:paraId="6A7FBB3D" w14:textId="77777777" w:rsidR="00867446" w:rsidRDefault="00867446" w:rsidP="00867446">
            <w:pPr>
              <w:ind w:firstLineChars="0" w:firstLine="0"/>
            </w:pPr>
            <w:r w:rsidRPr="00867446">
              <w:t>intellvega-aideploy-encryption</w:t>
            </w:r>
          </w:p>
        </w:tc>
        <w:tc>
          <w:tcPr>
            <w:tcW w:w="4811" w:type="dxa"/>
          </w:tcPr>
          <w:p w14:paraId="413F0042" w14:textId="77777777" w:rsidR="00867446" w:rsidRDefault="00867446" w:rsidP="00867446">
            <w:pPr>
              <w:ind w:firstLineChars="0" w:firstLine="0"/>
            </w:pPr>
            <w:r>
              <w:rPr>
                <w:rFonts w:hint="eastAsia"/>
              </w:rPr>
              <w:t>茂佳卡扣姿态检测数据和模型</w:t>
            </w:r>
          </w:p>
        </w:tc>
      </w:tr>
      <w:tr w:rsidR="00867446" w14:paraId="7D870187" w14:textId="77777777" w:rsidTr="00867446">
        <w:tc>
          <w:tcPr>
            <w:tcW w:w="4811" w:type="dxa"/>
          </w:tcPr>
          <w:p w14:paraId="0CE5EFC7" w14:textId="77777777" w:rsidR="00867446" w:rsidRDefault="00867446" w:rsidP="00867446">
            <w:pPr>
              <w:ind w:firstLineChars="0" w:firstLine="0"/>
            </w:pPr>
            <w:r w:rsidRPr="00867446">
              <w:t>intellvega-aideploy-megaie</w:t>
            </w:r>
          </w:p>
        </w:tc>
        <w:tc>
          <w:tcPr>
            <w:tcW w:w="4811" w:type="dxa"/>
          </w:tcPr>
          <w:p w14:paraId="6C2C60B5" w14:textId="77777777" w:rsidR="00867446" w:rsidRDefault="00867446" w:rsidP="00867446">
            <w:pPr>
              <w:ind w:firstLineChars="0" w:firstLine="0"/>
            </w:pPr>
            <w:r>
              <w:rPr>
                <w:rFonts w:hint="eastAsia"/>
              </w:rPr>
              <w:t>Resnet50 ovg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tvg</w:t>
            </w:r>
            <w:r>
              <w:rPr>
                <w:rFonts w:hint="eastAsia"/>
              </w:rPr>
              <w:t>和电感外观检测</w:t>
            </w:r>
            <w:r>
              <w:rPr>
                <w:rFonts w:hint="eastAsia"/>
              </w:rPr>
              <w:t xml:space="preserve"> ov</w:t>
            </w:r>
            <w:r>
              <w:rPr>
                <w:rFonts w:hint="eastAsia"/>
              </w:rPr>
              <w:t>模型</w:t>
            </w:r>
          </w:p>
        </w:tc>
      </w:tr>
      <w:tr w:rsidR="00867446" w14:paraId="79FC1783" w14:textId="77777777" w:rsidTr="00867446">
        <w:tc>
          <w:tcPr>
            <w:tcW w:w="4811" w:type="dxa"/>
          </w:tcPr>
          <w:p w14:paraId="3F5288F6" w14:textId="77777777" w:rsidR="00867446" w:rsidRDefault="00867446" w:rsidP="00867446">
            <w:pPr>
              <w:ind w:firstLineChars="0" w:firstLine="0"/>
            </w:pPr>
            <w:r w:rsidRPr="00867446">
              <w:t>intellvega-aidepoly-anomaldetection</w:t>
            </w:r>
          </w:p>
        </w:tc>
        <w:tc>
          <w:tcPr>
            <w:tcW w:w="4811" w:type="dxa"/>
          </w:tcPr>
          <w:p w14:paraId="5C5D1504" w14:textId="77777777" w:rsidR="00867446" w:rsidRDefault="00867446" w:rsidP="00867446">
            <w:pPr>
              <w:ind w:firstLineChars="0" w:firstLine="0"/>
            </w:pPr>
            <w:r>
              <w:t>M</w:t>
            </w:r>
            <w:r>
              <w:rPr>
                <w:rFonts w:hint="eastAsia"/>
              </w:rPr>
              <w:t xml:space="preserve">vtec carpet </w:t>
            </w:r>
            <w:r>
              <w:rPr>
                <w:rFonts w:hint="eastAsia"/>
              </w:rPr>
              <w:t>数据集和模型</w:t>
            </w:r>
          </w:p>
        </w:tc>
      </w:tr>
      <w:tr w:rsidR="00867446" w14:paraId="739991A7" w14:textId="77777777" w:rsidTr="00867446">
        <w:tc>
          <w:tcPr>
            <w:tcW w:w="4811" w:type="dxa"/>
          </w:tcPr>
          <w:p w14:paraId="571EED5B" w14:textId="77777777" w:rsidR="00867446" w:rsidRDefault="00867446" w:rsidP="00867446">
            <w:pPr>
              <w:ind w:firstLineChars="0" w:firstLine="0"/>
            </w:pPr>
            <w:r w:rsidRPr="00867446">
              <w:t>intellvega-aidepoly-classifier</w:t>
            </w:r>
          </w:p>
        </w:tc>
        <w:tc>
          <w:tcPr>
            <w:tcW w:w="4811" w:type="dxa"/>
          </w:tcPr>
          <w:p w14:paraId="5884A422" w14:textId="77777777" w:rsidR="00867446" w:rsidRDefault="00867446" w:rsidP="00867446">
            <w:pPr>
              <w:ind w:firstLineChars="0" w:firstLine="0"/>
            </w:pPr>
            <w:r>
              <w:rPr>
                <w:rFonts w:hint="eastAsia"/>
              </w:rPr>
              <w:t>锂电毛刺二分类模型和图片</w:t>
            </w:r>
          </w:p>
        </w:tc>
      </w:tr>
      <w:tr w:rsidR="00867446" w14:paraId="6804F173" w14:textId="77777777" w:rsidTr="00867446">
        <w:tc>
          <w:tcPr>
            <w:tcW w:w="4811" w:type="dxa"/>
          </w:tcPr>
          <w:p w14:paraId="6575A3AF" w14:textId="77777777" w:rsidR="00867446" w:rsidRDefault="00867446" w:rsidP="00867446">
            <w:pPr>
              <w:ind w:firstLineChars="0" w:firstLine="0"/>
            </w:pPr>
            <w:r w:rsidRPr="00867446">
              <w:t>intellvega-aidepoly-detector</w:t>
            </w:r>
          </w:p>
        </w:tc>
        <w:tc>
          <w:tcPr>
            <w:tcW w:w="4811" w:type="dxa"/>
          </w:tcPr>
          <w:p w14:paraId="6D155FB1" w14:textId="77777777" w:rsidR="00867446" w:rsidRDefault="00867446" w:rsidP="00867446">
            <w:pPr>
              <w:ind w:firstLineChars="0" w:firstLine="0"/>
            </w:pPr>
            <w:r>
              <w:rPr>
                <w:rFonts w:hint="eastAsia"/>
              </w:rPr>
              <w:t>螺丝检测数据集和检测模型</w:t>
            </w:r>
          </w:p>
        </w:tc>
      </w:tr>
      <w:tr w:rsidR="00867446" w14:paraId="68E275D0" w14:textId="77777777" w:rsidTr="00867446">
        <w:tc>
          <w:tcPr>
            <w:tcW w:w="4811" w:type="dxa"/>
          </w:tcPr>
          <w:p w14:paraId="20AFB533" w14:textId="77777777" w:rsidR="00867446" w:rsidRDefault="00867446" w:rsidP="00867446">
            <w:pPr>
              <w:ind w:firstLineChars="0" w:firstLine="0"/>
            </w:pPr>
            <w:r w:rsidRPr="00867446">
              <w:t>intellvega-aidepoly-instancesegmentator</w:t>
            </w:r>
          </w:p>
        </w:tc>
        <w:tc>
          <w:tcPr>
            <w:tcW w:w="4811" w:type="dxa"/>
          </w:tcPr>
          <w:p w14:paraId="0FC73900" w14:textId="5CF5EB2D" w:rsidR="00867446" w:rsidRDefault="00C54A0B" w:rsidP="00867446">
            <w:pPr>
              <w:ind w:firstLineChars="0" w:firstLine="0"/>
            </w:pPr>
            <w:r>
              <w:rPr>
                <w:rFonts w:hint="eastAsia"/>
              </w:rPr>
              <w:t>冻干球数据集和模型</w:t>
            </w:r>
          </w:p>
        </w:tc>
      </w:tr>
      <w:tr w:rsidR="00867446" w14:paraId="63D65A13" w14:textId="77777777" w:rsidTr="00867446">
        <w:tc>
          <w:tcPr>
            <w:tcW w:w="4811" w:type="dxa"/>
          </w:tcPr>
          <w:p w14:paraId="52CE8AF9" w14:textId="77777777" w:rsidR="00867446" w:rsidRDefault="00867446" w:rsidP="00867446">
            <w:pPr>
              <w:ind w:firstLineChars="0" w:firstLine="0"/>
            </w:pPr>
            <w:r w:rsidRPr="00867446">
              <w:t>intellvega-aidepoly-keypoints</w:t>
            </w:r>
          </w:p>
        </w:tc>
        <w:tc>
          <w:tcPr>
            <w:tcW w:w="4811" w:type="dxa"/>
          </w:tcPr>
          <w:p w14:paraId="58B64733" w14:textId="729F2256" w:rsidR="00867446" w:rsidRDefault="00C54A0B" w:rsidP="00867446">
            <w:pPr>
              <w:ind w:firstLineChars="0" w:firstLine="0"/>
            </w:pPr>
            <w:r>
              <w:rPr>
                <w:rFonts w:hint="eastAsia"/>
              </w:rPr>
              <w:t>胶带关键点检测数据集和模型</w:t>
            </w:r>
          </w:p>
        </w:tc>
      </w:tr>
      <w:tr w:rsidR="00867446" w14:paraId="72A1F7A6" w14:textId="77777777" w:rsidTr="00867446">
        <w:tc>
          <w:tcPr>
            <w:tcW w:w="4811" w:type="dxa"/>
          </w:tcPr>
          <w:p w14:paraId="314A6FFB" w14:textId="77777777" w:rsidR="00867446" w:rsidRDefault="00867446" w:rsidP="00867446">
            <w:pPr>
              <w:ind w:firstLineChars="0" w:firstLine="0"/>
            </w:pPr>
            <w:r w:rsidRPr="00867446">
              <w:t>intellvega-aidepoly-locator</w:t>
            </w:r>
          </w:p>
        </w:tc>
        <w:tc>
          <w:tcPr>
            <w:tcW w:w="4811" w:type="dxa"/>
          </w:tcPr>
          <w:p w14:paraId="0FB6CB4D" w14:textId="77777777" w:rsidR="00867446" w:rsidRDefault="00867446" w:rsidP="00867446">
            <w:pPr>
              <w:ind w:firstLineChars="0" w:firstLine="0"/>
            </w:pPr>
            <w:r>
              <w:rPr>
                <w:rFonts w:hint="eastAsia"/>
              </w:rPr>
              <w:t>粒子检测数据集和模型</w:t>
            </w:r>
          </w:p>
        </w:tc>
      </w:tr>
      <w:tr w:rsidR="00867446" w14:paraId="444BB49C" w14:textId="77777777" w:rsidTr="00867446">
        <w:tc>
          <w:tcPr>
            <w:tcW w:w="4811" w:type="dxa"/>
          </w:tcPr>
          <w:p w14:paraId="4AA6A1BA" w14:textId="77777777" w:rsidR="00867446" w:rsidRPr="00867446" w:rsidRDefault="00867446" w:rsidP="00867446">
            <w:pPr>
              <w:ind w:firstLineChars="0" w:firstLine="0"/>
            </w:pPr>
            <w:r w:rsidRPr="00867446">
              <w:lastRenderedPageBreak/>
              <w:t>intellvega-aidepoly-rotateddetector</w:t>
            </w:r>
          </w:p>
        </w:tc>
        <w:tc>
          <w:tcPr>
            <w:tcW w:w="4811" w:type="dxa"/>
          </w:tcPr>
          <w:p w14:paraId="75973150" w14:textId="77777777" w:rsidR="00867446" w:rsidRDefault="00867446" w:rsidP="00867446">
            <w:pPr>
              <w:ind w:firstLineChars="0" w:firstLine="0"/>
            </w:pPr>
            <w:r>
              <w:rPr>
                <w:rFonts w:hint="eastAsia"/>
              </w:rPr>
              <w:t>电感漏铜检测数据集和模型</w:t>
            </w:r>
          </w:p>
        </w:tc>
      </w:tr>
      <w:tr w:rsidR="00867446" w14:paraId="6B1F981C" w14:textId="77777777" w:rsidTr="00867446">
        <w:tc>
          <w:tcPr>
            <w:tcW w:w="4811" w:type="dxa"/>
          </w:tcPr>
          <w:p w14:paraId="275CA9E7" w14:textId="77777777" w:rsidR="00867446" w:rsidRPr="00867446" w:rsidRDefault="00867446" w:rsidP="00867446">
            <w:pPr>
              <w:ind w:firstLineChars="0" w:firstLine="0"/>
            </w:pPr>
            <w:r w:rsidRPr="00867446">
              <w:t>intellvega-aidepoly-segmentator</w:t>
            </w:r>
          </w:p>
        </w:tc>
        <w:tc>
          <w:tcPr>
            <w:tcW w:w="4811" w:type="dxa"/>
          </w:tcPr>
          <w:p w14:paraId="28EEC59B" w14:textId="1B530161" w:rsidR="00867446" w:rsidRDefault="00B75D04" w:rsidP="00867446">
            <w:pPr>
              <w:ind w:firstLineChars="0" w:firstLine="0"/>
            </w:pPr>
            <w:r>
              <w:rPr>
                <w:rFonts w:hint="eastAsia"/>
              </w:rPr>
              <w:t>冻干球数据集和模型</w:t>
            </w:r>
          </w:p>
        </w:tc>
      </w:tr>
      <w:tr w:rsidR="00867446" w14:paraId="4F44A20F" w14:textId="77777777" w:rsidTr="00867446">
        <w:tc>
          <w:tcPr>
            <w:tcW w:w="4811" w:type="dxa"/>
          </w:tcPr>
          <w:p w14:paraId="361B4AFB" w14:textId="77777777" w:rsidR="00867446" w:rsidRPr="00867446" w:rsidRDefault="00867446" w:rsidP="00867446">
            <w:pPr>
              <w:ind w:firstLineChars="0" w:firstLine="0"/>
            </w:pPr>
            <w:r w:rsidRPr="00867446">
              <w:t>intellvega-aidepoly-singleocr</w:t>
            </w:r>
          </w:p>
        </w:tc>
        <w:tc>
          <w:tcPr>
            <w:tcW w:w="4811" w:type="dxa"/>
          </w:tcPr>
          <w:p w14:paraId="50184CBC" w14:textId="1E9E9878" w:rsidR="00867446" w:rsidRDefault="00C54A0B" w:rsidP="00867446">
            <w:pPr>
              <w:ind w:firstLineChars="0" w:firstLine="0"/>
            </w:pPr>
            <w:r>
              <w:rPr>
                <w:rFonts w:hint="eastAsia"/>
              </w:rPr>
              <w:t>单字符检测数据集和模型</w:t>
            </w:r>
          </w:p>
        </w:tc>
      </w:tr>
      <w:tr w:rsidR="00867446" w14:paraId="44BC6E15" w14:textId="77777777" w:rsidTr="00867446">
        <w:tc>
          <w:tcPr>
            <w:tcW w:w="4811" w:type="dxa"/>
          </w:tcPr>
          <w:p w14:paraId="170A0A85" w14:textId="77777777" w:rsidR="00867446" w:rsidRPr="00867446" w:rsidRDefault="00867446" w:rsidP="00867446">
            <w:pPr>
              <w:ind w:firstLineChars="0" w:firstLine="0"/>
            </w:pPr>
            <w:r w:rsidRPr="00867446">
              <w:t>intellvega-aidepoly-strocr</w:t>
            </w:r>
          </w:p>
        </w:tc>
        <w:tc>
          <w:tcPr>
            <w:tcW w:w="4811" w:type="dxa"/>
          </w:tcPr>
          <w:p w14:paraId="77424776" w14:textId="751969A1" w:rsidR="00867446" w:rsidRDefault="00C54A0B" w:rsidP="00867446">
            <w:pPr>
              <w:ind w:firstLineChars="0" w:firstLine="0"/>
            </w:pPr>
            <w:r>
              <w:rPr>
                <w:rFonts w:hint="eastAsia"/>
              </w:rPr>
              <w:t>诺维赞项目字符串检测数据集和模型</w:t>
            </w:r>
          </w:p>
        </w:tc>
      </w:tr>
    </w:tbl>
    <w:p w14:paraId="0BD7EAFB" w14:textId="77777777" w:rsidR="00867446" w:rsidRDefault="00867446" w:rsidP="00867446">
      <w:pPr>
        <w:ind w:firstLine="422"/>
        <w:rPr>
          <w:b/>
          <w:bCs/>
        </w:rPr>
      </w:pPr>
      <w:r w:rsidRPr="00867446">
        <w:rPr>
          <w:rFonts w:hint="eastAsia"/>
          <w:b/>
          <w:bCs/>
        </w:rPr>
        <w:t>测试可补充其他数据集和模型进行测试。</w:t>
      </w:r>
    </w:p>
    <w:p w14:paraId="755E605E" w14:textId="77777777" w:rsidR="00945B03" w:rsidRPr="00867446" w:rsidRDefault="00945B03" w:rsidP="00867446">
      <w:pPr>
        <w:ind w:firstLine="422"/>
        <w:rPr>
          <w:b/>
          <w:bCs/>
        </w:rPr>
      </w:pPr>
      <w:r>
        <w:rPr>
          <w:rFonts w:hint="eastAsia"/>
          <w:b/>
          <w:bCs/>
        </w:rPr>
        <w:t>每个模块开发提供测试</w:t>
      </w:r>
      <w:r>
        <w:rPr>
          <w:rFonts w:hint="eastAsia"/>
          <w:b/>
          <w:bCs/>
        </w:rPr>
        <w:t>UT</w:t>
      </w:r>
      <w:r>
        <w:rPr>
          <w:rFonts w:hint="eastAsia"/>
          <w:b/>
          <w:bCs/>
        </w:rPr>
        <w:t>，测试人员可直接使用</w:t>
      </w:r>
      <w:r>
        <w:rPr>
          <w:rFonts w:hint="eastAsia"/>
          <w:b/>
          <w:bCs/>
        </w:rPr>
        <w:t>UT</w:t>
      </w:r>
      <w:r>
        <w:rPr>
          <w:rFonts w:hint="eastAsia"/>
          <w:b/>
          <w:bCs/>
        </w:rPr>
        <w:t>或者在其基础上开发测试用例。</w:t>
      </w:r>
    </w:p>
    <w:p w14:paraId="40A3F766" w14:textId="77777777" w:rsidR="00EE1B0B" w:rsidRDefault="00867446">
      <w:pPr>
        <w:pStyle w:val="2"/>
      </w:pPr>
      <w:bookmarkStart w:id="5" w:name="_Toc176524402"/>
      <w:r>
        <w:rPr>
          <w:rFonts w:hint="eastAsia"/>
        </w:rPr>
        <w:t>测试结果记录要求</w:t>
      </w:r>
      <w:bookmarkEnd w:id="5"/>
    </w:p>
    <w:p w14:paraId="6D56EAA1" w14:textId="77777777" w:rsidR="00EE1B0B" w:rsidRDefault="00867446" w:rsidP="00867446">
      <w:pPr>
        <w:ind w:firstLine="420"/>
      </w:pPr>
      <w:r>
        <w:rPr>
          <w:rFonts w:hint="eastAsia"/>
        </w:rPr>
        <w:t>记录测试环境、测试用例和结果，重点记录性能测试部分的资源占用（</w:t>
      </w:r>
      <w:r>
        <w:rPr>
          <w:rFonts w:hint="eastAsia"/>
        </w:rPr>
        <w:t>CPU</w:t>
      </w:r>
      <w:r>
        <w:rPr>
          <w:rFonts w:hint="eastAsia"/>
        </w:rPr>
        <w:t>、</w:t>
      </w:r>
      <w:r>
        <w:rPr>
          <w:rFonts w:hint="eastAsia"/>
        </w:rPr>
        <w:t>GPU</w:t>
      </w:r>
      <w:r>
        <w:rPr>
          <w:rFonts w:hint="eastAsia"/>
        </w:rPr>
        <w:t>使用率，内存显存占用）、推理时间、推理时间的波动情况，是否有内存泄漏。</w:t>
      </w:r>
    </w:p>
    <w:sectPr w:rsidR="00EE1B0B">
      <w:pgSz w:w="11900" w:h="16840"/>
      <w:pgMar w:top="1134" w:right="1134" w:bottom="1134" w:left="113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9EE6E3" w14:textId="77777777" w:rsidR="00564251" w:rsidRDefault="00564251">
      <w:pPr>
        <w:spacing w:line="240" w:lineRule="auto"/>
        <w:ind w:firstLine="420"/>
      </w:pPr>
      <w:r>
        <w:separator/>
      </w:r>
    </w:p>
  </w:endnote>
  <w:endnote w:type="continuationSeparator" w:id="0">
    <w:p w14:paraId="3B1998B5" w14:textId="77777777" w:rsidR="00564251" w:rsidRDefault="00564251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669C6" w14:textId="77777777" w:rsidR="00EE1B0B" w:rsidRDefault="00EE1B0B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58798368"/>
    </w:sdtPr>
    <w:sdtContent>
      <w:sdt>
        <w:sdtPr>
          <w:id w:val="519434181"/>
        </w:sdtPr>
        <w:sdtContent>
          <w:p w14:paraId="577B860A" w14:textId="77777777" w:rsidR="00EE1B0B" w:rsidRDefault="00000000">
            <w:pPr>
              <w:pStyle w:val="ad"/>
              <w:ind w:firstLine="3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80A53D" wp14:editId="424FFE5C">
                      <wp:simplePos x="0" y="0"/>
                      <wp:positionH relativeFrom="margin">
                        <wp:posOffset>-1905</wp:posOffset>
                      </wp:positionH>
                      <wp:positionV relativeFrom="paragraph">
                        <wp:posOffset>-29210</wp:posOffset>
                      </wp:positionV>
                      <wp:extent cx="6115050" cy="3810"/>
                      <wp:effectExtent l="0" t="0" r="19050" b="34290"/>
                      <wp:wrapNone/>
                      <wp:docPr id="41" name="直接连接符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15050" cy="38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y;margin-left:-0.15pt;margin-top:-2.3pt;height:0.3pt;width:481.5pt;mso-position-horizontal-relative:margin;z-index:251659264;mso-width-relative:page;mso-height-relative:page;" filled="f" stroked="t" coordsize="21600,21600" o:gfxdata="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9qL+1QAAAAcBAAAPAAAAAAAAAAEAIAAAACIAAABkcnMvZG93bnJldi54bWxQSwECFAAUAAAACACH&#10;TuJA+tYvfe4BAADAAwAADgAAAAAAAAABACAAAAAkAQAAZHJzL2Uyb0RvYy54bWxQSwUGAAAAAAYA&#10;BgBZAQAAhAUAAAAA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t xml:space="preserve">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7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NUMPAGES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8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t xml:space="preserve">                         Copyright</w:t>
            </w:r>
            <w:r>
              <w:rPr>
                <w:rFonts w:ascii="等线 Light" w:eastAsia="等线 Light" w:hAnsi="等线 Light"/>
              </w:rPr>
              <w:t xml:space="preserve"> </w:t>
            </w:r>
            <w:r>
              <w:rPr>
                <w:rFonts w:ascii="等线 Light" w:eastAsia="等线 Light" w:hAnsi="等线 Light" w:hint="eastAsia"/>
              </w:rPr>
              <w:t>©</w:t>
            </w:r>
            <w:r>
              <w:rPr>
                <w:rFonts w:ascii="等线 Light" w:eastAsia="等线 Light" w:hAnsi="等线 Light"/>
              </w:rPr>
              <w:t xml:space="preserve"> </w:t>
            </w:r>
            <w:r>
              <w:t xml:space="preserve">MegaRobo </w:t>
            </w:r>
            <w:r>
              <w:rPr>
                <w:rFonts w:hint="eastAsia"/>
              </w:rPr>
              <w:t>Technologies</w:t>
            </w:r>
            <w:r>
              <w:t xml:space="preserve"> </w:t>
            </w:r>
            <w:r>
              <w:rPr>
                <w:rFonts w:hint="eastAsia"/>
              </w:rPr>
              <w:t>Co</w:t>
            </w:r>
            <w:r>
              <w:t>., Ltd. 2017. All Rights Reserved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0D9A5" w14:textId="77777777" w:rsidR="00EE1B0B" w:rsidRDefault="00EE1B0B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70C806" w14:textId="77777777" w:rsidR="00564251" w:rsidRDefault="00564251">
      <w:pPr>
        <w:ind w:firstLine="420"/>
      </w:pPr>
      <w:r>
        <w:separator/>
      </w:r>
    </w:p>
  </w:footnote>
  <w:footnote w:type="continuationSeparator" w:id="0">
    <w:p w14:paraId="0E259DF2" w14:textId="77777777" w:rsidR="00564251" w:rsidRDefault="00564251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8881E7" w14:textId="77777777" w:rsidR="00EE1B0B" w:rsidRDefault="00000000">
    <w:pPr>
      <w:pStyle w:val="af"/>
      <w:ind w:firstLine="360"/>
    </w:pPr>
    <w:r>
      <w:pict w14:anchorId="0B2644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366094" o:spid="_x0000_s1026" type="#_x0000_t136" style="position:absolute;left:0;text-align:left;margin-left:0;margin-top:0;width:452.7pt;height:226.35pt;rotation:315;z-index:-251655168;mso-position-horizontal:center;mso-position-horizontal-relative:margin;mso-position-vertical:center;mso-position-vertical-relative:margin;mso-width-relative:page;mso-height-relative:page" o:allowincell="f" fillcolor="#ffc000" stroked="f">
          <v:fill opacity=".5"/>
          <v:textpath style="font-family:&quot;宋体&quot;;font-size:1pt" fitpath="t" string="Meg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8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9"/>
      <w:gridCol w:w="4532"/>
      <w:gridCol w:w="2505"/>
    </w:tblGrid>
    <w:tr w:rsidR="00EE1B0B" w14:paraId="2BA917F2" w14:textId="77777777">
      <w:trPr>
        <w:trHeight w:val="755"/>
      </w:trPr>
      <w:tc>
        <w:tcPr>
          <w:tcW w:w="2429" w:type="dxa"/>
        </w:tcPr>
        <w:p w14:paraId="3AC4F2F5" w14:textId="77777777" w:rsidR="00EE1B0B" w:rsidRDefault="00000000">
          <w:pPr>
            <w:pStyle w:val="af"/>
            <w:pBdr>
              <w:bottom w:val="none" w:sz="0" w:space="0" w:color="auto"/>
            </w:pBdr>
            <w:ind w:firstLine="360"/>
            <w:jc w:val="both"/>
          </w:pPr>
          <w:r>
            <w:rPr>
              <w:rFonts w:hint="eastAsia"/>
              <w:noProof/>
            </w:rPr>
            <w:drawing>
              <wp:inline distT="0" distB="0" distL="0" distR="0" wp14:anchorId="560E6F95" wp14:editId="02DB8970">
                <wp:extent cx="438785" cy="437515"/>
                <wp:effectExtent l="0" t="0" r="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79" cy="438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2" w:type="dxa"/>
          <w:vAlign w:val="bottom"/>
        </w:tcPr>
        <w:p w14:paraId="30A96963" w14:textId="77777777" w:rsidR="00EE1B0B" w:rsidRDefault="00000000">
          <w:pPr>
            <w:pStyle w:val="af"/>
            <w:pBdr>
              <w:bottom w:val="none" w:sz="0" w:space="0" w:color="auto"/>
            </w:pBdr>
            <w:ind w:firstLine="360"/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 w:hint="eastAsia"/>
              <w:bCs/>
            </w:rPr>
            <w:t>AI推理</w:t>
          </w:r>
          <w:r w:rsidR="005C1FEE">
            <w:rPr>
              <w:rFonts w:ascii="微软雅黑" w:eastAsia="微软雅黑" w:hAnsi="微软雅黑" w:hint="eastAsia"/>
              <w:bCs/>
            </w:rPr>
            <w:t>库提测</w:t>
          </w:r>
        </w:p>
      </w:tc>
      <w:tc>
        <w:tcPr>
          <w:tcW w:w="2505" w:type="dxa"/>
          <w:vAlign w:val="bottom"/>
        </w:tcPr>
        <w:p w14:paraId="6E3CC045" w14:textId="77777777" w:rsidR="00EE1B0B" w:rsidRDefault="00000000">
          <w:pPr>
            <w:pStyle w:val="af"/>
            <w:pBdr>
              <w:bottom w:val="none" w:sz="0" w:space="0" w:color="auto"/>
            </w:pBdr>
            <w:wordWrap w:val="0"/>
            <w:ind w:firstLine="420"/>
            <w:jc w:val="right"/>
            <w:rPr>
              <w:sz w:val="21"/>
              <w:szCs w:val="21"/>
            </w:rPr>
          </w:pPr>
          <w:r>
            <w:rPr>
              <w:sz w:val="21"/>
              <w:szCs w:val="21"/>
            </w:rPr>
            <w:t xml:space="preserve"> </w:t>
          </w:r>
        </w:p>
      </w:tc>
    </w:tr>
  </w:tbl>
  <w:p w14:paraId="11086294" w14:textId="77777777" w:rsidR="00EE1B0B" w:rsidRDefault="00000000">
    <w:pPr>
      <w:pStyle w:val="af"/>
      <w:pBdr>
        <w:bottom w:val="none" w:sz="0" w:space="0" w:color="auto"/>
      </w:pBdr>
      <w:ind w:firstLine="360"/>
      <w:jc w:val="both"/>
    </w:pPr>
    <w:r>
      <w:pict w14:anchorId="3B344D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366095" o:spid="_x0000_s1027" type="#_x0000_t136" style="position:absolute;left:0;text-align:left;margin-left:0;margin-top:0;width:452.7pt;height:226.35pt;rotation:315;z-index:-251654144;mso-position-horizontal:center;mso-position-horizontal-relative:margin;mso-position-vertical:center;mso-position-vertical-relative:margin;mso-width-relative:page;mso-height-relative:page" o:allowincell="f" fillcolor="#ffc000" stroked="f">
          <v:fill opacity=".5"/>
          <v:textpath style="font-family:&quot;宋体&quot;;font-size:1pt" fitpath="t" string="Meg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0A755F" w14:textId="77777777" w:rsidR="00EE1B0B" w:rsidRDefault="00000000">
    <w:pPr>
      <w:pStyle w:val="af"/>
      <w:ind w:firstLine="360"/>
    </w:pPr>
    <w:r>
      <w:pict w14:anchorId="11DDEA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366093" o:spid="_x0000_s1025" type="#_x0000_t136" style="position:absolute;left:0;text-align:left;margin-left:0;margin-top:0;width:452.7pt;height:226.35pt;rotation:315;z-index:-251656192;mso-position-horizontal:center;mso-position-horizontal-relative:margin;mso-position-vertical:center;mso-position-vertical-relative:margin;mso-width-relative:page;mso-height-relative:page" o:allowincell="f" fillcolor="#ffc000" stroked="f">
          <v:fill opacity=".5"/>
          <v:textpath style="font-family:&quot;宋体&quot;;font-size:1pt" fitpath="t" string="Meg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BF98A7A"/>
    <w:multiLevelType w:val="singleLevel"/>
    <w:tmpl w:val="0BF98A7A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2B3779C9"/>
    <w:multiLevelType w:val="singleLevel"/>
    <w:tmpl w:val="2B3779C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314E374A"/>
    <w:multiLevelType w:val="singleLevel"/>
    <w:tmpl w:val="314E374A"/>
    <w:lvl w:ilvl="0">
      <w:start w:val="1"/>
      <w:numFmt w:val="decimal"/>
      <w:pStyle w:val="referance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374931BA"/>
    <w:multiLevelType w:val="hybridMultilevel"/>
    <w:tmpl w:val="B882F3D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7521DB8"/>
    <w:multiLevelType w:val="singleLevel"/>
    <w:tmpl w:val="47521DB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517F8714"/>
    <w:multiLevelType w:val="singleLevel"/>
    <w:tmpl w:val="517F871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68345B6C"/>
    <w:multiLevelType w:val="multilevel"/>
    <w:tmpl w:val="68345B6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微软雅黑" w:eastAsia="微软雅黑" w:hAnsi="微软雅黑"/>
      </w:rPr>
    </w:lvl>
    <w:lvl w:ilvl="2">
      <w:start w:val="1"/>
      <w:numFmt w:val="decimal"/>
      <w:pStyle w:val="3"/>
      <w:lvlText w:val="%1.%2.%3"/>
      <w:lvlJc w:val="left"/>
      <w:pPr>
        <w:ind w:left="1146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9629AE1"/>
    <w:multiLevelType w:val="singleLevel"/>
    <w:tmpl w:val="69629AE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56891078">
    <w:abstractNumId w:val="7"/>
  </w:num>
  <w:num w:numId="2" w16cid:durableId="1036079915">
    <w:abstractNumId w:val="0"/>
  </w:num>
  <w:num w:numId="3" w16cid:durableId="530414332">
    <w:abstractNumId w:val="3"/>
  </w:num>
  <w:num w:numId="4" w16cid:durableId="590822619">
    <w:abstractNumId w:val="1"/>
  </w:num>
  <w:num w:numId="5" w16cid:durableId="679503933">
    <w:abstractNumId w:val="2"/>
  </w:num>
  <w:num w:numId="6" w16cid:durableId="602539519">
    <w:abstractNumId w:val="8"/>
  </w:num>
  <w:num w:numId="7" w16cid:durableId="60249561">
    <w:abstractNumId w:val="5"/>
  </w:num>
  <w:num w:numId="8" w16cid:durableId="1304458700">
    <w:abstractNumId w:val="6"/>
  </w:num>
  <w:num w:numId="9" w16cid:durableId="1009481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200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ZiZmQyOGE2ZTQ3MzY3Nzk5OTc5ZTMyOTUyMDM4MjIifQ=="/>
  </w:docVars>
  <w:rsids>
    <w:rsidRoot w:val="00216022"/>
    <w:rsid w:val="C7FF0967"/>
    <w:rsid w:val="FFFF9359"/>
    <w:rsid w:val="00000E10"/>
    <w:rsid w:val="000016E9"/>
    <w:rsid w:val="000030B0"/>
    <w:rsid w:val="00016677"/>
    <w:rsid w:val="00017E00"/>
    <w:rsid w:val="0002358D"/>
    <w:rsid w:val="000372A4"/>
    <w:rsid w:val="000435FC"/>
    <w:rsid w:val="00044545"/>
    <w:rsid w:val="00045B6A"/>
    <w:rsid w:val="00050419"/>
    <w:rsid w:val="0005119F"/>
    <w:rsid w:val="00051A61"/>
    <w:rsid w:val="00053AB7"/>
    <w:rsid w:val="000569CF"/>
    <w:rsid w:val="00072CB2"/>
    <w:rsid w:val="00073724"/>
    <w:rsid w:val="00077E9D"/>
    <w:rsid w:val="00080DAF"/>
    <w:rsid w:val="00082779"/>
    <w:rsid w:val="0009536D"/>
    <w:rsid w:val="0009731E"/>
    <w:rsid w:val="000A0D12"/>
    <w:rsid w:val="000A1344"/>
    <w:rsid w:val="000A6C9A"/>
    <w:rsid w:val="000A7270"/>
    <w:rsid w:val="000A75D9"/>
    <w:rsid w:val="000B25B4"/>
    <w:rsid w:val="000B712A"/>
    <w:rsid w:val="000B7523"/>
    <w:rsid w:val="000C7A6C"/>
    <w:rsid w:val="000D0C1B"/>
    <w:rsid w:val="000D724F"/>
    <w:rsid w:val="000D74C9"/>
    <w:rsid w:val="000E666D"/>
    <w:rsid w:val="000E6BD1"/>
    <w:rsid w:val="000F366F"/>
    <w:rsid w:val="00106C54"/>
    <w:rsid w:val="00110926"/>
    <w:rsid w:val="00111438"/>
    <w:rsid w:val="00114171"/>
    <w:rsid w:val="00114A08"/>
    <w:rsid w:val="0011505C"/>
    <w:rsid w:val="00122AB2"/>
    <w:rsid w:val="00123D21"/>
    <w:rsid w:val="00124050"/>
    <w:rsid w:val="00125928"/>
    <w:rsid w:val="00131384"/>
    <w:rsid w:val="00132D88"/>
    <w:rsid w:val="001435B3"/>
    <w:rsid w:val="00144CD3"/>
    <w:rsid w:val="00147573"/>
    <w:rsid w:val="001542EF"/>
    <w:rsid w:val="00155DEB"/>
    <w:rsid w:val="00157D0A"/>
    <w:rsid w:val="0016142F"/>
    <w:rsid w:val="0016644C"/>
    <w:rsid w:val="00180B09"/>
    <w:rsid w:val="001838AC"/>
    <w:rsid w:val="001911F4"/>
    <w:rsid w:val="001963B3"/>
    <w:rsid w:val="00196C6C"/>
    <w:rsid w:val="001A07A7"/>
    <w:rsid w:val="001A1503"/>
    <w:rsid w:val="001A197F"/>
    <w:rsid w:val="001A341B"/>
    <w:rsid w:val="001A4DAD"/>
    <w:rsid w:val="001A5F58"/>
    <w:rsid w:val="001B2B16"/>
    <w:rsid w:val="001B51C3"/>
    <w:rsid w:val="001C3026"/>
    <w:rsid w:val="001C61BC"/>
    <w:rsid w:val="001D148A"/>
    <w:rsid w:val="001D199F"/>
    <w:rsid w:val="001D40A1"/>
    <w:rsid w:val="001D6543"/>
    <w:rsid w:val="001D7CBD"/>
    <w:rsid w:val="001E095F"/>
    <w:rsid w:val="001E0F1E"/>
    <w:rsid w:val="001E7E15"/>
    <w:rsid w:val="001F5137"/>
    <w:rsid w:val="001F7317"/>
    <w:rsid w:val="00200215"/>
    <w:rsid w:val="00202445"/>
    <w:rsid w:val="002055BE"/>
    <w:rsid w:val="0021282B"/>
    <w:rsid w:val="00216022"/>
    <w:rsid w:val="00220268"/>
    <w:rsid w:val="00221798"/>
    <w:rsid w:val="00222789"/>
    <w:rsid w:val="002241C9"/>
    <w:rsid w:val="00232058"/>
    <w:rsid w:val="00236A7A"/>
    <w:rsid w:val="00241DAA"/>
    <w:rsid w:val="002423F2"/>
    <w:rsid w:val="00242577"/>
    <w:rsid w:val="00242F51"/>
    <w:rsid w:val="00246595"/>
    <w:rsid w:val="00255B71"/>
    <w:rsid w:val="00255DF7"/>
    <w:rsid w:val="00264038"/>
    <w:rsid w:val="002665CB"/>
    <w:rsid w:val="00267D6B"/>
    <w:rsid w:val="002766DC"/>
    <w:rsid w:val="00290ED1"/>
    <w:rsid w:val="00293B6E"/>
    <w:rsid w:val="002962A6"/>
    <w:rsid w:val="002C4BBA"/>
    <w:rsid w:val="002D4EEB"/>
    <w:rsid w:val="002D6DDD"/>
    <w:rsid w:val="002D75BD"/>
    <w:rsid w:val="002E1892"/>
    <w:rsid w:val="002E31EA"/>
    <w:rsid w:val="002F1FF1"/>
    <w:rsid w:val="002F2471"/>
    <w:rsid w:val="002F315B"/>
    <w:rsid w:val="002F3D40"/>
    <w:rsid w:val="002F44F7"/>
    <w:rsid w:val="0030364F"/>
    <w:rsid w:val="0030522C"/>
    <w:rsid w:val="003053E0"/>
    <w:rsid w:val="0030748A"/>
    <w:rsid w:val="00313CCB"/>
    <w:rsid w:val="00313EFE"/>
    <w:rsid w:val="00323909"/>
    <w:rsid w:val="0032684B"/>
    <w:rsid w:val="00334517"/>
    <w:rsid w:val="0033790D"/>
    <w:rsid w:val="00341D2F"/>
    <w:rsid w:val="003441CC"/>
    <w:rsid w:val="00347255"/>
    <w:rsid w:val="00351393"/>
    <w:rsid w:val="00362476"/>
    <w:rsid w:val="003744EC"/>
    <w:rsid w:val="00380924"/>
    <w:rsid w:val="00380D32"/>
    <w:rsid w:val="00394778"/>
    <w:rsid w:val="00396AC1"/>
    <w:rsid w:val="003A41B5"/>
    <w:rsid w:val="003B012B"/>
    <w:rsid w:val="003B1717"/>
    <w:rsid w:val="003B22A2"/>
    <w:rsid w:val="003B7BF3"/>
    <w:rsid w:val="003C14FA"/>
    <w:rsid w:val="003D0B5E"/>
    <w:rsid w:val="003D1827"/>
    <w:rsid w:val="003D3427"/>
    <w:rsid w:val="003D3C01"/>
    <w:rsid w:val="003D52CE"/>
    <w:rsid w:val="003D5320"/>
    <w:rsid w:val="003D5487"/>
    <w:rsid w:val="003E1B8B"/>
    <w:rsid w:val="003E1ED7"/>
    <w:rsid w:val="003E2FF8"/>
    <w:rsid w:val="003E3286"/>
    <w:rsid w:val="003E3DF0"/>
    <w:rsid w:val="003F0ABF"/>
    <w:rsid w:val="003F156D"/>
    <w:rsid w:val="003F28FE"/>
    <w:rsid w:val="003F3570"/>
    <w:rsid w:val="003F388B"/>
    <w:rsid w:val="004045FE"/>
    <w:rsid w:val="00417B26"/>
    <w:rsid w:val="00417EBA"/>
    <w:rsid w:val="00423237"/>
    <w:rsid w:val="00423AC3"/>
    <w:rsid w:val="0042461A"/>
    <w:rsid w:val="0042509D"/>
    <w:rsid w:val="00432374"/>
    <w:rsid w:val="004326DA"/>
    <w:rsid w:val="0043720F"/>
    <w:rsid w:val="0044224D"/>
    <w:rsid w:val="00442940"/>
    <w:rsid w:val="00445B0F"/>
    <w:rsid w:val="00457922"/>
    <w:rsid w:val="00460159"/>
    <w:rsid w:val="00462102"/>
    <w:rsid w:val="0048377C"/>
    <w:rsid w:val="004908EC"/>
    <w:rsid w:val="004922BF"/>
    <w:rsid w:val="00492936"/>
    <w:rsid w:val="004971C9"/>
    <w:rsid w:val="004A6456"/>
    <w:rsid w:val="004C5582"/>
    <w:rsid w:val="004C7714"/>
    <w:rsid w:val="004E69B6"/>
    <w:rsid w:val="004F14A4"/>
    <w:rsid w:val="004F375C"/>
    <w:rsid w:val="004F3CED"/>
    <w:rsid w:val="004F5E6E"/>
    <w:rsid w:val="00502CDF"/>
    <w:rsid w:val="00503555"/>
    <w:rsid w:val="00507997"/>
    <w:rsid w:val="00507D90"/>
    <w:rsid w:val="005124FC"/>
    <w:rsid w:val="005222D9"/>
    <w:rsid w:val="005233EC"/>
    <w:rsid w:val="005237E7"/>
    <w:rsid w:val="00530296"/>
    <w:rsid w:val="005321EE"/>
    <w:rsid w:val="005325FE"/>
    <w:rsid w:val="005373E8"/>
    <w:rsid w:val="00547F9D"/>
    <w:rsid w:val="00562A85"/>
    <w:rsid w:val="00564251"/>
    <w:rsid w:val="0057015C"/>
    <w:rsid w:val="00573505"/>
    <w:rsid w:val="00582519"/>
    <w:rsid w:val="00582DFB"/>
    <w:rsid w:val="00583050"/>
    <w:rsid w:val="00583561"/>
    <w:rsid w:val="005851AD"/>
    <w:rsid w:val="005854BA"/>
    <w:rsid w:val="00586631"/>
    <w:rsid w:val="005874C6"/>
    <w:rsid w:val="005915BD"/>
    <w:rsid w:val="00595E66"/>
    <w:rsid w:val="005A198F"/>
    <w:rsid w:val="005A4244"/>
    <w:rsid w:val="005A7CEE"/>
    <w:rsid w:val="005C1FEE"/>
    <w:rsid w:val="005C29E9"/>
    <w:rsid w:val="005C2AC1"/>
    <w:rsid w:val="005D0257"/>
    <w:rsid w:val="005D1A0A"/>
    <w:rsid w:val="005D1E70"/>
    <w:rsid w:val="005F5491"/>
    <w:rsid w:val="005F56DF"/>
    <w:rsid w:val="0060145F"/>
    <w:rsid w:val="00613477"/>
    <w:rsid w:val="00614B1C"/>
    <w:rsid w:val="00620E6C"/>
    <w:rsid w:val="00624C68"/>
    <w:rsid w:val="00626BE5"/>
    <w:rsid w:val="00627AD0"/>
    <w:rsid w:val="0063208A"/>
    <w:rsid w:val="0063536B"/>
    <w:rsid w:val="00635540"/>
    <w:rsid w:val="00635990"/>
    <w:rsid w:val="00636782"/>
    <w:rsid w:val="00637253"/>
    <w:rsid w:val="006378BD"/>
    <w:rsid w:val="00644481"/>
    <w:rsid w:val="00645164"/>
    <w:rsid w:val="00647C6C"/>
    <w:rsid w:val="006521E6"/>
    <w:rsid w:val="006552B2"/>
    <w:rsid w:val="00660577"/>
    <w:rsid w:val="00661603"/>
    <w:rsid w:val="0066184C"/>
    <w:rsid w:val="0066272A"/>
    <w:rsid w:val="00666A55"/>
    <w:rsid w:val="006754AA"/>
    <w:rsid w:val="006759C0"/>
    <w:rsid w:val="006759FF"/>
    <w:rsid w:val="006770BF"/>
    <w:rsid w:val="006801EE"/>
    <w:rsid w:val="0068079D"/>
    <w:rsid w:val="00680E5D"/>
    <w:rsid w:val="006858C8"/>
    <w:rsid w:val="00685C05"/>
    <w:rsid w:val="0069347D"/>
    <w:rsid w:val="00697A04"/>
    <w:rsid w:val="006A0004"/>
    <w:rsid w:val="006A428F"/>
    <w:rsid w:val="006A475D"/>
    <w:rsid w:val="006B774E"/>
    <w:rsid w:val="006C5448"/>
    <w:rsid w:val="006C68DB"/>
    <w:rsid w:val="006D179A"/>
    <w:rsid w:val="006D5170"/>
    <w:rsid w:val="006D6A65"/>
    <w:rsid w:val="006E6F8B"/>
    <w:rsid w:val="006F3532"/>
    <w:rsid w:val="006F5D7A"/>
    <w:rsid w:val="00701753"/>
    <w:rsid w:val="007037D5"/>
    <w:rsid w:val="00705317"/>
    <w:rsid w:val="00710491"/>
    <w:rsid w:val="00713171"/>
    <w:rsid w:val="0071395B"/>
    <w:rsid w:val="00720BA8"/>
    <w:rsid w:val="007232FB"/>
    <w:rsid w:val="00726255"/>
    <w:rsid w:val="007320AF"/>
    <w:rsid w:val="00734BEE"/>
    <w:rsid w:val="007352AA"/>
    <w:rsid w:val="00737004"/>
    <w:rsid w:val="00740121"/>
    <w:rsid w:val="0074077A"/>
    <w:rsid w:val="00744988"/>
    <w:rsid w:val="0074592A"/>
    <w:rsid w:val="00746A59"/>
    <w:rsid w:val="00747BF6"/>
    <w:rsid w:val="00751105"/>
    <w:rsid w:val="00755DFD"/>
    <w:rsid w:val="00756DED"/>
    <w:rsid w:val="0075747F"/>
    <w:rsid w:val="0076410E"/>
    <w:rsid w:val="00764DBA"/>
    <w:rsid w:val="00767794"/>
    <w:rsid w:val="00772EB2"/>
    <w:rsid w:val="00773ABB"/>
    <w:rsid w:val="00775025"/>
    <w:rsid w:val="0078508C"/>
    <w:rsid w:val="007908A0"/>
    <w:rsid w:val="007914BD"/>
    <w:rsid w:val="007A293A"/>
    <w:rsid w:val="007A5153"/>
    <w:rsid w:val="007A6D58"/>
    <w:rsid w:val="007B1311"/>
    <w:rsid w:val="007B13BF"/>
    <w:rsid w:val="007C0FEA"/>
    <w:rsid w:val="007C1004"/>
    <w:rsid w:val="007C5A0B"/>
    <w:rsid w:val="007C7B51"/>
    <w:rsid w:val="007D0353"/>
    <w:rsid w:val="007D548A"/>
    <w:rsid w:val="007D639F"/>
    <w:rsid w:val="007D7B31"/>
    <w:rsid w:val="007E16A4"/>
    <w:rsid w:val="007E1C20"/>
    <w:rsid w:val="007E2FAA"/>
    <w:rsid w:val="007F5427"/>
    <w:rsid w:val="007F5725"/>
    <w:rsid w:val="00804E26"/>
    <w:rsid w:val="00814D75"/>
    <w:rsid w:val="00815D2F"/>
    <w:rsid w:val="00817CAB"/>
    <w:rsid w:val="00821E05"/>
    <w:rsid w:val="0082268B"/>
    <w:rsid w:val="008272E8"/>
    <w:rsid w:val="008306B2"/>
    <w:rsid w:val="00830BA0"/>
    <w:rsid w:val="00833570"/>
    <w:rsid w:val="00833FA5"/>
    <w:rsid w:val="00837D24"/>
    <w:rsid w:val="00837FA2"/>
    <w:rsid w:val="00842010"/>
    <w:rsid w:val="00844D60"/>
    <w:rsid w:val="00846427"/>
    <w:rsid w:val="008510B9"/>
    <w:rsid w:val="00852666"/>
    <w:rsid w:val="00860414"/>
    <w:rsid w:val="00861298"/>
    <w:rsid w:val="00862F7C"/>
    <w:rsid w:val="00866A1E"/>
    <w:rsid w:val="00867446"/>
    <w:rsid w:val="0087587D"/>
    <w:rsid w:val="00877549"/>
    <w:rsid w:val="00883BD1"/>
    <w:rsid w:val="008856A4"/>
    <w:rsid w:val="00886F36"/>
    <w:rsid w:val="00887A44"/>
    <w:rsid w:val="00887E66"/>
    <w:rsid w:val="00892528"/>
    <w:rsid w:val="008A471B"/>
    <w:rsid w:val="008B1863"/>
    <w:rsid w:val="008B235A"/>
    <w:rsid w:val="008B268C"/>
    <w:rsid w:val="008B4CBA"/>
    <w:rsid w:val="008B5BF5"/>
    <w:rsid w:val="008B79CE"/>
    <w:rsid w:val="008C0D25"/>
    <w:rsid w:val="008C3441"/>
    <w:rsid w:val="008C6965"/>
    <w:rsid w:val="008D124E"/>
    <w:rsid w:val="008D2640"/>
    <w:rsid w:val="008D2FEE"/>
    <w:rsid w:val="008D3F85"/>
    <w:rsid w:val="008D6219"/>
    <w:rsid w:val="008E2A61"/>
    <w:rsid w:val="008E7D62"/>
    <w:rsid w:val="008F078B"/>
    <w:rsid w:val="008F651A"/>
    <w:rsid w:val="008F6D45"/>
    <w:rsid w:val="009011D6"/>
    <w:rsid w:val="0090764F"/>
    <w:rsid w:val="00912023"/>
    <w:rsid w:val="0092017F"/>
    <w:rsid w:val="00923AA2"/>
    <w:rsid w:val="00924703"/>
    <w:rsid w:val="00924B82"/>
    <w:rsid w:val="00933B3D"/>
    <w:rsid w:val="00936807"/>
    <w:rsid w:val="00937D12"/>
    <w:rsid w:val="00941895"/>
    <w:rsid w:val="009435AC"/>
    <w:rsid w:val="00945B03"/>
    <w:rsid w:val="00950D45"/>
    <w:rsid w:val="0095257C"/>
    <w:rsid w:val="00955046"/>
    <w:rsid w:val="00962008"/>
    <w:rsid w:val="009660B4"/>
    <w:rsid w:val="00970C95"/>
    <w:rsid w:val="00972D84"/>
    <w:rsid w:val="009779F6"/>
    <w:rsid w:val="00987985"/>
    <w:rsid w:val="00993431"/>
    <w:rsid w:val="00993999"/>
    <w:rsid w:val="009950E5"/>
    <w:rsid w:val="0099523B"/>
    <w:rsid w:val="009A198C"/>
    <w:rsid w:val="009A3500"/>
    <w:rsid w:val="009A7E95"/>
    <w:rsid w:val="009B3001"/>
    <w:rsid w:val="009C22A4"/>
    <w:rsid w:val="009C3318"/>
    <w:rsid w:val="009C366C"/>
    <w:rsid w:val="009C4A1D"/>
    <w:rsid w:val="009C5C7B"/>
    <w:rsid w:val="009D4A90"/>
    <w:rsid w:val="009D628E"/>
    <w:rsid w:val="009E117D"/>
    <w:rsid w:val="009E72EA"/>
    <w:rsid w:val="009F084B"/>
    <w:rsid w:val="009F5118"/>
    <w:rsid w:val="009F5D79"/>
    <w:rsid w:val="00A056EE"/>
    <w:rsid w:val="00A057EE"/>
    <w:rsid w:val="00A07B65"/>
    <w:rsid w:val="00A15212"/>
    <w:rsid w:val="00A203B2"/>
    <w:rsid w:val="00A20A14"/>
    <w:rsid w:val="00A210D7"/>
    <w:rsid w:val="00A2255C"/>
    <w:rsid w:val="00A26B82"/>
    <w:rsid w:val="00A27F5D"/>
    <w:rsid w:val="00A311E8"/>
    <w:rsid w:val="00A31EE1"/>
    <w:rsid w:val="00A3278F"/>
    <w:rsid w:val="00A34640"/>
    <w:rsid w:val="00A4037F"/>
    <w:rsid w:val="00A42264"/>
    <w:rsid w:val="00A46201"/>
    <w:rsid w:val="00A53660"/>
    <w:rsid w:val="00A56C8F"/>
    <w:rsid w:val="00A60CD1"/>
    <w:rsid w:val="00A70215"/>
    <w:rsid w:val="00A713E2"/>
    <w:rsid w:val="00A71B2A"/>
    <w:rsid w:val="00A72F2B"/>
    <w:rsid w:val="00A74BA9"/>
    <w:rsid w:val="00A8337C"/>
    <w:rsid w:val="00A83D04"/>
    <w:rsid w:val="00A93B82"/>
    <w:rsid w:val="00A9694A"/>
    <w:rsid w:val="00A97843"/>
    <w:rsid w:val="00AA20D6"/>
    <w:rsid w:val="00AA5D1A"/>
    <w:rsid w:val="00AA7457"/>
    <w:rsid w:val="00AB01CA"/>
    <w:rsid w:val="00AC03F3"/>
    <w:rsid w:val="00AD0B6D"/>
    <w:rsid w:val="00AD70D2"/>
    <w:rsid w:val="00AE3A56"/>
    <w:rsid w:val="00B00805"/>
    <w:rsid w:val="00B01E81"/>
    <w:rsid w:val="00B0307B"/>
    <w:rsid w:val="00B03DC1"/>
    <w:rsid w:val="00B070B2"/>
    <w:rsid w:val="00B113A9"/>
    <w:rsid w:val="00B12B2C"/>
    <w:rsid w:val="00B13443"/>
    <w:rsid w:val="00B13C43"/>
    <w:rsid w:val="00B16420"/>
    <w:rsid w:val="00B16508"/>
    <w:rsid w:val="00B17036"/>
    <w:rsid w:val="00B17325"/>
    <w:rsid w:val="00B17371"/>
    <w:rsid w:val="00B23508"/>
    <w:rsid w:val="00B31E30"/>
    <w:rsid w:val="00B33B84"/>
    <w:rsid w:val="00B36140"/>
    <w:rsid w:val="00B44754"/>
    <w:rsid w:val="00B4500D"/>
    <w:rsid w:val="00B45C19"/>
    <w:rsid w:val="00B502EE"/>
    <w:rsid w:val="00B5440D"/>
    <w:rsid w:val="00B5500E"/>
    <w:rsid w:val="00B6044B"/>
    <w:rsid w:val="00B64708"/>
    <w:rsid w:val="00B647CB"/>
    <w:rsid w:val="00B66D2E"/>
    <w:rsid w:val="00B70322"/>
    <w:rsid w:val="00B72030"/>
    <w:rsid w:val="00B75D04"/>
    <w:rsid w:val="00B861E9"/>
    <w:rsid w:val="00B908C0"/>
    <w:rsid w:val="00B90C0B"/>
    <w:rsid w:val="00BA5AD9"/>
    <w:rsid w:val="00BB409F"/>
    <w:rsid w:val="00BC2275"/>
    <w:rsid w:val="00BC2782"/>
    <w:rsid w:val="00BC7AA8"/>
    <w:rsid w:val="00BD4EC1"/>
    <w:rsid w:val="00BE4436"/>
    <w:rsid w:val="00BE481E"/>
    <w:rsid w:val="00BE6F75"/>
    <w:rsid w:val="00BF1534"/>
    <w:rsid w:val="00BF303C"/>
    <w:rsid w:val="00C10777"/>
    <w:rsid w:val="00C1450A"/>
    <w:rsid w:val="00C14875"/>
    <w:rsid w:val="00C15E4E"/>
    <w:rsid w:val="00C21F6C"/>
    <w:rsid w:val="00C35473"/>
    <w:rsid w:val="00C36109"/>
    <w:rsid w:val="00C40E09"/>
    <w:rsid w:val="00C41FC1"/>
    <w:rsid w:val="00C44531"/>
    <w:rsid w:val="00C47AFD"/>
    <w:rsid w:val="00C52167"/>
    <w:rsid w:val="00C53199"/>
    <w:rsid w:val="00C54A0B"/>
    <w:rsid w:val="00C62F75"/>
    <w:rsid w:val="00C6399B"/>
    <w:rsid w:val="00C71221"/>
    <w:rsid w:val="00C71489"/>
    <w:rsid w:val="00C7541A"/>
    <w:rsid w:val="00C764B1"/>
    <w:rsid w:val="00C840BB"/>
    <w:rsid w:val="00C9301C"/>
    <w:rsid w:val="00C94B93"/>
    <w:rsid w:val="00CA1A7B"/>
    <w:rsid w:val="00CA4DA1"/>
    <w:rsid w:val="00CB7594"/>
    <w:rsid w:val="00CC7516"/>
    <w:rsid w:val="00CC758F"/>
    <w:rsid w:val="00CD186E"/>
    <w:rsid w:val="00CD2A25"/>
    <w:rsid w:val="00CD78D1"/>
    <w:rsid w:val="00CE14DD"/>
    <w:rsid w:val="00CE2509"/>
    <w:rsid w:val="00CE44F7"/>
    <w:rsid w:val="00CF123A"/>
    <w:rsid w:val="00CF31ED"/>
    <w:rsid w:val="00CF46DB"/>
    <w:rsid w:val="00CF706C"/>
    <w:rsid w:val="00D00CCA"/>
    <w:rsid w:val="00D0103C"/>
    <w:rsid w:val="00D038BE"/>
    <w:rsid w:val="00D06399"/>
    <w:rsid w:val="00D07C18"/>
    <w:rsid w:val="00D104AB"/>
    <w:rsid w:val="00D12CC7"/>
    <w:rsid w:val="00D168CE"/>
    <w:rsid w:val="00D20234"/>
    <w:rsid w:val="00D20473"/>
    <w:rsid w:val="00D26719"/>
    <w:rsid w:val="00D30E90"/>
    <w:rsid w:val="00D43E78"/>
    <w:rsid w:val="00D50683"/>
    <w:rsid w:val="00D509C8"/>
    <w:rsid w:val="00D53267"/>
    <w:rsid w:val="00D5363F"/>
    <w:rsid w:val="00D60491"/>
    <w:rsid w:val="00D63799"/>
    <w:rsid w:val="00D650BD"/>
    <w:rsid w:val="00D65403"/>
    <w:rsid w:val="00D723B9"/>
    <w:rsid w:val="00D82183"/>
    <w:rsid w:val="00D8291C"/>
    <w:rsid w:val="00D857D8"/>
    <w:rsid w:val="00D86AEA"/>
    <w:rsid w:val="00D923E9"/>
    <w:rsid w:val="00D95A37"/>
    <w:rsid w:val="00D95F89"/>
    <w:rsid w:val="00D978B2"/>
    <w:rsid w:val="00DA353E"/>
    <w:rsid w:val="00DA4DE4"/>
    <w:rsid w:val="00DB0A45"/>
    <w:rsid w:val="00DB0C98"/>
    <w:rsid w:val="00DB24D9"/>
    <w:rsid w:val="00DB3DDE"/>
    <w:rsid w:val="00DB7B7B"/>
    <w:rsid w:val="00DD1EC9"/>
    <w:rsid w:val="00DD2400"/>
    <w:rsid w:val="00DD39B3"/>
    <w:rsid w:val="00DE0F15"/>
    <w:rsid w:val="00DE21EA"/>
    <w:rsid w:val="00DE721C"/>
    <w:rsid w:val="00DF0AE2"/>
    <w:rsid w:val="00DF2817"/>
    <w:rsid w:val="00DF653D"/>
    <w:rsid w:val="00DF6F98"/>
    <w:rsid w:val="00E00859"/>
    <w:rsid w:val="00E06C19"/>
    <w:rsid w:val="00E120C4"/>
    <w:rsid w:val="00E132E8"/>
    <w:rsid w:val="00E2253E"/>
    <w:rsid w:val="00E232CA"/>
    <w:rsid w:val="00E261AB"/>
    <w:rsid w:val="00E30776"/>
    <w:rsid w:val="00E37F1C"/>
    <w:rsid w:val="00E42CF3"/>
    <w:rsid w:val="00E46A0B"/>
    <w:rsid w:val="00E557B3"/>
    <w:rsid w:val="00E618EE"/>
    <w:rsid w:val="00E62B10"/>
    <w:rsid w:val="00E6332B"/>
    <w:rsid w:val="00E6393A"/>
    <w:rsid w:val="00E65178"/>
    <w:rsid w:val="00E6660F"/>
    <w:rsid w:val="00E67409"/>
    <w:rsid w:val="00E73E44"/>
    <w:rsid w:val="00E80E2F"/>
    <w:rsid w:val="00E81CC1"/>
    <w:rsid w:val="00E862D7"/>
    <w:rsid w:val="00E90D6F"/>
    <w:rsid w:val="00E94B3D"/>
    <w:rsid w:val="00E94E58"/>
    <w:rsid w:val="00E961A3"/>
    <w:rsid w:val="00EA2560"/>
    <w:rsid w:val="00EA3A57"/>
    <w:rsid w:val="00EB33A2"/>
    <w:rsid w:val="00EB52FF"/>
    <w:rsid w:val="00EB6F02"/>
    <w:rsid w:val="00EC0759"/>
    <w:rsid w:val="00EC097E"/>
    <w:rsid w:val="00EC0D43"/>
    <w:rsid w:val="00EC23BE"/>
    <w:rsid w:val="00EC74D0"/>
    <w:rsid w:val="00ED3A48"/>
    <w:rsid w:val="00ED5E51"/>
    <w:rsid w:val="00EE1B0B"/>
    <w:rsid w:val="00EE4BB3"/>
    <w:rsid w:val="00EE4FFF"/>
    <w:rsid w:val="00EE5292"/>
    <w:rsid w:val="00EF0861"/>
    <w:rsid w:val="00EF7162"/>
    <w:rsid w:val="00F07B85"/>
    <w:rsid w:val="00F13909"/>
    <w:rsid w:val="00F22F1E"/>
    <w:rsid w:val="00F26904"/>
    <w:rsid w:val="00F30A5B"/>
    <w:rsid w:val="00F3254E"/>
    <w:rsid w:val="00F378DD"/>
    <w:rsid w:val="00F42593"/>
    <w:rsid w:val="00F45464"/>
    <w:rsid w:val="00F500B2"/>
    <w:rsid w:val="00F502C3"/>
    <w:rsid w:val="00F55EE1"/>
    <w:rsid w:val="00F562D2"/>
    <w:rsid w:val="00F5688C"/>
    <w:rsid w:val="00F60897"/>
    <w:rsid w:val="00F61806"/>
    <w:rsid w:val="00F62364"/>
    <w:rsid w:val="00F65998"/>
    <w:rsid w:val="00F6634A"/>
    <w:rsid w:val="00F73E6F"/>
    <w:rsid w:val="00F75F98"/>
    <w:rsid w:val="00F76821"/>
    <w:rsid w:val="00F874D7"/>
    <w:rsid w:val="00F936DB"/>
    <w:rsid w:val="00F94824"/>
    <w:rsid w:val="00F94A23"/>
    <w:rsid w:val="00F95FAE"/>
    <w:rsid w:val="00F96A99"/>
    <w:rsid w:val="00FA579D"/>
    <w:rsid w:val="00FA5E2B"/>
    <w:rsid w:val="00FC0645"/>
    <w:rsid w:val="00FD732C"/>
    <w:rsid w:val="00FE00C9"/>
    <w:rsid w:val="00FE3D3D"/>
    <w:rsid w:val="00FE4A6E"/>
    <w:rsid w:val="010B5A91"/>
    <w:rsid w:val="015C3844"/>
    <w:rsid w:val="016547D0"/>
    <w:rsid w:val="01B03597"/>
    <w:rsid w:val="01C901A1"/>
    <w:rsid w:val="01DE5960"/>
    <w:rsid w:val="020016E9"/>
    <w:rsid w:val="036C34DA"/>
    <w:rsid w:val="03815820"/>
    <w:rsid w:val="0388408C"/>
    <w:rsid w:val="049F3E55"/>
    <w:rsid w:val="04DE418C"/>
    <w:rsid w:val="059E3AF4"/>
    <w:rsid w:val="05F61781"/>
    <w:rsid w:val="065C536D"/>
    <w:rsid w:val="072145DC"/>
    <w:rsid w:val="07BB67DE"/>
    <w:rsid w:val="08394C0F"/>
    <w:rsid w:val="092D370C"/>
    <w:rsid w:val="09ED69F7"/>
    <w:rsid w:val="0A345E0C"/>
    <w:rsid w:val="0AD433E5"/>
    <w:rsid w:val="0B13248D"/>
    <w:rsid w:val="0B444D3D"/>
    <w:rsid w:val="0B4765DB"/>
    <w:rsid w:val="0BA6372D"/>
    <w:rsid w:val="0C012C2E"/>
    <w:rsid w:val="0C232BA4"/>
    <w:rsid w:val="0C404519"/>
    <w:rsid w:val="0C750DE5"/>
    <w:rsid w:val="0DF55E62"/>
    <w:rsid w:val="0E132C7D"/>
    <w:rsid w:val="0E1F5D57"/>
    <w:rsid w:val="0EAF071F"/>
    <w:rsid w:val="0EE84511"/>
    <w:rsid w:val="0F03732E"/>
    <w:rsid w:val="0F16254C"/>
    <w:rsid w:val="0FCD5301"/>
    <w:rsid w:val="1055593A"/>
    <w:rsid w:val="105E06D5"/>
    <w:rsid w:val="1115264F"/>
    <w:rsid w:val="11471BAC"/>
    <w:rsid w:val="11473D44"/>
    <w:rsid w:val="12B33EBF"/>
    <w:rsid w:val="12B81C80"/>
    <w:rsid w:val="13117BFA"/>
    <w:rsid w:val="13302CCD"/>
    <w:rsid w:val="1380268A"/>
    <w:rsid w:val="13914897"/>
    <w:rsid w:val="140E5EE8"/>
    <w:rsid w:val="14364968"/>
    <w:rsid w:val="151D5C40"/>
    <w:rsid w:val="158F12AA"/>
    <w:rsid w:val="15E46F00"/>
    <w:rsid w:val="160D1168"/>
    <w:rsid w:val="16663DB9"/>
    <w:rsid w:val="1687396F"/>
    <w:rsid w:val="168D7D37"/>
    <w:rsid w:val="16B80957"/>
    <w:rsid w:val="17692313"/>
    <w:rsid w:val="17D86963"/>
    <w:rsid w:val="183E3326"/>
    <w:rsid w:val="18624A54"/>
    <w:rsid w:val="1957380E"/>
    <w:rsid w:val="19836A30"/>
    <w:rsid w:val="1B60171F"/>
    <w:rsid w:val="1BB60A5E"/>
    <w:rsid w:val="1C5178C4"/>
    <w:rsid w:val="1CB82E85"/>
    <w:rsid w:val="1CC730D8"/>
    <w:rsid w:val="1D033CE9"/>
    <w:rsid w:val="1E042E3B"/>
    <w:rsid w:val="1E3D5D47"/>
    <w:rsid w:val="1E4512D7"/>
    <w:rsid w:val="1E933BB9"/>
    <w:rsid w:val="1EAD74D5"/>
    <w:rsid w:val="1F1C595D"/>
    <w:rsid w:val="20323F63"/>
    <w:rsid w:val="20735512"/>
    <w:rsid w:val="207D68CF"/>
    <w:rsid w:val="20EE50D7"/>
    <w:rsid w:val="2116462E"/>
    <w:rsid w:val="211A0504"/>
    <w:rsid w:val="21366A7E"/>
    <w:rsid w:val="21560AE5"/>
    <w:rsid w:val="218477E9"/>
    <w:rsid w:val="218B501C"/>
    <w:rsid w:val="220F7900"/>
    <w:rsid w:val="223236E9"/>
    <w:rsid w:val="227D0B19"/>
    <w:rsid w:val="22AA0C36"/>
    <w:rsid w:val="23D81627"/>
    <w:rsid w:val="24516DDE"/>
    <w:rsid w:val="24977834"/>
    <w:rsid w:val="24F35209"/>
    <w:rsid w:val="250F7D12"/>
    <w:rsid w:val="254C3116"/>
    <w:rsid w:val="264458DF"/>
    <w:rsid w:val="27003DB6"/>
    <w:rsid w:val="2734580E"/>
    <w:rsid w:val="27AB62E8"/>
    <w:rsid w:val="28B22577"/>
    <w:rsid w:val="28D2666A"/>
    <w:rsid w:val="29283150"/>
    <w:rsid w:val="29345F99"/>
    <w:rsid w:val="29353D69"/>
    <w:rsid w:val="29B6075C"/>
    <w:rsid w:val="2A790107"/>
    <w:rsid w:val="2A7B018B"/>
    <w:rsid w:val="2AD94D7A"/>
    <w:rsid w:val="2B1601B4"/>
    <w:rsid w:val="2B46264F"/>
    <w:rsid w:val="2B6D12EE"/>
    <w:rsid w:val="2C2A0E77"/>
    <w:rsid w:val="2C4C05EF"/>
    <w:rsid w:val="2C4F7A44"/>
    <w:rsid w:val="2C6251FC"/>
    <w:rsid w:val="2CF016F8"/>
    <w:rsid w:val="2DA16E42"/>
    <w:rsid w:val="2DB15E0A"/>
    <w:rsid w:val="2DBA2FCF"/>
    <w:rsid w:val="2DC0767A"/>
    <w:rsid w:val="2DC8050B"/>
    <w:rsid w:val="2E7B1F74"/>
    <w:rsid w:val="2E914103"/>
    <w:rsid w:val="2EBF6305"/>
    <w:rsid w:val="2FA2321B"/>
    <w:rsid w:val="30287916"/>
    <w:rsid w:val="30FA1FD0"/>
    <w:rsid w:val="31457923"/>
    <w:rsid w:val="31A87524"/>
    <w:rsid w:val="31D125D7"/>
    <w:rsid w:val="31F434C6"/>
    <w:rsid w:val="328156D2"/>
    <w:rsid w:val="32FE4119"/>
    <w:rsid w:val="3355548A"/>
    <w:rsid w:val="336700BD"/>
    <w:rsid w:val="34C226AB"/>
    <w:rsid w:val="3518676F"/>
    <w:rsid w:val="366E06A5"/>
    <w:rsid w:val="36753638"/>
    <w:rsid w:val="36982D44"/>
    <w:rsid w:val="373759C7"/>
    <w:rsid w:val="3747365C"/>
    <w:rsid w:val="37B7226F"/>
    <w:rsid w:val="37E34BD0"/>
    <w:rsid w:val="3845286A"/>
    <w:rsid w:val="38C84730"/>
    <w:rsid w:val="38EE1CC0"/>
    <w:rsid w:val="391F00CC"/>
    <w:rsid w:val="394D1614"/>
    <w:rsid w:val="39A3578F"/>
    <w:rsid w:val="39B81F47"/>
    <w:rsid w:val="3A437DEA"/>
    <w:rsid w:val="3A6366DE"/>
    <w:rsid w:val="3AB74334"/>
    <w:rsid w:val="3AC151B3"/>
    <w:rsid w:val="3B81506E"/>
    <w:rsid w:val="3B8706E3"/>
    <w:rsid w:val="3B8E64BE"/>
    <w:rsid w:val="3BAF00D8"/>
    <w:rsid w:val="3BDA7B50"/>
    <w:rsid w:val="3BFF5F92"/>
    <w:rsid w:val="3C202017"/>
    <w:rsid w:val="3C7301F1"/>
    <w:rsid w:val="3C9045A4"/>
    <w:rsid w:val="3DE04754"/>
    <w:rsid w:val="3E725142"/>
    <w:rsid w:val="3E9E541D"/>
    <w:rsid w:val="3F4F599C"/>
    <w:rsid w:val="4002670D"/>
    <w:rsid w:val="400A47AF"/>
    <w:rsid w:val="403719C0"/>
    <w:rsid w:val="40CF0629"/>
    <w:rsid w:val="40D4166E"/>
    <w:rsid w:val="40E119F4"/>
    <w:rsid w:val="40E91C7A"/>
    <w:rsid w:val="412070D7"/>
    <w:rsid w:val="41654AEA"/>
    <w:rsid w:val="418331C2"/>
    <w:rsid w:val="4198169E"/>
    <w:rsid w:val="41A35612"/>
    <w:rsid w:val="42F0611E"/>
    <w:rsid w:val="42F66D76"/>
    <w:rsid w:val="431D30CF"/>
    <w:rsid w:val="43266633"/>
    <w:rsid w:val="43832EC9"/>
    <w:rsid w:val="439422AD"/>
    <w:rsid w:val="43EA13CF"/>
    <w:rsid w:val="44277F51"/>
    <w:rsid w:val="44305883"/>
    <w:rsid w:val="44692B43"/>
    <w:rsid w:val="446C0568"/>
    <w:rsid w:val="44B64BEF"/>
    <w:rsid w:val="466D6101"/>
    <w:rsid w:val="467C6C9E"/>
    <w:rsid w:val="468318A3"/>
    <w:rsid w:val="469054A4"/>
    <w:rsid w:val="46935C55"/>
    <w:rsid w:val="46BF370F"/>
    <w:rsid w:val="4823125B"/>
    <w:rsid w:val="48C8615F"/>
    <w:rsid w:val="48F906D7"/>
    <w:rsid w:val="491D3BC2"/>
    <w:rsid w:val="496B4457"/>
    <w:rsid w:val="4A1470AD"/>
    <w:rsid w:val="4A59371E"/>
    <w:rsid w:val="4A6528D0"/>
    <w:rsid w:val="4B26353C"/>
    <w:rsid w:val="4BA14F2C"/>
    <w:rsid w:val="4C147838"/>
    <w:rsid w:val="4C536E11"/>
    <w:rsid w:val="4CF51418"/>
    <w:rsid w:val="4D4D6F1E"/>
    <w:rsid w:val="4DC808DA"/>
    <w:rsid w:val="4DE60D60"/>
    <w:rsid w:val="4E237EBE"/>
    <w:rsid w:val="4ECE0172"/>
    <w:rsid w:val="4EF63C27"/>
    <w:rsid w:val="4F155DA1"/>
    <w:rsid w:val="4F3B332E"/>
    <w:rsid w:val="4F6518CF"/>
    <w:rsid w:val="4F6C798B"/>
    <w:rsid w:val="4FC51AF2"/>
    <w:rsid w:val="50702F03"/>
    <w:rsid w:val="50762693"/>
    <w:rsid w:val="50792360"/>
    <w:rsid w:val="51095E03"/>
    <w:rsid w:val="513F1A93"/>
    <w:rsid w:val="514D2A4F"/>
    <w:rsid w:val="51644678"/>
    <w:rsid w:val="52036385"/>
    <w:rsid w:val="521F224C"/>
    <w:rsid w:val="52393FB7"/>
    <w:rsid w:val="528A4082"/>
    <w:rsid w:val="52940EC9"/>
    <w:rsid w:val="533212C5"/>
    <w:rsid w:val="53F43776"/>
    <w:rsid w:val="54216E7E"/>
    <w:rsid w:val="547F5A6B"/>
    <w:rsid w:val="54AA2E2C"/>
    <w:rsid w:val="5513275F"/>
    <w:rsid w:val="5543596A"/>
    <w:rsid w:val="5621502B"/>
    <w:rsid w:val="56252C91"/>
    <w:rsid w:val="57972DD2"/>
    <w:rsid w:val="57AA386C"/>
    <w:rsid w:val="57CC3418"/>
    <w:rsid w:val="58164938"/>
    <w:rsid w:val="58302FC3"/>
    <w:rsid w:val="586D09FC"/>
    <w:rsid w:val="587A4EC7"/>
    <w:rsid w:val="58823D7B"/>
    <w:rsid w:val="58AB5E56"/>
    <w:rsid w:val="58D77C23"/>
    <w:rsid w:val="591020EF"/>
    <w:rsid w:val="592260CE"/>
    <w:rsid w:val="5939092C"/>
    <w:rsid w:val="59744E27"/>
    <w:rsid w:val="59752179"/>
    <w:rsid w:val="5988731A"/>
    <w:rsid w:val="5A052E64"/>
    <w:rsid w:val="5A0A52C6"/>
    <w:rsid w:val="5AC45DEF"/>
    <w:rsid w:val="5AE31B0C"/>
    <w:rsid w:val="5B224E28"/>
    <w:rsid w:val="5B687259"/>
    <w:rsid w:val="5B834092"/>
    <w:rsid w:val="5BDD6C93"/>
    <w:rsid w:val="5C317F92"/>
    <w:rsid w:val="5CBB05A4"/>
    <w:rsid w:val="5CD13372"/>
    <w:rsid w:val="5D853F54"/>
    <w:rsid w:val="5D8F78D2"/>
    <w:rsid w:val="5E2D2F1C"/>
    <w:rsid w:val="5EE93E95"/>
    <w:rsid w:val="5F221E14"/>
    <w:rsid w:val="5F903F4D"/>
    <w:rsid w:val="5F920D48"/>
    <w:rsid w:val="5FE43468"/>
    <w:rsid w:val="5FFFBB8C"/>
    <w:rsid w:val="60005CDE"/>
    <w:rsid w:val="60452287"/>
    <w:rsid w:val="61811074"/>
    <w:rsid w:val="61A86601"/>
    <w:rsid w:val="61B56F70"/>
    <w:rsid w:val="61EC3CCE"/>
    <w:rsid w:val="62441316"/>
    <w:rsid w:val="62B9483E"/>
    <w:rsid w:val="62C15DE7"/>
    <w:rsid w:val="63584057"/>
    <w:rsid w:val="63B55005"/>
    <w:rsid w:val="63FC70D8"/>
    <w:rsid w:val="653F54CE"/>
    <w:rsid w:val="65A5045A"/>
    <w:rsid w:val="65C77271"/>
    <w:rsid w:val="65CE70EA"/>
    <w:rsid w:val="65FB0B36"/>
    <w:rsid w:val="661C136B"/>
    <w:rsid w:val="665723A3"/>
    <w:rsid w:val="66E75E1D"/>
    <w:rsid w:val="66EC3434"/>
    <w:rsid w:val="66ED3CA8"/>
    <w:rsid w:val="672975D2"/>
    <w:rsid w:val="673B1C09"/>
    <w:rsid w:val="67F02AB0"/>
    <w:rsid w:val="686E02E9"/>
    <w:rsid w:val="686F60CA"/>
    <w:rsid w:val="695E7EED"/>
    <w:rsid w:val="696A6E60"/>
    <w:rsid w:val="69F60125"/>
    <w:rsid w:val="6A737196"/>
    <w:rsid w:val="6A856939"/>
    <w:rsid w:val="6B0C76CE"/>
    <w:rsid w:val="6B286F11"/>
    <w:rsid w:val="6B332CDE"/>
    <w:rsid w:val="6B382646"/>
    <w:rsid w:val="6B7E15CF"/>
    <w:rsid w:val="6BD24968"/>
    <w:rsid w:val="6CC27A9F"/>
    <w:rsid w:val="6CC84FE1"/>
    <w:rsid w:val="6D365409"/>
    <w:rsid w:val="6D7D3037"/>
    <w:rsid w:val="6DF42BCE"/>
    <w:rsid w:val="6E893376"/>
    <w:rsid w:val="6F5301AD"/>
    <w:rsid w:val="6FD40F09"/>
    <w:rsid w:val="70AF4082"/>
    <w:rsid w:val="70B14DA6"/>
    <w:rsid w:val="710716F5"/>
    <w:rsid w:val="711E4D19"/>
    <w:rsid w:val="71593474"/>
    <w:rsid w:val="725D3437"/>
    <w:rsid w:val="729624A5"/>
    <w:rsid w:val="72E17BC5"/>
    <w:rsid w:val="734B14E2"/>
    <w:rsid w:val="738A0204"/>
    <w:rsid w:val="738E548E"/>
    <w:rsid w:val="73D00FD6"/>
    <w:rsid w:val="745A4942"/>
    <w:rsid w:val="749E3893"/>
    <w:rsid w:val="74A013B9"/>
    <w:rsid w:val="74AC0122"/>
    <w:rsid w:val="74EE18B1"/>
    <w:rsid w:val="751853F4"/>
    <w:rsid w:val="75866801"/>
    <w:rsid w:val="75BB2B51"/>
    <w:rsid w:val="75CF392B"/>
    <w:rsid w:val="77440722"/>
    <w:rsid w:val="78BC253A"/>
    <w:rsid w:val="795F7A95"/>
    <w:rsid w:val="79905EA0"/>
    <w:rsid w:val="7A0E5017"/>
    <w:rsid w:val="7A507FCB"/>
    <w:rsid w:val="7A792AF1"/>
    <w:rsid w:val="7AE626A1"/>
    <w:rsid w:val="7B792AD1"/>
    <w:rsid w:val="7BE95D3C"/>
    <w:rsid w:val="7BEB3FD4"/>
    <w:rsid w:val="7C0A4288"/>
    <w:rsid w:val="7C4E4C8C"/>
    <w:rsid w:val="7CBB7DBA"/>
    <w:rsid w:val="7CF14CE5"/>
    <w:rsid w:val="7E431733"/>
    <w:rsid w:val="7E645B88"/>
    <w:rsid w:val="7F985365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91202B"/>
  <w15:docId w15:val="{602D6090-837F-4D63-8699-E348CAE0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C1FEE"/>
    <w:pPr>
      <w:widowControl w:val="0"/>
      <w:spacing w:line="360" w:lineRule="auto"/>
      <w:ind w:firstLineChars="200" w:firstLine="20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qFormat/>
    <w:pPr>
      <w:keepNext/>
      <w:keepLines/>
      <w:numPr>
        <w:numId w:val="1"/>
      </w:numPr>
      <w:spacing w:before="240" w:after="120"/>
      <w:ind w:left="0" w:firstLineChars="0" w:firstLine="0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0"/>
    <w:next w:val="a0"/>
    <w:link w:val="20"/>
    <w:unhideWhenUsed/>
    <w:qFormat/>
    <w:pPr>
      <w:keepNext/>
      <w:keepLines/>
      <w:numPr>
        <w:ilvl w:val="1"/>
        <w:numId w:val="1"/>
      </w:numPr>
      <w:spacing w:before="100" w:beforeAutospacing="1" w:after="100" w:afterAutospacing="1"/>
      <w:ind w:left="0" w:firstLineChars="0" w:firstLine="0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0"/>
    <w:next w:val="a0"/>
    <w:link w:val="30"/>
    <w:unhideWhenUsed/>
    <w:qFormat/>
    <w:pPr>
      <w:keepNext/>
      <w:keepLines/>
      <w:numPr>
        <w:ilvl w:val="2"/>
        <w:numId w:val="1"/>
      </w:numPr>
      <w:ind w:left="0" w:firstLine="200"/>
      <w:jc w:val="left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0"/>
    <w:next w:val="a0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">
    <w:name w:val="List Bullet"/>
    <w:basedOn w:val="a0"/>
    <w:uiPriority w:val="99"/>
    <w:unhideWhenUsed/>
    <w:qFormat/>
    <w:pPr>
      <w:numPr>
        <w:numId w:val="2"/>
      </w:numPr>
      <w:contextualSpacing/>
    </w:pPr>
  </w:style>
  <w:style w:type="paragraph" w:styleId="a5">
    <w:name w:val="annotation text"/>
    <w:basedOn w:val="a0"/>
    <w:link w:val="a6"/>
    <w:uiPriority w:val="99"/>
    <w:semiHidden/>
    <w:unhideWhenUsed/>
    <w:qFormat/>
    <w:pPr>
      <w:jc w:val="left"/>
    </w:pPr>
  </w:style>
  <w:style w:type="paragraph" w:styleId="a7">
    <w:name w:val="Body Text"/>
    <w:basedOn w:val="a0"/>
    <w:link w:val="a8"/>
    <w:qFormat/>
    <w:pPr>
      <w:widowControl/>
      <w:jc w:val="center"/>
    </w:pPr>
    <w:rPr>
      <w:rFonts w:ascii="Arial" w:eastAsia="宋体" w:hAnsi="Arial" w:cs="Times New Roman"/>
      <w:b/>
      <w:kern w:val="0"/>
      <w:sz w:val="40"/>
      <w:szCs w:val="20"/>
      <w:lang w:eastAsia="en-US"/>
    </w:rPr>
  </w:style>
  <w:style w:type="paragraph" w:styleId="a9">
    <w:name w:val="Body Text Indent"/>
    <w:basedOn w:val="a0"/>
    <w:link w:val="aa"/>
    <w:uiPriority w:val="99"/>
    <w:semiHidden/>
    <w:unhideWhenUsed/>
    <w:qFormat/>
    <w:pPr>
      <w:spacing w:after="120"/>
      <w:ind w:leftChars="200" w:left="420"/>
    </w:pPr>
  </w:style>
  <w:style w:type="paragraph" w:styleId="TOC3">
    <w:name w:val="toc 3"/>
    <w:basedOn w:val="a0"/>
    <w:next w:val="a0"/>
    <w:uiPriority w:val="39"/>
    <w:unhideWhenUsed/>
    <w:qFormat/>
    <w:pPr>
      <w:ind w:leftChars="400" w:left="840"/>
    </w:pPr>
  </w:style>
  <w:style w:type="paragraph" w:styleId="ab">
    <w:name w:val="Balloon Text"/>
    <w:basedOn w:val="a0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0"/>
    <w:link w:val="ae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0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widowControl/>
      <w:tabs>
        <w:tab w:val="left" w:pos="400"/>
        <w:tab w:val="left" w:pos="840"/>
        <w:tab w:val="right" w:leader="dot" w:pos="9350"/>
      </w:tabs>
      <w:spacing w:before="120" w:after="120"/>
      <w:ind w:firstLine="422"/>
      <w:jc w:val="left"/>
    </w:pPr>
    <w:rPr>
      <w:rFonts w:ascii="Arial" w:eastAsia="宋体" w:hAnsi="Arial" w:cs="Times New Roman"/>
      <w:b/>
      <w:bCs/>
      <w:caps/>
      <w:kern w:val="0"/>
      <w:lang w:eastAsia="en-US"/>
    </w:rPr>
  </w:style>
  <w:style w:type="paragraph" w:styleId="af1">
    <w:name w:val="footnote text"/>
    <w:basedOn w:val="a0"/>
    <w:link w:val="af2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0"/>
    <w:next w:val="a0"/>
    <w:uiPriority w:val="39"/>
    <w:qFormat/>
    <w:pPr>
      <w:widowControl/>
      <w:ind w:left="200"/>
      <w:jc w:val="left"/>
    </w:pPr>
    <w:rPr>
      <w:rFonts w:ascii="Arial" w:eastAsia="宋体" w:hAnsi="Arial" w:cs="Times New Roman"/>
      <w:smallCaps/>
      <w:kern w:val="0"/>
      <w:lang w:eastAsia="en-US"/>
    </w:rPr>
  </w:style>
  <w:style w:type="paragraph" w:styleId="af3">
    <w:name w:val="Normal (Web)"/>
    <w:basedOn w:val="a0"/>
    <w:qFormat/>
    <w:pPr>
      <w:jc w:val="left"/>
    </w:pPr>
    <w:rPr>
      <w:rFonts w:ascii="Times New Roman" w:eastAsia="宋体" w:hAnsi="Times New Roman" w:cs="Times New Roman"/>
      <w:sz w:val="24"/>
      <w:szCs w:val="20"/>
    </w:rPr>
  </w:style>
  <w:style w:type="paragraph" w:styleId="af4">
    <w:name w:val="Title"/>
    <w:basedOn w:val="a0"/>
    <w:next w:val="a0"/>
    <w:link w:val="af5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f6">
    <w:name w:val="annotation subject"/>
    <w:basedOn w:val="a5"/>
    <w:next w:val="a5"/>
    <w:link w:val="af7"/>
    <w:uiPriority w:val="99"/>
    <w:semiHidden/>
    <w:unhideWhenUsed/>
    <w:rPr>
      <w:b/>
      <w:bCs/>
    </w:rPr>
  </w:style>
  <w:style w:type="table" w:styleId="af8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uiPriority w:val="99"/>
    <w:qFormat/>
    <w:rPr>
      <w:color w:val="0000FF"/>
      <w:u w:val="single"/>
    </w:rPr>
  </w:style>
  <w:style w:type="character" w:styleId="afa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styleId="afb">
    <w:name w:val="footnote reference"/>
    <w:basedOn w:val="a1"/>
    <w:uiPriority w:val="99"/>
    <w:semiHidden/>
    <w:unhideWhenUsed/>
    <w:qFormat/>
    <w:rPr>
      <w:vertAlign w:val="superscript"/>
    </w:rPr>
  </w:style>
  <w:style w:type="character" w:customStyle="1" w:styleId="af0">
    <w:name w:val="页眉 字符"/>
    <w:basedOn w:val="a1"/>
    <w:link w:val="af"/>
    <w:uiPriority w:val="99"/>
    <w:qFormat/>
    <w:rPr>
      <w:sz w:val="18"/>
      <w:szCs w:val="18"/>
    </w:rPr>
  </w:style>
  <w:style w:type="character" w:customStyle="1" w:styleId="ae">
    <w:name w:val="页脚 字符"/>
    <w:basedOn w:val="a1"/>
    <w:link w:val="ad"/>
    <w:uiPriority w:val="99"/>
    <w:qFormat/>
    <w:rPr>
      <w:sz w:val="18"/>
      <w:szCs w:val="18"/>
    </w:rPr>
  </w:style>
  <w:style w:type="character" w:customStyle="1" w:styleId="af5">
    <w:name w:val="标题 字符"/>
    <w:basedOn w:val="a1"/>
    <w:link w:val="af4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c">
    <w:name w:val="List Paragraph"/>
    <w:basedOn w:val="a0"/>
    <w:uiPriority w:val="34"/>
    <w:qFormat/>
    <w:pPr>
      <w:ind w:firstLine="420"/>
    </w:pPr>
  </w:style>
  <w:style w:type="character" w:customStyle="1" w:styleId="20">
    <w:name w:val="标题 2 字符"/>
    <w:basedOn w:val="a1"/>
    <w:link w:val="2"/>
    <w:qFormat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1"/>
    <w:link w:val="3"/>
    <w:qFormat/>
    <w:rPr>
      <w:b/>
      <w:bCs/>
      <w:szCs w:val="32"/>
    </w:rPr>
  </w:style>
  <w:style w:type="character" w:customStyle="1" w:styleId="a8">
    <w:name w:val="正文文本 字符"/>
    <w:basedOn w:val="a1"/>
    <w:link w:val="a7"/>
    <w:qFormat/>
    <w:rPr>
      <w:rFonts w:ascii="Arial" w:eastAsia="宋体" w:hAnsi="Arial" w:cs="Times New Roman"/>
      <w:b/>
      <w:kern w:val="0"/>
      <w:sz w:val="40"/>
      <w:szCs w:val="20"/>
      <w:lang w:eastAsia="en-US"/>
    </w:rPr>
  </w:style>
  <w:style w:type="paragraph" w:customStyle="1" w:styleId="afd">
    <w:name w:val="修订记录"/>
    <w:basedOn w:val="a0"/>
    <w:qFormat/>
    <w:pPr>
      <w:pageBreakBefore/>
      <w:autoSpaceDE w:val="0"/>
      <w:autoSpaceDN w:val="0"/>
      <w:adjustRightInd w:val="0"/>
      <w:spacing w:before="300" w:after="150"/>
      <w:jc w:val="center"/>
    </w:pPr>
    <w:rPr>
      <w:rFonts w:ascii="黑体" w:eastAsia="黑体" w:hAnsi="Arial" w:cs="Times New Roman"/>
      <w:kern w:val="0"/>
      <w:sz w:val="30"/>
      <w:szCs w:val="20"/>
    </w:rPr>
  </w:style>
  <w:style w:type="paragraph" w:customStyle="1" w:styleId="afe">
    <w:name w:val="表头样式"/>
    <w:basedOn w:val="a0"/>
    <w:qFormat/>
    <w:pPr>
      <w:autoSpaceDE w:val="0"/>
      <w:autoSpaceDN w:val="0"/>
      <w:adjustRightInd w:val="0"/>
      <w:jc w:val="center"/>
    </w:pPr>
    <w:rPr>
      <w:rFonts w:ascii="Arial" w:eastAsia="宋体" w:hAnsi="Arial" w:cs="Times New Roman"/>
      <w:b/>
      <w:kern w:val="0"/>
      <w:szCs w:val="20"/>
    </w:rPr>
  </w:style>
  <w:style w:type="paragraph" w:customStyle="1" w:styleId="aff">
    <w:name w:val="表格文本"/>
    <w:basedOn w:val="a0"/>
    <w:qFormat/>
    <w:pPr>
      <w:tabs>
        <w:tab w:val="decimal" w:pos="0"/>
      </w:tabs>
      <w:autoSpaceDE w:val="0"/>
      <w:autoSpaceDN w:val="0"/>
      <w:adjustRightInd w:val="0"/>
      <w:jc w:val="left"/>
    </w:pPr>
    <w:rPr>
      <w:rFonts w:ascii="Arial" w:eastAsia="宋体" w:hAnsi="Arial" w:cs="Times New Roman"/>
      <w:kern w:val="0"/>
      <w:szCs w:val="20"/>
    </w:rPr>
  </w:style>
  <w:style w:type="character" w:customStyle="1" w:styleId="ac">
    <w:name w:val="批注框文本 字符"/>
    <w:basedOn w:val="a1"/>
    <w:link w:val="ab"/>
    <w:uiPriority w:val="99"/>
    <w:semiHidden/>
    <w:qFormat/>
    <w:rPr>
      <w:sz w:val="18"/>
      <w:szCs w:val="18"/>
    </w:rPr>
  </w:style>
  <w:style w:type="character" w:customStyle="1" w:styleId="40">
    <w:name w:val="标题 4 字符"/>
    <w:basedOn w:val="a1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qFormat/>
    <w:rPr>
      <w:b/>
      <w:bCs/>
      <w:sz w:val="28"/>
      <w:szCs w:val="28"/>
    </w:rPr>
  </w:style>
  <w:style w:type="character" w:customStyle="1" w:styleId="aa">
    <w:name w:val="正文文本缩进 字符"/>
    <w:basedOn w:val="a1"/>
    <w:link w:val="a9"/>
    <w:uiPriority w:val="99"/>
    <w:semiHidden/>
  </w:style>
  <w:style w:type="character" w:customStyle="1" w:styleId="CharCharChar">
    <w:name w:val="Char Char Char"/>
    <w:qFormat/>
    <w:rPr>
      <w:rFonts w:ascii="Arial" w:eastAsia="MS Mincho" w:hAnsi="Arial"/>
      <w:sz w:val="22"/>
      <w:szCs w:val="28"/>
      <w:lang w:val="en-US" w:eastAsia="ja-JP" w:bidi="ar-SA"/>
    </w:rPr>
  </w:style>
  <w:style w:type="character" w:customStyle="1" w:styleId="10">
    <w:name w:val="标题 1 字符"/>
    <w:basedOn w:val="a1"/>
    <w:link w:val="1"/>
    <w:qFormat/>
    <w:rPr>
      <w:b/>
      <w:bCs/>
      <w:kern w:val="44"/>
      <w:sz w:val="30"/>
      <w:szCs w:val="44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asciiTheme="majorHAnsi" w:eastAsiaTheme="majorEastAsia" w:hAnsiTheme="majorHAnsi" w:cstheme="majorBidi"/>
      <w:b/>
      <w:bCs/>
    </w:rPr>
  </w:style>
  <w:style w:type="character" w:customStyle="1" w:styleId="70">
    <w:name w:val="标题 7 字符"/>
    <w:basedOn w:val="a1"/>
    <w:link w:val="7"/>
    <w:uiPriority w:val="9"/>
    <w:semiHidden/>
    <w:qFormat/>
    <w:rPr>
      <w:b/>
      <w:bCs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Theme="majorHAnsi" w:eastAsiaTheme="majorEastAsia" w:hAnsiTheme="majorHAnsi" w:cstheme="majorBidi"/>
    </w:rPr>
  </w:style>
  <w:style w:type="character" w:customStyle="1" w:styleId="90">
    <w:name w:val="标题 9 字符"/>
    <w:basedOn w:val="a1"/>
    <w:link w:val="9"/>
    <w:uiPriority w:val="9"/>
    <w:semiHidden/>
    <w:rPr>
      <w:rFonts w:asciiTheme="majorHAnsi" w:eastAsiaTheme="majorEastAsia" w:hAnsiTheme="majorHAnsi" w:cstheme="majorBidi"/>
      <w:sz w:val="21"/>
      <w:szCs w:val="21"/>
    </w:rPr>
  </w:style>
  <w:style w:type="character" w:customStyle="1" w:styleId="apple-converted-space">
    <w:name w:val="apple-converted-space"/>
    <w:basedOn w:val="a1"/>
  </w:style>
  <w:style w:type="character" w:customStyle="1" w:styleId="af2">
    <w:name w:val="脚注文本 字符"/>
    <w:basedOn w:val="a1"/>
    <w:link w:val="af1"/>
    <w:uiPriority w:val="99"/>
    <w:semiHidden/>
    <w:qFormat/>
    <w:rPr>
      <w:sz w:val="18"/>
      <w:szCs w:val="18"/>
    </w:rPr>
  </w:style>
  <w:style w:type="paragraph" w:customStyle="1" w:styleId="Normal0">
    <w:name w:val="Normal_0"/>
    <w:qFormat/>
    <w:rPr>
      <w:rFonts w:eastAsiaTheme="minorEastAsia"/>
      <w:sz w:val="24"/>
      <w:szCs w:val="24"/>
    </w:rPr>
  </w:style>
  <w:style w:type="character" w:customStyle="1" w:styleId="a6">
    <w:name w:val="批注文字 字符"/>
    <w:basedOn w:val="a1"/>
    <w:link w:val="a5"/>
    <w:uiPriority w:val="99"/>
    <w:semiHidden/>
    <w:qFormat/>
  </w:style>
  <w:style w:type="character" w:customStyle="1" w:styleId="af7">
    <w:name w:val="批注主题 字符"/>
    <w:basedOn w:val="a6"/>
    <w:link w:val="af6"/>
    <w:uiPriority w:val="99"/>
    <w:semiHidden/>
    <w:rPr>
      <w:b/>
      <w:bCs/>
    </w:rPr>
  </w:style>
  <w:style w:type="paragraph" w:customStyle="1" w:styleId="referance">
    <w:name w:val="referance"/>
    <w:basedOn w:val="a0"/>
    <w:qFormat/>
    <w:pPr>
      <w:widowControl/>
      <w:numPr>
        <w:numId w:val="3"/>
      </w:numPr>
      <w:autoSpaceDE w:val="0"/>
      <w:autoSpaceDN w:val="0"/>
      <w:adjustRightInd w:val="0"/>
    </w:pPr>
    <w:rPr>
      <w:rFonts w:ascii="宋体" w:eastAsia="宋体" w:hAnsi="Arial" w:cs="Times New Roman"/>
      <w:kern w:val="0"/>
      <w:szCs w:val="20"/>
    </w:rPr>
  </w:style>
  <w:style w:type="paragraph" w:customStyle="1" w:styleId="TOC10">
    <w:name w:val="TOC 标题1"/>
    <w:basedOn w:val="1"/>
    <w:next w:val="a0"/>
    <w:uiPriority w:val="39"/>
    <w:unhideWhenUsed/>
    <w:qFormat/>
    <w:pPr>
      <w:widowControl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dingdocnormal">
    <w:name w:val="dingdocnormal"/>
    <w:qFormat/>
    <w:rPr>
      <w:rFonts w:asciiTheme="minorHAnsi" w:eastAsiaTheme="minorEastAsia" w:hAnsiTheme="minorHAnsi" w:cstheme="minorBidi"/>
      <w:kern w:val="2"/>
      <w:sz w:val="21"/>
    </w:rPr>
  </w:style>
  <w:style w:type="character" w:styleId="aff0">
    <w:name w:val="Unresolved Mention"/>
    <w:basedOn w:val="a1"/>
    <w:uiPriority w:val="99"/>
    <w:semiHidden/>
    <w:unhideWhenUsed/>
    <w:rsid w:val="003E1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Document.docx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2.emf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7"/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E87FF6B6-6005-496E-A6F5-967DB8DFD2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1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Terry</dc:creator>
  <cp:lastModifiedBy>高宇 曹</cp:lastModifiedBy>
  <cp:revision>16</cp:revision>
  <cp:lastPrinted>2017-11-16T20:55:00Z</cp:lastPrinted>
  <dcterms:created xsi:type="dcterms:W3CDTF">2018-03-21T18:53:00Z</dcterms:created>
  <dcterms:modified xsi:type="dcterms:W3CDTF">2024-09-27T01:45:00Z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CC36F615605F45F4BB5128366FE21FF7</vt:lpwstr>
  </property>
</Properties>
</file>