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94F9" w14:textId="77777777" w:rsidR="00DC7EA8" w:rsidRDefault="00DC7EA8">
      <w:pPr>
        <w:pStyle w:val="1"/>
        <w:rPr>
          <w:lang w:val="ru-RU"/>
        </w:rPr>
      </w:pPr>
      <w:bookmarkStart w:id="0" w:name="российский-университет-дружбы-народов"/>
    </w:p>
    <w:p w14:paraId="76D03C59" w14:textId="77777777" w:rsidR="00DC7EA8" w:rsidRDefault="00DC7EA8">
      <w:pPr>
        <w:pStyle w:val="1"/>
        <w:rPr>
          <w:lang w:val="ru-RU"/>
        </w:rPr>
      </w:pPr>
    </w:p>
    <w:p w14:paraId="2738E865" w14:textId="77777777" w:rsidR="00DC7EA8" w:rsidRDefault="00DC7EA8">
      <w:pPr>
        <w:pStyle w:val="1"/>
        <w:rPr>
          <w:lang w:val="ru-RU"/>
        </w:rPr>
      </w:pPr>
    </w:p>
    <w:p w14:paraId="41F1D455" w14:textId="2DA828FB" w:rsidR="00721645" w:rsidRPr="00DC7EA8" w:rsidRDefault="00000000">
      <w:pPr>
        <w:pStyle w:val="1"/>
        <w:rPr>
          <w:lang w:val="ru-RU"/>
        </w:rPr>
      </w:pPr>
      <w:r w:rsidRPr="00DC7EA8">
        <w:rPr>
          <w:lang w:val="ru-RU"/>
        </w:rPr>
        <w:t>РОССИЙСКИЙ УНИВЕРСИТЕТ ДРУЖБЫ НАРОДОВ</w:t>
      </w:r>
    </w:p>
    <w:p w14:paraId="756B8C67" w14:textId="77777777" w:rsidR="00721645" w:rsidRPr="00DC7EA8" w:rsidRDefault="00000000">
      <w:pPr>
        <w:pStyle w:val="3"/>
        <w:rPr>
          <w:lang w:val="ru-RU"/>
        </w:rPr>
      </w:pPr>
      <w:bookmarkStart w:id="1" w:name="Xa6f625cf182426ffae57c55e5697232c342e84a"/>
      <w:r w:rsidRPr="00DC7EA8">
        <w:rPr>
          <w:lang w:val="ru-RU"/>
        </w:rPr>
        <w:t>Факультет физико-математических и естественных наук</w:t>
      </w:r>
    </w:p>
    <w:p w14:paraId="39F64F38" w14:textId="77777777" w:rsidR="00721645" w:rsidRPr="00DC7EA8" w:rsidRDefault="00000000">
      <w:pPr>
        <w:pStyle w:val="3"/>
        <w:rPr>
          <w:lang w:val="ru-RU"/>
        </w:rPr>
      </w:pPr>
      <w:bookmarkStart w:id="2" w:name="Xe0420fbeb8eccfd94f30d3a7c81261cd193025f"/>
      <w:bookmarkEnd w:id="1"/>
      <w:r w:rsidRPr="00DC7EA8">
        <w:rPr>
          <w:lang w:val="ru-RU"/>
        </w:rPr>
        <w:t>Кафедра прикладной информатики и теории вероятностей</w:t>
      </w:r>
    </w:p>
    <w:p w14:paraId="3949DE4D" w14:textId="77777777" w:rsidR="00721645" w:rsidRPr="00DC7EA8" w:rsidRDefault="00000000">
      <w:pPr>
        <w:pStyle w:val="1"/>
        <w:rPr>
          <w:lang w:val="ru-RU"/>
        </w:rPr>
      </w:pPr>
      <w:bookmarkStart w:id="3" w:name="отчет"/>
      <w:bookmarkEnd w:id="0"/>
      <w:bookmarkEnd w:id="2"/>
      <w:r w:rsidRPr="00DC7EA8">
        <w:rPr>
          <w:lang w:val="ru-RU"/>
        </w:rPr>
        <w:t>ОТЧЕТ</w:t>
      </w:r>
    </w:p>
    <w:p w14:paraId="61E20A56" w14:textId="77777777" w:rsidR="00721645" w:rsidRPr="00DC7EA8" w:rsidRDefault="00000000">
      <w:pPr>
        <w:pStyle w:val="1"/>
        <w:rPr>
          <w:lang w:val="ru-RU"/>
        </w:rPr>
      </w:pPr>
      <w:bookmarkStart w:id="4" w:name="по-лабораторной-работе-7"/>
      <w:bookmarkEnd w:id="3"/>
      <w:r w:rsidRPr="00DC7EA8">
        <w:rPr>
          <w:lang w:val="ru-RU"/>
        </w:rPr>
        <w:t>ПО ЛАБОРАТОРНОЙ РАБОТЕ № 7</w:t>
      </w:r>
    </w:p>
    <w:p w14:paraId="37B36154" w14:textId="77777777" w:rsidR="00721645" w:rsidRPr="00DC7EA8" w:rsidRDefault="00000000">
      <w:pPr>
        <w:pStyle w:val="3"/>
        <w:rPr>
          <w:lang w:val="ru-RU"/>
        </w:rPr>
      </w:pPr>
      <w:bookmarkStart w:id="5" w:name="X419260e63eeb91283c5f1e04a06d9fe1146dffd"/>
      <w:r w:rsidRPr="00DC7EA8">
        <w:rPr>
          <w:lang w:val="ru-RU"/>
        </w:rPr>
        <w:t>дисциплина: Математические основы защиты информации и информационной безопасности</w:t>
      </w:r>
    </w:p>
    <w:p w14:paraId="77A9B66B" w14:textId="77777777" w:rsidR="00721645" w:rsidRPr="00DC7EA8" w:rsidRDefault="00000000">
      <w:pPr>
        <w:pStyle w:val="3"/>
        <w:rPr>
          <w:lang w:val="ru-RU"/>
        </w:rPr>
      </w:pPr>
      <w:bookmarkStart w:id="6" w:name="студент-пиняева-анна-андреевна"/>
      <w:bookmarkEnd w:id="5"/>
      <w:r w:rsidRPr="00DC7EA8">
        <w:rPr>
          <w:lang w:val="ru-RU"/>
        </w:rPr>
        <w:t>Студент: Пиняева Анна Андреевна</w:t>
      </w:r>
    </w:p>
    <w:p w14:paraId="44C81E15" w14:textId="77777777" w:rsidR="00721645" w:rsidRPr="00DC7EA8" w:rsidRDefault="00000000">
      <w:pPr>
        <w:pStyle w:val="3"/>
        <w:rPr>
          <w:lang w:val="ru-RU"/>
        </w:rPr>
      </w:pPr>
      <w:bookmarkStart w:id="7" w:name="группа-нпимд-01-24"/>
      <w:bookmarkEnd w:id="6"/>
      <w:r w:rsidRPr="00DC7EA8">
        <w:rPr>
          <w:lang w:val="ru-RU"/>
        </w:rPr>
        <w:t>Группа: НПИмд-01-24</w:t>
      </w:r>
    </w:p>
    <w:p w14:paraId="4C36E52B" w14:textId="77777777" w:rsidR="00721645" w:rsidRDefault="00000000">
      <w:pPr>
        <w:pStyle w:val="3"/>
      </w:pPr>
      <w:bookmarkStart w:id="8" w:name="москва"/>
      <w:bookmarkEnd w:id="7"/>
      <w:r>
        <w:t>МОСКВА</w:t>
      </w:r>
    </w:p>
    <w:p w14:paraId="71027EC8" w14:textId="77777777" w:rsidR="00721645" w:rsidRDefault="00000000">
      <w:pPr>
        <w:pStyle w:val="3"/>
      </w:pPr>
      <w:bookmarkStart w:id="9" w:name="section"/>
      <w:bookmarkEnd w:id="8"/>
      <w:r>
        <w:t>2025</w:t>
      </w:r>
    </w:p>
    <w:p w14:paraId="07C6A889" w14:textId="77777777" w:rsidR="00721645" w:rsidRDefault="00885559">
      <w:pPr>
        <w:rPr>
          <w:lang w:val="ru-RU"/>
        </w:rPr>
      </w:pPr>
      <w:r>
        <w:rPr>
          <w:noProof/>
        </w:rPr>
        <w:pict w14:anchorId="153D2D9C">
          <v:rect id="_x0000_i1026" alt="" style="width:467.75pt;height:.05pt;mso-width-percent:0;mso-height-percent:0;mso-width-percent:0;mso-height-percent:0" o:hralign="center" o:hrstd="t" o:hr="t"/>
        </w:pict>
      </w:r>
    </w:p>
    <w:p w14:paraId="22923715" w14:textId="77777777" w:rsidR="00DC7EA8" w:rsidRDefault="00DC7EA8">
      <w:pPr>
        <w:rPr>
          <w:lang w:val="ru-RU"/>
        </w:rPr>
      </w:pPr>
    </w:p>
    <w:p w14:paraId="28B05D67" w14:textId="77777777" w:rsidR="00DC7EA8" w:rsidRDefault="00DC7EA8">
      <w:pPr>
        <w:rPr>
          <w:lang w:val="ru-RU"/>
        </w:rPr>
      </w:pPr>
    </w:p>
    <w:p w14:paraId="01E22DD6" w14:textId="77777777" w:rsidR="00DC7EA8" w:rsidRDefault="00DC7EA8">
      <w:pPr>
        <w:rPr>
          <w:lang w:val="ru-RU"/>
        </w:rPr>
      </w:pPr>
    </w:p>
    <w:p w14:paraId="34F08174" w14:textId="77777777" w:rsidR="00DC7EA8" w:rsidRDefault="00DC7EA8">
      <w:pPr>
        <w:rPr>
          <w:lang w:val="ru-RU"/>
        </w:rPr>
      </w:pPr>
    </w:p>
    <w:p w14:paraId="2A9F758C" w14:textId="77777777" w:rsidR="00DC7EA8" w:rsidRDefault="00DC7EA8">
      <w:pPr>
        <w:rPr>
          <w:lang w:val="ru-RU"/>
        </w:rPr>
      </w:pPr>
    </w:p>
    <w:p w14:paraId="2BABB1F3" w14:textId="77777777" w:rsidR="00DC7EA8" w:rsidRDefault="00DC7EA8">
      <w:pPr>
        <w:rPr>
          <w:lang w:val="ru-RU"/>
        </w:rPr>
      </w:pPr>
    </w:p>
    <w:p w14:paraId="6F2D83AA" w14:textId="77777777" w:rsidR="00DC7EA8" w:rsidRDefault="00DC7EA8">
      <w:pPr>
        <w:rPr>
          <w:lang w:val="ru-RU"/>
        </w:rPr>
      </w:pPr>
    </w:p>
    <w:p w14:paraId="38EDB4A4" w14:textId="77777777" w:rsidR="00DC7EA8" w:rsidRDefault="00DC7EA8">
      <w:pPr>
        <w:rPr>
          <w:lang w:val="ru-RU"/>
        </w:rPr>
      </w:pPr>
    </w:p>
    <w:p w14:paraId="6B3C3635" w14:textId="3E444D18" w:rsidR="00721645" w:rsidRPr="00DC7EA8" w:rsidRDefault="00000000">
      <w:pPr>
        <w:pStyle w:val="1"/>
        <w:rPr>
          <w:lang w:val="ru-RU"/>
        </w:rPr>
      </w:pPr>
      <w:bookmarkStart w:id="10" w:name="теоретическое-введение-infobez-course"/>
      <w:bookmarkEnd w:id="4"/>
      <w:bookmarkEnd w:id="9"/>
      <w:r w:rsidRPr="00DC7EA8">
        <w:rPr>
          <w:lang w:val="ru-RU"/>
        </w:rPr>
        <w:lastRenderedPageBreak/>
        <w:t xml:space="preserve">Теоретическое введение </w:t>
      </w:r>
    </w:p>
    <w:p w14:paraId="7FF8700F" w14:textId="77777777" w:rsidR="00721645" w:rsidRPr="00DC7EA8" w:rsidRDefault="00000000">
      <w:pPr>
        <w:pStyle w:val="FirstParagraph"/>
        <w:rPr>
          <w:lang w:val="ru-RU"/>
        </w:rPr>
      </w:pPr>
      <w:r w:rsidRPr="00DC7EA8">
        <w:rPr>
          <w:lang w:val="ru-RU"/>
        </w:rPr>
        <w:t>Алгоритм Полларда — это эффективный метод для нахождения дискретного логарифма, который использует идею случайных блужданий и метод “кролика и черепахи”.</w:t>
      </w:r>
    </w:p>
    <w:p w14:paraId="78EFE35C" w14:textId="77777777" w:rsidR="00721645" w:rsidRPr="00DC7EA8" w:rsidRDefault="00000000">
      <w:pPr>
        <w:pStyle w:val="2"/>
        <w:rPr>
          <w:lang w:val="ru-RU"/>
        </w:rPr>
      </w:pPr>
      <w:bookmarkStart w:id="11" w:name="определение-задачи"/>
      <w:r w:rsidRPr="00DC7EA8">
        <w:rPr>
          <w:lang w:val="ru-RU"/>
        </w:rPr>
        <w:t>Определение задачи</w:t>
      </w:r>
    </w:p>
    <w:p w14:paraId="25F240A0" w14:textId="77777777" w:rsidR="00721645" w:rsidRPr="00DC7EA8" w:rsidRDefault="00000000">
      <w:pPr>
        <w:pStyle w:val="FirstParagraph"/>
        <w:rPr>
          <w:lang w:val="ru-RU"/>
        </w:rPr>
      </w:pPr>
      <w:r w:rsidRPr="00DC7EA8">
        <w:rPr>
          <w:lang w:val="ru-RU"/>
        </w:rPr>
        <w:t xml:space="preserve">Дискретный логарифм — это задача нахождения целого числа </w:t>
      </w:r>
      <w:r>
        <w:t>x</w:t>
      </w:r>
      <w:r w:rsidRPr="00DC7EA8">
        <w:rPr>
          <w:lang w:val="ru-RU"/>
        </w:rPr>
        <w:t xml:space="preserve"> по заданным элементам </w:t>
      </w:r>
      <w:r>
        <w:t>g</w:t>
      </w:r>
      <w:r w:rsidRPr="00DC7EA8">
        <w:rPr>
          <w:lang w:val="ru-RU"/>
        </w:rPr>
        <w:t xml:space="preserve"> и </w:t>
      </w:r>
      <w:r>
        <w:t>y</w:t>
      </w:r>
      <w:r w:rsidRPr="00DC7EA8">
        <w:rPr>
          <w:lang w:val="ru-RU"/>
        </w:rPr>
        <w:t xml:space="preserve"> в конечной группе </w:t>
      </w:r>
      <w:r>
        <w:t>G</w:t>
      </w:r>
      <w:r w:rsidRPr="00DC7EA8">
        <w:rPr>
          <w:lang w:val="ru-RU"/>
        </w:rPr>
        <w:t>, такой что:</w:t>
      </w:r>
    </w:p>
    <w:p w14:paraId="59A60BDF" w14:textId="77777777" w:rsidR="00721645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modp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2224A5E" w14:textId="77777777" w:rsidR="00721645" w:rsidRPr="00DC7EA8" w:rsidRDefault="00000000">
      <w:pPr>
        <w:pStyle w:val="FirstParagraph"/>
        <w:rPr>
          <w:lang w:val="ru-RU"/>
        </w:rPr>
      </w:pPr>
      <w:r w:rsidRPr="00DC7EA8">
        <w:rPr>
          <w:lang w:val="ru-RU"/>
        </w:rPr>
        <w:t xml:space="preserve">где </w:t>
      </w:r>
      <w:r>
        <w:t>g</w:t>
      </w:r>
      <w:r w:rsidRPr="00DC7EA8">
        <w:rPr>
          <w:lang w:val="ru-RU"/>
        </w:rPr>
        <w:t xml:space="preserve"> — основание, </w:t>
      </w:r>
      <w:r>
        <w:t>y</w:t>
      </w:r>
      <w:r w:rsidRPr="00DC7EA8">
        <w:rPr>
          <w:lang w:val="ru-RU"/>
        </w:rPr>
        <w:t xml:space="preserve"> — результат возведения в степень, а </w:t>
      </w:r>
      <w:r>
        <w:t>p</w:t>
      </w:r>
      <w:r w:rsidRPr="00DC7EA8">
        <w:rPr>
          <w:lang w:val="ru-RU"/>
        </w:rPr>
        <w:t xml:space="preserve"> — простое число, определяющее порядок группы.</w:t>
      </w:r>
    </w:p>
    <w:p w14:paraId="088BE89F" w14:textId="77777777" w:rsidR="00721645" w:rsidRPr="00DC7EA8" w:rsidRDefault="00000000">
      <w:pPr>
        <w:pStyle w:val="2"/>
        <w:rPr>
          <w:lang w:val="ru-RU"/>
        </w:rPr>
      </w:pPr>
      <w:bookmarkStart w:id="12" w:name="основная-идея-алгоритма"/>
      <w:bookmarkEnd w:id="11"/>
      <w:r w:rsidRPr="00DC7EA8">
        <w:rPr>
          <w:lang w:val="ru-RU"/>
        </w:rPr>
        <w:t>Основная идея алгоритма</w:t>
      </w:r>
    </w:p>
    <w:p w14:paraId="7A67C186" w14:textId="77777777" w:rsidR="00721645" w:rsidRPr="00DC7EA8" w:rsidRDefault="00000000">
      <w:pPr>
        <w:pStyle w:val="FirstParagraph"/>
        <w:rPr>
          <w:lang w:val="ru-RU"/>
        </w:rPr>
      </w:pPr>
      <w:r w:rsidRPr="00DC7EA8">
        <w:rPr>
          <w:lang w:val="ru-RU"/>
        </w:rPr>
        <w:t>Алгоритм Полларда основан на методе случайных блужданий и использует принцип “кролика и черепахи” (или “метод Флойда”). Он предполагает, что мы можем генерировать последовательности значений с помощью случайных блужданий и сравнивать их для нахождения совпадений.</w:t>
      </w:r>
    </w:p>
    <w:p w14:paraId="7978207F" w14:textId="77777777" w:rsidR="00721645" w:rsidRPr="00DC7EA8" w:rsidRDefault="00000000">
      <w:pPr>
        <w:pStyle w:val="a0"/>
        <w:rPr>
          <w:lang w:val="ru-RU"/>
        </w:rPr>
      </w:pPr>
      <w:r w:rsidRPr="00DC7EA8">
        <w:rPr>
          <w:lang w:val="ru-RU"/>
        </w:rPr>
        <w:t>Алгоритм Полларда является мощным инструментом для решения задачи дискретного логарифмирования в конечных группах. Его эффективность в основном зависит от выбора начальных значений и структуры группы. Этот алгоритм часто используется в криптографии, особенно в контексте систем на основе эллиптических кривых и других методов шифрования.</w:t>
      </w:r>
    </w:p>
    <w:p w14:paraId="10839ADB" w14:textId="77777777" w:rsidR="00721645" w:rsidRDefault="00885559">
      <w:pPr>
        <w:rPr>
          <w:lang w:val="ru-RU"/>
        </w:rPr>
      </w:pPr>
      <w:r>
        <w:rPr>
          <w:noProof/>
        </w:rPr>
        <w:pict w14:anchorId="6EF6832A">
          <v:rect id="_x0000_i1025" alt="" style="width:467.75pt;height:.05pt;mso-width-percent:0;mso-height-percent:0;mso-width-percent:0;mso-height-percent:0" o:hralign="center" o:hrstd="t" o:hr="t"/>
        </w:pict>
      </w:r>
    </w:p>
    <w:p w14:paraId="25A37190" w14:textId="77777777" w:rsidR="00DC7EA8" w:rsidRDefault="00DC7EA8">
      <w:pPr>
        <w:rPr>
          <w:lang w:val="ru-RU"/>
        </w:rPr>
      </w:pPr>
    </w:p>
    <w:p w14:paraId="0B194676" w14:textId="77777777" w:rsidR="00DC7EA8" w:rsidRDefault="00DC7EA8">
      <w:pPr>
        <w:rPr>
          <w:lang w:val="ru-RU"/>
        </w:rPr>
      </w:pPr>
    </w:p>
    <w:p w14:paraId="766BAA0B" w14:textId="77777777" w:rsidR="00DC7EA8" w:rsidRDefault="00DC7EA8">
      <w:pPr>
        <w:rPr>
          <w:lang w:val="ru-RU"/>
        </w:rPr>
      </w:pPr>
    </w:p>
    <w:p w14:paraId="51C6D649" w14:textId="77777777" w:rsidR="00DC7EA8" w:rsidRDefault="00DC7EA8">
      <w:pPr>
        <w:rPr>
          <w:lang w:val="ru-RU"/>
        </w:rPr>
      </w:pPr>
    </w:p>
    <w:p w14:paraId="46CDC685" w14:textId="77777777" w:rsidR="00DC7EA8" w:rsidRDefault="00DC7EA8">
      <w:pPr>
        <w:rPr>
          <w:lang w:val="ru-RU"/>
        </w:rPr>
      </w:pPr>
    </w:p>
    <w:p w14:paraId="4535838C" w14:textId="77777777" w:rsidR="00DC7EA8" w:rsidRDefault="00DC7EA8">
      <w:pPr>
        <w:rPr>
          <w:lang w:val="ru-RU"/>
        </w:rPr>
      </w:pPr>
    </w:p>
    <w:p w14:paraId="01D2A715" w14:textId="77777777" w:rsidR="00DC7EA8" w:rsidRDefault="00DC7EA8">
      <w:pPr>
        <w:rPr>
          <w:lang w:val="ru-RU"/>
        </w:rPr>
      </w:pPr>
    </w:p>
    <w:p w14:paraId="36529CA0" w14:textId="77777777" w:rsidR="00DC7EA8" w:rsidRDefault="00DC7EA8">
      <w:pPr>
        <w:rPr>
          <w:lang w:val="ru-RU"/>
        </w:rPr>
      </w:pPr>
    </w:p>
    <w:p w14:paraId="65FF0CBE" w14:textId="77777777" w:rsidR="00DC7EA8" w:rsidRPr="00DC7EA8" w:rsidRDefault="00DC7EA8">
      <w:pPr>
        <w:rPr>
          <w:lang w:val="ru-RU"/>
        </w:rPr>
      </w:pPr>
    </w:p>
    <w:p w14:paraId="23D87AA2" w14:textId="77777777" w:rsidR="00721645" w:rsidRPr="00DC7EA8" w:rsidRDefault="00000000">
      <w:pPr>
        <w:pStyle w:val="1"/>
        <w:rPr>
          <w:lang w:val="ru-RU"/>
        </w:rPr>
      </w:pPr>
      <w:bookmarkStart w:id="13" w:name="цель-работы"/>
      <w:bookmarkEnd w:id="10"/>
      <w:bookmarkEnd w:id="12"/>
      <w:r w:rsidRPr="00DC7EA8">
        <w:rPr>
          <w:lang w:val="ru-RU"/>
        </w:rPr>
        <w:lastRenderedPageBreak/>
        <w:t>Цель работы</w:t>
      </w:r>
    </w:p>
    <w:p w14:paraId="42E55FBC" w14:textId="77777777" w:rsidR="00721645" w:rsidRPr="00DC7EA8" w:rsidRDefault="00000000">
      <w:pPr>
        <w:pStyle w:val="FirstParagraph"/>
        <w:rPr>
          <w:lang w:val="ru-RU"/>
        </w:rPr>
      </w:pPr>
      <w:r w:rsidRPr="00DC7EA8">
        <w:rPr>
          <w:lang w:val="ru-RU"/>
        </w:rPr>
        <w:t>Ознакомиться с алгоритмом дискретного логарифмирования в конечном поле.</w:t>
      </w:r>
    </w:p>
    <w:p w14:paraId="749682B0" w14:textId="77777777" w:rsidR="00721645" w:rsidRPr="00DC7EA8" w:rsidRDefault="00000000">
      <w:pPr>
        <w:pStyle w:val="1"/>
        <w:rPr>
          <w:lang w:val="ru-RU"/>
        </w:rPr>
      </w:pPr>
      <w:bookmarkStart w:id="14" w:name="ход-работы"/>
      <w:bookmarkEnd w:id="13"/>
      <w:r w:rsidRPr="00DC7EA8">
        <w:rPr>
          <w:lang w:val="ru-RU"/>
        </w:rPr>
        <w:t>Ход работы</w:t>
      </w:r>
    </w:p>
    <w:p w14:paraId="4D20A082" w14:textId="77777777" w:rsidR="00721645" w:rsidRPr="00DC7EA8" w:rsidRDefault="00000000">
      <w:pPr>
        <w:pStyle w:val="2"/>
        <w:rPr>
          <w:lang w:val="ru-RU"/>
        </w:rPr>
      </w:pPr>
      <w:bookmarkStart w:id="15" w:name="X0548f5209056162b81e489488434597bb3b845d"/>
      <w:r w:rsidRPr="00DC7EA8">
        <w:rPr>
          <w:lang w:val="ru-RU"/>
        </w:rPr>
        <w:t>Реализовать алгоритм дискретного логарифмирования в конечном поле</w:t>
      </w:r>
    </w:p>
    <w:p w14:paraId="77BA7DC1" w14:textId="77777777" w:rsidR="00721645" w:rsidRDefault="00000000">
      <w:pPr>
        <w:pStyle w:val="SourceCode"/>
      </w:pPr>
      <w:r>
        <w:rPr>
          <w:rStyle w:val="VerbatimChar"/>
        </w:rPr>
        <w:t>function searching_for_gamma(a_diff, b_diff, p)</w:t>
      </w:r>
      <w:r>
        <w:br/>
      </w:r>
      <w:r>
        <w:rPr>
          <w:rStyle w:val="VerbatimChar"/>
        </w:rPr>
        <w:t xml:space="preserve">    for i in 1:p</w:t>
      </w:r>
      <w:r>
        <w:br/>
      </w:r>
      <w:r>
        <w:rPr>
          <w:rStyle w:val="VerbatimChar"/>
        </w:rPr>
        <w:t xml:space="preserve">        if b_diff*i %p == a_diff</w:t>
      </w:r>
      <w:r>
        <w:br/>
      </w:r>
      <w:r>
        <w:rPr>
          <w:rStyle w:val="VerbatimChar"/>
        </w:rPr>
        <w:t xml:space="preserve">            return i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"Not found"</w:t>
      </w:r>
      <w:r>
        <w:br/>
      </w:r>
      <w:r>
        <w:rPr>
          <w:rStyle w:val="VerbatimChar"/>
        </w:rPr>
        <w:t xml:space="preserve">end </w:t>
      </w:r>
      <w:r>
        <w:br/>
      </w:r>
      <w:r>
        <w:rPr>
          <w:rStyle w:val="VerbatimChar"/>
        </w:rPr>
        <w:t>function new_xab(x, a, b, p, alph, bett)</w:t>
      </w:r>
      <w:r>
        <w:br/>
      </w:r>
      <w:r>
        <w:rPr>
          <w:rStyle w:val="VerbatimChar"/>
        </w:rPr>
        <w:t xml:space="preserve">    if x % 3 == 0</w:t>
      </w:r>
      <w:r>
        <w:br/>
      </w:r>
      <w:r>
        <w:rPr>
          <w:rStyle w:val="VerbatimChar"/>
        </w:rPr>
        <w:t xml:space="preserve">        return x^2 % p, a*2 % (p-1), b*2 % (p-1)</w:t>
      </w:r>
      <w:r>
        <w:br/>
      </w:r>
      <w:r>
        <w:rPr>
          <w:rStyle w:val="VerbatimChar"/>
        </w:rPr>
        <w:t xml:space="preserve">    elseif x % 3 == 1</w:t>
      </w:r>
      <w:r>
        <w:br/>
      </w:r>
      <w:r>
        <w:rPr>
          <w:rStyle w:val="VerbatimChar"/>
        </w:rPr>
        <w:t xml:space="preserve">        return x*alph % p, (a+1) % (p-1), b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x*bett % p, a, (b+1) % (p-1)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>end</w:t>
      </w:r>
      <w:r>
        <w:br/>
      </w:r>
      <w:r>
        <w:rPr>
          <w:rStyle w:val="VerbatimChar"/>
        </w:rPr>
        <w:t>function metodPollarda(p, alp, bet)# , any_func::Function)</w:t>
      </w:r>
      <w:r>
        <w:br/>
      </w:r>
      <w:r>
        <w:rPr>
          <w:rStyle w:val="VerbatimChar"/>
        </w:rPr>
        <w:t xml:space="preserve">    if p % 2 == 0</w:t>
      </w:r>
      <w:r>
        <w:br/>
      </w:r>
      <w:r>
        <w:rPr>
          <w:rStyle w:val="VerbatimChar"/>
        </w:rPr>
        <w:t xml:space="preserve">        return "Incorrect input: p must be simple"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a_i = 0; b_i = 0; x_i = 1</w:t>
      </w:r>
      <w:r>
        <w:br/>
      </w:r>
      <w:r>
        <w:rPr>
          <w:rStyle w:val="VerbatimChar"/>
        </w:rPr>
        <w:t xml:space="preserve">    a_2i = 0; b_2i = 0; x_2i = 1</w:t>
      </w:r>
      <w:r>
        <w:br/>
      </w:r>
      <w:r>
        <w:rPr>
          <w:rStyle w:val="VerbatimChar"/>
        </w:rPr>
        <w:t xml:space="preserve">    i = 1</w:t>
      </w:r>
      <w:r>
        <w:br/>
      </w:r>
      <w:r>
        <w:rPr>
          <w:rStyle w:val="VerbatimChar"/>
        </w:rPr>
        <w:t xml:space="preserve">    tries = 1000</w:t>
      </w:r>
      <w:r>
        <w:br/>
      </w:r>
      <w:r>
        <w:rPr>
          <w:rStyle w:val="VerbatimChar"/>
        </w:rPr>
        <w:t xml:space="preserve">    data = zeros(Int64, (3, tries))</w:t>
      </w:r>
      <w:r>
        <w:br/>
      </w:r>
      <w:r>
        <w:rPr>
          <w:rStyle w:val="VerbatimChar"/>
        </w:rPr>
        <w:t xml:space="preserve">    data2 = zeros(Int64, (3, tries))</w:t>
      </w:r>
      <w:r>
        <w:br/>
      </w:r>
      <w:r>
        <w:rPr>
          <w:rStyle w:val="VerbatimChar"/>
        </w:rPr>
        <w:t xml:space="preserve">    while i &lt;= tries</w:t>
      </w:r>
      <w:r>
        <w:br/>
      </w:r>
      <w:r>
        <w:rPr>
          <w:rStyle w:val="VerbatimChar"/>
        </w:rPr>
        <w:t xml:space="preserve">        x_i, a_i, b_i = new_xab(x_i, a_i, b_i, p, alp, bet)</w:t>
      </w:r>
      <w:r>
        <w:br/>
      </w:r>
      <w:r>
        <w:rPr>
          <w:rStyle w:val="VerbatimChar"/>
        </w:rPr>
        <w:t xml:space="preserve">        data[:, i] = [x_i, a_i, b_i]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x_2i, a_2i, b_2i = new_xab(x_2i, a_2i, b_2i, p, alp, bet)</w:t>
      </w:r>
      <w:r>
        <w:br/>
      </w:r>
      <w:r>
        <w:rPr>
          <w:rStyle w:val="VerbatimChar"/>
        </w:rPr>
        <w:t xml:space="preserve">        x_2i, a_2i, b_2i = new_xab(x_2i, a_2i, b_2i, p, alp, bet)</w:t>
      </w:r>
      <w:r>
        <w:br/>
      </w:r>
      <w:r>
        <w:rPr>
          <w:rStyle w:val="VerbatimChar"/>
        </w:rPr>
        <w:t xml:space="preserve">        data2[:, i] = [x_2i, a_2i, b_2i]</w:t>
      </w:r>
      <w:r>
        <w:br/>
      </w:r>
      <w:r>
        <w:br/>
      </w:r>
      <w:r>
        <w:rPr>
          <w:rStyle w:val="VerbatimChar"/>
        </w:rPr>
        <w:t xml:space="preserve">        if x_i == x_2i</w:t>
      </w:r>
      <w:r>
        <w:br/>
      </w:r>
      <w:r>
        <w:rPr>
          <w:rStyle w:val="VerbatimChar"/>
        </w:rPr>
        <w:t xml:space="preserve">            display(data[:, 1:i])</w:t>
      </w:r>
      <w:r>
        <w:br/>
      </w:r>
      <w:r>
        <w:rPr>
          <w:rStyle w:val="VerbatimChar"/>
        </w:rPr>
        <w:t xml:space="preserve">            display(data2[:, 1:i])</w:t>
      </w:r>
      <w:r>
        <w:br/>
      </w:r>
      <w:r>
        <w:rPr>
          <w:rStyle w:val="VerbatimChar"/>
        </w:rPr>
        <w:t xml:space="preserve">            r = b_2i - b_i</w:t>
      </w:r>
      <w:r>
        <w:br/>
      </w:r>
      <w:r>
        <w:rPr>
          <w:rStyle w:val="VerbatimChar"/>
        </w:rPr>
        <w:t xml:space="preserve">            if r == 0</w:t>
      </w:r>
      <w:r>
        <w:br/>
      </w:r>
      <w:r>
        <w:rPr>
          <w:rStyle w:val="VerbatimChar"/>
        </w:rPr>
        <w:t xml:space="preserve">                return "Не найдено"</w:t>
      </w:r>
      <w:r>
        <w:br/>
      </w:r>
      <w:r>
        <w:rPr>
          <w:rStyle w:val="VerbatimChar"/>
        </w:rPr>
        <w:lastRenderedPageBreak/>
        <w:t xml:space="preserve">            else</w:t>
      </w:r>
      <w:r>
        <w:br/>
      </w:r>
      <w:r>
        <w:rPr>
          <w:rStyle w:val="VerbatimChar"/>
        </w:rPr>
        <w:t xml:space="preserve">                return searching_for_gamma(a_i - a_2i, r, p)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i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"Делитель не найден"</w:t>
      </w:r>
      <w:r>
        <w:br/>
      </w:r>
      <w:r>
        <w:rPr>
          <w:rStyle w:val="VerbatimChar"/>
        </w:rPr>
        <w:t>end</w:t>
      </w:r>
    </w:p>
    <w:p w14:paraId="48774FD8" w14:textId="77777777" w:rsidR="00721645" w:rsidRDefault="00000000">
      <w:pPr>
        <w:pStyle w:val="3"/>
      </w:pPr>
      <w:bookmarkStart w:id="16" w:name="тестирование"/>
      <w:r>
        <w:t>Тестирование</w:t>
      </w:r>
    </w:p>
    <w:p w14:paraId="243EFFB1" w14:textId="77777777" w:rsidR="00721645" w:rsidRDefault="00000000">
      <w:pPr>
        <w:pStyle w:val="SourceCode"/>
      </w:pPr>
      <w:r>
        <w:rPr>
          <w:rStyle w:val="VerbatimChar"/>
        </w:rPr>
        <w:t>p=107</w:t>
      </w:r>
      <w:r>
        <w:br/>
      </w:r>
      <w:r>
        <w:rPr>
          <w:rStyle w:val="VerbatimChar"/>
        </w:rPr>
        <w:t>alp=10</w:t>
      </w:r>
      <w:r>
        <w:br/>
      </w:r>
      <w:r>
        <w:rPr>
          <w:rStyle w:val="VerbatimChar"/>
        </w:rPr>
        <w:t>bet=64</w:t>
      </w:r>
      <w:r>
        <w:br/>
      </w:r>
      <w:r>
        <w:rPr>
          <w:rStyle w:val="VerbatimChar"/>
        </w:rPr>
        <w:t>metodPollarda(p,alp,bet)</w:t>
      </w:r>
      <w:r>
        <w:br/>
      </w:r>
      <w:r>
        <w:br/>
      </w:r>
      <w:r>
        <w:rPr>
          <w:rStyle w:val="VerbatimChar"/>
        </w:rPr>
        <w:t>p=1011</w:t>
      </w:r>
      <w:r>
        <w:br/>
      </w:r>
      <w:r>
        <w:rPr>
          <w:rStyle w:val="VerbatimChar"/>
        </w:rPr>
        <w:t>alp=7</w:t>
      </w:r>
      <w:r>
        <w:br/>
      </w:r>
      <w:r>
        <w:rPr>
          <w:rStyle w:val="VerbatimChar"/>
        </w:rPr>
        <w:t>bet=3</w:t>
      </w:r>
      <w:r>
        <w:br/>
      </w:r>
      <w:r>
        <w:rPr>
          <w:rStyle w:val="VerbatimChar"/>
        </w:rPr>
        <w:t>metodPollarda(p,alp,bet)</w:t>
      </w:r>
    </w:p>
    <w:p w14:paraId="1FE3E432" w14:textId="77777777" w:rsidR="00721645" w:rsidRPr="00DC7EA8" w:rsidRDefault="00000000">
      <w:pPr>
        <w:pStyle w:val="FirstParagraph"/>
        <w:rPr>
          <w:lang w:val="ru-RU"/>
        </w:rPr>
      </w:pPr>
      <w:r w:rsidRPr="00DC7EA8">
        <w:rPr>
          <w:lang w:val="ru-RU"/>
        </w:rPr>
        <w:t>Результат тестирования представлен на рис.1</w:t>
      </w:r>
    </w:p>
    <w:p w14:paraId="04B6232A" w14:textId="77777777" w:rsidR="00721645" w:rsidRDefault="00000000">
      <w:pPr>
        <w:pStyle w:val="CaptionedFigure"/>
      </w:pPr>
      <w:r>
        <w:rPr>
          <w:noProof/>
        </w:rPr>
        <w:drawing>
          <wp:inline distT="0" distB="0" distL="0" distR="0" wp14:anchorId="04BC6391" wp14:editId="4A445CE9">
            <wp:extent cx="3810000" cy="2540000"/>
            <wp:effectExtent l="0" t="0" r="0" b="0"/>
            <wp:docPr id="24" name="Picture" descr="Рис. 1 Тестирование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sun9-63.userapi.com/s/v1/ig2/r5c29avD8J6t-v8HpeCVm7HUXfFLgxshHmNmtIkIym2rdjuKVg-zo19VJahdUggJ8UepZPCOW_iNRDpjBEaU8U-_.jpg?quality=95&amp;as=32x22,48x34,72x51,108x76,160x112,240x168,360x253,480x337,540x379,640x449,720x505,1080x758,1280x898,1440x1011,1556x1092&amp;from=bu&amp;cs=1556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FC34B" w14:textId="77777777" w:rsidR="00721645" w:rsidRPr="00DC7EA8" w:rsidRDefault="00000000">
      <w:pPr>
        <w:pStyle w:val="ImageCaption"/>
        <w:rPr>
          <w:lang w:val="ru-RU"/>
        </w:rPr>
      </w:pPr>
      <w:r w:rsidRPr="00DC7EA8">
        <w:rPr>
          <w:iCs/>
          <w:lang w:val="ru-RU"/>
        </w:rPr>
        <w:t>Рис. 1 Тестирование:</w:t>
      </w:r>
    </w:p>
    <w:p w14:paraId="0CA40790" w14:textId="77777777" w:rsidR="00721645" w:rsidRPr="00DC7EA8" w:rsidRDefault="00000000">
      <w:pPr>
        <w:pStyle w:val="a0"/>
        <w:rPr>
          <w:lang w:val="ru-RU"/>
        </w:rPr>
      </w:pPr>
      <w:r w:rsidRPr="00DC7EA8">
        <w:rPr>
          <w:lang w:val="ru-RU"/>
        </w:rPr>
        <w:t xml:space="preserve">Вывод: В результате работы мы ознакомились с алгоритмом дискретного логарифмирования в конечном поле и реализовали его на языке программирования </w:t>
      </w:r>
      <w:r>
        <w:rPr>
          <w:rStyle w:val="VerbatimChar"/>
        </w:rPr>
        <w:t>Julia</w:t>
      </w:r>
      <w:r w:rsidRPr="00DC7EA8">
        <w:rPr>
          <w:lang w:val="ru-RU"/>
        </w:rPr>
        <w:t>.</w:t>
      </w:r>
      <w:bookmarkEnd w:id="14"/>
      <w:bookmarkEnd w:id="15"/>
      <w:bookmarkEnd w:id="16"/>
    </w:p>
    <w:sectPr w:rsidR="00721645" w:rsidRPr="00DC7EA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AE53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2801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645"/>
    <w:rsid w:val="006B3C84"/>
    <w:rsid w:val="00721645"/>
    <w:rsid w:val="00885559"/>
    <w:rsid w:val="00DC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0A19"/>
  <w15:docId w15:val="{E6AD568B-DF84-1E4C-B15A-411C979F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Пиняева Анна Андреевна</cp:lastModifiedBy>
  <cp:revision>2</cp:revision>
  <dcterms:created xsi:type="dcterms:W3CDTF">2025-12-05T17:55:00Z</dcterms:created>
  <dcterms:modified xsi:type="dcterms:W3CDTF">2025-12-05T17:57:00Z</dcterms:modified>
</cp:coreProperties>
</file>