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21" w:rsidRDefault="00C56921" w:rsidP="00536B44">
      <w:pPr>
        <w:tabs>
          <w:tab w:val="left" w:pos="3969"/>
        </w:tabs>
        <w:jc w:val="both"/>
      </w:pPr>
    </w:p>
    <w:p w:rsidR="00C56921" w:rsidRDefault="00FA3CD6" w:rsidP="00536B44">
      <w:pPr>
        <w:tabs>
          <w:tab w:val="left" w:pos="3969"/>
        </w:tabs>
        <w:jc w:val="both"/>
      </w:pPr>
      <w:r>
        <w:t xml:space="preserve">Nuestro método </w:t>
      </w:r>
      <w:r w:rsidR="00516820">
        <w:t xml:space="preserve">simplifica el </w:t>
      </w:r>
      <w:r w:rsidR="00206AC0">
        <w:t>diseño</w:t>
      </w:r>
      <w:r>
        <w:t>de mallas de polígonos</w:t>
      </w:r>
      <w:r w:rsidR="00D01E68">
        <w:t xml:space="preserve"> irregulares</w:t>
      </w:r>
      <w:r w:rsidR="00516820">
        <w:t>, generando una familia de formas parame</w:t>
      </w:r>
      <w:r w:rsidR="00D01E68">
        <w:t xml:space="preserve">trizable usando </w:t>
      </w:r>
      <w:r w:rsidR="00C56921">
        <w:t xml:space="preserve">como suministro </w:t>
      </w:r>
      <w:r w:rsidR="00D01E68">
        <w:t xml:space="preserve">un conjunto de </w:t>
      </w:r>
      <w:r w:rsidR="00C56921">
        <w:t xml:space="preserve">vértices que representan un bosquejo tosco del </w:t>
      </w:r>
      <w:r w:rsidR="00206AC0">
        <w:t>modelo</w:t>
      </w:r>
      <w:r w:rsidR="00C56921">
        <w:t xml:space="preserve"> deseado. Nuestro método es iterativo y converge hacia una versión continua y suave del modelo original. </w:t>
      </w:r>
    </w:p>
    <w:p w:rsidR="006171F0" w:rsidRDefault="006171F0" w:rsidP="00536B44">
      <w:pPr>
        <w:tabs>
          <w:tab w:val="left" w:pos="3969"/>
        </w:tabs>
        <w:jc w:val="both"/>
      </w:pPr>
      <w:r>
        <w:t>A diferencia de los demás métodos, el nue</w:t>
      </w:r>
      <w:r w:rsidR="00C9129B">
        <w:t>s</w:t>
      </w:r>
      <w:r>
        <w:t xml:space="preserve">tro </w:t>
      </w:r>
      <w:r w:rsidR="00C56921">
        <w:t xml:space="preserve">permite </w:t>
      </w:r>
      <w:r>
        <w:t>utiliza</w:t>
      </w:r>
      <w:r w:rsidR="00C56921">
        <w:t xml:space="preserve">rmezclas de </w:t>
      </w:r>
      <w:r>
        <w:t xml:space="preserve">diferentes tipos de </w:t>
      </w:r>
      <w:r w:rsidR="00C56921">
        <w:t xml:space="preserve">representación </w:t>
      </w:r>
      <w:r>
        <w:t>de manera adaptativa</w:t>
      </w:r>
      <w:r w:rsidR="00C56921">
        <w:t xml:space="preserve"> como </w:t>
      </w:r>
      <w:r>
        <w:t xml:space="preserve">triángulos </w:t>
      </w:r>
      <w:r w:rsidR="00C56921">
        <w:t>y</w:t>
      </w:r>
      <w:r w:rsidR="00C9129B">
        <w:t>cuadrángulos</w:t>
      </w:r>
      <w:r>
        <w:t>, explotando las relaciones geométricas fundamentales facilitando la convergencia del algoritmo</w:t>
      </w:r>
      <w:r w:rsidR="00C9129B">
        <w:t xml:space="preserve"> y garantizandoformas másparecidas y </w:t>
      </w:r>
      <w:r>
        <w:t xml:space="preserve">coherentes con la forma </w:t>
      </w:r>
      <w:r w:rsidR="00C9129B">
        <w:t xml:space="preserve">original </w:t>
      </w:r>
      <w:r w:rsidR="00206AC0">
        <w:t xml:space="preserve">frente a </w:t>
      </w:r>
      <w:r w:rsidR="00C9129B">
        <w:t xml:space="preserve">los otros </w:t>
      </w:r>
      <w:r w:rsidR="00206AC0">
        <w:t>métodos</w:t>
      </w:r>
      <w:r>
        <w:t>.</w:t>
      </w:r>
    </w:p>
    <w:p w:rsidR="00FC6F22" w:rsidRDefault="009A4D0A" w:rsidP="00275213">
      <w:pPr>
        <w:jc w:val="both"/>
      </w:pPr>
      <w:r>
        <w:t xml:space="preserve">Nuestro método permite usar restricciones suaves ponderando el efecto de suavizado en cada vértice con base en un peso normalizado, los pesos son asignados a  los vértices de control o de la malla original. Los pesos de los nuevos vértices resultantes de las iteraciones se calculan por medio de interpolación, permitiendo </w:t>
      </w:r>
      <w:r w:rsidR="004A301D">
        <w:t>modificar el comportamiento d</w:t>
      </w:r>
      <w:r>
        <w:t xml:space="preserve">el método </w:t>
      </w:r>
      <w:r w:rsidR="004A301D">
        <w:t>sobreregiones exactas d</w:t>
      </w:r>
      <w:r>
        <w:t>el modelo original.</w:t>
      </w:r>
    </w:p>
    <w:p w:rsidR="00FC6F22" w:rsidRDefault="00FC6F22">
      <w:r>
        <w:br w:type="page"/>
      </w:r>
    </w:p>
    <w:p w:rsidR="00612D42" w:rsidRPr="00FC6F22" w:rsidRDefault="00FC6F22" w:rsidP="00275213">
      <w:pPr>
        <w:jc w:val="both"/>
        <w:rPr>
          <w:lang w:val="en-US"/>
        </w:rPr>
      </w:pPr>
      <w:r w:rsidRPr="00FC6F22">
        <w:rPr>
          <w:lang w:val="en-US"/>
        </w:rPr>
        <w:lastRenderedPageBreak/>
        <w:t>Loop 1987</w:t>
      </w:r>
    </w:p>
    <w:p w:rsidR="00FC6F22" w:rsidRPr="00FC6F22" w:rsidRDefault="00FC6F22" w:rsidP="00275213">
      <w:pPr>
        <w:jc w:val="both"/>
        <w:rPr>
          <w:lang w:val="en-US"/>
        </w:rPr>
      </w:pPr>
    </w:p>
    <w:p w:rsidR="00FC6F22" w:rsidRDefault="00FC6F22" w:rsidP="00275213">
      <w:pPr>
        <w:jc w:val="both"/>
        <w:rPr>
          <w:lang w:val="en-US"/>
        </w:rPr>
      </w:pPr>
      <w:r w:rsidRPr="00FC6F22">
        <w:rPr>
          <w:lang w:val="en-US"/>
        </w:rPr>
        <w:t>The method is based on a recursive subdivision process that refines the mesh into a piecewise linear approximation of a smooth surface</w:t>
      </w:r>
      <w:r>
        <w:rPr>
          <w:lang w:val="en-US"/>
        </w:rPr>
        <w:t>. The rules which govern the mesh refinement are based on well-known properties of B-spline curve as well as more recent results from multivariate spline theory.</w:t>
      </w:r>
    </w:p>
    <w:p w:rsidR="0050278B" w:rsidRDefault="0050278B" w:rsidP="00275213">
      <w:pPr>
        <w:jc w:val="both"/>
        <w:rPr>
          <w:lang w:val="en-US"/>
        </w:rPr>
      </w:pPr>
    </w:p>
    <w:p w:rsidR="0050278B" w:rsidRDefault="0050278B" w:rsidP="00275213">
      <w:pPr>
        <w:jc w:val="both"/>
        <w:rPr>
          <w:lang w:val="en-US"/>
        </w:rPr>
      </w:pPr>
      <w:r>
        <w:rPr>
          <w:lang w:val="en-US"/>
        </w:rPr>
        <w:t>This analysis reveals that a surface generated by this method is curvature continuous except at a fixed number of extraordinary points corresponding to mesh vertices</w:t>
      </w:r>
    </w:p>
    <w:p w:rsidR="00B97011" w:rsidRDefault="00B97011" w:rsidP="00275213">
      <w:pPr>
        <w:jc w:val="both"/>
        <w:rPr>
          <w:lang w:val="en-US"/>
        </w:rPr>
      </w:pPr>
    </w:p>
    <w:p w:rsidR="00B97011" w:rsidRDefault="00B97011">
      <w:pPr>
        <w:rPr>
          <w:lang w:val="en-US"/>
        </w:rPr>
      </w:pPr>
      <w:r>
        <w:rPr>
          <w:lang w:val="en-US"/>
        </w:rPr>
        <w:br w:type="page"/>
      </w:r>
    </w:p>
    <w:p w:rsidR="00B97011" w:rsidRDefault="00B97011" w:rsidP="00B97011">
      <w:pPr>
        <w:jc w:val="both"/>
        <w:rPr>
          <w:lang w:val="en-US"/>
        </w:rPr>
      </w:pPr>
      <w:proofErr w:type="spellStart"/>
      <w:r>
        <w:rPr>
          <w:lang w:val="en-US"/>
        </w:rPr>
        <w:lastRenderedPageBreak/>
        <w:t>DeRose</w:t>
      </w:r>
      <w:proofErr w:type="spellEnd"/>
      <w:r>
        <w:rPr>
          <w:lang w:val="en-US"/>
        </w:rPr>
        <w:t xml:space="preserve"> 1998</w:t>
      </w:r>
    </w:p>
    <w:p w:rsidR="00A93448" w:rsidRDefault="00B97011" w:rsidP="00B97011">
      <w:pPr>
        <w:jc w:val="both"/>
        <w:rPr>
          <w:lang w:val="en-US"/>
        </w:rPr>
      </w:pPr>
      <w:r w:rsidRPr="00B97011">
        <w:rPr>
          <w:lang w:val="en-US"/>
        </w:rPr>
        <w:t xml:space="preserve">Subdivision </w:t>
      </w:r>
      <w:proofErr w:type="gramStart"/>
      <w:r w:rsidRPr="00B97011">
        <w:rPr>
          <w:lang w:val="en-US"/>
        </w:rPr>
        <w:t xml:space="preserve">surfaces </w:t>
      </w:r>
      <w:r w:rsidR="00D17711">
        <w:rPr>
          <w:lang w:val="en-US"/>
        </w:rPr>
        <w:t>:</w:t>
      </w:r>
      <w:r w:rsidRPr="00B97011">
        <w:rPr>
          <w:lang w:val="en-US"/>
        </w:rPr>
        <w:t>smoothness</w:t>
      </w:r>
      <w:proofErr w:type="gramEnd"/>
      <w:r w:rsidRPr="00B97011">
        <w:rPr>
          <w:lang w:val="en-US"/>
        </w:rPr>
        <w:t xml:space="preserve"> of themodel is automatically guaranteed</w:t>
      </w:r>
    </w:p>
    <w:p w:rsidR="00A93448" w:rsidRDefault="00A93448">
      <w:pPr>
        <w:rPr>
          <w:lang w:val="en-US"/>
        </w:rPr>
      </w:pPr>
      <w:r>
        <w:rPr>
          <w:lang w:val="en-US"/>
        </w:rPr>
        <w:br w:type="page"/>
      </w:r>
    </w:p>
    <w:p w:rsidR="00B97011" w:rsidRDefault="00A93448" w:rsidP="00B97011">
      <w:pPr>
        <w:jc w:val="both"/>
        <w:rPr>
          <w:lang w:val="en-US"/>
        </w:rPr>
      </w:pPr>
      <w:proofErr w:type="spellStart"/>
      <w:r>
        <w:rPr>
          <w:lang w:val="en-US"/>
        </w:rPr>
        <w:lastRenderedPageBreak/>
        <w:t>Desbrun</w:t>
      </w:r>
      <w:proofErr w:type="spellEnd"/>
      <w:r>
        <w:rPr>
          <w:lang w:val="en-US"/>
        </w:rPr>
        <w:t xml:space="preserve"> 1999</w:t>
      </w:r>
    </w:p>
    <w:p w:rsidR="00A93448" w:rsidRDefault="00A93448" w:rsidP="00B97011">
      <w:pPr>
        <w:jc w:val="both"/>
        <w:rPr>
          <w:lang w:val="en-US"/>
        </w:rPr>
      </w:pPr>
    </w:p>
    <w:p w:rsidR="00A93448" w:rsidRDefault="00A93448" w:rsidP="00A93448">
      <w:pPr>
        <w:jc w:val="both"/>
        <w:rPr>
          <w:lang w:val="en-US"/>
        </w:rPr>
      </w:pPr>
      <w:r w:rsidRPr="00A93448">
        <w:rPr>
          <w:lang w:val="en-US"/>
        </w:rPr>
        <w:t xml:space="preserve">We compare our method to previous operators and related algorithms, and prove that our curvature and </w:t>
      </w:r>
      <w:proofErr w:type="spellStart"/>
      <w:r w:rsidRPr="00A93448">
        <w:rPr>
          <w:lang w:val="en-US"/>
        </w:rPr>
        <w:t>Laplacian</w:t>
      </w:r>
      <w:proofErr w:type="spellEnd"/>
      <w:r w:rsidRPr="00A93448">
        <w:rPr>
          <w:lang w:val="en-US"/>
        </w:rPr>
        <w:t xml:space="preserve"> operators have</w:t>
      </w:r>
      <w:r w:rsidR="00166EB8">
        <w:rPr>
          <w:lang w:val="en-US"/>
        </w:rPr>
        <w:t xml:space="preserve"> </w:t>
      </w:r>
      <w:r w:rsidRPr="00A93448">
        <w:rPr>
          <w:lang w:val="en-US"/>
        </w:rPr>
        <w:t>several mathematically-desirable qualities that improve the appearance of the resulting surface.</w:t>
      </w:r>
      <w:r w:rsidR="00166EB8">
        <w:rPr>
          <w:lang w:val="en-US"/>
        </w:rPr>
        <w:t xml:space="preserve"> </w:t>
      </w:r>
      <w:proofErr w:type="gramStart"/>
      <w:r w:rsidRPr="00A93448">
        <w:rPr>
          <w:lang w:val="en-US"/>
        </w:rPr>
        <w:t>we</w:t>
      </w:r>
      <w:proofErr w:type="gramEnd"/>
      <w:r w:rsidRPr="00A93448">
        <w:rPr>
          <w:lang w:val="en-US"/>
        </w:rPr>
        <w:t xml:space="preserve"> provide a series of examples to graphically and</w:t>
      </w:r>
      <w:r w:rsidR="00166EB8">
        <w:rPr>
          <w:lang w:val="en-US"/>
        </w:rPr>
        <w:t xml:space="preserve"> </w:t>
      </w:r>
      <w:r w:rsidRPr="00A93448">
        <w:rPr>
          <w:lang w:val="en-US"/>
        </w:rPr>
        <w:t>numerically demonstrate the quality of our results.</w:t>
      </w:r>
    </w:p>
    <w:p w:rsidR="0034031A" w:rsidRDefault="0034031A" w:rsidP="00A93448">
      <w:pPr>
        <w:jc w:val="both"/>
        <w:rPr>
          <w:lang w:val="en-US"/>
        </w:rPr>
      </w:pPr>
    </w:p>
    <w:p w:rsidR="0034031A" w:rsidRDefault="0034031A" w:rsidP="0034031A">
      <w:pPr>
        <w:jc w:val="both"/>
        <w:rPr>
          <w:lang w:val="en-US"/>
        </w:rPr>
      </w:pPr>
      <w:r w:rsidRPr="0034031A">
        <w:rPr>
          <w:lang w:val="en-US"/>
        </w:rPr>
        <w:t>This suggests the use of implicit integration schemes which lead</w:t>
      </w:r>
      <w:r w:rsidR="00166EB8">
        <w:rPr>
          <w:lang w:val="en-US"/>
        </w:rPr>
        <w:t xml:space="preserve"> </w:t>
      </w:r>
      <w:r w:rsidRPr="0034031A">
        <w:rPr>
          <w:lang w:val="en-US"/>
        </w:rPr>
        <w:t>to unconditionally stable algorithms allowing for very large timesteps.</w:t>
      </w:r>
    </w:p>
    <w:p w:rsidR="00105D18" w:rsidRDefault="00105D18" w:rsidP="0034031A">
      <w:pPr>
        <w:jc w:val="both"/>
        <w:rPr>
          <w:lang w:val="en-US"/>
        </w:rPr>
      </w:pPr>
    </w:p>
    <w:p w:rsidR="00105D18" w:rsidRDefault="00105D18" w:rsidP="00105D18">
      <w:pPr>
        <w:jc w:val="both"/>
        <w:rPr>
          <w:lang w:val="en-US"/>
        </w:rPr>
      </w:pPr>
      <w:r w:rsidRPr="00105D18">
        <w:rPr>
          <w:lang w:val="en-US"/>
        </w:rPr>
        <w:t>In the surface fairing literature, most techniques use constrained</w:t>
      </w:r>
      <w:r w:rsidR="00166EB8">
        <w:rPr>
          <w:lang w:val="en-US"/>
        </w:rPr>
        <w:t xml:space="preserve"> </w:t>
      </w:r>
      <w:r w:rsidRPr="00105D18">
        <w:rPr>
          <w:lang w:val="en-US"/>
        </w:rPr>
        <w:t xml:space="preserve">energy minimization. For this purpose, different fairness </w:t>
      </w:r>
      <w:proofErr w:type="spellStart"/>
      <w:r w:rsidRPr="00105D18">
        <w:rPr>
          <w:lang w:val="en-US"/>
        </w:rPr>
        <w:t>functionals</w:t>
      </w:r>
      <w:proofErr w:type="spellEnd"/>
      <w:r w:rsidR="00166EB8">
        <w:rPr>
          <w:lang w:val="en-US"/>
        </w:rPr>
        <w:t xml:space="preserve"> </w:t>
      </w:r>
      <w:r w:rsidRPr="00105D18">
        <w:rPr>
          <w:lang w:val="en-US"/>
        </w:rPr>
        <w:t xml:space="preserve">have been used. The most frequent functional is the total </w:t>
      </w:r>
      <w:proofErr w:type="spellStart"/>
      <w:r w:rsidRPr="00105D18">
        <w:rPr>
          <w:lang w:val="en-US"/>
        </w:rPr>
        <w:t>curva-ture</w:t>
      </w:r>
      <w:proofErr w:type="spellEnd"/>
      <w:r w:rsidRPr="00105D18">
        <w:rPr>
          <w:lang w:val="en-US"/>
        </w:rPr>
        <w:t xml:space="preserve"> of a surface </w:t>
      </w:r>
      <w:proofErr w:type="gramStart"/>
      <w:r w:rsidRPr="00105D18">
        <w:rPr>
          <w:lang w:val="en-US"/>
        </w:rPr>
        <w:t>S :</w:t>
      </w:r>
      <w:proofErr w:type="gramEnd"/>
    </w:p>
    <w:p w:rsidR="00105D18" w:rsidRDefault="00105D18" w:rsidP="00105D18">
      <w:pPr>
        <w:jc w:val="both"/>
        <w:rPr>
          <w:lang w:val="en-US"/>
        </w:rPr>
      </w:pPr>
      <w:r>
        <w:rPr>
          <w:noProof/>
          <w:lang w:eastAsia="es-CO"/>
        </w:rPr>
        <w:drawing>
          <wp:inline distT="0" distB="0" distL="0" distR="0">
            <wp:extent cx="20288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28825" cy="571500"/>
                    </a:xfrm>
                    <a:prstGeom prst="rect">
                      <a:avLst/>
                    </a:prstGeom>
                  </pic:spPr>
                </pic:pic>
              </a:graphicData>
            </a:graphic>
          </wp:inline>
        </w:drawing>
      </w:r>
    </w:p>
    <w:p w:rsidR="005E7141" w:rsidRDefault="005E7141" w:rsidP="00105D18">
      <w:pPr>
        <w:jc w:val="both"/>
        <w:rPr>
          <w:lang w:val="en-US"/>
        </w:rPr>
      </w:pPr>
      <w:r w:rsidRPr="005E7141">
        <w:rPr>
          <w:lang w:val="en-US"/>
        </w:rPr>
        <w:t>Pure diffusion will, by nature, induce shrinkage</w:t>
      </w:r>
    </w:p>
    <w:p w:rsidR="00327B50" w:rsidRDefault="00327B50" w:rsidP="00105D18">
      <w:pPr>
        <w:jc w:val="both"/>
        <w:rPr>
          <w:lang w:val="en-US"/>
        </w:rPr>
      </w:pPr>
    </w:p>
    <w:p w:rsidR="00327B50" w:rsidRDefault="00327B50" w:rsidP="00327B50">
      <w:pPr>
        <w:jc w:val="both"/>
        <w:rPr>
          <w:lang w:val="en-US"/>
        </w:rPr>
      </w:pPr>
      <w:r w:rsidRPr="00327B50">
        <w:rPr>
          <w:lang w:val="en-US"/>
        </w:rPr>
        <w:t>Curvature flow smoothes the surface by moving along the surfacenormal n with a speed equal to the mean curvature κ:</w:t>
      </w:r>
      <w:bookmarkStart w:id="0" w:name="_GoBack"/>
      <w:bookmarkEnd w:id="0"/>
    </w:p>
    <w:p w:rsidR="00976FEB" w:rsidRDefault="00327B50" w:rsidP="00327B50">
      <w:pPr>
        <w:jc w:val="both"/>
        <w:rPr>
          <w:lang w:val="en-US"/>
        </w:rPr>
      </w:pPr>
      <w:r>
        <w:rPr>
          <w:noProof/>
          <w:lang w:eastAsia="es-CO"/>
        </w:rPr>
        <w:drawing>
          <wp:inline distT="0" distB="0" distL="0" distR="0">
            <wp:extent cx="2371725" cy="1200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71725" cy="1200150"/>
                    </a:xfrm>
                    <a:prstGeom prst="rect">
                      <a:avLst/>
                    </a:prstGeom>
                  </pic:spPr>
                </pic:pic>
              </a:graphicData>
            </a:graphic>
          </wp:inline>
        </w:drawing>
      </w:r>
    </w:p>
    <w:p w:rsidR="00976FEB" w:rsidRDefault="00976FEB">
      <w:pPr>
        <w:rPr>
          <w:lang w:val="en-US"/>
        </w:rPr>
      </w:pPr>
      <w:r>
        <w:rPr>
          <w:lang w:val="en-US"/>
        </w:rPr>
        <w:br w:type="page"/>
      </w:r>
    </w:p>
    <w:p w:rsidR="00327B50" w:rsidRDefault="00976FEB" w:rsidP="00327B50">
      <w:pPr>
        <w:jc w:val="both"/>
        <w:rPr>
          <w:lang w:val="en-US"/>
        </w:rPr>
      </w:pPr>
      <w:proofErr w:type="spellStart"/>
      <w:r>
        <w:rPr>
          <w:lang w:val="en-US"/>
        </w:rPr>
        <w:lastRenderedPageBreak/>
        <w:t>Reif</w:t>
      </w:r>
      <w:proofErr w:type="spellEnd"/>
      <w:r>
        <w:rPr>
          <w:lang w:val="en-US"/>
        </w:rPr>
        <w:t xml:space="preserve"> 2000</w:t>
      </w:r>
    </w:p>
    <w:p w:rsidR="001552FC" w:rsidRDefault="00976FEB" w:rsidP="00327B50">
      <w:pPr>
        <w:jc w:val="both"/>
        <w:rPr>
          <w:lang w:val="en-US"/>
        </w:rPr>
      </w:pPr>
      <w:r>
        <w:rPr>
          <w:lang w:val="en-US"/>
        </w:rPr>
        <w:t xml:space="preserve">Subdivision surfaces: </w:t>
      </w:r>
      <w:r w:rsidRPr="00976FEB">
        <w:rPr>
          <w:lang w:val="en-US"/>
        </w:rPr>
        <w:t>their ability to model smooth surfaces of arbitrary topology</w:t>
      </w:r>
    </w:p>
    <w:p w:rsidR="001552FC" w:rsidRDefault="001552FC">
      <w:pPr>
        <w:rPr>
          <w:lang w:val="en-US"/>
        </w:rPr>
      </w:pPr>
      <w:r>
        <w:rPr>
          <w:lang w:val="en-US"/>
        </w:rPr>
        <w:br w:type="page"/>
      </w:r>
    </w:p>
    <w:p w:rsidR="000853B8" w:rsidRPr="000853B8" w:rsidRDefault="000853B8" w:rsidP="000853B8">
      <w:pPr>
        <w:jc w:val="both"/>
        <w:rPr>
          <w:lang w:val="en-US"/>
        </w:rPr>
      </w:pPr>
      <w:r w:rsidRPr="000853B8">
        <w:rPr>
          <w:lang w:val="en-US"/>
        </w:rPr>
        <w:lastRenderedPageBreak/>
        <w:t>Jones 2003</w:t>
      </w:r>
    </w:p>
    <w:p w:rsidR="000853B8" w:rsidRPr="000853B8" w:rsidRDefault="000853B8" w:rsidP="000853B8">
      <w:pPr>
        <w:jc w:val="both"/>
        <w:rPr>
          <w:lang w:val="en-US"/>
        </w:rPr>
      </w:pPr>
      <w:r w:rsidRPr="000853B8">
        <w:rPr>
          <w:lang w:val="en-US"/>
        </w:rPr>
        <w:t>Even with high-fidelity scanners, the acquired 3D models are invariably noisy</w:t>
      </w:r>
    </w:p>
    <w:p w:rsidR="000853B8" w:rsidRPr="000853B8" w:rsidRDefault="000853B8" w:rsidP="000853B8">
      <w:pPr>
        <w:jc w:val="both"/>
        <w:rPr>
          <w:lang w:val="en-US"/>
        </w:rPr>
      </w:pPr>
      <w:r w:rsidRPr="000853B8">
        <w:rPr>
          <w:lang w:val="en-US"/>
        </w:rPr>
        <w:t xml:space="preserve">Isotropic diffusion: </w:t>
      </w:r>
      <w:proofErr w:type="spellStart"/>
      <w:r w:rsidRPr="000853B8">
        <w:rPr>
          <w:lang w:val="en-US"/>
        </w:rPr>
        <w:t>Taubin</w:t>
      </w:r>
      <w:proofErr w:type="spellEnd"/>
      <w:r w:rsidRPr="000853B8">
        <w:rPr>
          <w:lang w:val="en-US"/>
        </w:rPr>
        <w:t xml:space="preserve"> iterative diffusion process over a polygonal mesh that was efficient, simple, and energy-</w:t>
      </w:r>
      <w:proofErr w:type="spellStart"/>
      <w:r w:rsidRPr="000853B8">
        <w:rPr>
          <w:lang w:val="en-US"/>
        </w:rPr>
        <w:t>preservub</w:t>
      </w:r>
      <w:proofErr w:type="spellEnd"/>
      <w:r w:rsidRPr="000853B8">
        <w:rPr>
          <w:lang w:val="en-US"/>
        </w:rPr>
        <w:t xml:space="preserve"> (i.e., non-shrinking)</w:t>
      </w:r>
    </w:p>
    <w:p w:rsidR="00FE5EB3" w:rsidRDefault="000853B8" w:rsidP="000853B8">
      <w:pPr>
        <w:jc w:val="both"/>
        <w:rPr>
          <w:lang w:val="en-US"/>
        </w:rPr>
      </w:pPr>
      <w:r w:rsidRPr="000853B8">
        <w:rPr>
          <w:lang w:val="en-US"/>
        </w:rPr>
        <w:t xml:space="preserve">Isotropic </w:t>
      </w:r>
      <w:proofErr w:type="gramStart"/>
      <w:r w:rsidRPr="000853B8">
        <w:rPr>
          <w:lang w:val="en-US"/>
        </w:rPr>
        <w:t>diffusion :</w:t>
      </w:r>
      <w:proofErr w:type="gramEnd"/>
      <w:r w:rsidRPr="000853B8">
        <w:rPr>
          <w:lang w:val="en-US"/>
        </w:rPr>
        <w:t xml:space="preserve"> </w:t>
      </w:r>
      <w:proofErr w:type="spellStart"/>
      <w:r w:rsidRPr="000853B8">
        <w:rPr>
          <w:lang w:val="en-US"/>
        </w:rPr>
        <w:t>Desbrun</w:t>
      </w:r>
      <w:proofErr w:type="spellEnd"/>
      <w:r w:rsidRPr="000853B8">
        <w:rPr>
          <w:lang w:val="en-US"/>
        </w:rPr>
        <w:t xml:space="preserve"> The implicit solver leads to a more stable and efficient solution of the diffusion process. Use of curvature information (rather than vertex positions) prevents vertex drift in areas of the mesh that are sampled in an irregular fashion</w:t>
      </w:r>
    </w:p>
    <w:p w:rsidR="00FE5EB3" w:rsidRDefault="00FE5EB3">
      <w:pPr>
        <w:rPr>
          <w:lang w:val="en-US"/>
        </w:rPr>
      </w:pPr>
      <w:r>
        <w:rPr>
          <w:lang w:val="en-US"/>
        </w:rPr>
        <w:br w:type="page"/>
      </w:r>
    </w:p>
    <w:p w:rsidR="001552FC" w:rsidRDefault="00FE5EB3" w:rsidP="000853B8">
      <w:pPr>
        <w:jc w:val="both"/>
        <w:rPr>
          <w:lang w:val="en-US"/>
        </w:rPr>
      </w:pPr>
      <w:r>
        <w:rPr>
          <w:lang w:val="en-US"/>
        </w:rPr>
        <w:lastRenderedPageBreak/>
        <w:t>Li2012</w:t>
      </w:r>
    </w:p>
    <w:p w:rsidR="00FE5EB3" w:rsidRDefault="00FE5EB3" w:rsidP="000853B8">
      <w:pPr>
        <w:jc w:val="both"/>
        <w:rPr>
          <w:lang w:val="en-US"/>
        </w:rPr>
      </w:pPr>
    </w:p>
    <w:p w:rsidR="00FE5EB3" w:rsidRPr="00FE5EB3" w:rsidRDefault="00FE5EB3" w:rsidP="00FE5EB3">
      <w:pPr>
        <w:jc w:val="both"/>
        <w:rPr>
          <w:lang w:val="en-US"/>
        </w:rPr>
      </w:pPr>
      <w:r w:rsidRPr="00FE5EB3">
        <w:rPr>
          <w:lang w:val="en-US"/>
        </w:rPr>
        <w:t>The basic idea is constructing the subdivision rule</w:t>
      </w:r>
    </w:p>
    <w:p w:rsidR="00FE5EB3" w:rsidRPr="00FE5EB3" w:rsidRDefault="00FE5EB3" w:rsidP="00FE5EB3">
      <w:pPr>
        <w:jc w:val="both"/>
        <w:rPr>
          <w:lang w:val="en-US"/>
        </w:rPr>
      </w:pPr>
      <w:proofErr w:type="gramStart"/>
      <w:r w:rsidRPr="00FE5EB3">
        <w:rPr>
          <w:lang w:val="en-US"/>
        </w:rPr>
        <w:t>for</w:t>
      </w:r>
      <w:proofErr w:type="gramEnd"/>
      <w:r w:rsidRPr="00FE5EB3">
        <w:rPr>
          <w:lang w:val="en-US"/>
        </w:rPr>
        <w:t xml:space="preserve"> new inserted vertices of a new </w:t>
      </w:r>
      <w:proofErr w:type="spellStart"/>
      <w:r w:rsidRPr="00FE5EB3">
        <w:rPr>
          <w:lang w:val="en-US"/>
        </w:rPr>
        <w:t>interpolatory</w:t>
      </w:r>
      <w:proofErr w:type="spellEnd"/>
      <w:r w:rsidRPr="00FE5EB3">
        <w:rPr>
          <w:lang w:val="en-US"/>
        </w:rPr>
        <w:t xml:space="preserve"> subdivision scheme based on an</w:t>
      </w:r>
    </w:p>
    <w:p w:rsidR="00FE5EB3" w:rsidRPr="00FE5EB3" w:rsidRDefault="00FE5EB3" w:rsidP="00FE5EB3">
      <w:pPr>
        <w:jc w:val="both"/>
        <w:rPr>
          <w:lang w:val="en-US"/>
        </w:rPr>
      </w:pPr>
      <w:proofErr w:type="gramStart"/>
      <w:r w:rsidRPr="00FE5EB3">
        <w:rPr>
          <w:lang w:val="en-US"/>
        </w:rPr>
        <w:t>approximating</w:t>
      </w:r>
      <w:proofErr w:type="gramEnd"/>
      <w:r w:rsidRPr="00FE5EB3">
        <w:rPr>
          <w:lang w:val="en-US"/>
        </w:rPr>
        <w:t xml:space="preserve"> subdivision algorithm applied to a local conﬁguration of the mesh with one</w:t>
      </w:r>
    </w:p>
    <w:p w:rsidR="00434929" w:rsidRDefault="00FE5EB3" w:rsidP="00FE5EB3">
      <w:pPr>
        <w:jc w:val="both"/>
        <w:rPr>
          <w:lang w:val="en-US"/>
        </w:rPr>
      </w:pPr>
      <w:proofErr w:type="gramStart"/>
      <w:r w:rsidRPr="00FE5EB3">
        <w:rPr>
          <w:lang w:val="en-US"/>
        </w:rPr>
        <w:t>vertex</w:t>
      </w:r>
      <w:proofErr w:type="gramEnd"/>
      <w:r w:rsidRPr="00FE5EB3">
        <w:rPr>
          <w:lang w:val="en-US"/>
        </w:rPr>
        <w:t xml:space="preserve"> updated for interpolation of the vertex.</w:t>
      </w:r>
    </w:p>
    <w:p w:rsidR="00434929" w:rsidRDefault="00434929">
      <w:pPr>
        <w:rPr>
          <w:lang w:val="en-US"/>
        </w:rPr>
      </w:pPr>
      <w:r>
        <w:rPr>
          <w:lang w:val="en-US"/>
        </w:rPr>
        <w:br w:type="page"/>
      </w:r>
    </w:p>
    <w:p w:rsidR="00FE5EB3" w:rsidRDefault="00434929" w:rsidP="00FE5EB3">
      <w:pPr>
        <w:jc w:val="both"/>
        <w:rPr>
          <w:lang w:val="en-US"/>
        </w:rPr>
      </w:pPr>
      <w:proofErr w:type="spellStart"/>
      <w:proofErr w:type="gramStart"/>
      <w:r>
        <w:rPr>
          <w:lang w:val="en-US"/>
        </w:rPr>
        <w:lastRenderedPageBreak/>
        <w:t>liu</w:t>
      </w:r>
      <w:proofErr w:type="spellEnd"/>
      <w:proofErr w:type="gramEnd"/>
      <w:r>
        <w:rPr>
          <w:lang w:val="en-US"/>
        </w:rPr>
        <w:t xml:space="preserve"> 2008</w:t>
      </w:r>
    </w:p>
    <w:p w:rsidR="00434929" w:rsidRDefault="00434929" w:rsidP="00FE5EB3">
      <w:pPr>
        <w:jc w:val="both"/>
        <w:rPr>
          <w:lang w:val="en-US"/>
        </w:rPr>
      </w:pPr>
    </w:p>
    <w:p w:rsidR="00434929" w:rsidRDefault="00434929" w:rsidP="00434929">
      <w:pPr>
        <w:jc w:val="both"/>
        <w:rPr>
          <w:lang w:val="en-US"/>
        </w:rPr>
      </w:pPr>
      <w:r w:rsidRPr="00434929">
        <w:rPr>
          <w:lang w:val="en-US"/>
        </w:rPr>
        <w:t>Laplace–Beltrami operator and its discretization play a central role in the ﬁelds of image processing, computer graphics,</w:t>
      </w:r>
      <w:r>
        <w:rPr>
          <w:lang w:val="en-US"/>
        </w:rPr>
        <w:t xml:space="preserve"> </w:t>
      </w:r>
      <w:r w:rsidRPr="00434929">
        <w:rPr>
          <w:lang w:val="en-US"/>
        </w:rPr>
        <w:t>computer aided geometric design and so on.</w:t>
      </w:r>
    </w:p>
    <w:p w:rsidR="00434929" w:rsidRDefault="00434929" w:rsidP="00434929">
      <w:pPr>
        <w:jc w:val="both"/>
        <w:rPr>
          <w:lang w:val="en-US"/>
        </w:rPr>
      </w:pPr>
    </w:p>
    <w:p w:rsidR="00434929" w:rsidRDefault="00434929" w:rsidP="00434929">
      <w:pPr>
        <w:jc w:val="both"/>
        <w:rPr>
          <w:lang w:val="en-US"/>
        </w:rPr>
      </w:pPr>
      <w:r w:rsidRPr="00434929">
        <w:rPr>
          <w:lang w:val="en-US"/>
        </w:rPr>
        <w:t>In these application areas, the objective surfaces to be</w:t>
      </w:r>
      <w:r>
        <w:rPr>
          <w:lang w:val="en-US"/>
        </w:rPr>
        <w:t xml:space="preserve"> </w:t>
      </w:r>
      <w:r w:rsidRPr="00434929">
        <w:rPr>
          <w:lang w:val="en-US"/>
        </w:rPr>
        <w:t>processed are usually represented as discrete meshes. Hence, there are comprehensive needs in practice to discretize</w:t>
      </w:r>
      <w:r>
        <w:rPr>
          <w:lang w:val="en-US"/>
        </w:rPr>
        <w:t xml:space="preserve"> </w:t>
      </w:r>
      <w:r w:rsidRPr="00434929">
        <w:rPr>
          <w:lang w:val="en-US"/>
        </w:rPr>
        <w:t xml:space="preserve">the </w:t>
      </w:r>
      <w:proofErr w:type="spellStart"/>
      <w:r w:rsidRPr="00434929">
        <w:rPr>
          <w:lang w:val="en-US"/>
        </w:rPr>
        <w:t>LBO</w:t>
      </w:r>
      <w:proofErr w:type="spellEnd"/>
      <w:r w:rsidRPr="00434929">
        <w:rPr>
          <w:lang w:val="en-US"/>
        </w:rPr>
        <w:t xml:space="preserve"> and the mean curvature normal H.</w:t>
      </w:r>
    </w:p>
    <w:p w:rsidR="00434929" w:rsidRDefault="00434929" w:rsidP="00434929">
      <w:pPr>
        <w:jc w:val="both"/>
        <w:rPr>
          <w:lang w:val="en-US"/>
        </w:rPr>
      </w:pPr>
    </w:p>
    <w:p w:rsidR="00434929" w:rsidRDefault="00434929" w:rsidP="00434929">
      <w:pPr>
        <w:jc w:val="both"/>
        <w:rPr>
          <w:lang w:val="en-US"/>
        </w:rPr>
      </w:pPr>
      <w:r w:rsidRPr="00434929">
        <w:rPr>
          <w:lang w:val="en-US"/>
        </w:rPr>
        <w:t>It is well-known that the most often used and studied meshes in surface processing are triangular</w:t>
      </w:r>
      <w:r>
        <w:rPr>
          <w:lang w:val="en-US"/>
        </w:rPr>
        <w:t xml:space="preserve"> </w:t>
      </w:r>
      <w:r w:rsidRPr="00434929">
        <w:rPr>
          <w:lang w:val="en-US"/>
        </w:rPr>
        <w:t>and quadrilateral.</w:t>
      </w:r>
    </w:p>
    <w:p w:rsidR="009853A4" w:rsidRDefault="009853A4" w:rsidP="00434929">
      <w:pPr>
        <w:jc w:val="both"/>
        <w:rPr>
          <w:lang w:val="en-US"/>
        </w:rPr>
      </w:pPr>
    </w:p>
    <w:p w:rsidR="00C22704" w:rsidRDefault="009853A4" w:rsidP="009853A4">
      <w:pPr>
        <w:jc w:val="both"/>
        <w:rPr>
          <w:lang w:val="en-US"/>
        </w:rPr>
      </w:pPr>
      <w:r w:rsidRPr="009853A4">
        <w:rPr>
          <w:lang w:val="en-US"/>
        </w:rPr>
        <w:t>It is obvious that quadrilateral meshes can be processed as triangular meshes by subdividing each quadrilateral into</w:t>
      </w:r>
      <w:r>
        <w:rPr>
          <w:lang w:val="en-US"/>
        </w:rPr>
        <w:t xml:space="preserve"> </w:t>
      </w:r>
      <w:r w:rsidRPr="009853A4">
        <w:rPr>
          <w:lang w:val="en-US"/>
        </w:rPr>
        <w:t>two triangles. Hence, the discrete schemes of LBO over triangular meshes could be easily applied to quadrilateral</w:t>
      </w:r>
      <w:r w:rsidR="00660FB6">
        <w:rPr>
          <w:lang w:val="en-US"/>
        </w:rPr>
        <w:t xml:space="preserve"> </w:t>
      </w:r>
      <w:r w:rsidRPr="009853A4">
        <w:rPr>
          <w:lang w:val="en-US"/>
        </w:rPr>
        <w:t>ones. However, two ways of subdividing each quadrilateral into triangles often lead to different computational results</w:t>
      </w:r>
      <w:r w:rsidR="00660FB6">
        <w:rPr>
          <w:lang w:val="en-US"/>
        </w:rPr>
        <w:t xml:space="preserve"> </w:t>
      </w:r>
      <w:r w:rsidRPr="009853A4">
        <w:rPr>
          <w:lang w:val="en-US"/>
        </w:rPr>
        <w:t>even though the same discrete scheme is applied to the same quadrilateral. Therefore, it is necessary to construct a</w:t>
      </w:r>
      <w:r w:rsidR="00660FB6">
        <w:rPr>
          <w:lang w:val="en-US"/>
        </w:rPr>
        <w:t xml:space="preserve"> </w:t>
      </w:r>
      <w:r w:rsidRPr="009853A4">
        <w:rPr>
          <w:lang w:val="en-US"/>
        </w:rPr>
        <w:t>discrete scheme which can be used to compute the LBO and the mean curvature normal directly over quadrilateral</w:t>
      </w:r>
      <w:r w:rsidR="00660FB6">
        <w:rPr>
          <w:lang w:val="en-US"/>
        </w:rPr>
        <w:t xml:space="preserve"> </w:t>
      </w:r>
      <w:r w:rsidRPr="009853A4">
        <w:rPr>
          <w:lang w:val="en-US"/>
        </w:rPr>
        <w:t>meshes.</w:t>
      </w:r>
    </w:p>
    <w:p w:rsidR="00C22704" w:rsidRDefault="00C22704">
      <w:pPr>
        <w:rPr>
          <w:lang w:val="en-US"/>
        </w:rPr>
      </w:pPr>
      <w:r>
        <w:rPr>
          <w:lang w:val="en-US"/>
        </w:rPr>
        <w:br w:type="page"/>
      </w:r>
    </w:p>
    <w:p w:rsidR="009853A4" w:rsidRDefault="00C22704" w:rsidP="009853A4">
      <w:pPr>
        <w:jc w:val="both"/>
        <w:rPr>
          <w:lang w:val="en-US"/>
        </w:rPr>
      </w:pPr>
      <w:r>
        <w:rPr>
          <w:lang w:val="en-US"/>
        </w:rPr>
        <w:lastRenderedPageBreak/>
        <w:t>Ma 2005</w:t>
      </w:r>
    </w:p>
    <w:p w:rsidR="00C22704" w:rsidRDefault="00C22704" w:rsidP="009853A4">
      <w:pPr>
        <w:jc w:val="both"/>
        <w:rPr>
          <w:lang w:val="en-US"/>
        </w:rPr>
      </w:pPr>
    </w:p>
    <w:p w:rsidR="00BB562B" w:rsidRDefault="00C22704" w:rsidP="00C22704">
      <w:pPr>
        <w:jc w:val="both"/>
        <w:rPr>
          <w:lang w:val="en-US"/>
        </w:rPr>
      </w:pPr>
      <w:r w:rsidRPr="00C22704">
        <w:rPr>
          <w:lang w:val="en-US"/>
        </w:rPr>
        <w:t xml:space="preserve">Subdivision surfaces refer to a class of </w:t>
      </w:r>
      <w:proofErr w:type="spellStart"/>
      <w:proofErr w:type="gramStart"/>
      <w:r w:rsidRPr="00C22704">
        <w:rPr>
          <w:lang w:val="en-US"/>
        </w:rPr>
        <w:t>modelling</w:t>
      </w:r>
      <w:proofErr w:type="spellEnd"/>
      <w:r w:rsidRPr="00C22704">
        <w:rPr>
          <w:lang w:val="en-US"/>
        </w:rPr>
        <w:t xml:space="preserve">  schemes</w:t>
      </w:r>
      <w:proofErr w:type="gramEnd"/>
      <w:r w:rsidRPr="00C22704">
        <w:rPr>
          <w:lang w:val="en-US"/>
        </w:rPr>
        <w:t xml:space="preserve"> that define an object through recursive </w:t>
      </w:r>
      <w:r>
        <w:rPr>
          <w:lang w:val="en-US"/>
        </w:rPr>
        <w:t xml:space="preserve"> </w:t>
      </w:r>
      <w:r w:rsidRPr="00C22704">
        <w:rPr>
          <w:lang w:val="en-US"/>
        </w:rPr>
        <w:t>subdivision starting from an initial control mesh.</w:t>
      </w:r>
    </w:p>
    <w:p w:rsidR="00BB562B" w:rsidRDefault="00BB562B">
      <w:pPr>
        <w:rPr>
          <w:lang w:val="en-US"/>
        </w:rPr>
      </w:pPr>
      <w:r>
        <w:rPr>
          <w:lang w:val="en-US"/>
        </w:rPr>
        <w:br w:type="page"/>
      </w:r>
    </w:p>
    <w:p w:rsidR="00C22704" w:rsidRDefault="00BB562B" w:rsidP="00C22704">
      <w:pPr>
        <w:jc w:val="both"/>
        <w:rPr>
          <w:lang w:val="en-US"/>
        </w:rPr>
      </w:pPr>
      <w:proofErr w:type="spellStart"/>
      <w:r>
        <w:rPr>
          <w:lang w:val="en-US"/>
        </w:rPr>
        <w:lastRenderedPageBreak/>
        <w:t>Botsch</w:t>
      </w:r>
      <w:proofErr w:type="spellEnd"/>
      <w:r>
        <w:rPr>
          <w:lang w:val="en-US"/>
        </w:rPr>
        <w:t xml:space="preserve"> 2006</w:t>
      </w:r>
    </w:p>
    <w:p w:rsidR="00BB562B" w:rsidRDefault="00BB562B" w:rsidP="00C22704">
      <w:pPr>
        <w:jc w:val="both"/>
        <w:rPr>
          <w:lang w:val="en-US"/>
        </w:rPr>
      </w:pPr>
    </w:p>
    <w:p w:rsidR="00BB562B" w:rsidRDefault="00BB562B" w:rsidP="00BB562B">
      <w:pPr>
        <w:jc w:val="both"/>
        <w:rPr>
          <w:lang w:val="en-US"/>
        </w:rPr>
      </w:pPr>
      <w:r w:rsidRPr="00BB562B">
        <w:rPr>
          <w:lang w:val="en-US"/>
        </w:rPr>
        <w:t>Subdivision surfaces [</w:t>
      </w:r>
      <w:proofErr w:type="spellStart"/>
      <w:r w:rsidRPr="00BB562B">
        <w:rPr>
          <w:lang w:val="en-US"/>
        </w:rPr>
        <w:t>ZSD</w:t>
      </w:r>
      <w:proofErr w:type="spellEnd"/>
      <w:r>
        <w:rPr>
          <w:lang w:val="en-US"/>
        </w:rPr>
        <w:t xml:space="preserve"> </w:t>
      </w:r>
      <w:r w:rsidRPr="00BB562B">
        <w:rPr>
          <w:lang w:val="en-US"/>
        </w:rPr>
        <w:t>+</w:t>
      </w:r>
      <w:r>
        <w:rPr>
          <w:lang w:val="en-US"/>
        </w:rPr>
        <w:t xml:space="preserve"> </w:t>
      </w:r>
      <w:r w:rsidRPr="00BB562B">
        <w:rPr>
          <w:lang w:val="en-US"/>
        </w:rPr>
        <w:t>00] can be considered as a generalization of spline surfaces, since they</w:t>
      </w:r>
      <w:r>
        <w:rPr>
          <w:lang w:val="en-US"/>
        </w:rPr>
        <w:t xml:space="preserve"> </w:t>
      </w:r>
      <w:r w:rsidRPr="00BB562B">
        <w:rPr>
          <w:lang w:val="en-US"/>
        </w:rPr>
        <w:t>are also controlled by a coarse control mesh, but in contrast to spline surfaces allow to represent</w:t>
      </w:r>
      <w:r>
        <w:rPr>
          <w:lang w:val="en-US"/>
        </w:rPr>
        <w:t xml:space="preserve"> </w:t>
      </w:r>
      <w:r w:rsidRPr="00BB562B">
        <w:rPr>
          <w:lang w:val="en-US"/>
        </w:rPr>
        <w:t>surfaces of arbitrary topology.</w:t>
      </w:r>
    </w:p>
    <w:p w:rsidR="00D75ADD" w:rsidRDefault="00D75ADD" w:rsidP="00BB562B">
      <w:pPr>
        <w:jc w:val="both"/>
        <w:rPr>
          <w:lang w:val="en-US"/>
        </w:rPr>
      </w:pPr>
    </w:p>
    <w:p w:rsidR="00D75ADD" w:rsidRDefault="00D75ADD" w:rsidP="00D75ADD">
      <w:pPr>
        <w:jc w:val="both"/>
        <w:rPr>
          <w:lang w:val="en-US"/>
        </w:rPr>
      </w:pPr>
      <w:r w:rsidRPr="00D75ADD">
        <w:rPr>
          <w:lang w:val="en-US"/>
        </w:rPr>
        <w:t>As this constraint is not met by arbitrary surfaces,</w:t>
      </w:r>
      <w:r>
        <w:rPr>
          <w:lang w:val="en-US"/>
        </w:rPr>
        <w:t xml:space="preserve"> </w:t>
      </w:r>
      <w:r w:rsidRPr="00D75ADD">
        <w:rPr>
          <w:lang w:val="en-US"/>
        </w:rPr>
        <w:t xml:space="preserve">those would have to be </w:t>
      </w:r>
      <w:proofErr w:type="spellStart"/>
      <w:r w:rsidRPr="00D75ADD">
        <w:rPr>
          <w:lang w:val="en-US"/>
        </w:rPr>
        <w:t>remeshed</w:t>
      </w:r>
      <w:proofErr w:type="spellEnd"/>
      <w:r w:rsidRPr="00D75ADD">
        <w:rPr>
          <w:lang w:val="en-US"/>
        </w:rPr>
        <w:t xml:space="preserve"> to subdivision connectivity in a preprocessing step</w:t>
      </w:r>
    </w:p>
    <w:p w:rsidR="007B3455" w:rsidRDefault="007B3455" w:rsidP="00D75ADD">
      <w:pPr>
        <w:jc w:val="both"/>
        <w:rPr>
          <w:lang w:val="en-US"/>
        </w:rPr>
      </w:pPr>
    </w:p>
    <w:p w:rsidR="007B3455" w:rsidRDefault="007B3455" w:rsidP="00D75ADD">
      <w:pPr>
        <w:jc w:val="both"/>
        <w:rPr>
          <w:lang w:val="en-US"/>
        </w:rPr>
      </w:pPr>
      <w:proofErr w:type="spellStart"/>
      <w:proofErr w:type="gramStart"/>
      <w:r w:rsidRPr="007B3455">
        <w:rPr>
          <w:b/>
          <w:lang w:val="en-US"/>
        </w:rPr>
        <w:t>Hausdorff</w:t>
      </w:r>
      <w:proofErr w:type="spellEnd"/>
      <w:r w:rsidRPr="007B3455">
        <w:rPr>
          <w:b/>
          <w:lang w:val="en-US"/>
        </w:rPr>
        <w:t>-distance</w:t>
      </w:r>
      <w:r>
        <w:rPr>
          <w:lang w:val="en-US"/>
        </w:rPr>
        <w:t>.</w:t>
      </w:r>
      <w:proofErr w:type="gramEnd"/>
    </w:p>
    <w:p w:rsidR="00F668C4" w:rsidRDefault="00335465" w:rsidP="00D75ADD">
      <w:pPr>
        <w:jc w:val="both"/>
        <w:rPr>
          <w:lang w:val="en-US"/>
        </w:rPr>
      </w:pPr>
      <w:r>
        <w:rPr>
          <w:lang w:val="en-US"/>
        </w:rPr>
        <w:t>Mesh Lab</w:t>
      </w:r>
    </w:p>
    <w:p w:rsidR="00F668C4" w:rsidRDefault="00F668C4">
      <w:pPr>
        <w:rPr>
          <w:lang w:val="en-US"/>
        </w:rPr>
      </w:pPr>
      <w:r>
        <w:rPr>
          <w:lang w:val="en-US"/>
        </w:rPr>
        <w:br w:type="page"/>
      </w:r>
    </w:p>
    <w:p w:rsidR="007B3455" w:rsidRDefault="00F668C4" w:rsidP="00D75ADD">
      <w:pPr>
        <w:jc w:val="both"/>
        <w:rPr>
          <w:lang w:val="en-US"/>
        </w:rPr>
      </w:pPr>
      <w:proofErr w:type="spellStart"/>
      <w:r>
        <w:rPr>
          <w:lang w:val="en-US"/>
        </w:rPr>
        <w:lastRenderedPageBreak/>
        <w:t>Vanraes</w:t>
      </w:r>
      <w:proofErr w:type="spellEnd"/>
      <w:r>
        <w:rPr>
          <w:lang w:val="en-US"/>
        </w:rPr>
        <w:t xml:space="preserve"> 2006</w:t>
      </w:r>
    </w:p>
    <w:p w:rsidR="00F668C4" w:rsidRDefault="00F668C4" w:rsidP="00D75ADD">
      <w:pPr>
        <w:jc w:val="both"/>
        <w:rPr>
          <w:lang w:val="en-US"/>
        </w:rPr>
      </w:pPr>
    </w:p>
    <w:p w:rsidR="001E2304" w:rsidRDefault="00F668C4" w:rsidP="00F668C4">
      <w:pPr>
        <w:jc w:val="both"/>
        <w:rPr>
          <w:lang w:val="en-US"/>
        </w:rPr>
      </w:pPr>
      <w:r w:rsidRPr="00F668C4">
        <w:rPr>
          <w:lang w:val="en-US"/>
        </w:rPr>
        <w:t xml:space="preserve">The main advantage of this scheme is that we can choose the values of the </w:t>
      </w:r>
      <w:proofErr w:type="spellStart"/>
      <w:r w:rsidRPr="00F668C4">
        <w:rPr>
          <w:lang w:val="en-US"/>
        </w:rPr>
        <w:t>normals</w:t>
      </w:r>
      <w:proofErr w:type="spellEnd"/>
      <w:r w:rsidRPr="00F668C4">
        <w:rPr>
          <w:lang w:val="en-US"/>
        </w:rPr>
        <w:t xml:space="preserve"> in the initial</w:t>
      </w:r>
      <w:r>
        <w:rPr>
          <w:lang w:val="en-US"/>
        </w:rPr>
        <w:t xml:space="preserve"> </w:t>
      </w:r>
      <w:r w:rsidRPr="00F668C4">
        <w:rPr>
          <w:lang w:val="en-US"/>
        </w:rPr>
        <w:t>vertices which results in more design possibilities</w:t>
      </w:r>
    </w:p>
    <w:p w:rsidR="001E2304" w:rsidRDefault="001E2304">
      <w:pPr>
        <w:rPr>
          <w:lang w:val="en-US"/>
        </w:rPr>
      </w:pPr>
      <w:r>
        <w:rPr>
          <w:lang w:val="en-US"/>
        </w:rPr>
        <w:br w:type="page"/>
      </w:r>
    </w:p>
    <w:p w:rsidR="00F668C4" w:rsidRDefault="001E2304" w:rsidP="00F668C4">
      <w:pPr>
        <w:jc w:val="both"/>
        <w:rPr>
          <w:lang w:val="en-US"/>
        </w:rPr>
      </w:pPr>
      <w:r>
        <w:rPr>
          <w:lang w:val="en-US"/>
        </w:rPr>
        <w:lastRenderedPageBreak/>
        <w:t>Yang 2006</w:t>
      </w:r>
    </w:p>
    <w:p w:rsidR="001E2304" w:rsidRDefault="001E2304" w:rsidP="00F668C4">
      <w:pPr>
        <w:jc w:val="both"/>
        <w:rPr>
          <w:lang w:val="en-US"/>
        </w:rPr>
      </w:pPr>
    </w:p>
    <w:p w:rsidR="001E2304" w:rsidRDefault="001E2304" w:rsidP="00F668C4">
      <w:pPr>
        <w:jc w:val="both"/>
        <w:rPr>
          <w:lang w:val="en-US"/>
        </w:rPr>
      </w:pPr>
      <w:r w:rsidRPr="001E2304">
        <w:rPr>
          <w:lang w:val="en-US"/>
        </w:rPr>
        <w:t>A new subdivision scheme, normal based subdivision scheme, has been introduced for curve interpolation.</w:t>
      </w:r>
    </w:p>
    <w:p w:rsidR="001E2304" w:rsidRDefault="001E2304">
      <w:pPr>
        <w:rPr>
          <w:lang w:val="en-US"/>
        </w:rPr>
      </w:pPr>
      <w:r>
        <w:rPr>
          <w:lang w:val="en-US"/>
        </w:rPr>
        <w:br w:type="page"/>
      </w:r>
    </w:p>
    <w:p w:rsidR="001E2304" w:rsidRDefault="001E2304" w:rsidP="00F668C4">
      <w:pPr>
        <w:jc w:val="both"/>
        <w:rPr>
          <w:lang w:val="en-US"/>
        </w:rPr>
      </w:pPr>
      <w:proofErr w:type="spellStart"/>
      <w:r>
        <w:rPr>
          <w:lang w:val="en-US"/>
        </w:rPr>
        <w:lastRenderedPageBreak/>
        <w:t>Alexa</w:t>
      </w:r>
      <w:proofErr w:type="spellEnd"/>
      <w:r>
        <w:rPr>
          <w:lang w:val="en-US"/>
        </w:rPr>
        <w:t xml:space="preserve"> 2008</w:t>
      </w:r>
    </w:p>
    <w:p w:rsidR="001E2304" w:rsidRDefault="001E2304" w:rsidP="00F668C4">
      <w:pPr>
        <w:jc w:val="both"/>
        <w:rPr>
          <w:lang w:val="en-US"/>
        </w:rPr>
      </w:pPr>
    </w:p>
    <w:p w:rsidR="001E2304" w:rsidRPr="007B3455" w:rsidRDefault="001E2304" w:rsidP="001E2304">
      <w:pPr>
        <w:jc w:val="both"/>
        <w:rPr>
          <w:lang w:val="en-US"/>
        </w:rPr>
      </w:pPr>
      <w:r w:rsidRPr="001E2304">
        <w:rPr>
          <w:lang w:val="en-US"/>
        </w:rPr>
        <w:t xml:space="preserve">Generally, faces are subdivided by inserting new </w:t>
      </w:r>
      <w:proofErr w:type="spellStart"/>
      <w:r w:rsidRPr="001E2304">
        <w:rPr>
          <w:lang w:val="en-US"/>
        </w:rPr>
        <w:t>ver-tices</w:t>
      </w:r>
      <w:proofErr w:type="spellEnd"/>
      <w:r w:rsidRPr="001E2304">
        <w:rPr>
          <w:lang w:val="en-US"/>
        </w:rPr>
        <w:t xml:space="preserve"> and then the locations of old and new are updated. The update</w:t>
      </w:r>
      <w:r>
        <w:rPr>
          <w:lang w:val="en-US"/>
        </w:rPr>
        <w:t xml:space="preserve"> </w:t>
      </w:r>
      <w:r w:rsidRPr="001E2304">
        <w:rPr>
          <w:lang w:val="en-US"/>
        </w:rPr>
        <w:t>rules often are derived from analogies to spline surfaces. The basic</w:t>
      </w:r>
      <w:r>
        <w:rPr>
          <w:lang w:val="en-US"/>
        </w:rPr>
        <w:t xml:space="preserve"> </w:t>
      </w:r>
      <w:r w:rsidRPr="001E2304">
        <w:rPr>
          <w:lang w:val="en-US"/>
        </w:rPr>
        <w:t>schemes cover triangle and quad meshes and interpolate the vertex</w:t>
      </w:r>
      <w:r>
        <w:rPr>
          <w:lang w:val="en-US"/>
        </w:rPr>
        <w:t xml:space="preserve"> </w:t>
      </w:r>
      <w:r w:rsidRPr="001E2304">
        <w:rPr>
          <w:lang w:val="en-US"/>
        </w:rPr>
        <w:t xml:space="preserve">positions or approximate them providing a surface with better </w:t>
      </w:r>
      <w:proofErr w:type="spellStart"/>
      <w:r w:rsidRPr="001E2304">
        <w:rPr>
          <w:lang w:val="en-US"/>
        </w:rPr>
        <w:t>qual-ity</w:t>
      </w:r>
      <w:proofErr w:type="spellEnd"/>
    </w:p>
    <w:sectPr w:rsidR="001E2304" w:rsidRPr="007B3455" w:rsidSect="001E34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7543A6"/>
    <w:rsid w:val="00063AB0"/>
    <w:rsid w:val="000853B8"/>
    <w:rsid w:val="001045EA"/>
    <w:rsid w:val="00105D18"/>
    <w:rsid w:val="00126916"/>
    <w:rsid w:val="001552FC"/>
    <w:rsid w:val="00166EB8"/>
    <w:rsid w:val="00186673"/>
    <w:rsid w:val="001E2304"/>
    <w:rsid w:val="001E345E"/>
    <w:rsid w:val="00206AC0"/>
    <w:rsid w:val="002161D5"/>
    <w:rsid w:val="00261581"/>
    <w:rsid w:val="00275213"/>
    <w:rsid w:val="00327B50"/>
    <w:rsid w:val="00335465"/>
    <w:rsid w:val="0034031A"/>
    <w:rsid w:val="0039432B"/>
    <w:rsid w:val="004103A7"/>
    <w:rsid w:val="00434929"/>
    <w:rsid w:val="004722FE"/>
    <w:rsid w:val="004A301D"/>
    <w:rsid w:val="004C7C5A"/>
    <w:rsid w:val="0050278B"/>
    <w:rsid w:val="005074B6"/>
    <w:rsid w:val="00516820"/>
    <w:rsid w:val="00536B44"/>
    <w:rsid w:val="005704D8"/>
    <w:rsid w:val="005830A7"/>
    <w:rsid w:val="005A03EC"/>
    <w:rsid w:val="005A1B23"/>
    <w:rsid w:val="005E7141"/>
    <w:rsid w:val="006020E9"/>
    <w:rsid w:val="00612D42"/>
    <w:rsid w:val="006171F0"/>
    <w:rsid w:val="00660FB6"/>
    <w:rsid w:val="006634D6"/>
    <w:rsid w:val="006B708D"/>
    <w:rsid w:val="006C7BE3"/>
    <w:rsid w:val="007543A6"/>
    <w:rsid w:val="00765D11"/>
    <w:rsid w:val="007A5912"/>
    <w:rsid w:val="007B3455"/>
    <w:rsid w:val="007C1A7C"/>
    <w:rsid w:val="007C2B2D"/>
    <w:rsid w:val="007E13CC"/>
    <w:rsid w:val="00817187"/>
    <w:rsid w:val="00820350"/>
    <w:rsid w:val="00904917"/>
    <w:rsid w:val="00976FEB"/>
    <w:rsid w:val="009853A4"/>
    <w:rsid w:val="009A4D0A"/>
    <w:rsid w:val="00A50B17"/>
    <w:rsid w:val="00A93448"/>
    <w:rsid w:val="00B90CA8"/>
    <w:rsid w:val="00B97011"/>
    <w:rsid w:val="00BA48C4"/>
    <w:rsid w:val="00BB562B"/>
    <w:rsid w:val="00BB6D81"/>
    <w:rsid w:val="00C11B5C"/>
    <w:rsid w:val="00C22704"/>
    <w:rsid w:val="00C56921"/>
    <w:rsid w:val="00C764E3"/>
    <w:rsid w:val="00C9129B"/>
    <w:rsid w:val="00CB05C6"/>
    <w:rsid w:val="00CC13CD"/>
    <w:rsid w:val="00D01E68"/>
    <w:rsid w:val="00D17711"/>
    <w:rsid w:val="00D3316B"/>
    <w:rsid w:val="00D55EDF"/>
    <w:rsid w:val="00D75ADD"/>
    <w:rsid w:val="00DF4045"/>
    <w:rsid w:val="00E52189"/>
    <w:rsid w:val="00EB5F64"/>
    <w:rsid w:val="00ED4715"/>
    <w:rsid w:val="00F668C4"/>
    <w:rsid w:val="00FA3CD6"/>
    <w:rsid w:val="00FB5629"/>
    <w:rsid w:val="00FC6F22"/>
    <w:rsid w:val="00FE5EB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5D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5D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6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de Telemedicina</dc:creator>
  <cp:lastModifiedBy>Centro de Telemedicina</cp:lastModifiedBy>
  <cp:revision>26</cp:revision>
  <dcterms:created xsi:type="dcterms:W3CDTF">2012-09-20T15:26:00Z</dcterms:created>
  <dcterms:modified xsi:type="dcterms:W3CDTF">2012-10-05T22:09:00Z</dcterms:modified>
</cp:coreProperties>
</file>