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58sudns1wqe" w:id="0"/>
      <w:bookmarkEnd w:id="0"/>
      <w:r w:rsidDel="00000000" w:rsidR="00000000" w:rsidRPr="00000000">
        <w:rPr>
          <w:rtl w:val="0"/>
        </w:rPr>
        <w:t xml:space="preserve">People who are always late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psychology behind why some people are always late - National | Globalnews.ca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article talks about the </w:t>
      </w:r>
      <w:r w:rsidDel="00000000" w:rsidR="00000000" w:rsidRPr="00000000">
        <w:rPr>
          <w:i w:val="1"/>
          <w:rtl w:val="0"/>
        </w:rPr>
        <w:t xml:space="preserve">habit </w:t>
      </w:r>
      <w:r w:rsidDel="00000000" w:rsidR="00000000" w:rsidRPr="00000000">
        <w:rPr>
          <w:rtl w:val="0"/>
        </w:rPr>
        <w:t xml:space="preserve">that some people have of being always late and what there is behind this behavior. It says </w:t>
      </w:r>
      <w:r w:rsidDel="00000000" w:rsidR="00000000" w:rsidRPr="00000000">
        <w:rPr>
          <w:i w:val="1"/>
          <w:rtl w:val="0"/>
        </w:rPr>
        <w:t xml:space="preserve">avoidance </w:t>
      </w:r>
      <w:r w:rsidDel="00000000" w:rsidR="00000000" w:rsidRPr="00000000">
        <w:rPr>
          <w:rtl w:val="0"/>
        </w:rPr>
        <w:t xml:space="preserve">stems from fear is the real cause, not laziness or lack of motivation as many people usually excuse themselves.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also points out the problem which arises in relationships in general due to this habit and suggests the correct way to face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Are you punctual or unpunctual?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Do you know someone close to you who is chronically unpunctual?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Have you ever lost a flight or train or something like that due to you have arrived too late to take it?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Is punctuality an important thing for you?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Do you think this could be a cultural issue? are Argentinians unpunctual in general?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Is it something people can correct if they actually want?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How do you feel when someone arrives late to a meeting with you?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color w:val="0000ff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How do you feel when you arrive late?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obalnews.ca/news/6066809/why-people-are-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