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0F1C" w14:textId="59655965" w:rsidR="005A5931" w:rsidRDefault="005A5931" w:rsidP="005A593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발표와 토론 조별활동 정리</w:t>
      </w:r>
    </w:p>
    <w:p w14:paraId="20234BC3" w14:textId="64A23BDC" w:rsidR="005A5931" w:rsidRDefault="005A5931" w:rsidP="005A593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</w:t>
      </w:r>
      <w:r>
        <w:rPr>
          <w:rFonts w:hint="eastAsia"/>
          <w:sz w:val="40"/>
          <w:szCs w:val="40"/>
        </w:rPr>
        <w:t xml:space="preserve">소프트웨어학부 </w:t>
      </w:r>
      <w:r>
        <w:rPr>
          <w:sz w:val="40"/>
          <w:szCs w:val="40"/>
        </w:rPr>
        <w:t xml:space="preserve">202202201 </w:t>
      </w:r>
      <w:r>
        <w:rPr>
          <w:rFonts w:hint="eastAsia"/>
          <w:sz w:val="40"/>
          <w:szCs w:val="40"/>
        </w:rPr>
        <w:t>나권엽</w:t>
      </w:r>
    </w:p>
    <w:p w14:paraId="3EDF42C9" w14:textId="7A7ADD68" w:rsidR="005A5931" w:rsidRDefault="005A5931" w:rsidP="005A593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주제: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인공지능의 고도화(찬반)</w:t>
      </w:r>
    </w:p>
    <w:p w14:paraId="568CEA85" w14:textId="77777777" w:rsidR="00291C29" w:rsidRDefault="00291C29" w:rsidP="005A5931">
      <w:pPr>
        <w:rPr>
          <w:sz w:val="40"/>
          <w:szCs w:val="40"/>
        </w:rPr>
      </w:pPr>
    </w:p>
    <w:p w14:paraId="64846C91" w14:textId="55BF82CB" w:rsidR="005A5931" w:rsidRDefault="005A5003" w:rsidP="005A5931">
      <w:pPr>
        <w:rPr>
          <w:szCs w:val="20"/>
        </w:rPr>
      </w:pPr>
      <w:r>
        <w:rPr>
          <w:rFonts w:hint="eastAsia"/>
          <w:szCs w:val="20"/>
        </w:rPr>
        <w:t>나의 의견</w:t>
      </w:r>
      <w:r>
        <w:rPr>
          <w:szCs w:val="20"/>
        </w:rPr>
        <w:t>(</w:t>
      </w:r>
      <w:r>
        <w:rPr>
          <w:rFonts w:hint="eastAsia"/>
          <w:szCs w:val="20"/>
        </w:rPr>
        <w:t>인공지능 고도화 찬성)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인공지능 고도화로 인한 산업 전반의 발전과 함께 수많은 </w:t>
      </w:r>
    </w:p>
    <w:p w14:paraId="2F097CAA" w14:textId="061F8932" w:rsidR="005A5003" w:rsidRDefault="005A5003" w:rsidP="005A5931">
      <w:pPr>
        <w:rPr>
          <w:szCs w:val="20"/>
        </w:rPr>
      </w:pPr>
      <w:r>
        <w:rPr>
          <w:rFonts w:hint="eastAsia"/>
          <w:szCs w:val="20"/>
        </w:rPr>
        <w:t>일자리의 창출이 예상된다.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고도화된 인공지능을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활용하여 재난을 대비하거나 인공지능을</w:t>
      </w:r>
    </w:p>
    <w:p w14:paraId="613B6F49" w14:textId="7E9656BC" w:rsidR="005A5003" w:rsidRDefault="005A5003" w:rsidP="005A5931">
      <w:pPr>
        <w:rPr>
          <w:szCs w:val="20"/>
        </w:rPr>
      </w:pPr>
      <w:r>
        <w:rPr>
          <w:rFonts w:hint="eastAsia"/>
          <w:szCs w:val="20"/>
        </w:rPr>
        <w:t xml:space="preserve">학습시킨 로봇을 위험현장에 투입하여 인명피해를 줄일 수 있으며 생활 전반적으로 편리함을 </w:t>
      </w:r>
    </w:p>
    <w:p w14:paraId="688A6447" w14:textId="66408211" w:rsidR="005A5003" w:rsidRDefault="005A5003" w:rsidP="005A5931">
      <w:pPr>
        <w:rPr>
          <w:szCs w:val="20"/>
        </w:rPr>
      </w:pPr>
      <w:r>
        <w:rPr>
          <w:rFonts w:hint="eastAsia"/>
          <w:szCs w:val="20"/>
        </w:rPr>
        <w:t>주는 등 이로운 점이 많다</w:t>
      </w:r>
    </w:p>
    <w:p w14:paraId="53CAC33B" w14:textId="5331258B" w:rsidR="005A5003" w:rsidRDefault="005A5003" w:rsidP="005A5931">
      <w:pPr>
        <w:rPr>
          <w:szCs w:val="20"/>
        </w:rPr>
      </w:pPr>
      <w:r>
        <w:rPr>
          <w:rFonts w:hint="eastAsia"/>
          <w:szCs w:val="20"/>
        </w:rPr>
        <w:t>이지국(인공지능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고도화 반대)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>안면 인식 기술은 최근 장거리에서 감정을 인식하는 수준까지</w:t>
      </w:r>
    </w:p>
    <w:p w14:paraId="1F7A1D04" w14:textId="68B629D4" w:rsidR="005A5003" w:rsidRDefault="005A5003" w:rsidP="005A5931">
      <w:pPr>
        <w:rPr>
          <w:szCs w:val="20"/>
        </w:rPr>
      </w:pPr>
      <w:r>
        <w:rPr>
          <w:rFonts w:hint="eastAsia"/>
          <w:szCs w:val="20"/>
        </w:rPr>
        <w:t xml:space="preserve">발전했기 때문에 이를 이용하여 수백만명이 모이는 곳에서도 특정 인상착의를 지닌 사람들을 </w:t>
      </w:r>
    </w:p>
    <w:p w14:paraId="2F6F8F52" w14:textId="3102FFF2" w:rsidR="005A5003" w:rsidRDefault="005A5003" w:rsidP="005A5931">
      <w:pPr>
        <w:rPr>
          <w:szCs w:val="20"/>
        </w:rPr>
      </w:pPr>
      <w:r>
        <w:rPr>
          <w:rFonts w:hint="eastAsia"/>
          <w:szCs w:val="20"/>
        </w:rPr>
        <w:t>구별해낼 수 있어 개인의 사생활과 정보가 침해되는 등 우려되는 점이 많다</w:t>
      </w:r>
    </w:p>
    <w:p w14:paraId="5B21A687" w14:textId="7D6F2C34" w:rsidR="005A5003" w:rsidRDefault="00291C29" w:rsidP="005A5931">
      <w:pPr>
        <w:rPr>
          <w:szCs w:val="20"/>
        </w:rPr>
      </w:pPr>
      <w:r>
        <w:rPr>
          <w:rFonts w:hint="eastAsia"/>
          <w:szCs w:val="20"/>
        </w:rPr>
        <w:t>김지성(인공지능 고도화 반대)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인공지능 고도화로 인해 사람들의 일자리가 줄어든다.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예술은</w:t>
      </w:r>
    </w:p>
    <w:p w14:paraId="2CFFC1A0" w14:textId="367C6209" w:rsidR="00291C29" w:rsidRDefault="00291C29" w:rsidP="005A5931">
      <w:pPr>
        <w:rPr>
          <w:szCs w:val="20"/>
        </w:rPr>
      </w:pPr>
      <w:r>
        <w:rPr>
          <w:rFonts w:hint="eastAsia"/>
          <w:szCs w:val="20"/>
        </w:rPr>
        <w:t>인공지능으로 대체하기 힘든 분야 중 하나로 여겨져왔지만 최근 화가들의 그림을 빅데이터로</w:t>
      </w:r>
    </w:p>
    <w:p w14:paraId="6232D502" w14:textId="55D4AC90" w:rsidR="00291C29" w:rsidRDefault="00291C29" w:rsidP="005A5931">
      <w:pPr>
        <w:rPr>
          <w:szCs w:val="20"/>
        </w:rPr>
      </w:pPr>
      <w:r>
        <w:rPr>
          <w:rFonts w:hint="eastAsia"/>
          <w:szCs w:val="20"/>
        </w:rPr>
        <w:t>학습한 인공지능이 키워드를 입력하면 도저히 사람이 그리지 않았다고 믿기지 않을 만큼 수준급의 그림을 단 몇초만에 내놓아서 화제가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단편적인 예시일뿐 산업 전반적으로</w:t>
      </w:r>
    </w:p>
    <w:p w14:paraId="5AED007B" w14:textId="0ABFDA75" w:rsidR="00291C29" w:rsidRPr="005A5003" w:rsidRDefault="00291C29" w:rsidP="005A5931">
      <w:pPr>
        <w:rPr>
          <w:rFonts w:hint="eastAsia"/>
          <w:szCs w:val="20"/>
        </w:rPr>
      </w:pPr>
      <w:r>
        <w:rPr>
          <w:rFonts w:hint="eastAsia"/>
          <w:szCs w:val="20"/>
        </w:rPr>
        <w:t>대부분의 일자리들이 인공지능에게 일자리를 위협받을 것이고 인공지능으로 인해 생기는 저작권 문제등도 빈번히 일어날 것으로 보인다.</w:t>
      </w:r>
    </w:p>
    <w:sectPr w:rsidR="00291C29" w:rsidRPr="005A5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1"/>
    <w:rsid w:val="00291C29"/>
    <w:rsid w:val="005A5003"/>
    <w:rsid w:val="005A5931"/>
    <w:rsid w:val="00DC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63E1"/>
  <w15:chartTrackingRefBased/>
  <w15:docId w15:val="{0E193965-E8E2-4D51-A72D-0AC04015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2</cp:revision>
  <dcterms:created xsi:type="dcterms:W3CDTF">2022-11-11T09:15:00Z</dcterms:created>
  <dcterms:modified xsi:type="dcterms:W3CDTF">2022-11-11T09:33:00Z</dcterms:modified>
</cp:coreProperties>
</file>