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36" w:rsidRPr="00F42220" w:rsidRDefault="00093B36" w:rsidP="00425C3E">
      <w:pPr>
        <w:pStyle w:val="Subtitle"/>
        <w:ind w:left="142"/>
        <w:jc w:val="center"/>
        <w:rPr>
          <w:rFonts w:cs="Arial"/>
          <w:bCs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  <w:bCs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093B36" w:rsidRPr="00F42220" w:rsidRDefault="00093B36" w:rsidP="00425C3E">
      <w:pPr>
        <w:pStyle w:val="Subtitle"/>
        <w:ind w:left="142"/>
        <w:jc w:val="center"/>
        <w:rPr>
          <w:rFonts w:cs="Arial"/>
        </w:rPr>
      </w:pPr>
    </w:p>
    <w:p w:rsidR="005728E1" w:rsidRDefault="005728E1" w:rsidP="00425C3E">
      <w:pPr>
        <w:pStyle w:val="Subtitle"/>
        <w:ind w:left="142"/>
        <w:jc w:val="center"/>
        <w:rPr>
          <w:rFonts w:cs="Arial"/>
          <w:b/>
          <w:bCs/>
          <w:sz w:val="44"/>
        </w:rPr>
      </w:pPr>
      <w:r>
        <w:rPr>
          <w:rFonts w:cs="Arial"/>
          <w:b/>
          <w:bCs/>
          <w:sz w:val="44"/>
        </w:rPr>
        <w:t xml:space="preserve">EUCases </w:t>
      </w:r>
      <w:r w:rsidR="00093B36" w:rsidRPr="00E70718">
        <w:rPr>
          <w:rFonts w:cs="Arial"/>
          <w:b/>
          <w:bCs/>
          <w:sz w:val="44"/>
        </w:rPr>
        <w:t xml:space="preserve">Crawler </w:t>
      </w:r>
      <w:r w:rsidR="00E70718" w:rsidRPr="00E70718">
        <w:rPr>
          <w:rFonts w:cs="Arial"/>
          <w:b/>
          <w:bCs/>
          <w:sz w:val="44"/>
        </w:rPr>
        <w:t>T</w:t>
      </w:r>
      <w:r w:rsidR="000C5B89" w:rsidRPr="00E70718">
        <w:rPr>
          <w:rFonts w:cs="Arial"/>
          <w:b/>
          <w:bCs/>
          <w:sz w:val="44"/>
        </w:rPr>
        <w:t>ool</w:t>
      </w:r>
      <w:r w:rsidR="008055DA" w:rsidRPr="00E70718">
        <w:rPr>
          <w:rFonts w:cs="Arial"/>
          <w:b/>
          <w:bCs/>
          <w:sz w:val="44"/>
        </w:rPr>
        <w:t>s</w:t>
      </w:r>
      <w:r w:rsidR="00DF6EA7" w:rsidRPr="00E70718">
        <w:rPr>
          <w:rFonts w:cs="Arial"/>
          <w:b/>
          <w:bCs/>
          <w:sz w:val="44"/>
        </w:rPr>
        <w:t xml:space="preserve"> </w:t>
      </w:r>
    </w:p>
    <w:p w:rsidR="00C37B28" w:rsidRDefault="0042798B" w:rsidP="00425C3E">
      <w:pPr>
        <w:pStyle w:val="Subtitle"/>
        <w:ind w:left="142"/>
        <w:jc w:val="center"/>
        <w:rPr>
          <w:rFonts w:cs="Arial"/>
          <w:b/>
          <w:bCs/>
          <w:sz w:val="44"/>
        </w:rPr>
      </w:pPr>
      <w:r w:rsidRPr="00E70718">
        <w:rPr>
          <w:rFonts w:cs="Arial"/>
          <w:b/>
          <w:bCs/>
          <w:sz w:val="44"/>
        </w:rPr>
        <w:t>Developed</w:t>
      </w:r>
      <w:r w:rsidR="00DF6EA7" w:rsidRPr="00E70718">
        <w:rPr>
          <w:rFonts w:cs="Arial"/>
          <w:b/>
          <w:bCs/>
          <w:sz w:val="44"/>
        </w:rPr>
        <w:t xml:space="preserve"> by Apis</w:t>
      </w:r>
      <w:r w:rsidR="00E70718" w:rsidRPr="00E70718">
        <w:rPr>
          <w:rFonts w:cs="Arial"/>
          <w:b/>
          <w:bCs/>
          <w:sz w:val="44"/>
        </w:rPr>
        <w:t xml:space="preserve"> </w:t>
      </w:r>
      <w:proofErr w:type="spellStart"/>
      <w:r w:rsidR="00E70718" w:rsidRPr="00E70718">
        <w:rPr>
          <w:rFonts w:cs="Arial"/>
          <w:b/>
          <w:bCs/>
          <w:sz w:val="44"/>
        </w:rPr>
        <w:t>Hristovich</w:t>
      </w:r>
      <w:proofErr w:type="spellEnd"/>
      <w:r w:rsidR="00E70718" w:rsidRPr="00E70718">
        <w:rPr>
          <w:rFonts w:cs="Arial"/>
          <w:b/>
          <w:bCs/>
          <w:sz w:val="44"/>
        </w:rPr>
        <w:t xml:space="preserve"> EOOD</w:t>
      </w:r>
    </w:p>
    <w:p w:rsidR="005728E1" w:rsidRDefault="005728E1" w:rsidP="00425C3E">
      <w:pPr>
        <w:pStyle w:val="Subtitle"/>
        <w:ind w:left="142"/>
        <w:jc w:val="center"/>
        <w:rPr>
          <w:rFonts w:cs="Arial"/>
          <w:b/>
          <w:bCs/>
          <w:sz w:val="44"/>
        </w:rPr>
      </w:pPr>
    </w:p>
    <w:p w:rsidR="005728E1" w:rsidRPr="00C37B28" w:rsidRDefault="005728E1" w:rsidP="005728E1">
      <w:pPr>
        <w:pStyle w:val="Subtitle"/>
        <w:ind w:left="142"/>
        <w:jc w:val="center"/>
        <w:rPr>
          <w:rFonts w:cs="Arial"/>
          <w:b/>
          <w:sz w:val="56"/>
        </w:rPr>
      </w:pPr>
      <w:r w:rsidRPr="00C37B28">
        <w:rPr>
          <w:rFonts w:cs="Arial"/>
          <w:b/>
          <w:bCs/>
          <w:sz w:val="56"/>
        </w:rPr>
        <w:t>Build Instructions</w:t>
      </w:r>
    </w:p>
    <w:p w:rsidR="005728E1" w:rsidRPr="00F42220" w:rsidRDefault="005728E1" w:rsidP="005728E1">
      <w:pPr>
        <w:pStyle w:val="Subtitle"/>
        <w:ind w:left="142"/>
        <w:jc w:val="center"/>
        <w:rPr>
          <w:rFonts w:cs="Arial"/>
        </w:rPr>
      </w:pPr>
    </w:p>
    <w:p w:rsidR="005728E1" w:rsidRDefault="005728E1" w:rsidP="00425C3E">
      <w:pPr>
        <w:pStyle w:val="Subtitle"/>
        <w:ind w:left="142"/>
        <w:jc w:val="center"/>
        <w:rPr>
          <w:rFonts w:cs="Arial"/>
          <w:b/>
          <w:bCs/>
          <w:sz w:val="44"/>
        </w:rPr>
      </w:pPr>
    </w:p>
    <w:p w:rsidR="00C37B28" w:rsidRDefault="00C37B28" w:rsidP="00425C3E">
      <w:pPr>
        <w:pStyle w:val="Subtitle"/>
        <w:ind w:left="142"/>
        <w:jc w:val="center"/>
        <w:rPr>
          <w:rFonts w:cs="Arial"/>
          <w:b/>
          <w:bCs/>
          <w:sz w:val="44"/>
        </w:rPr>
      </w:pPr>
    </w:p>
    <w:p w:rsidR="00093B36" w:rsidRPr="00F42220" w:rsidRDefault="00093B36" w:rsidP="00425C3E">
      <w:pPr>
        <w:pStyle w:val="Subtitle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  <w:sz w:val="24"/>
          <w:szCs w:val="24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093B36" w:rsidRPr="00F42220" w:rsidRDefault="00093B36" w:rsidP="00425C3E">
      <w:pPr>
        <w:jc w:val="center"/>
        <w:rPr>
          <w:rFonts w:cs="Arial"/>
        </w:rPr>
      </w:pPr>
    </w:p>
    <w:p w:rsidR="0042798B" w:rsidRDefault="0042798B" w:rsidP="00B36491">
      <w:pPr>
        <w:pStyle w:val="TOAHeading"/>
        <w:spacing w:line="240" w:lineRule="auto"/>
        <w:jc w:val="center"/>
        <w:rPr>
          <w:rFonts w:cs="Arial"/>
          <w:sz w:val="28"/>
          <w:szCs w:val="28"/>
        </w:rPr>
      </w:pPr>
    </w:p>
    <w:p w:rsidR="00093B36" w:rsidRDefault="00093B36" w:rsidP="00B36491">
      <w:pPr>
        <w:pStyle w:val="TOAHeading"/>
        <w:spacing w:line="240" w:lineRule="auto"/>
        <w:jc w:val="center"/>
        <w:rPr>
          <w:rFonts w:cs="Arial"/>
          <w:sz w:val="28"/>
          <w:szCs w:val="28"/>
        </w:rPr>
      </w:pPr>
      <w:r w:rsidRPr="00F42220">
        <w:rPr>
          <w:rFonts w:cs="Arial"/>
          <w:sz w:val="28"/>
          <w:szCs w:val="28"/>
        </w:rPr>
        <w:t>Table of Contents</w:t>
      </w:r>
    </w:p>
    <w:p w:rsidR="00B36491" w:rsidRDefault="00B36491" w:rsidP="00B36491">
      <w:pPr>
        <w:pStyle w:val="BodyText"/>
      </w:pPr>
    </w:p>
    <w:p w:rsidR="00B36491" w:rsidRPr="00B36491" w:rsidRDefault="00B36491" w:rsidP="00B36491">
      <w:pPr>
        <w:pStyle w:val="BodyText"/>
      </w:pPr>
    </w:p>
    <w:p w:rsidR="00227AA3" w:rsidRPr="00227AA3" w:rsidRDefault="00093B36">
      <w:pPr>
        <w:pStyle w:val="TOC1"/>
        <w:rPr>
          <w:rFonts w:ascii="Arial" w:eastAsiaTheme="minorEastAsia" w:hAnsi="Arial" w:cs="Arial"/>
          <w:b w:val="0"/>
          <w:noProof/>
          <w:sz w:val="28"/>
          <w:szCs w:val="28"/>
          <w:lang w:val="bg-BG" w:eastAsia="bg-BG"/>
        </w:rPr>
      </w:pPr>
      <w:r w:rsidRPr="00227AA3">
        <w:rPr>
          <w:rFonts w:ascii="Arial" w:hAnsi="Arial" w:cs="Arial"/>
          <w:b w:val="0"/>
        </w:rPr>
        <w:fldChar w:fldCharType="begin"/>
      </w:r>
      <w:r w:rsidRPr="00227AA3">
        <w:rPr>
          <w:rFonts w:ascii="Arial" w:hAnsi="Arial" w:cs="Arial"/>
          <w:b w:val="0"/>
        </w:rPr>
        <w:instrText xml:space="preserve"> TOC \o "1-6" \t "Heading 7,1,Heading 8,2,Heading 9,3" </w:instrText>
      </w:r>
      <w:r w:rsidRPr="00227AA3">
        <w:rPr>
          <w:rFonts w:ascii="Arial" w:hAnsi="Arial" w:cs="Arial"/>
          <w:b w:val="0"/>
        </w:rPr>
        <w:fldChar w:fldCharType="separate"/>
      </w:r>
      <w:r w:rsidR="00227AA3" w:rsidRPr="00227AA3">
        <w:rPr>
          <w:rFonts w:ascii="Arial" w:hAnsi="Arial" w:cs="Arial"/>
          <w:noProof/>
          <w:sz w:val="28"/>
          <w:szCs w:val="28"/>
        </w:rPr>
        <w:t>1</w:t>
      </w:r>
      <w:r w:rsidR="00227AA3" w:rsidRPr="00227AA3">
        <w:rPr>
          <w:rFonts w:ascii="Arial" w:eastAsiaTheme="minorEastAsia" w:hAnsi="Arial" w:cs="Arial"/>
          <w:b w:val="0"/>
          <w:noProof/>
          <w:sz w:val="28"/>
          <w:szCs w:val="28"/>
          <w:lang w:val="bg-BG" w:eastAsia="bg-BG"/>
        </w:rPr>
        <w:tab/>
      </w:r>
      <w:r w:rsidR="00227AA3" w:rsidRPr="00227AA3">
        <w:rPr>
          <w:rFonts w:ascii="Arial" w:hAnsi="Arial" w:cs="Arial"/>
          <w:noProof/>
          <w:sz w:val="28"/>
          <w:szCs w:val="28"/>
        </w:rPr>
        <w:t>Introduction</w:t>
      </w:r>
      <w:r w:rsidR="00227AA3" w:rsidRPr="00227AA3">
        <w:rPr>
          <w:rFonts w:ascii="Arial" w:hAnsi="Arial" w:cs="Arial"/>
          <w:noProof/>
          <w:sz w:val="28"/>
          <w:szCs w:val="28"/>
        </w:rPr>
        <w:tab/>
      </w:r>
      <w:r w:rsidR="00227AA3" w:rsidRPr="00227AA3">
        <w:rPr>
          <w:rFonts w:ascii="Arial" w:hAnsi="Arial" w:cs="Arial"/>
          <w:noProof/>
          <w:sz w:val="28"/>
          <w:szCs w:val="28"/>
        </w:rPr>
        <w:fldChar w:fldCharType="begin"/>
      </w:r>
      <w:r w:rsidR="00227AA3" w:rsidRPr="00227AA3">
        <w:rPr>
          <w:rFonts w:ascii="Arial" w:hAnsi="Arial" w:cs="Arial"/>
          <w:noProof/>
          <w:sz w:val="28"/>
          <w:szCs w:val="28"/>
        </w:rPr>
        <w:instrText xml:space="preserve"> PAGEREF _Toc384816812 \h </w:instrText>
      </w:r>
      <w:r w:rsidR="00227AA3" w:rsidRPr="00227AA3">
        <w:rPr>
          <w:rFonts w:ascii="Arial" w:hAnsi="Arial" w:cs="Arial"/>
          <w:noProof/>
          <w:sz w:val="28"/>
          <w:szCs w:val="28"/>
        </w:rPr>
      </w:r>
      <w:r w:rsidR="00227AA3" w:rsidRPr="00227AA3">
        <w:rPr>
          <w:rFonts w:ascii="Arial" w:hAnsi="Arial" w:cs="Arial"/>
          <w:noProof/>
          <w:sz w:val="28"/>
          <w:szCs w:val="28"/>
        </w:rPr>
        <w:fldChar w:fldCharType="separate"/>
      </w:r>
      <w:r w:rsidR="00227AA3" w:rsidRPr="00227AA3">
        <w:rPr>
          <w:rFonts w:ascii="Arial" w:hAnsi="Arial" w:cs="Arial"/>
          <w:noProof/>
          <w:sz w:val="28"/>
          <w:szCs w:val="28"/>
        </w:rPr>
        <w:t>3</w:t>
      </w:r>
      <w:r w:rsidR="00227AA3" w:rsidRPr="00227AA3">
        <w:rPr>
          <w:rFonts w:ascii="Arial" w:hAnsi="Arial" w:cs="Arial"/>
          <w:noProof/>
          <w:sz w:val="28"/>
          <w:szCs w:val="28"/>
        </w:rPr>
        <w:fldChar w:fldCharType="end"/>
      </w:r>
    </w:p>
    <w:p w:rsidR="00227AA3" w:rsidRPr="00227AA3" w:rsidRDefault="00227AA3">
      <w:pPr>
        <w:pStyle w:val="TOC1"/>
        <w:rPr>
          <w:rFonts w:ascii="Arial" w:eastAsiaTheme="minorEastAsia" w:hAnsi="Arial" w:cs="Arial"/>
          <w:b w:val="0"/>
          <w:noProof/>
          <w:sz w:val="28"/>
          <w:szCs w:val="28"/>
          <w:lang w:val="bg-BG" w:eastAsia="bg-BG"/>
        </w:rPr>
      </w:pPr>
      <w:r w:rsidRPr="00227AA3">
        <w:rPr>
          <w:rFonts w:ascii="Arial" w:hAnsi="Arial" w:cs="Arial"/>
          <w:noProof/>
          <w:sz w:val="28"/>
          <w:szCs w:val="28"/>
        </w:rPr>
        <w:t>2</w:t>
      </w:r>
      <w:r w:rsidRPr="00227AA3">
        <w:rPr>
          <w:rFonts w:ascii="Arial" w:eastAsiaTheme="minorEastAsia" w:hAnsi="Arial" w:cs="Arial"/>
          <w:b w:val="0"/>
          <w:noProof/>
          <w:sz w:val="28"/>
          <w:szCs w:val="28"/>
          <w:lang w:val="bg-BG" w:eastAsia="bg-BG"/>
        </w:rPr>
        <w:tab/>
      </w:r>
      <w:r w:rsidRPr="00227AA3">
        <w:rPr>
          <w:rFonts w:ascii="Arial" w:hAnsi="Arial" w:cs="Arial"/>
          <w:noProof/>
          <w:sz w:val="28"/>
          <w:szCs w:val="28"/>
        </w:rPr>
        <w:t>Software Requirements</w:t>
      </w:r>
      <w:r w:rsidRPr="00227AA3">
        <w:rPr>
          <w:rFonts w:ascii="Arial" w:hAnsi="Arial" w:cs="Arial"/>
          <w:noProof/>
          <w:sz w:val="28"/>
          <w:szCs w:val="28"/>
        </w:rPr>
        <w:tab/>
      </w:r>
      <w:bookmarkStart w:id="0" w:name="_GoBack"/>
      <w:bookmarkEnd w:id="0"/>
      <w:r w:rsidRPr="00227AA3">
        <w:rPr>
          <w:rFonts w:ascii="Arial" w:hAnsi="Arial" w:cs="Arial"/>
          <w:noProof/>
          <w:sz w:val="28"/>
          <w:szCs w:val="28"/>
        </w:rPr>
        <w:fldChar w:fldCharType="begin"/>
      </w:r>
      <w:r w:rsidRPr="00227AA3">
        <w:rPr>
          <w:rFonts w:ascii="Arial" w:hAnsi="Arial" w:cs="Arial"/>
          <w:noProof/>
          <w:sz w:val="28"/>
          <w:szCs w:val="28"/>
        </w:rPr>
        <w:instrText xml:space="preserve"> PAGEREF _Toc384816813 \h </w:instrText>
      </w:r>
      <w:r w:rsidRPr="00227AA3">
        <w:rPr>
          <w:rFonts w:ascii="Arial" w:hAnsi="Arial" w:cs="Arial"/>
          <w:noProof/>
          <w:sz w:val="28"/>
          <w:szCs w:val="28"/>
        </w:rPr>
      </w:r>
      <w:r w:rsidRPr="00227AA3">
        <w:rPr>
          <w:rFonts w:ascii="Arial" w:hAnsi="Arial" w:cs="Arial"/>
          <w:noProof/>
          <w:sz w:val="28"/>
          <w:szCs w:val="28"/>
        </w:rPr>
        <w:fldChar w:fldCharType="separate"/>
      </w:r>
      <w:r w:rsidRPr="00227AA3">
        <w:rPr>
          <w:rFonts w:ascii="Arial" w:hAnsi="Arial" w:cs="Arial"/>
          <w:noProof/>
          <w:sz w:val="28"/>
          <w:szCs w:val="28"/>
        </w:rPr>
        <w:t>3</w:t>
      </w:r>
      <w:r w:rsidRPr="00227AA3">
        <w:rPr>
          <w:rFonts w:ascii="Arial" w:hAnsi="Arial" w:cs="Arial"/>
          <w:noProof/>
          <w:sz w:val="28"/>
          <w:szCs w:val="28"/>
        </w:rPr>
        <w:fldChar w:fldCharType="end"/>
      </w:r>
    </w:p>
    <w:p w:rsidR="00227AA3" w:rsidRPr="00227AA3" w:rsidRDefault="00227AA3">
      <w:pPr>
        <w:pStyle w:val="TOC1"/>
        <w:rPr>
          <w:rFonts w:ascii="Arial" w:eastAsiaTheme="minorEastAsia" w:hAnsi="Arial" w:cs="Arial"/>
          <w:b w:val="0"/>
          <w:noProof/>
          <w:sz w:val="28"/>
          <w:szCs w:val="28"/>
          <w:lang w:val="bg-BG" w:eastAsia="bg-BG"/>
        </w:rPr>
      </w:pPr>
      <w:r w:rsidRPr="00227AA3">
        <w:rPr>
          <w:rFonts w:ascii="Arial" w:hAnsi="Arial" w:cs="Arial"/>
          <w:noProof/>
          <w:sz w:val="28"/>
          <w:szCs w:val="28"/>
        </w:rPr>
        <w:t>3</w:t>
      </w:r>
      <w:r w:rsidRPr="00227AA3">
        <w:rPr>
          <w:rFonts w:ascii="Arial" w:eastAsiaTheme="minorEastAsia" w:hAnsi="Arial" w:cs="Arial"/>
          <w:b w:val="0"/>
          <w:noProof/>
          <w:sz w:val="28"/>
          <w:szCs w:val="28"/>
          <w:lang w:val="bg-BG" w:eastAsia="bg-BG"/>
        </w:rPr>
        <w:tab/>
      </w:r>
      <w:r w:rsidRPr="00227AA3">
        <w:rPr>
          <w:rFonts w:ascii="Arial" w:hAnsi="Arial" w:cs="Arial"/>
          <w:noProof/>
          <w:sz w:val="28"/>
          <w:szCs w:val="28"/>
        </w:rPr>
        <w:t xml:space="preserve">Build </w:t>
      </w:r>
      <w:r>
        <w:rPr>
          <w:rFonts w:ascii="Arial" w:hAnsi="Arial" w:cs="Arial"/>
          <w:noProof/>
          <w:sz w:val="28"/>
          <w:szCs w:val="28"/>
        </w:rPr>
        <w:t>P</w:t>
      </w:r>
      <w:r w:rsidRPr="00227AA3">
        <w:rPr>
          <w:rFonts w:ascii="Arial" w:hAnsi="Arial" w:cs="Arial"/>
          <w:noProof/>
          <w:sz w:val="28"/>
          <w:szCs w:val="28"/>
        </w:rPr>
        <w:t>rocedure</w:t>
      </w:r>
      <w:r w:rsidRPr="00227AA3">
        <w:rPr>
          <w:rFonts w:ascii="Arial" w:hAnsi="Arial" w:cs="Arial"/>
          <w:noProof/>
          <w:sz w:val="28"/>
          <w:szCs w:val="28"/>
        </w:rPr>
        <w:tab/>
      </w:r>
      <w:r w:rsidRPr="00227AA3">
        <w:rPr>
          <w:rFonts w:ascii="Arial" w:hAnsi="Arial" w:cs="Arial"/>
          <w:noProof/>
          <w:sz w:val="28"/>
          <w:szCs w:val="28"/>
        </w:rPr>
        <w:fldChar w:fldCharType="begin"/>
      </w:r>
      <w:r w:rsidRPr="00227AA3">
        <w:rPr>
          <w:rFonts w:ascii="Arial" w:hAnsi="Arial" w:cs="Arial"/>
          <w:noProof/>
          <w:sz w:val="28"/>
          <w:szCs w:val="28"/>
        </w:rPr>
        <w:instrText xml:space="preserve"> PAGEREF _Toc384816814 \h </w:instrText>
      </w:r>
      <w:r w:rsidRPr="00227AA3">
        <w:rPr>
          <w:rFonts w:ascii="Arial" w:hAnsi="Arial" w:cs="Arial"/>
          <w:noProof/>
          <w:sz w:val="28"/>
          <w:szCs w:val="28"/>
        </w:rPr>
      </w:r>
      <w:r w:rsidRPr="00227AA3">
        <w:rPr>
          <w:rFonts w:ascii="Arial" w:hAnsi="Arial" w:cs="Arial"/>
          <w:noProof/>
          <w:sz w:val="28"/>
          <w:szCs w:val="28"/>
        </w:rPr>
        <w:fldChar w:fldCharType="separate"/>
      </w:r>
      <w:r w:rsidRPr="00227AA3">
        <w:rPr>
          <w:rFonts w:ascii="Arial" w:hAnsi="Arial" w:cs="Arial"/>
          <w:noProof/>
          <w:sz w:val="28"/>
          <w:szCs w:val="28"/>
        </w:rPr>
        <w:t>3</w:t>
      </w:r>
      <w:r w:rsidRPr="00227AA3">
        <w:rPr>
          <w:rFonts w:ascii="Arial" w:hAnsi="Arial" w:cs="Arial"/>
          <w:noProof/>
          <w:sz w:val="28"/>
          <w:szCs w:val="28"/>
        </w:rPr>
        <w:fldChar w:fldCharType="end"/>
      </w:r>
    </w:p>
    <w:p w:rsidR="00227AA3" w:rsidRPr="00227AA3" w:rsidRDefault="00227AA3" w:rsidP="00227AA3">
      <w:pPr>
        <w:pStyle w:val="TOC1"/>
        <w:ind w:left="1134"/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</w:pPr>
      <w:r w:rsidRPr="00227AA3">
        <w:rPr>
          <w:rFonts w:ascii="Arial" w:hAnsi="Arial" w:cs="Arial"/>
          <w:noProof/>
          <w:sz w:val="22"/>
          <w:szCs w:val="22"/>
        </w:rPr>
        <w:t>3.1</w:t>
      </w:r>
      <w:r w:rsidRPr="00227AA3"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  <w:tab/>
      </w:r>
      <w:r w:rsidRPr="00227AA3">
        <w:rPr>
          <w:rFonts w:ascii="Arial" w:hAnsi="Arial" w:cs="Arial"/>
          <w:noProof/>
          <w:sz w:val="22"/>
          <w:szCs w:val="22"/>
        </w:rPr>
        <w:t>Obtaining source code</w:t>
      </w:r>
      <w:r w:rsidRPr="00227AA3">
        <w:rPr>
          <w:rFonts w:ascii="Arial" w:hAnsi="Arial" w:cs="Arial"/>
          <w:noProof/>
          <w:sz w:val="22"/>
          <w:szCs w:val="22"/>
        </w:rPr>
        <w:tab/>
      </w:r>
      <w:r w:rsidRPr="00227AA3">
        <w:rPr>
          <w:rFonts w:ascii="Arial" w:hAnsi="Arial" w:cs="Arial"/>
          <w:noProof/>
          <w:sz w:val="22"/>
          <w:szCs w:val="22"/>
        </w:rPr>
        <w:fldChar w:fldCharType="begin"/>
      </w:r>
      <w:r w:rsidRPr="00227AA3">
        <w:rPr>
          <w:rFonts w:ascii="Arial" w:hAnsi="Arial" w:cs="Arial"/>
          <w:noProof/>
          <w:sz w:val="22"/>
          <w:szCs w:val="22"/>
        </w:rPr>
        <w:instrText xml:space="preserve"> PAGEREF _Toc384816815 \h </w:instrText>
      </w:r>
      <w:r w:rsidRPr="00227AA3">
        <w:rPr>
          <w:rFonts w:ascii="Arial" w:hAnsi="Arial" w:cs="Arial"/>
          <w:noProof/>
          <w:sz w:val="22"/>
          <w:szCs w:val="22"/>
        </w:rPr>
      </w:r>
      <w:r w:rsidRPr="00227AA3">
        <w:rPr>
          <w:rFonts w:ascii="Arial" w:hAnsi="Arial" w:cs="Arial"/>
          <w:noProof/>
          <w:sz w:val="22"/>
          <w:szCs w:val="22"/>
        </w:rPr>
        <w:fldChar w:fldCharType="separate"/>
      </w:r>
      <w:r w:rsidRPr="00227AA3">
        <w:rPr>
          <w:rFonts w:ascii="Arial" w:hAnsi="Arial" w:cs="Arial"/>
          <w:noProof/>
          <w:sz w:val="22"/>
          <w:szCs w:val="22"/>
        </w:rPr>
        <w:t>3</w:t>
      </w:r>
      <w:r w:rsidRPr="00227AA3">
        <w:rPr>
          <w:rFonts w:ascii="Arial" w:hAnsi="Arial" w:cs="Arial"/>
          <w:noProof/>
          <w:sz w:val="22"/>
          <w:szCs w:val="22"/>
        </w:rPr>
        <w:fldChar w:fldCharType="end"/>
      </w:r>
    </w:p>
    <w:p w:rsidR="00227AA3" w:rsidRPr="00227AA3" w:rsidRDefault="00227AA3" w:rsidP="00227AA3">
      <w:pPr>
        <w:pStyle w:val="TOC1"/>
        <w:ind w:left="1134"/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</w:pPr>
      <w:r w:rsidRPr="00227AA3">
        <w:rPr>
          <w:rFonts w:ascii="Arial" w:hAnsi="Arial" w:cs="Arial"/>
          <w:noProof/>
          <w:sz w:val="22"/>
          <w:szCs w:val="22"/>
        </w:rPr>
        <w:t>3.2</w:t>
      </w:r>
      <w:r w:rsidRPr="00227AA3"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  <w:tab/>
      </w:r>
      <w:r>
        <w:rPr>
          <w:rFonts w:ascii="Arial" w:hAnsi="Arial" w:cs="Arial"/>
          <w:noProof/>
          <w:sz w:val="22"/>
          <w:szCs w:val="22"/>
        </w:rPr>
        <w:t>Building s</w:t>
      </w:r>
      <w:r w:rsidRPr="00227AA3">
        <w:rPr>
          <w:rFonts w:ascii="Arial" w:hAnsi="Arial" w:cs="Arial"/>
          <w:noProof/>
          <w:sz w:val="22"/>
          <w:szCs w:val="22"/>
        </w:rPr>
        <w:t>ource code</w:t>
      </w:r>
      <w:r w:rsidRPr="00227AA3">
        <w:rPr>
          <w:rFonts w:ascii="Arial" w:hAnsi="Arial" w:cs="Arial"/>
          <w:noProof/>
          <w:sz w:val="22"/>
          <w:szCs w:val="22"/>
        </w:rPr>
        <w:tab/>
      </w:r>
      <w:r w:rsidRPr="00227AA3">
        <w:rPr>
          <w:rFonts w:ascii="Arial" w:hAnsi="Arial" w:cs="Arial"/>
          <w:noProof/>
          <w:sz w:val="22"/>
          <w:szCs w:val="22"/>
        </w:rPr>
        <w:fldChar w:fldCharType="begin"/>
      </w:r>
      <w:r w:rsidRPr="00227AA3">
        <w:rPr>
          <w:rFonts w:ascii="Arial" w:hAnsi="Arial" w:cs="Arial"/>
          <w:noProof/>
          <w:sz w:val="22"/>
          <w:szCs w:val="22"/>
        </w:rPr>
        <w:instrText xml:space="preserve"> PAGEREF _Toc384816816 \h </w:instrText>
      </w:r>
      <w:r w:rsidRPr="00227AA3">
        <w:rPr>
          <w:rFonts w:ascii="Arial" w:hAnsi="Arial" w:cs="Arial"/>
          <w:noProof/>
          <w:sz w:val="22"/>
          <w:szCs w:val="22"/>
        </w:rPr>
      </w:r>
      <w:r w:rsidRPr="00227AA3">
        <w:rPr>
          <w:rFonts w:ascii="Arial" w:hAnsi="Arial" w:cs="Arial"/>
          <w:noProof/>
          <w:sz w:val="22"/>
          <w:szCs w:val="22"/>
        </w:rPr>
        <w:fldChar w:fldCharType="separate"/>
      </w:r>
      <w:r w:rsidRPr="00227AA3">
        <w:rPr>
          <w:rFonts w:ascii="Arial" w:hAnsi="Arial" w:cs="Arial"/>
          <w:noProof/>
          <w:sz w:val="22"/>
          <w:szCs w:val="22"/>
        </w:rPr>
        <w:t>3</w:t>
      </w:r>
      <w:r w:rsidRPr="00227AA3">
        <w:rPr>
          <w:rFonts w:ascii="Arial" w:hAnsi="Arial" w:cs="Arial"/>
          <w:noProof/>
          <w:sz w:val="22"/>
          <w:szCs w:val="22"/>
        </w:rPr>
        <w:fldChar w:fldCharType="end"/>
      </w:r>
    </w:p>
    <w:p w:rsidR="00227AA3" w:rsidRPr="00227AA3" w:rsidRDefault="00227AA3" w:rsidP="00227AA3">
      <w:pPr>
        <w:pStyle w:val="TOC1"/>
        <w:ind w:left="1134"/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</w:pPr>
      <w:r w:rsidRPr="00227AA3">
        <w:rPr>
          <w:rFonts w:ascii="Arial" w:hAnsi="Arial" w:cs="Arial"/>
          <w:noProof/>
          <w:sz w:val="22"/>
          <w:szCs w:val="22"/>
        </w:rPr>
        <w:t>3.3</w:t>
      </w:r>
      <w:r w:rsidRPr="00227AA3"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  <w:tab/>
      </w:r>
      <w:r w:rsidRPr="00227AA3">
        <w:rPr>
          <w:rFonts w:ascii="Arial" w:hAnsi="Arial" w:cs="Arial"/>
          <w:noProof/>
          <w:sz w:val="22"/>
          <w:szCs w:val="22"/>
        </w:rPr>
        <w:t>Projects description</w:t>
      </w:r>
      <w:r w:rsidRPr="00227AA3">
        <w:rPr>
          <w:rFonts w:ascii="Arial" w:hAnsi="Arial" w:cs="Arial"/>
          <w:noProof/>
          <w:sz w:val="22"/>
          <w:szCs w:val="22"/>
        </w:rPr>
        <w:tab/>
      </w:r>
      <w:r w:rsidRPr="00227AA3">
        <w:rPr>
          <w:rFonts w:ascii="Arial" w:hAnsi="Arial" w:cs="Arial"/>
          <w:noProof/>
          <w:sz w:val="22"/>
          <w:szCs w:val="22"/>
        </w:rPr>
        <w:fldChar w:fldCharType="begin"/>
      </w:r>
      <w:r w:rsidRPr="00227AA3">
        <w:rPr>
          <w:rFonts w:ascii="Arial" w:hAnsi="Arial" w:cs="Arial"/>
          <w:noProof/>
          <w:sz w:val="22"/>
          <w:szCs w:val="22"/>
        </w:rPr>
        <w:instrText xml:space="preserve"> PAGEREF _Toc384816817 \h </w:instrText>
      </w:r>
      <w:r w:rsidRPr="00227AA3">
        <w:rPr>
          <w:rFonts w:ascii="Arial" w:hAnsi="Arial" w:cs="Arial"/>
          <w:noProof/>
          <w:sz w:val="22"/>
          <w:szCs w:val="22"/>
        </w:rPr>
      </w:r>
      <w:r w:rsidRPr="00227AA3">
        <w:rPr>
          <w:rFonts w:ascii="Arial" w:hAnsi="Arial" w:cs="Arial"/>
          <w:noProof/>
          <w:sz w:val="22"/>
          <w:szCs w:val="22"/>
        </w:rPr>
        <w:fldChar w:fldCharType="separate"/>
      </w:r>
      <w:r w:rsidRPr="00227AA3">
        <w:rPr>
          <w:rFonts w:ascii="Arial" w:hAnsi="Arial" w:cs="Arial"/>
          <w:noProof/>
          <w:sz w:val="22"/>
          <w:szCs w:val="22"/>
        </w:rPr>
        <w:t>4</w:t>
      </w:r>
      <w:r w:rsidRPr="00227AA3">
        <w:rPr>
          <w:rFonts w:ascii="Arial" w:hAnsi="Arial" w:cs="Arial"/>
          <w:noProof/>
          <w:sz w:val="22"/>
          <w:szCs w:val="22"/>
        </w:rPr>
        <w:fldChar w:fldCharType="end"/>
      </w:r>
    </w:p>
    <w:p w:rsidR="00227AA3" w:rsidRPr="00227AA3" w:rsidRDefault="00227AA3" w:rsidP="00227AA3">
      <w:pPr>
        <w:pStyle w:val="TOC1"/>
        <w:ind w:left="1134"/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</w:pPr>
      <w:r w:rsidRPr="00227AA3">
        <w:rPr>
          <w:rFonts w:ascii="Arial" w:hAnsi="Arial" w:cs="Arial"/>
          <w:noProof/>
          <w:sz w:val="22"/>
          <w:szCs w:val="22"/>
        </w:rPr>
        <w:t>3.4</w:t>
      </w:r>
      <w:r w:rsidRPr="00227AA3">
        <w:rPr>
          <w:rFonts w:ascii="Arial" w:eastAsiaTheme="minorEastAsia" w:hAnsi="Arial" w:cs="Arial"/>
          <w:b w:val="0"/>
          <w:noProof/>
          <w:sz w:val="22"/>
          <w:szCs w:val="22"/>
          <w:lang w:val="bg-BG" w:eastAsia="bg-BG"/>
        </w:rPr>
        <w:tab/>
      </w:r>
      <w:r w:rsidRPr="00227AA3">
        <w:rPr>
          <w:rFonts w:ascii="Arial" w:hAnsi="Arial" w:cs="Arial"/>
          <w:noProof/>
          <w:sz w:val="22"/>
          <w:szCs w:val="22"/>
        </w:rPr>
        <w:t>Crawler web service and crawler tools usage</w:t>
      </w:r>
      <w:r w:rsidRPr="00227AA3">
        <w:rPr>
          <w:rFonts w:ascii="Arial" w:hAnsi="Arial" w:cs="Arial"/>
          <w:noProof/>
          <w:sz w:val="22"/>
          <w:szCs w:val="22"/>
        </w:rPr>
        <w:tab/>
      </w:r>
      <w:r w:rsidRPr="00227AA3">
        <w:rPr>
          <w:rFonts w:ascii="Arial" w:hAnsi="Arial" w:cs="Arial"/>
          <w:noProof/>
          <w:sz w:val="22"/>
          <w:szCs w:val="22"/>
        </w:rPr>
        <w:fldChar w:fldCharType="begin"/>
      </w:r>
      <w:r w:rsidRPr="00227AA3">
        <w:rPr>
          <w:rFonts w:ascii="Arial" w:hAnsi="Arial" w:cs="Arial"/>
          <w:noProof/>
          <w:sz w:val="22"/>
          <w:szCs w:val="22"/>
        </w:rPr>
        <w:instrText xml:space="preserve"> PAGEREF _Toc384816818 \h </w:instrText>
      </w:r>
      <w:r w:rsidRPr="00227AA3">
        <w:rPr>
          <w:rFonts w:ascii="Arial" w:hAnsi="Arial" w:cs="Arial"/>
          <w:noProof/>
          <w:sz w:val="22"/>
          <w:szCs w:val="22"/>
        </w:rPr>
      </w:r>
      <w:r w:rsidRPr="00227AA3">
        <w:rPr>
          <w:rFonts w:ascii="Arial" w:hAnsi="Arial" w:cs="Arial"/>
          <w:noProof/>
          <w:sz w:val="22"/>
          <w:szCs w:val="22"/>
        </w:rPr>
        <w:fldChar w:fldCharType="separate"/>
      </w:r>
      <w:r w:rsidRPr="00227AA3">
        <w:rPr>
          <w:rFonts w:ascii="Arial" w:hAnsi="Arial" w:cs="Arial"/>
          <w:noProof/>
          <w:sz w:val="22"/>
          <w:szCs w:val="22"/>
        </w:rPr>
        <w:t>5</w:t>
      </w:r>
      <w:r w:rsidRPr="00227AA3">
        <w:rPr>
          <w:rFonts w:ascii="Arial" w:hAnsi="Arial" w:cs="Arial"/>
          <w:noProof/>
          <w:sz w:val="22"/>
          <w:szCs w:val="22"/>
        </w:rPr>
        <w:fldChar w:fldCharType="end"/>
      </w:r>
    </w:p>
    <w:p w:rsidR="005A26F7" w:rsidRDefault="00093B36" w:rsidP="00425C3E">
      <w:pPr>
        <w:pStyle w:val="BodyText"/>
        <w:spacing w:line="240" w:lineRule="auto"/>
        <w:jc w:val="left"/>
        <w:rPr>
          <w:rFonts w:cs="Arial"/>
          <w:b/>
          <w:sz w:val="24"/>
        </w:rPr>
      </w:pPr>
      <w:r w:rsidRPr="00227AA3">
        <w:rPr>
          <w:rFonts w:cs="Arial"/>
          <w:b/>
          <w:sz w:val="24"/>
        </w:rPr>
        <w:fldChar w:fldCharType="end"/>
      </w:r>
    </w:p>
    <w:p w:rsidR="005A26F7" w:rsidRDefault="005A26F7">
      <w:pPr>
        <w:spacing w:after="160" w:line="259" w:lineRule="auto"/>
        <w:jc w:val="left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093B36" w:rsidRPr="00F42220" w:rsidRDefault="00093B36" w:rsidP="00425C3E">
      <w:pPr>
        <w:pStyle w:val="Heading1"/>
        <w:numPr>
          <w:ilvl w:val="0"/>
          <w:numId w:val="3"/>
        </w:numPr>
        <w:spacing w:line="240" w:lineRule="auto"/>
        <w:ind w:left="450" w:hanging="450"/>
        <w:rPr>
          <w:rFonts w:cs="Arial"/>
        </w:rPr>
      </w:pPr>
      <w:bookmarkStart w:id="1" w:name="_Toc273007054"/>
      <w:bookmarkStart w:id="2" w:name="_Toc273030104"/>
      <w:bookmarkStart w:id="3" w:name="_Toc273007055"/>
      <w:bookmarkStart w:id="4" w:name="_Toc273030105"/>
      <w:bookmarkStart w:id="5" w:name="_Toc273007056"/>
      <w:bookmarkStart w:id="6" w:name="_Toc273030106"/>
      <w:bookmarkStart w:id="7" w:name="_Toc273007057"/>
      <w:bookmarkStart w:id="8" w:name="_Toc273030107"/>
      <w:bookmarkStart w:id="9" w:name="_Toc240366531"/>
      <w:bookmarkStart w:id="10" w:name="_Toc384816812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42220">
        <w:rPr>
          <w:rFonts w:cs="Arial"/>
        </w:rPr>
        <w:lastRenderedPageBreak/>
        <w:t>Introduction</w:t>
      </w:r>
      <w:bookmarkEnd w:id="9"/>
      <w:bookmarkEnd w:id="10"/>
    </w:p>
    <w:p w:rsidR="00093B36" w:rsidRPr="00F42220" w:rsidRDefault="00D413D4" w:rsidP="00425C3E">
      <w:pPr>
        <w:pStyle w:val="BodyText"/>
        <w:spacing w:line="240" w:lineRule="auto"/>
        <w:rPr>
          <w:rFonts w:cs="Arial"/>
          <w:sz w:val="22"/>
          <w:szCs w:val="22"/>
        </w:rPr>
      </w:pPr>
      <w:r w:rsidRPr="00F42220">
        <w:rPr>
          <w:rStyle w:val="hps"/>
          <w:rFonts w:cs="Arial"/>
          <w:sz w:val="22"/>
          <w:szCs w:val="22"/>
        </w:rPr>
        <w:t xml:space="preserve">APIS is responsible for the development of the crawler framework and tools for </w:t>
      </w:r>
      <w:r w:rsidR="000C5B89" w:rsidRPr="00F42220">
        <w:rPr>
          <w:rStyle w:val="hps"/>
          <w:rFonts w:cs="Arial"/>
          <w:sz w:val="22"/>
          <w:szCs w:val="22"/>
        </w:rPr>
        <w:t xml:space="preserve">selected public legal portals </w:t>
      </w:r>
      <w:r w:rsidRPr="00F42220">
        <w:rPr>
          <w:rStyle w:val="hps"/>
          <w:rFonts w:cs="Arial"/>
          <w:sz w:val="22"/>
          <w:szCs w:val="22"/>
        </w:rPr>
        <w:t>in Bulgaria, Austria, Germany, France</w:t>
      </w:r>
      <w:r w:rsidR="000C5B89" w:rsidRPr="00F42220">
        <w:rPr>
          <w:rStyle w:val="hps"/>
          <w:rFonts w:cs="Arial"/>
          <w:sz w:val="22"/>
          <w:szCs w:val="22"/>
        </w:rPr>
        <w:t>,</w:t>
      </w:r>
      <w:r w:rsidRPr="00F42220">
        <w:rPr>
          <w:rStyle w:val="hps"/>
          <w:rFonts w:cs="Arial"/>
          <w:sz w:val="22"/>
          <w:szCs w:val="22"/>
        </w:rPr>
        <w:t xml:space="preserve"> United Kingdom</w:t>
      </w:r>
      <w:bookmarkStart w:id="11" w:name="_Toc240201550"/>
      <w:bookmarkStart w:id="12" w:name="_Toc240440215"/>
      <w:bookmarkStart w:id="13" w:name="_Toc141009855"/>
      <w:r w:rsidR="000C5B89" w:rsidRPr="00F42220">
        <w:rPr>
          <w:rStyle w:val="hps"/>
          <w:rFonts w:cs="Arial"/>
          <w:sz w:val="22"/>
          <w:szCs w:val="22"/>
        </w:rPr>
        <w:t xml:space="preserve"> as well as the EUR-Lex portal and the HUDOC database of the European Court of Human Rights</w:t>
      </w:r>
      <w:r w:rsidRPr="00F42220">
        <w:rPr>
          <w:rStyle w:val="hps"/>
          <w:rFonts w:cs="Arial"/>
          <w:sz w:val="22"/>
          <w:szCs w:val="22"/>
        </w:rPr>
        <w:t xml:space="preserve">. </w:t>
      </w:r>
      <w:r w:rsidR="002418DF" w:rsidRPr="00F42220">
        <w:rPr>
          <w:rStyle w:val="hps"/>
          <w:rFonts w:cs="Arial"/>
          <w:sz w:val="22"/>
          <w:szCs w:val="22"/>
        </w:rPr>
        <w:t xml:space="preserve">The crawler framework consisting of the program modules </w:t>
      </w:r>
      <w:r w:rsidR="00BC48C9" w:rsidRPr="00F42220">
        <w:rPr>
          <w:rStyle w:val="hps"/>
          <w:rFonts w:cs="Arial"/>
          <w:sz w:val="22"/>
          <w:szCs w:val="22"/>
        </w:rPr>
        <w:t xml:space="preserve">Crawler </w:t>
      </w:r>
      <w:r w:rsidR="000C4725" w:rsidRPr="00F42220">
        <w:rPr>
          <w:rStyle w:val="hps"/>
          <w:rFonts w:cs="Arial"/>
          <w:sz w:val="22"/>
          <w:szCs w:val="22"/>
        </w:rPr>
        <w:t xml:space="preserve">Web service </w:t>
      </w:r>
      <w:r w:rsidR="00BC48C9" w:rsidRPr="00F42220">
        <w:rPr>
          <w:rStyle w:val="hps"/>
          <w:rFonts w:cs="Arial"/>
          <w:sz w:val="22"/>
          <w:szCs w:val="22"/>
        </w:rPr>
        <w:t xml:space="preserve">and Crawlers </w:t>
      </w:r>
      <w:r w:rsidR="002418DF" w:rsidRPr="00F42220">
        <w:rPr>
          <w:rStyle w:val="hps"/>
          <w:rFonts w:cs="Arial"/>
          <w:sz w:val="22"/>
          <w:szCs w:val="22"/>
        </w:rPr>
        <w:t>is</w:t>
      </w:r>
      <w:r w:rsidR="000C4725" w:rsidRPr="00F42220">
        <w:rPr>
          <w:rStyle w:val="hps"/>
          <w:rFonts w:cs="Arial"/>
          <w:sz w:val="22"/>
          <w:szCs w:val="22"/>
        </w:rPr>
        <w:t xml:space="preserve"> developed on Microsoft Visual Studio with .Net Framework 4.5, Entity Framework 6, Microsoft SQL Server 2012</w:t>
      </w:r>
      <w:r w:rsidR="00995784" w:rsidRPr="00F42220">
        <w:rPr>
          <w:rStyle w:val="hps"/>
          <w:rFonts w:cs="Arial"/>
          <w:sz w:val="22"/>
          <w:szCs w:val="22"/>
        </w:rPr>
        <w:t xml:space="preserve"> standard edition</w:t>
      </w:r>
      <w:r w:rsidR="00BC48C9" w:rsidRPr="00F42220">
        <w:rPr>
          <w:rStyle w:val="hps"/>
          <w:rFonts w:cs="Arial"/>
          <w:sz w:val="22"/>
          <w:szCs w:val="22"/>
        </w:rPr>
        <w:t>, SQLite v3 database</w:t>
      </w:r>
      <w:r w:rsidR="00995784" w:rsidRPr="00F42220">
        <w:rPr>
          <w:rStyle w:val="hps"/>
          <w:rFonts w:cs="Arial"/>
          <w:sz w:val="22"/>
          <w:szCs w:val="22"/>
        </w:rPr>
        <w:t xml:space="preserve">. </w:t>
      </w:r>
      <w:r w:rsidR="002C5FDF" w:rsidRPr="00F42220">
        <w:rPr>
          <w:rStyle w:val="hps"/>
          <w:rFonts w:cs="Arial"/>
          <w:sz w:val="22"/>
          <w:szCs w:val="22"/>
        </w:rPr>
        <w:t xml:space="preserve">For hosting of </w:t>
      </w:r>
      <w:r w:rsidR="002418DF" w:rsidRPr="00F42220">
        <w:rPr>
          <w:rStyle w:val="hps"/>
          <w:rFonts w:cs="Arial"/>
          <w:sz w:val="22"/>
          <w:szCs w:val="22"/>
        </w:rPr>
        <w:t xml:space="preserve">the </w:t>
      </w:r>
      <w:r w:rsidR="002C5FDF" w:rsidRPr="00F42220">
        <w:rPr>
          <w:rStyle w:val="hps"/>
          <w:rFonts w:cs="Arial"/>
          <w:sz w:val="22"/>
          <w:szCs w:val="22"/>
        </w:rPr>
        <w:t xml:space="preserve">web service </w:t>
      </w:r>
      <w:r w:rsidR="008A1112" w:rsidRPr="00F42220">
        <w:rPr>
          <w:rStyle w:val="hps"/>
          <w:rFonts w:cs="Arial"/>
          <w:sz w:val="22"/>
          <w:szCs w:val="22"/>
        </w:rPr>
        <w:t>Microsoft Internet Information Server</w:t>
      </w:r>
      <w:r w:rsidR="002418DF" w:rsidRPr="00F42220">
        <w:rPr>
          <w:rStyle w:val="hps"/>
          <w:rFonts w:cs="Arial"/>
          <w:sz w:val="22"/>
          <w:szCs w:val="22"/>
        </w:rPr>
        <w:t xml:space="preserve"> is used</w:t>
      </w:r>
      <w:r w:rsidR="008A1112" w:rsidRPr="00F42220">
        <w:rPr>
          <w:rFonts w:cs="Arial"/>
          <w:sz w:val="22"/>
          <w:szCs w:val="22"/>
        </w:rPr>
        <w:t>.</w:t>
      </w:r>
    </w:p>
    <w:p w:rsidR="00093B36" w:rsidRPr="00F42220" w:rsidRDefault="00093B36" w:rsidP="00B36491">
      <w:pPr>
        <w:pStyle w:val="Heading1"/>
        <w:numPr>
          <w:ilvl w:val="0"/>
          <w:numId w:val="3"/>
        </w:numPr>
        <w:spacing w:line="240" w:lineRule="auto"/>
        <w:ind w:left="450" w:hanging="450"/>
        <w:rPr>
          <w:rFonts w:cs="Arial"/>
        </w:rPr>
      </w:pPr>
      <w:bookmarkStart w:id="14" w:name="_Toc273007059"/>
      <w:bookmarkStart w:id="15" w:name="_Toc273030109"/>
      <w:bookmarkStart w:id="16" w:name="_Toc384816813"/>
      <w:bookmarkEnd w:id="14"/>
      <w:bookmarkEnd w:id="15"/>
      <w:r w:rsidRPr="00F42220">
        <w:rPr>
          <w:rFonts w:cs="Arial"/>
        </w:rPr>
        <w:t>Software Requirements</w:t>
      </w:r>
      <w:bookmarkEnd w:id="11"/>
      <w:bookmarkEnd w:id="12"/>
      <w:bookmarkEnd w:id="16"/>
    </w:p>
    <w:p w:rsidR="00093B36" w:rsidRPr="00F42220" w:rsidRDefault="00093B36" w:rsidP="00425C3E">
      <w:pPr>
        <w:rPr>
          <w:rFonts w:cs="Arial"/>
        </w:rPr>
      </w:pPr>
    </w:p>
    <w:p w:rsidR="00093B36" w:rsidRPr="00F42220" w:rsidRDefault="00EF4178" w:rsidP="00425C3E">
      <w:pPr>
        <w:rPr>
          <w:rFonts w:cs="Arial"/>
          <w:sz w:val="22"/>
          <w:szCs w:val="22"/>
        </w:rPr>
      </w:pPr>
      <w:r w:rsidRPr="00F42220">
        <w:rPr>
          <w:rFonts w:cs="Arial"/>
          <w:sz w:val="22"/>
          <w:szCs w:val="22"/>
        </w:rPr>
        <w:t>In order to build t</w:t>
      </w:r>
      <w:r w:rsidR="00093B36" w:rsidRPr="00F42220">
        <w:rPr>
          <w:rFonts w:cs="Arial"/>
          <w:sz w:val="22"/>
          <w:szCs w:val="22"/>
        </w:rPr>
        <w:t xml:space="preserve">he </w:t>
      </w:r>
      <w:r w:rsidR="000C4725" w:rsidRPr="00F42220">
        <w:rPr>
          <w:rFonts w:cs="Arial"/>
          <w:sz w:val="22"/>
          <w:szCs w:val="22"/>
        </w:rPr>
        <w:t xml:space="preserve">Crawler web service </w:t>
      </w:r>
      <w:r w:rsidR="00A64FE4" w:rsidRPr="00F42220">
        <w:rPr>
          <w:rFonts w:cs="Arial"/>
          <w:sz w:val="22"/>
          <w:szCs w:val="22"/>
        </w:rPr>
        <w:t xml:space="preserve">and </w:t>
      </w:r>
      <w:r w:rsidR="009B13F5" w:rsidRPr="00F42220">
        <w:rPr>
          <w:rFonts w:cs="Arial"/>
          <w:sz w:val="22"/>
          <w:szCs w:val="22"/>
        </w:rPr>
        <w:t xml:space="preserve">the </w:t>
      </w:r>
      <w:r w:rsidR="00A64FE4" w:rsidRPr="00F42220">
        <w:rPr>
          <w:rFonts w:cs="Arial"/>
          <w:sz w:val="22"/>
          <w:szCs w:val="22"/>
        </w:rPr>
        <w:t xml:space="preserve">Crawlers </w:t>
      </w:r>
      <w:r w:rsidRPr="00F42220">
        <w:rPr>
          <w:rFonts w:cs="Arial"/>
          <w:sz w:val="22"/>
          <w:szCs w:val="22"/>
        </w:rPr>
        <w:t xml:space="preserve">modules </w:t>
      </w:r>
      <w:r w:rsidR="00093B36" w:rsidRPr="00F42220">
        <w:rPr>
          <w:rFonts w:cs="Arial"/>
          <w:sz w:val="22"/>
          <w:szCs w:val="22"/>
        </w:rPr>
        <w:t>the following software requirements</w:t>
      </w:r>
      <w:r w:rsidRPr="00F42220">
        <w:rPr>
          <w:rFonts w:cs="Arial"/>
          <w:sz w:val="22"/>
          <w:szCs w:val="22"/>
        </w:rPr>
        <w:t xml:space="preserve"> have to be met</w:t>
      </w:r>
      <w:r w:rsidR="00093B36" w:rsidRPr="00F42220">
        <w:rPr>
          <w:rFonts w:cs="Arial"/>
          <w:sz w:val="22"/>
          <w:szCs w:val="22"/>
        </w:rPr>
        <w:t>:</w:t>
      </w:r>
    </w:p>
    <w:p w:rsidR="00093B36" w:rsidRPr="00F42220" w:rsidRDefault="00093B36" w:rsidP="00425C3E">
      <w:pPr>
        <w:rPr>
          <w:rFonts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4252"/>
      </w:tblGrid>
      <w:tr w:rsidR="000C4725" w:rsidRPr="00F42220" w:rsidTr="00EF4178">
        <w:trPr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:rsidR="000C4725" w:rsidRPr="00F42220" w:rsidRDefault="000C4725" w:rsidP="00425C3E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42220">
              <w:rPr>
                <w:rFonts w:cs="Arial"/>
                <w:b/>
                <w:sz w:val="22"/>
                <w:szCs w:val="22"/>
              </w:rPr>
              <w:t>Technology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0C4725" w:rsidRPr="00F42220" w:rsidRDefault="000C4725" w:rsidP="00425C3E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42220">
              <w:rPr>
                <w:rFonts w:cs="Arial"/>
                <w:b/>
                <w:sz w:val="22"/>
                <w:szCs w:val="22"/>
              </w:rPr>
              <w:t>Description</w:t>
            </w:r>
          </w:p>
        </w:tc>
      </w:tr>
      <w:tr w:rsidR="000C4725" w:rsidRPr="00F42220" w:rsidTr="00D54EDD">
        <w:trPr>
          <w:jc w:val="center"/>
        </w:trPr>
        <w:tc>
          <w:tcPr>
            <w:tcW w:w="2689" w:type="dxa"/>
          </w:tcPr>
          <w:p w:rsidR="000C4725" w:rsidRPr="00F42220" w:rsidRDefault="000C472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 xml:space="preserve">.NET Framework </w:t>
            </w:r>
          </w:p>
        </w:tc>
        <w:tc>
          <w:tcPr>
            <w:tcW w:w="4252" w:type="dxa"/>
          </w:tcPr>
          <w:p w:rsidR="000C4725" w:rsidRPr="00F42220" w:rsidRDefault="000C472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4.5 version</w:t>
            </w:r>
            <w:r w:rsidR="00621605" w:rsidRPr="00F42220">
              <w:rPr>
                <w:rFonts w:cs="Arial"/>
                <w:sz w:val="22"/>
                <w:szCs w:val="22"/>
              </w:rPr>
              <w:t xml:space="preserve"> or later</w:t>
            </w:r>
          </w:p>
        </w:tc>
      </w:tr>
      <w:tr w:rsidR="00D54EDD" w:rsidRPr="00F42220" w:rsidTr="00D54EDD">
        <w:trPr>
          <w:jc w:val="center"/>
        </w:trPr>
        <w:tc>
          <w:tcPr>
            <w:tcW w:w="2689" w:type="dxa"/>
          </w:tcPr>
          <w:p w:rsidR="00D54EDD" w:rsidRPr="00F42220" w:rsidRDefault="00D54EDD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Microsoft Visual Studio</w:t>
            </w:r>
          </w:p>
        </w:tc>
        <w:tc>
          <w:tcPr>
            <w:tcW w:w="4252" w:type="dxa"/>
          </w:tcPr>
          <w:p w:rsidR="00D54EDD" w:rsidRPr="00F42220" w:rsidRDefault="009B13F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Visual C</w:t>
            </w:r>
            <w:r w:rsidR="00D54EDD" w:rsidRPr="00F42220">
              <w:rPr>
                <w:rFonts w:cs="Arial"/>
                <w:sz w:val="22"/>
                <w:szCs w:val="22"/>
              </w:rPr>
              <w:t># 2013</w:t>
            </w:r>
          </w:p>
        </w:tc>
      </w:tr>
      <w:tr w:rsidR="000C4725" w:rsidRPr="00F42220" w:rsidTr="00D54EDD">
        <w:trPr>
          <w:jc w:val="center"/>
        </w:trPr>
        <w:tc>
          <w:tcPr>
            <w:tcW w:w="2689" w:type="dxa"/>
          </w:tcPr>
          <w:p w:rsidR="000C4725" w:rsidRPr="00F42220" w:rsidRDefault="000C472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SQL Server Database</w:t>
            </w:r>
          </w:p>
        </w:tc>
        <w:tc>
          <w:tcPr>
            <w:tcW w:w="4252" w:type="dxa"/>
          </w:tcPr>
          <w:p w:rsidR="000C4725" w:rsidRPr="00F42220" w:rsidRDefault="000C472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Microsoft SQL Server 2012 standard edition</w:t>
            </w:r>
            <w:r w:rsidR="00F14BC0" w:rsidRPr="00F42220">
              <w:rPr>
                <w:rFonts w:cs="Arial"/>
                <w:sz w:val="22"/>
                <w:szCs w:val="22"/>
              </w:rPr>
              <w:t>, SQLite v3</w:t>
            </w:r>
          </w:p>
        </w:tc>
      </w:tr>
      <w:tr w:rsidR="000C4725" w:rsidRPr="00F42220" w:rsidTr="00D54EDD">
        <w:trPr>
          <w:jc w:val="center"/>
        </w:trPr>
        <w:tc>
          <w:tcPr>
            <w:tcW w:w="2689" w:type="dxa"/>
          </w:tcPr>
          <w:p w:rsidR="000C4725" w:rsidRPr="00F42220" w:rsidRDefault="000C472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Operating system</w:t>
            </w:r>
          </w:p>
        </w:tc>
        <w:tc>
          <w:tcPr>
            <w:tcW w:w="4252" w:type="dxa"/>
          </w:tcPr>
          <w:p w:rsidR="000C4725" w:rsidRPr="00F42220" w:rsidRDefault="000C472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Windows Server 2012</w:t>
            </w:r>
            <w:r w:rsidR="00F14BC0" w:rsidRPr="00F42220">
              <w:rPr>
                <w:rFonts w:cs="Arial"/>
                <w:sz w:val="22"/>
                <w:szCs w:val="22"/>
              </w:rPr>
              <w:t xml:space="preserve"> for Crawler web service, Windows based OS supporting .Net Framework 4.5 or later for Crawlers</w:t>
            </w:r>
          </w:p>
        </w:tc>
      </w:tr>
      <w:tr w:rsidR="000C4725" w:rsidRPr="00F42220" w:rsidTr="00D54EDD">
        <w:trPr>
          <w:jc w:val="center"/>
        </w:trPr>
        <w:tc>
          <w:tcPr>
            <w:tcW w:w="2689" w:type="dxa"/>
          </w:tcPr>
          <w:p w:rsidR="000C4725" w:rsidRPr="00F42220" w:rsidRDefault="000C4725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>Web Server</w:t>
            </w:r>
          </w:p>
        </w:tc>
        <w:tc>
          <w:tcPr>
            <w:tcW w:w="4252" w:type="dxa"/>
          </w:tcPr>
          <w:p w:rsidR="000C4725" w:rsidRPr="00F42220" w:rsidRDefault="004E388E" w:rsidP="00425C3E">
            <w:pPr>
              <w:rPr>
                <w:rFonts w:cs="Arial"/>
                <w:sz w:val="22"/>
                <w:szCs w:val="22"/>
              </w:rPr>
            </w:pPr>
            <w:r w:rsidRPr="00F42220">
              <w:rPr>
                <w:rFonts w:cs="Arial"/>
                <w:sz w:val="22"/>
                <w:szCs w:val="22"/>
              </w:rPr>
              <w:t xml:space="preserve">Microsoft </w:t>
            </w:r>
            <w:r w:rsidR="000C4725" w:rsidRPr="00F42220">
              <w:rPr>
                <w:rFonts w:cs="Arial"/>
                <w:sz w:val="22"/>
                <w:szCs w:val="22"/>
              </w:rPr>
              <w:t>Internet Information Server</w:t>
            </w:r>
            <w:r w:rsidR="00DC64D8" w:rsidRPr="00F42220">
              <w:rPr>
                <w:rFonts w:cs="Arial"/>
                <w:sz w:val="22"/>
                <w:szCs w:val="22"/>
              </w:rPr>
              <w:t xml:space="preserve"> 7.0</w:t>
            </w:r>
            <w:r w:rsidR="00D413D4" w:rsidRPr="00F42220">
              <w:rPr>
                <w:rFonts w:cs="Arial"/>
                <w:sz w:val="22"/>
                <w:szCs w:val="22"/>
              </w:rPr>
              <w:t xml:space="preserve"> or later</w:t>
            </w:r>
          </w:p>
        </w:tc>
      </w:tr>
    </w:tbl>
    <w:p w:rsidR="00093B36" w:rsidRPr="00F42220" w:rsidRDefault="00093B36" w:rsidP="00425C3E">
      <w:pPr>
        <w:rPr>
          <w:rFonts w:cs="Arial"/>
          <w:sz w:val="24"/>
          <w:szCs w:val="24"/>
        </w:rPr>
      </w:pPr>
      <w:bookmarkStart w:id="17" w:name="_Toc240201551"/>
      <w:bookmarkStart w:id="18" w:name="_Toc240440216"/>
    </w:p>
    <w:p w:rsidR="00093B36" w:rsidRPr="00F42220" w:rsidRDefault="00CE1E72" w:rsidP="00425C3E">
      <w:pPr>
        <w:pStyle w:val="Heading1"/>
        <w:numPr>
          <w:ilvl w:val="0"/>
          <w:numId w:val="3"/>
        </w:numPr>
        <w:spacing w:line="240" w:lineRule="auto"/>
        <w:ind w:left="450" w:hanging="450"/>
        <w:rPr>
          <w:rFonts w:cs="Arial"/>
        </w:rPr>
      </w:pPr>
      <w:bookmarkStart w:id="19" w:name="_Toc141009854"/>
      <w:bookmarkStart w:id="20" w:name="_Toc240201560"/>
      <w:bookmarkStart w:id="21" w:name="_Toc240440225"/>
      <w:bookmarkStart w:id="22" w:name="_Toc384816814"/>
      <w:bookmarkEnd w:id="17"/>
      <w:bookmarkEnd w:id="18"/>
      <w:r w:rsidRPr="00F42220">
        <w:rPr>
          <w:rFonts w:cs="Arial"/>
        </w:rPr>
        <w:t>Build</w:t>
      </w:r>
      <w:r w:rsidR="00093B36" w:rsidRPr="00F42220">
        <w:rPr>
          <w:rFonts w:cs="Arial"/>
        </w:rPr>
        <w:t xml:space="preserve"> </w:t>
      </w:r>
      <w:r w:rsidR="00227AA3">
        <w:rPr>
          <w:rFonts w:cs="Arial"/>
        </w:rPr>
        <w:t>P</w:t>
      </w:r>
      <w:r w:rsidR="00093B36" w:rsidRPr="00F42220">
        <w:rPr>
          <w:rFonts w:cs="Arial"/>
        </w:rPr>
        <w:t>rocedure</w:t>
      </w:r>
      <w:bookmarkEnd w:id="19"/>
      <w:bookmarkEnd w:id="20"/>
      <w:bookmarkEnd w:id="21"/>
      <w:bookmarkEnd w:id="22"/>
    </w:p>
    <w:p w:rsidR="00BA1596" w:rsidRPr="00F42220" w:rsidRDefault="00592573" w:rsidP="00425C3E">
      <w:pPr>
        <w:pStyle w:val="Heading1"/>
        <w:numPr>
          <w:ilvl w:val="1"/>
          <w:numId w:val="3"/>
        </w:numPr>
        <w:spacing w:line="240" w:lineRule="auto"/>
        <w:rPr>
          <w:rFonts w:cs="Arial"/>
        </w:rPr>
      </w:pPr>
      <w:bookmarkStart w:id="23" w:name="_Toc384816815"/>
      <w:r w:rsidRPr="00F42220">
        <w:rPr>
          <w:rFonts w:cs="Arial"/>
        </w:rPr>
        <w:t>Obtaining</w:t>
      </w:r>
      <w:r w:rsidR="005360EF" w:rsidRPr="00F42220">
        <w:rPr>
          <w:rFonts w:cs="Arial"/>
        </w:rPr>
        <w:t xml:space="preserve"> source code</w:t>
      </w:r>
      <w:bookmarkEnd w:id="23"/>
    </w:p>
    <w:p w:rsidR="00093B36" w:rsidRPr="00F42220" w:rsidRDefault="00592573" w:rsidP="00425C3E">
      <w:pPr>
        <w:pStyle w:val="Header"/>
        <w:spacing w:line="240" w:lineRule="auto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>The source code is published on following site:</w:t>
      </w:r>
    </w:p>
    <w:p w:rsidR="000C5B89" w:rsidRPr="00F42220" w:rsidRDefault="000C5B89" w:rsidP="00425C3E">
      <w:pPr>
        <w:pStyle w:val="Header"/>
        <w:spacing w:line="240" w:lineRule="auto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  <w:highlight w:val="yellow"/>
        </w:rPr>
        <w:t>&lt;SITE&gt;</w:t>
      </w:r>
    </w:p>
    <w:p w:rsidR="00592573" w:rsidRPr="00F42220" w:rsidRDefault="00592573" w:rsidP="00425C3E">
      <w:pPr>
        <w:pStyle w:val="Heading1"/>
        <w:numPr>
          <w:ilvl w:val="1"/>
          <w:numId w:val="3"/>
        </w:numPr>
        <w:spacing w:line="240" w:lineRule="auto"/>
        <w:rPr>
          <w:rFonts w:cs="Arial"/>
        </w:rPr>
      </w:pPr>
      <w:bookmarkStart w:id="24" w:name="_Toc384816816"/>
      <w:r w:rsidRPr="00F42220">
        <w:rPr>
          <w:rFonts w:cs="Arial"/>
        </w:rPr>
        <w:t>Bui</w:t>
      </w:r>
      <w:r w:rsidR="00227AA3">
        <w:rPr>
          <w:rFonts w:cs="Arial"/>
        </w:rPr>
        <w:t>lding s</w:t>
      </w:r>
      <w:r w:rsidRPr="00F42220">
        <w:rPr>
          <w:rFonts w:cs="Arial"/>
        </w:rPr>
        <w:t>ource code</w:t>
      </w:r>
      <w:bookmarkEnd w:id="24"/>
    </w:p>
    <w:p w:rsidR="00592573" w:rsidRPr="00F42220" w:rsidRDefault="00592573" w:rsidP="00425C3E">
      <w:pPr>
        <w:pStyle w:val="Header"/>
        <w:spacing w:line="240" w:lineRule="auto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 xml:space="preserve">In order to build </w:t>
      </w:r>
      <w:r w:rsidR="00EF4178" w:rsidRPr="00F42220">
        <w:rPr>
          <w:rFonts w:cs="Arial"/>
          <w:sz w:val="24"/>
          <w:szCs w:val="24"/>
        </w:rPr>
        <w:t xml:space="preserve">the </w:t>
      </w:r>
      <w:r w:rsidRPr="00F42220">
        <w:rPr>
          <w:rFonts w:cs="Arial"/>
          <w:sz w:val="24"/>
          <w:szCs w:val="24"/>
        </w:rPr>
        <w:t>source code you will need Microsoft Visual Studio 2013</w:t>
      </w:r>
      <w:r w:rsidR="00A70AEF" w:rsidRPr="00F42220">
        <w:rPr>
          <w:rFonts w:cs="Arial"/>
          <w:sz w:val="24"/>
          <w:szCs w:val="24"/>
        </w:rPr>
        <w:t xml:space="preserve"> and .Net Framework 4.5 </w:t>
      </w:r>
      <w:r w:rsidR="001C0527" w:rsidRPr="00F42220">
        <w:rPr>
          <w:rFonts w:cs="Arial"/>
          <w:sz w:val="24"/>
          <w:szCs w:val="24"/>
        </w:rPr>
        <w:t>or later</w:t>
      </w:r>
      <w:r w:rsidRPr="00F42220">
        <w:rPr>
          <w:rFonts w:cs="Arial"/>
          <w:sz w:val="24"/>
          <w:szCs w:val="24"/>
        </w:rPr>
        <w:t xml:space="preserve">. </w:t>
      </w:r>
    </w:p>
    <w:p w:rsidR="00592573" w:rsidRPr="00F42220" w:rsidRDefault="00592573" w:rsidP="00425C3E">
      <w:pPr>
        <w:pStyle w:val="Header"/>
        <w:spacing w:line="240" w:lineRule="auto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 xml:space="preserve">All sources for </w:t>
      </w:r>
      <w:r w:rsidR="00EF4178" w:rsidRPr="00F42220">
        <w:rPr>
          <w:rFonts w:cs="Arial"/>
          <w:sz w:val="24"/>
          <w:szCs w:val="24"/>
        </w:rPr>
        <w:t xml:space="preserve">the </w:t>
      </w:r>
      <w:r w:rsidRPr="00F42220">
        <w:rPr>
          <w:rFonts w:cs="Arial"/>
          <w:sz w:val="24"/>
          <w:szCs w:val="24"/>
        </w:rPr>
        <w:t xml:space="preserve">Crawler web service </w:t>
      </w:r>
      <w:r w:rsidR="00CD4B2B" w:rsidRPr="00F42220">
        <w:rPr>
          <w:rFonts w:cs="Arial"/>
          <w:sz w:val="24"/>
          <w:szCs w:val="24"/>
        </w:rPr>
        <w:t xml:space="preserve">and Crawlers </w:t>
      </w:r>
      <w:r w:rsidRPr="00F42220">
        <w:rPr>
          <w:rFonts w:cs="Arial"/>
          <w:sz w:val="24"/>
          <w:szCs w:val="24"/>
        </w:rPr>
        <w:t xml:space="preserve">are included in </w:t>
      </w:r>
      <w:r w:rsidR="00EF4178" w:rsidRPr="00F42220">
        <w:rPr>
          <w:rFonts w:cs="Arial"/>
          <w:sz w:val="24"/>
          <w:szCs w:val="24"/>
        </w:rPr>
        <w:t xml:space="preserve">the </w:t>
      </w:r>
      <w:r w:rsidRPr="00F42220">
        <w:rPr>
          <w:rFonts w:cs="Arial"/>
          <w:sz w:val="24"/>
          <w:szCs w:val="24"/>
        </w:rPr>
        <w:t xml:space="preserve">solution </w:t>
      </w:r>
      <w:r w:rsidR="00EF4178" w:rsidRPr="00F42220">
        <w:rPr>
          <w:rFonts w:cs="Arial"/>
          <w:sz w:val="24"/>
          <w:szCs w:val="24"/>
        </w:rPr>
        <w:t>‘</w:t>
      </w:r>
      <w:proofErr w:type="spellStart"/>
      <w:r w:rsidRPr="00F42220">
        <w:rPr>
          <w:rFonts w:cs="Arial"/>
          <w:sz w:val="24"/>
          <w:szCs w:val="24"/>
        </w:rPr>
        <w:t>CrawlerFramework</w:t>
      </w:r>
      <w:proofErr w:type="spellEnd"/>
      <w:r w:rsidR="00EF4178" w:rsidRPr="00F42220">
        <w:rPr>
          <w:rFonts w:cs="Arial"/>
          <w:sz w:val="24"/>
          <w:szCs w:val="24"/>
        </w:rPr>
        <w:t>’</w:t>
      </w:r>
      <w:r w:rsidR="001F332E" w:rsidRPr="00F42220">
        <w:rPr>
          <w:rFonts w:cs="Arial"/>
          <w:sz w:val="24"/>
          <w:szCs w:val="24"/>
        </w:rPr>
        <w:t xml:space="preserve"> </w:t>
      </w:r>
      <w:r w:rsidR="00EF4178" w:rsidRPr="00F42220">
        <w:rPr>
          <w:rFonts w:cs="Arial"/>
          <w:sz w:val="24"/>
          <w:szCs w:val="24"/>
        </w:rPr>
        <w:t xml:space="preserve">which </w:t>
      </w:r>
      <w:r w:rsidR="0050101F" w:rsidRPr="00F42220">
        <w:rPr>
          <w:rFonts w:cs="Arial"/>
          <w:sz w:val="24"/>
          <w:szCs w:val="24"/>
        </w:rPr>
        <w:t>contains</w:t>
      </w:r>
      <w:r w:rsidRPr="00F42220">
        <w:rPr>
          <w:rFonts w:cs="Arial"/>
          <w:sz w:val="24"/>
          <w:szCs w:val="24"/>
        </w:rPr>
        <w:t xml:space="preserve"> </w:t>
      </w:r>
      <w:r w:rsidR="00EF4178" w:rsidRPr="00F42220">
        <w:rPr>
          <w:rFonts w:cs="Arial"/>
          <w:sz w:val="24"/>
          <w:szCs w:val="24"/>
        </w:rPr>
        <w:t xml:space="preserve">the </w:t>
      </w:r>
      <w:r w:rsidRPr="00F42220">
        <w:rPr>
          <w:rFonts w:cs="Arial"/>
          <w:sz w:val="24"/>
          <w:szCs w:val="24"/>
        </w:rPr>
        <w:t>following projects:</w:t>
      </w:r>
    </w:p>
    <w:p w:rsidR="00592573" w:rsidRPr="00F42220" w:rsidRDefault="00592573" w:rsidP="00425C3E">
      <w:pPr>
        <w:pStyle w:val="Header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sz w:val="24"/>
          <w:szCs w:val="24"/>
        </w:rPr>
        <w:t>CrawlerEUCases</w:t>
      </w:r>
      <w:proofErr w:type="spellEnd"/>
      <w:r w:rsidRPr="00F42220">
        <w:rPr>
          <w:rFonts w:cs="Arial"/>
          <w:sz w:val="24"/>
          <w:szCs w:val="24"/>
        </w:rPr>
        <w:t xml:space="preserve"> – crawlers developed </w:t>
      </w:r>
      <w:r w:rsidR="00AB12FD" w:rsidRPr="00F42220">
        <w:rPr>
          <w:rFonts w:cs="Arial"/>
          <w:sz w:val="24"/>
          <w:szCs w:val="24"/>
        </w:rPr>
        <w:t>by</w:t>
      </w:r>
      <w:r w:rsidRPr="00F42220">
        <w:rPr>
          <w:rFonts w:cs="Arial"/>
          <w:sz w:val="24"/>
          <w:szCs w:val="24"/>
        </w:rPr>
        <w:t xml:space="preserve"> APIS</w:t>
      </w:r>
    </w:p>
    <w:p w:rsidR="00592573" w:rsidRPr="00F42220" w:rsidRDefault="00592573" w:rsidP="00425C3E">
      <w:pPr>
        <w:pStyle w:val="Header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sz w:val="24"/>
          <w:szCs w:val="24"/>
        </w:rPr>
        <w:t>CrawlerEUCases.Data</w:t>
      </w:r>
      <w:proofErr w:type="spellEnd"/>
      <w:r w:rsidRPr="00F42220">
        <w:rPr>
          <w:rFonts w:cs="Arial"/>
          <w:sz w:val="24"/>
          <w:szCs w:val="24"/>
        </w:rPr>
        <w:t xml:space="preserve"> –</w:t>
      </w:r>
      <w:r w:rsidR="000C5B89" w:rsidRPr="00F42220">
        <w:rPr>
          <w:rFonts w:cs="Arial"/>
          <w:sz w:val="24"/>
          <w:szCs w:val="24"/>
        </w:rPr>
        <w:t xml:space="preserve"> </w:t>
      </w:r>
      <w:r w:rsidRPr="00F42220">
        <w:rPr>
          <w:rFonts w:cs="Arial"/>
          <w:sz w:val="24"/>
          <w:szCs w:val="24"/>
        </w:rPr>
        <w:t>Entity</w:t>
      </w:r>
      <w:r w:rsidR="0011417A" w:rsidRPr="00F42220">
        <w:rPr>
          <w:rFonts w:cs="Arial"/>
          <w:sz w:val="24"/>
          <w:szCs w:val="24"/>
        </w:rPr>
        <w:t xml:space="preserve"> Framework objects used by Crawlers to </w:t>
      </w:r>
      <w:r w:rsidR="000D56F2" w:rsidRPr="00F42220">
        <w:rPr>
          <w:rFonts w:cs="Arial"/>
          <w:sz w:val="24"/>
          <w:szCs w:val="24"/>
        </w:rPr>
        <w:t xml:space="preserve">work with </w:t>
      </w:r>
      <w:r w:rsidR="0011417A" w:rsidRPr="00F42220">
        <w:rPr>
          <w:rFonts w:cs="Arial"/>
          <w:sz w:val="24"/>
          <w:szCs w:val="24"/>
        </w:rPr>
        <w:t>SQLite database</w:t>
      </w:r>
    </w:p>
    <w:p w:rsidR="0011417A" w:rsidRPr="00F42220" w:rsidRDefault="00B06F0C" w:rsidP="00425C3E">
      <w:pPr>
        <w:pStyle w:val="Header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sz w:val="24"/>
          <w:szCs w:val="24"/>
        </w:rPr>
        <w:t>MetainfoEUCases</w:t>
      </w:r>
      <w:proofErr w:type="spellEnd"/>
      <w:r w:rsidRPr="00F42220">
        <w:rPr>
          <w:rFonts w:cs="Arial"/>
          <w:sz w:val="24"/>
          <w:szCs w:val="24"/>
        </w:rPr>
        <w:t xml:space="preserve"> – contain</w:t>
      </w:r>
      <w:r w:rsidR="001B3E13" w:rsidRPr="00F42220">
        <w:rPr>
          <w:rFonts w:cs="Arial"/>
          <w:sz w:val="24"/>
          <w:szCs w:val="24"/>
        </w:rPr>
        <w:t>s</w:t>
      </w:r>
      <w:r w:rsidRPr="00F42220">
        <w:rPr>
          <w:rFonts w:cs="Arial"/>
          <w:sz w:val="24"/>
          <w:szCs w:val="24"/>
        </w:rPr>
        <w:t xml:space="preserve"> objects describing </w:t>
      </w:r>
      <w:proofErr w:type="spellStart"/>
      <w:r w:rsidRPr="00F42220">
        <w:rPr>
          <w:rFonts w:cs="Arial"/>
          <w:sz w:val="24"/>
          <w:szCs w:val="24"/>
        </w:rPr>
        <w:t>MetaInfo</w:t>
      </w:r>
      <w:proofErr w:type="spellEnd"/>
      <w:r w:rsidRPr="00F42220">
        <w:rPr>
          <w:rFonts w:cs="Arial"/>
          <w:sz w:val="24"/>
          <w:szCs w:val="24"/>
        </w:rPr>
        <w:t xml:space="preserve"> xml for </w:t>
      </w:r>
      <w:r w:rsidR="001B3E13" w:rsidRPr="00F42220">
        <w:rPr>
          <w:rFonts w:cs="Arial"/>
          <w:sz w:val="24"/>
          <w:szCs w:val="24"/>
        </w:rPr>
        <w:t xml:space="preserve">each downloaded </w:t>
      </w:r>
      <w:r w:rsidRPr="00F42220">
        <w:rPr>
          <w:rFonts w:cs="Arial"/>
          <w:sz w:val="24"/>
          <w:szCs w:val="24"/>
        </w:rPr>
        <w:t>document</w:t>
      </w:r>
    </w:p>
    <w:p w:rsidR="00B06F0C" w:rsidRPr="00F42220" w:rsidRDefault="000D56F2" w:rsidP="00425C3E">
      <w:pPr>
        <w:pStyle w:val="Header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sz w:val="24"/>
          <w:szCs w:val="24"/>
        </w:rPr>
        <w:t>ServiceEUCases</w:t>
      </w:r>
      <w:proofErr w:type="spellEnd"/>
      <w:r w:rsidRPr="00F42220">
        <w:rPr>
          <w:rFonts w:cs="Arial"/>
          <w:sz w:val="24"/>
          <w:szCs w:val="24"/>
        </w:rPr>
        <w:t xml:space="preserve"> – Crawler Web service </w:t>
      </w:r>
    </w:p>
    <w:p w:rsidR="000D56F2" w:rsidRPr="00F42220" w:rsidRDefault="000D56F2" w:rsidP="00425C3E">
      <w:pPr>
        <w:pStyle w:val="Header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sz w:val="24"/>
          <w:szCs w:val="24"/>
        </w:rPr>
        <w:t>ServiceEUCases.Data</w:t>
      </w:r>
      <w:proofErr w:type="spellEnd"/>
      <w:r w:rsidRPr="00F42220">
        <w:rPr>
          <w:rFonts w:cs="Arial"/>
          <w:sz w:val="24"/>
          <w:szCs w:val="24"/>
        </w:rPr>
        <w:t xml:space="preserve"> – Entity Framework objects used by </w:t>
      </w:r>
      <w:r w:rsidR="008E516D" w:rsidRPr="00F42220">
        <w:rPr>
          <w:rFonts w:cs="Arial"/>
          <w:sz w:val="24"/>
          <w:szCs w:val="24"/>
        </w:rPr>
        <w:t xml:space="preserve">Crawler </w:t>
      </w:r>
      <w:r w:rsidRPr="00F42220">
        <w:rPr>
          <w:rFonts w:cs="Arial"/>
          <w:sz w:val="24"/>
          <w:szCs w:val="24"/>
        </w:rPr>
        <w:t>Web service to manipulate data in Microsoft SQL Server 2012</w:t>
      </w:r>
    </w:p>
    <w:p w:rsidR="004E3069" w:rsidRPr="00F42220" w:rsidRDefault="00EE5C2F" w:rsidP="00425C3E">
      <w:pPr>
        <w:pStyle w:val="Heading1"/>
        <w:numPr>
          <w:ilvl w:val="1"/>
          <w:numId w:val="3"/>
        </w:numPr>
        <w:spacing w:line="240" w:lineRule="auto"/>
        <w:rPr>
          <w:rFonts w:cs="Arial"/>
        </w:rPr>
      </w:pPr>
      <w:bookmarkStart w:id="25" w:name="_Toc384816817"/>
      <w:r w:rsidRPr="00F42220">
        <w:rPr>
          <w:rFonts w:cs="Arial"/>
        </w:rPr>
        <w:lastRenderedPageBreak/>
        <w:t>Projects</w:t>
      </w:r>
      <w:r w:rsidR="00E6638F" w:rsidRPr="00F42220">
        <w:rPr>
          <w:rFonts w:cs="Arial"/>
        </w:rPr>
        <w:t xml:space="preserve"> description</w:t>
      </w:r>
      <w:bookmarkEnd w:id="25"/>
    </w:p>
    <w:p w:rsidR="00657685" w:rsidRPr="00F42220" w:rsidRDefault="00185C88" w:rsidP="00425C3E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CrawlerEUCases</w:t>
      </w:r>
      <w:proofErr w:type="spellEnd"/>
      <w:r w:rsidR="00F42220">
        <w:rPr>
          <w:rFonts w:cs="Arial"/>
          <w:sz w:val="24"/>
          <w:szCs w:val="24"/>
        </w:rPr>
        <w:t xml:space="preserve"> – T</w:t>
      </w:r>
      <w:r w:rsidRPr="00F42220">
        <w:rPr>
          <w:rFonts w:cs="Arial"/>
          <w:sz w:val="24"/>
          <w:szCs w:val="24"/>
        </w:rPr>
        <w:t xml:space="preserve">his project is command line application and contains </w:t>
      </w:r>
      <w:r w:rsidR="001B3E13" w:rsidRPr="00F42220">
        <w:rPr>
          <w:rFonts w:cs="Arial"/>
          <w:sz w:val="24"/>
          <w:szCs w:val="24"/>
        </w:rPr>
        <w:t xml:space="preserve">the </w:t>
      </w:r>
      <w:r w:rsidR="00811DFB" w:rsidRPr="00F42220">
        <w:rPr>
          <w:rFonts w:cs="Arial"/>
          <w:sz w:val="24"/>
          <w:szCs w:val="24"/>
        </w:rPr>
        <w:t xml:space="preserve">source </w:t>
      </w:r>
      <w:r w:rsidRPr="00F42220">
        <w:rPr>
          <w:rFonts w:cs="Arial"/>
          <w:sz w:val="24"/>
          <w:szCs w:val="24"/>
        </w:rPr>
        <w:t>code for all crawlers developed by Apis. Depending o</w:t>
      </w:r>
      <w:r w:rsidR="00F42220" w:rsidRPr="00F42220">
        <w:rPr>
          <w:rFonts w:cs="Arial"/>
          <w:sz w:val="24"/>
          <w:szCs w:val="24"/>
        </w:rPr>
        <w:t>n</w:t>
      </w:r>
      <w:r w:rsidRPr="00F42220">
        <w:rPr>
          <w:rFonts w:cs="Arial"/>
          <w:sz w:val="24"/>
          <w:szCs w:val="24"/>
        </w:rPr>
        <w:t xml:space="preserve"> </w:t>
      </w:r>
      <w:r w:rsidR="00F42220" w:rsidRPr="00F42220">
        <w:rPr>
          <w:rFonts w:cs="Arial"/>
          <w:sz w:val="24"/>
          <w:szCs w:val="24"/>
        </w:rPr>
        <w:t xml:space="preserve">the </w:t>
      </w:r>
      <w:r w:rsidRPr="00F42220">
        <w:rPr>
          <w:rFonts w:cs="Arial"/>
          <w:sz w:val="24"/>
          <w:szCs w:val="24"/>
        </w:rPr>
        <w:t xml:space="preserve">application configuration different crawler will be executed. </w:t>
      </w:r>
      <w:r w:rsidR="00AB593F">
        <w:rPr>
          <w:rFonts w:cs="Arial"/>
          <w:sz w:val="24"/>
          <w:szCs w:val="24"/>
        </w:rPr>
        <w:t>The p</w:t>
      </w:r>
      <w:r w:rsidR="00811DFB" w:rsidRPr="00F42220">
        <w:rPr>
          <w:rFonts w:cs="Arial"/>
          <w:sz w:val="24"/>
          <w:szCs w:val="24"/>
        </w:rPr>
        <w:t xml:space="preserve">roject has </w:t>
      </w:r>
      <w:r w:rsidR="00AB593F">
        <w:rPr>
          <w:rFonts w:cs="Arial"/>
          <w:sz w:val="24"/>
          <w:szCs w:val="24"/>
        </w:rPr>
        <w:t xml:space="preserve">the </w:t>
      </w:r>
      <w:r w:rsidR="00811DFB" w:rsidRPr="00F42220">
        <w:rPr>
          <w:rFonts w:cs="Arial"/>
          <w:sz w:val="24"/>
          <w:szCs w:val="24"/>
        </w:rPr>
        <w:t>following structure:</w:t>
      </w:r>
    </w:p>
    <w:p w:rsidR="00811DFB" w:rsidRPr="00F42220" w:rsidRDefault="00811DFB" w:rsidP="007A5F7D">
      <w:pPr>
        <w:pStyle w:val="Header"/>
        <w:spacing w:line="240" w:lineRule="auto"/>
        <w:ind w:left="708"/>
        <w:rPr>
          <w:rFonts w:cs="Arial"/>
          <w:sz w:val="24"/>
          <w:szCs w:val="24"/>
        </w:rPr>
      </w:pPr>
      <w:r w:rsidRPr="00F42220">
        <w:rPr>
          <w:rFonts w:cs="Arial"/>
          <w:noProof/>
          <w:sz w:val="24"/>
          <w:szCs w:val="24"/>
          <w:lang w:val="bg-BG" w:eastAsia="bg-BG"/>
        </w:rPr>
        <w:drawing>
          <wp:inline distT="0" distB="0" distL="0" distR="0" wp14:anchorId="14116057" wp14:editId="79A9AA7D">
            <wp:extent cx="2377440" cy="256032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1DFB" w:rsidRPr="00F42220" w:rsidRDefault="00811DFB" w:rsidP="00425C3E">
      <w:pPr>
        <w:pStyle w:val="Header"/>
        <w:numPr>
          <w:ilvl w:val="0"/>
          <w:numId w:val="12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 xml:space="preserve">Directory </w:t>
      </w:r>
      <w:r w:rsidR="00C37F39" w:rsidRPr="00F42220">
        <w:rPr>
          <w:rFonts w:cs="Arial"/>
          <w:b/>
          <w:sz w:val="24"/>
          <w:szCs w:val="24"/>
        </w:rPr>
        <w:t>“</w:t>
      </w:r>
      <w:r w:rsidRPr="00F42220">
        <w:rPr>
          <w:rFonts w:cs="Arial"/>
          <w:b/>
          <w:sz w:val="24"/>
          <w:szCs w:val="24"/>
        </w:rPr>
        <w:t>Service References</w:t>
      </w:r>
      <w:r w:rsidR="00C37F39" w:rsidRPr="00F42220">
        <w:rPr>
          <w:rFonts w:cs="Arial"/>
          <w:b/>
          <w:sz w:val="24"/>
          <w:szCs w:val="24"/>
        </w:rPr>
        <w:t>”</w:t>
      </w:r>
      <w:r w:rsidRPr="00F42220">
        <w:rPr>
          <w:rFonts w:cs="Arial"/>
          <w:sz w:val="24"/>
          <w:szCs w:val="24"/>
        </w:rPr>
        <w:t xml:space="preserve"> – contain</w:t>
      </w:r>
      <w:r w:rsidR="00F42220" w:rsidRPr="00F42220">
        <w:rPr>
          <w:rFonts w:cs="Arial"/>
          <w:sz w:val="24"/>
          <w:szCs w:val="24"/>
        </w:rPr>
        <w:t>s</w:t>
      </w:r>
      <w:r w:rsidRPr="00F42220">
        <w:rPr>
          <w:rFonts w:cs="Arial"/>
          <w:sz w:val="24"/>
          <w:szCs w:val="24"/>
        </w:rPr>
        <w:t xml:space="preserve"> reference to Crawler Web Service</w:t>
      </w:r>
      <w:r w:rsidR="00F42220" w:rsidRPr="00F42220">
        <w:rPr>
          <w:rFonts w:cs="Arial"/>
          <w:sz w:val="24"/>
          <w:szCs w:val="24"/>
        </w:rPr>
        <w:t>.</w:t>
      </w:r>
    </w:p>
    <w:p w:rsidR="00C37F39" w:rsidRPr="00F42220" w:rsidRDefault="00C37F39" w:rsidP="00425C3E">
      <w:pPr>
        <w:pStyle w:val="Header"/>
        <w:numPr>
          <w:ilvl w:val="0"/>
          <w:numId w:val="12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 xml:space="preserve">Directory </w:t>
      </w:r>
      <w:r w:rsidRPr="00F42220">
        <w:rPr>
          <w:rFonts w:cs="Arial"/>
          <w:b/>
          <w:sz w:val="24"/>
          <w:szCs w:val="24"/>
        </w:rPr>
        <w:t>“Classes”</w:t>
      </w:r>
      <w:r w:rsidRPr="00F42220">
        <w:rPr>
          <w:rFonts w:cs="Arial"/>
          <w:sz w:val="24"/>
          <w:szCs w:val="24"/>
        </w:rPr>
        <w:t xml:space="preserve"> </w:t>
      </w:r>
      <w:r w:rsidR="00F42220" w:rsidRPr="00F42220">
        <w:rPr>
          <w:rFonts w:cs="Arial"/>
          <w:sz w:val="24"/>
          <w:szCs w:val="24"/>
        </w:rPr>
        <w:t xml:space="preserve">– </w:t>
      </w:r>
      <w:r w:rsidRPr="00F42220">
        <w:rPr>
          <w:rFonts w:cs="Arial"/>
          <w:sz w:val="24"/>
          <w:szCs w:val="24"/>
        </w:rPr>
        <w:t xml:space="preserve">contains all units needed for Crawlers </w:t>
      </w:r>
      <w:r w:rsidR="005A5EA3" w:rsidRPr="00F42220">
        <w:rPr>
          <w:rFonts w:cs="Arial"/>
          <w:sz w:val="24"/>
          <w:szCs w:val="24"/>
        </w:rPr>
        <w:t>reali</w:t>
      </w:r>
      <w:r w:rsidR="00F42220" w:rsidRPr="00F42220">
        <w:rPr>
          <w:rFonts w:cs="Arial"/>
          <w:sz w:val="24"/>
          <w:szCs w:val="24"/>
        </w:rPr>
        <w:t>s</w:t>
      </w:r>
      <w:r w:rsidR="005A5EA3" w:rsidRPr="00F42220">
        <w:rPr>
          <w:rFonts w:cs="Arial"/>
          <w:sz w:val="24"/>
          <w:szCs w:val="24"/>
        </w:rPr>
        <w:t>ation</w:t>
      </w:r>
      <w:r w:rsidRPr="00F42220">
        <w:rPr>
          <w:rFonts w:cs="Arial"/>
          <w:sz w:val="24"/>
          <w:szCs w:val="24"/>
        </w:rPr>
        <w:t>. E</w:t>
      </w:r>
      <w:r w:rsidR="00F42220">
        <w:rPr>
          <w:rFonts w:cs="Arial"/>
          <w:sz w:val="24"/>
          <w:szCs w:val="24"/>
        </w:rPr>
        <w:t>ach</w:t>
      </w:r>
      <w:r w:rsidRPr="00F42220">
        <w:rPr>
          <w:rFonts w:cs="Arial"/>
          <w:sz w:val="24"/>
          <w:szCs w:val="24"/>
        </w:rPr>
        <w:t xml:space="preserve"> crawler is </w:t>
      </w:r>
      <w:r w:rsidR="00F42220">
        <w:rPr>
          <w:rFonts w:cs="Arial"/>
          <w:sz w:val="24"/>
          <w:szCs w:val="24"/>
        </w:rPr>
        <w:t xml:space="preserve">a </w:t>
      </w:r>
      <w:r w:rsidRPr="00F42220">
        <w:rPr>
          <w:rFonts w:cs="Arial"/>
          <w:sz w:val="24"/>
          <w:szCs w:val="24"/>
        </w:rPr>
        <w:t xml:space="preserve">single </w:t>
      </w:r>
      <w:r w:rsidR="008D5765" w:rsidRPr="00F42220">
        <w:rPr>
          <w:rFonts w:cs="Arial"/>
          <w:sz w:val="24"/>
          <w:szCs w:val="24"/>
        </w:rPr>
        <w:t xml:space="preserve">class in </w:t>
      </w:r>
      <w:r w:rsidR="00F42220">
        <w:rPr>
          <w:rFonts w:cs="Arial"/>
          <w:sz w:val="24"/>
          <w:szCs w:val="24"/>
        </w:rPr>
        <w:t xml:space="preserve">a </w:t>
      </w:r>
      <w:r w:rsidR="008D5765" w:rsidRPr="00F42220">
        <w:rPr>
          <w:rFonts w:cs="Arial"/>
          <w:sz w:val="24"/>
          <w:szCs w:val="24"/>
        </w:rPr>
        <w:t xml:space="preserve">separate </w:t>
      </w:r>
      <w:r w:rsidRPr="00F42220">
        <w:rPr>
          <w:rFonts w:cs="Arial"/>
          <w:sz w:val="24"/>
          <w:szCs w:val="24"/>
        </w:rPr>
        <w:t xml:space="preserve">unit and is positioned in </w:t>
      </w:r>
      <w:r w:rsidR="00F42220">
        <w:rPr>
          <w:rFonts w:cs="Arial"/>
          <w:sz w:val="24"/>
          <w:szCs w:val="24"/>
        </w:rPr>
        <w:t xml:space="preserve">a </w:t>
      </w:r>
      <w:r w:rsidRPr="00F42220">
        <w:rPr>
          <w:rFonts w:cs="Arial"/>
          <w:sz w:val="24"/>
          <w:szCs w:val="24"/>
        </w:rPr>
        <w:t xml:space="preserve">subdirectory with </w:t>
      </w:r>
      <w:r w:rsidR="00F42220">
        <w:rPr>
          <w:rFonts w:cs="Arial"/>
          <w:sz w:val="24"/>
          <w:szCs w:val="24"/>
        </w:rPr>
        <w:t xml:space="preserve">the </w:t>
      </w:r>
      <w:r w:rsidRPr="00F42220">
        <w:rPr>
          <w:rFonts w:cs="Arial"/>
          <w:sz w:val="24"/>
          <w:szCs w:val="24"/>
        </w:rPr>
        <w:t xml:space="preserve">name of </w:t>
      </w:r>
      <w:r w:rsidR="00F42220">
        <w:rPr>
          <w:rFonts w:cs="Arial"/>
          <w:sz w:val="24"/>
          <w:szCs w:val="24"/>
        </w:rPr>
        <w:t xml:space="preserve">the </w:t>
      </w:r>
      <w:r w:rsidRPr="00F42220">
        <w:rPr>
          <w:rFonts w:cs="Arial"/>
          <w:sz w:val="24"/>
          <w:szCs w:val="24"/>
        </w:rPr>
        <w:t>country from where documents are downloaded</w:t>
      </w:r>
      <w:r w:rsidR="005A5EA3" w:rsidRPr="00F42220">
        <w:rPr>
          <w:rFonts w:cs="Arial"/>
          <w:sz w:val="24"/>
          <w:szCs w:val="24"/>
        </w:rPr>
        <w:t xml:space="preserve">. For </w:t>
      </w:r>
      <w:r w:rsidR="00F42220">
        <w:rPr>
          <w:rFonts w:cs="Arial"/>
          <w:sz w:val="24"/>
          <w:szCs w:val="24"/>
        </w:rPr>
        <w:t xml:space="preserve">instance, </w:t>
      </w:r>
      <w:r w:rsidR="005A5EA3" w:rsidRPr="00F42220">
        <w:rPr>
          <w:rFonts w:cs="Arial"/>
          <w:sz w:val="24"/>
          <w:szCs w:val="24"/>
        </w:rPr>
        <w:t>all crawlers for Bulgaria are in directory “BG”.</w:t>
      </w:r>
    </w:p>
    <w:p w:rsidR="004A70CD" w:rsidRPr="00F42220" w:rsidRDefault="004A70CD" w:rsidP="00425C3E">
      <w:pPr>
        <w:pStyle w:val="Header"/>
        <w:numPr>
          <w:ilvl w:val="0"/>
          <w:numId w:val="12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 xml:space="preserve">Directory </w:t>
      </w:r>
      <w:r w:rsidRPr="00F42220">
        <w:rPr>
          <w:rFonts w:cs="Arial"/>
          <w:b/>
          <w:sz w:val="24"/>
          <w:szCs w:val="24"/>
        </w:rPr>
        <w:t>“</w:t>
      </w:r>
      <w:proofErr w:type="spellStart"/>
      <w:r w:rsidRPr="00F42220">
        <w:rPr>
          <w:rFonts w:cs="Arial"/>
          <w:b/>
          <w:sz w:val="24"/>
          <w:szCs w:val="24"/>
        </w:rPr>
        <w:t>SQLiteData</w:t>
      </w:r>
      <w:proofErr w:type="spellEnd"/>
      <w:r w:rsidRPr="00F42220">
        <w:rPr>
          <w:rFonts w:cs="Arial"/>
          <w:b/>
          <w:sz w:val="24"/>
          <w:szCs w:val="24"/>
        </w:rPr>
        <w:t>”</w:t>
      </w:r>
      <w:r w:rsidR="008C56CE" w:rsidRPr="00F42220">
        <w:rPr>
          <w:rFonts w:cs="Arial"/>
          <w:b/>
          <w:sz w:val="24"/>
          <w:szCs w:val="24"/>
        </w:rPr>
        <w:t xml:space="preserve"> </w:t>
      </w:r>
      <w:r w:rsidR="00126EF8" w:rsidRPr="00F42220">
        <w:rPr>
          <w:rFonts w:cs="Arial"/>
          <w:sz w:val="24"/>
          <w:szCs w:val="24"/>
        </w:rPr>
        <w:t>–</w:t>
      </w:r>
      <w:r w:rsidR="008C56CE" w:rsidRPr="00F42220">
        <w:rPr>
          <w:rFonts w:cs="Arial"/>
          <w:sz w:val="24"/>
          <w:szCs w:val="24"/>
        </w:rPr>
        <w:t xml:space="preserve"> </w:t>
      </w:r>
      <w:r w:rsidR="00126EF8" w:rsidRPr="00F42220">
        <w:rPr>
          <w:rFonts w:cs="Arial"/>
          <w:sz w:val="24"/>
          <w:szCs w:val="24"/>
        </w:rPr>
        <w:t>contains t</w:t>
      </w:r>
      <w:r w:rsidR="00355E7B">
        <w:rPr>
          <w:rFonts w:cs="Arial"/>
          <w:sz w:val="24"/>
          <w:szCs w:val="24"/>
          <w:lang w:val="en-US"/>
        </w:rPr>
        <w:t>h</w:t>
      </w:r>
      <w:r w:rsidR="00355E7B">
        <w:rPr>
          <w:rFonts w:cs="Arial"/>
          <w:sz w:val="24"/>
          <w:szCs w:val="24"/>
          <w:lang w:val="bg-BG"/>
        </w:rPr>
        <w:t>е</w:t>
      </w:r>
      <w:r w:rsidR="00126EF8" w:rsidRPr="00F42220">
        <w:rPr>
          <w:rFonts w:cs="Arial"/>
          <w:sz w:val="24"/>
          <w:szCs w:val="24"/>
        </w:rPr>
        <w:t xml:space="preserve"> file</w:t>
      </w:r>
      <w:r w:rsidR="00F42220">
        <w:rPr>
          <w:rFonts w:cs="Arial"/>
          <w:sz w:val="24"/>
          <w:szCs w:val="24"/>
        </w:rPr>
        <w:t>:</w:t>
      </w:r>
    </w:p>
    <w:p w:rsidR="00126EF8" w:rsidRPr="00F42220" w:rsidRDefault="00683BA6" w:rsidP="00425C3E">
      <w:pPr>
        <w:pStyle w:val="Header"/>
        <w:numPr>
          <w:ilvl w:val="0"/>
          <w:numId w:val="13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sz w:val="24"/>
          <w:szCs w:val="24"/>
        </w:rPr>
        <w:t>SQLiteCrawlerData.sqlite</w:t>
      </w:r>
      <w:proofErr w:type="spellEnd"/>
      <w:r w:rsidRPr="00F42220">
        <w:rPr>
          <w:rFonts w:cs="Arial"/>
          <w:sz w:val="24"/>
          <w:szCs w:val="24"/>
        </w:rPr>
        <w:t xml:space="preserve"> – the empty Database needed from crawlers to store information</w:t>
      </w:r>
      <w:r w:rsidR="00355E7B">
        <w:rPr>
          <w:rFonts w:cs="Arial"/>
          <w:sz w:val="24"/>
          <w:szCs w:val="24"/>
        </w:rPr>
        <w:t>.</w:t>
      </w:r>
    </w:p>
    <w:p w:rsidR="009854DC" w:rsidRPr="00F42220" w:rsidRDefault="00642E02" w:rsidP="00425C3E">
      <w:pPr>
        <w:pStyle w:val="Header"/>
        <w:spacing w:before="120" w:after="120" w:line="240" w:lineRule="auto"/>
        <w:ind w:right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p</w:t>
      </w:r>
      <w:r w:rsidR="005E7306" w:rsidRPr="00F42220">
        <w:rPr>
          <w:rFonts w:cs="Arial"/>
          <w:sz w:val="24"/>
          <w:szCs w:val="24"/>
        </w:rPr>
        <w:t>roject contain</w:t>
      </w:r>
      <w:r>
        <w:rPr>
          <w:rFonts w:cs="Arial"/>
          <w:sz w:val="24"/>
          <w:szCs w:val="24"/>
        </w:rPr>
        <w:t>s</w:t>
      </w:r>
      <w:r w:rsidR="005E7306" w:rsidRPr="00F42220">
        <w:rPr>
          <w:rFonts w:cs="Arial"/>
          <w:sz w:val="24"/>
          <w:szCs w:val="24"/>
        </w:rPr>
        <w:t xml:space="preserve"> references to</w:t>
      </w:r>
      <w:r w:rsidR="00F868EC" w:rsidRPr="00F42220">
        <w:rPr>
          <w:rFonts w:cs="Arial"/>
          <w:sz w:val="24"/>
          <w:szCs w:val="24"/>
        </w:rPr>
        <w:t>:</w:t>
      </w:r>
    </w:p>
    <w:p w:rsidR="00642E02" w:rsidRPr="00642E02" w:rsidRDefault="00642E02" w:rsidP="00425C3E">
      <w:pPr>
        <w:pStyle w:val="Header"/>
        <w:numPr>
          <w:ilvl w:val="0"/>
          <w:numId w:val="12"/>
        </w:numPr>
        <w:spacing w:line="240" w:lineRule="auto"/>
        <w:ind w:left="714" w:right="0" w:hanging="357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CrawlerEUCases.Data</w:t>
      </w:r>
      <w:proofErr w:type="spellEnd"/>
    </w:p>
    <w:p w:rsidR="00642E02" w:rsidRPr="00642E02" w:rsidRDefault="00642E02" w:rsidP="00425C3E">
      <w:pPr>
        <w:pStyle w:val="Header"/>
        <w:numPr>
          <w:ilvl w:val="0"/>
          <w:numId w:val="12"/>
        </w:numPr>
        <w:spacing w:line="240" w:lineRule="auto"/>
        <w:ind w:left="714" w:right="0" w:hanging="357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MetainfoEUCases</w:t>
      </w:r>
      <w:proofErr w:type="spellEnd"/>
    </w:p>
    <w:p w:rsidR="00642E02" w:rsidRPr="00F42220" w:rsidRDefault="00642E02" w:rsidP="00425C3E">
      <w:pPr>
        <w:pStyle w:val="Header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 xml:space="preserve">Entity Framework 6 – </w:t>
      </w:r>
      <w:r w:rsidRPr="00F42220">
        <w:rPr>
          <w:rFonts w:cs="Arial"/>
          <w:sz w:val="24"/>
          <w:szCs w:val="24"/>
        </w:rPr>
        <w:t>external</w:t>
      </w:r>
      <w:r w:rsidRPr="00F42220">
        <w:rPr>
          <w:rFonts w:cs="Arial"/>
          <w:b/>
          <w:sz w:val="24"/>
          <w:szCs w:val="24"/>
        </w:rPr>
        <w:t xml:space="preserve"> </w:t>
      </w:r>
      <w:r w:rsidRPr="00F42220">
        <w:rPr>
          <w:rFonts w:cs="Arial"/>
          <w:sz w:val="24"/>
          <w:szCs w:val="24"/>
        </w:rPr>
        <w:t>package</w:t>
      </w:r>
    </w:p>
    <w:p w:rsidR="005E7306" w:rsidRPr="00F42220" w:rsidRDefault="00091FA9" w:rsidP="00425C3E">
      <w:pPr>
        <w:pStyle w:val="Header"/>
        <w:numPr>
          <w:ilvl w:val="0"/>
          <w:numId w:val="12"/>
        </w:numPr>
        <w:spacing w:line="240" w:lineRule="auto"/>
        <w:ind w:left="714" w:right="0" w:hanging="357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SharpZipLib</w:t>
      </w:r>
      <w:proofErr w:type="spellEnd"/>
      <w:r w:rsidRPr="00F42220">
        <w:rPr>
          <w:rFonts w:cs="Arial"/>
          <w:sz w:val="24"/>
          <w:szCs w:val="24"/>
        </w:rPr>
        <w:t xml:space="preserve"> – </w:t>
      </w:r>
      <w:r w:rsidR="00642E02" w:rsidRPr="00F42220">
        <w:rPr>
          <w:rFonts w:cs="Arial"/>
          <w:sz w:val="24"/>
          <w:szCs w:val="24"/>
        </w:rPr>
        <w:t xml:space="preserve">external package </w:t>
      </w:r>
      <w:r w:rsidRPr="00F42220">
        <w:rPr>
          <w:rFonts w:cs="Arial"/>
          <w:sz w:val="24"/>
          <w:szCs w:val="24"/>
        </w:rPr>
        <w:t xml:space="preserve">for compressing documents into </w:t>
      </w:r>
      <w:r w:rsidR="00642E02">
        <w:rPr>
          <w:rFonts w:cs="Arial"/>
          <w:sz w:val="24"/>
          <w:szCs w:val="24"/>
        </w:rPr>
        <w:t xml:space="preserve">zip </w:t>
      </w:r>
      <w:r w:rsidRPr="00F42220">
        <w:rPr>
          <w:rFonts w:cs="Arial"/>
          <w:sz w:val="24"/>
          <w:szCs w:val="24"/>
        </w:rPr>
        <w:t>package for Crawlers Web Service</w:t>
      </w:r>
    </w:p>
    <w:p w:rsidR="0034373E" w:rsidRDefault="0034373E" w:rsidP="00425C3E">
      <w:pPr>
        <w:pStyle w:val="Header"/>
        <w:numPr>
          <w:ilvl w:val="0"/>
          <w:numId w:val="12"/>
        </w:numPr>
        <w:spacing w:line="240" w:lineRule="auto"/>
        <w:ind w:left="714" w:right="0" w:hanging="357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HtmlAgilityPack</w:t>
      </w:r>
      <w:proofErr w:type="spellEnd"/>
      <w:r w:rsidRPr="00F42220">
        <w:rPr>
          <w:rFonts w:cs="Arial"/>
          <w:sz w:val="24"/>
          <w:szCs w:val="24"/>
        </w:rPr>
        <w:t xml:space="preserve"> – </w:t>
      </w:r>
      <w:r w:rsidR="00642E02" w:rsidRPr="00F42220">
        <w:rPr>
          <w:rFonts w:cs="Arial"/>
          <w:sz w:val="24"/>
          <w:szCs w:val="24"/>
        </w:rPr>
        <w:t xml:space="preserve">external package </w:t>
      </w:r>
      <w:r w:rsidRPr="00F42220">
        <w:rPr>
          <w:rFonts w:cs="Arial"/>
          <w:sz w:val="24"/>
          <w:szCs w:val="24"/>
        </w:rPr>
        <w:t xml:space="preserve">for </w:t>
      </w:r>
      <w:r w:rsidR="008F23AE" w:rsidRPr="00F42220">
        <w:rPr>
          <w:rFonts w:cs="Arial"/>
          <w:sz w:val="24"/>
          <w:szCs w:val="24"/>
        </w:rPr>
        <w:t xml:space="preserve">processing </w:t>
      </w:r>
      <w:r w:rsidRPr="00F42220">
        <w:rPr>
          <w:rFonts w:cs="Arial"/>
          <w:sz w:val="24"/>
          <w:szCs w:val="24"/>
        </w:rPr>
        <w:t>crawl</w:t>
      </w:r>
      <w:r w:rsidR="008F23AE" w:rsidRPr="00F42220">
        <w:rPr>
          <w:rFonts w:cs="Arial"/>
          <w:sz w:val="24"/>
          <w:szCs w:val="24"/>
        </w:rPr>
        <w:t>ed</w:t>
      </w:r>
      <w:r w:rsidRPr="00F42220">
        <w:rPr>
          <w:rFonts w:cs="Arial"/>
          <w:sz w:val="24"/>
          <w:szCs w:val="24"/>
        </w:rPr>
        <w:t xml:space="preserve"> </w:t>
      </w:r>
      <w:r w:rsidR="00DC3E9F" w:rsidRPr="00F42220">
        <w:rPr>
          <w:rFonts w:cs="Arial"/>
          <w:sz w:val="24"/>
          <w:szCs w:val="24"/>
        </w:rPr>
        <w:t xml:space="preserve">html </w:t>
      </w:r>
      <w:r w:rsidR="008F23AE" w:rsidRPr="00F42220">
        <w:rPr>
          <w:rFonts w:cs="Arial"/>
          <w:sz w:val="24"/>
          <w:szCs w:val="24"/>
        </w:rPr>
        <w:t>documents</w:t>
      </w:r>
    </w:p>
    <w:p w:rsidR="00AB0815" w:rsidRDefault="00AB0815" w:rsidP="00425C3E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CrawlerEUCases.Data</w:t>
      </w:r>
      <w:proofErr w:type="spellEnd"/>
      <w:r w:rsidR="00F42220">
        <w:rPr>
          <w:rFonts w:cs="Arial"/>
          <w:sz w:val="24"/>
          <w:szCs w:val="24"/>
        </w:rPr>
        <w:t xml:space="preserve"> – </w:t>
      </w:r>
      <w:r w:rsidRPr="00F42220">
        <w:rPr>
          <w:rFonts w:cs="Arial"/>
          <w:sz w:val="24"/>
          <w:szCs w:val="24"/>
        </w:rPr>
        <w:t>This project contains auto generated classes from Entity Framework 6 and ensures com</w:t>
      </w:r>
      <w:r w:rsidR="00F42220">
        <w:rPr>
          <w:rFonts w:cs="Arial"/>
          <w:sz w:val="24"/>
          <w:szCs w:val="24"/>
        </w:rPr>
        <w:t>munication with the SQLite database.</w:t>
      </w:r>
    </w:p>
    <w:p w:rsidR="00355E7B" w:rsidRDefault="00355E7B" w:rsidP="00355E7B">
      <w:pPr>
        <w:pStyle w:val="Header"/>
        <w:spacing w:before="120" w:after="120" w:line="240" w:lineRule="auto"/>
        <w:ind w:left="720" w:right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p</w:t>
      </w:r>
      <w:r w:rsidRPr="00824DCA">
        <w:rPr>
          <w:rFonts w:cs="Arial"/>
          <w:sz w:val="24"/>
          <w:szCs w:val="24"/>
        </w:rPr>
        <w:t xml:space="preserve">roject </w:t>
      </w:r>
      <w:r>
        <w:rPr>
          <w:rFonts w:cs="Arial"/>
          <w:sz w:val="24"/>
          <w:szCs w:val="24"/>
        </w:rPr>
        <w:t xml:space="preserve">contains </w:t>
      </w:r>
      <w:r>
        <w:rPr>
          <w:rFonts w:cs="Arial"/>
          <w:sz w:val="24"/>
          <w:szCs w:val="24"/>
        </w:rPr>
        <w:t xml:space="preserve">a </w:t>
      </w:r>
      <w:r>
        <w:rPr>
          <w:rFonts w:cs="Arial"/>
          <w:sz w:val="24"/>
          <w:szCs w:val="24"/>
        </w:rPr>
        <w:t xml:space="preserve">directory </w:t>
      </w:r>
      <w:r>
        <w:rPr>
          <w:rFonts w:cs="Arial"/>
          <w:sz w:val="24"/>
          <w:szCs w:val="24"/>
        </w:rPr>
        <w:t>named “</w:t>
      </w:r>
      <w:r>
        <w:rPr>
          <w:rFonts w:cs="Arial"/>
          <w:sz w:val="24"/>
          <w:szCs w:val="24"/>
        </w:rPr>
        <w:t>Scripts</w:t>
      </w:r>
      <w:r>
        <w:rPr>
          <w:rFonts w:cs="Arial"/>
          <w:sz w:val="24"/>
          <w:szCs w:val="24"/>
        </w:rPr>
        <w:t>”</w:t>
      </w:r>
      <w:r>
        <w:rPr>
          <w:rFonts w:cs="Arial"/>
          <w:sz w:val="24"/>
          <w:szCs w:val="24"/>
        </w:rPr>
        <w:t xml:space="preserve"> with </w:t>
      </w:r>
      <w:r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>file:</w:t>
      </w:r>
    </w:p>
    <w:p w:rsidR="00355E7B" w:rsidRPr="00F42220" w:rsidRDefault="00355E7B" w:rsidP="00355E7B">
      <w:pPr>
        <w:pStyle w:val="Header"/>
        <w:numPr>
          <w:ilvl w:val="0"/>
          <w:numId w:val="13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>SQLiteScript.txt – contains script for creating database structure from scratch</w:t>
      </w:r>
      <w:r>
        <w:rPr>
          <w:rFonts w:cs="Arial"/>
          <w:sz w:val="24"/>
          <w:szCs w:val="24"/>
        </w:rPr>
        <w:t>.</w:t>
      </w:r>
    </w:p>
    <w:p w:rsidR="00AB0815" w:rsidRPr="00F42220" w:rsidRDefault="00BA47C1" w:rsidP="00425C3E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lastRenderedPageBreak/>
        <w:t>MetainfoEUCases</w:t>
      </w:r>
      <w:proofErr w:type="spellEnd"/>
      <w:r w:rsidRPr="00F42220">
        <w:rPr>
          <w:rFonts w:cs="Arial"/>
          <w:sz w:val="24"/>
          <w:szCs w:val="24"/>
        </w:rPr>
        <w:t xml:space="preserve"> – </w:t>
      </w:r>
      <w:r w:rsidR="004E5B4E" w:rsidRPr="00F42220">
        <w:rPr>
          <w:rFonts w:cs="Arial"/>
          <w:sz w:val="24"/>
          <w:szCs w:val="24"/>
        </w:rPr>
        <w:t xml:space="preserve">contains classes describing </w:t>
      </w:r>
      <w:proofErr w:type="spellStart"/>
      <w:r w:rsidR="004E5B4E" w:rsidRPr="00F42220">
        <w:rPr>
          <w:rFonts w:cs="Arial"/>
          <w:sz w:val="24"/>
          <w:szCs w:val="24"/>
        </w:rPr>
        <w:t>MetaInfoXML</w:t>
      </w:r>
      <w:proofErr w:type="spellEnd"/>
      <w:r w:rsidR="004E5B4E" w:rsidRPr="00F42220">
        <w:rPr>
          <w:rFonts w:cs="Arial"/>
          <w:sz w:val="24"/>
          <w:szCs w:val="24"/>
        </w:rPr>
        <w:t xml:space="preserve"> and </w:t>
      </w:r>
      <w:proofErr w:type="gramStart"/>
      <w:r w:rsidR="004E5B4E" w:rsidRPr="00F42220">
        <w:rPr>
          <w:rFonts w:cs="Arial"/>
          <w:sz w:val="24"/>
          <w:szCs w:val="24"/>
        </w:rPr>
        <w:t>enumeration</w:t>
      </w:r>
      <w:proofErr w:type="gramEnd"/>
      <w:r w:rsidR="004E5B4E" w:rsidRPr="00F42220">
        <w:rPr>
          <w:rFonts w:cs="Arial"/>
          <w:sz w:val="24"/>
          <w:szCs w:val="24"/>
        </w:rPr>
        <w:t xml:space="preserve"> for </w:t>
      </w:r>
      <w:r w:rsidR="00F42220">
        <w:rPr>
          <w:rFonts w:cs="Arial"/>
          <w:sz w:val="24"/>
          <w:szCs w:val="24"/>
        </w:rPr>
        <w:t xml:space="preserve">the </w:t>
      </w:r>
      <w:r w:rsidR="004E5B4E" w:rsidRPr="00F42220">
        <w:rPr>
          <w:rFonts w:cs="Arial"/>
          <w:sz w:val="24"/>
          <w:szCs w:val="24"/>
        </w:rPr>
        <w:t xml:space="preserve">change type of </w:t>
      </w:r>
      <w:r w:rsidR="00F42220">
        <w:rPr>
          <w:rFonts w:cs="Arial"/>
          <w:sz w:val="24"/>
          <w:szCs w:val="24"/>
        </w:rPr>
        <w:t>each</w:t>
      </w:r>
      <w:r w:rsidR="004E5B4E" w:rsidRPr="00F42220">
        <w:rPr>
          <w:rFonts w:cs="Arial"/>
          <w:sz w:val="24"/>
          <w:szCs w:val="24"/>
        </w:rPr>
        <w:t xml:space="preserve"> document</w:t>
      </w:r>
      <w:r w:rsidR="00F42220">
        <w:rPr>
          <w:rFonts w:cs="Arial"/>
          <w:sz w:val="24"/>
          <w:szCs w:val="24"/>
        </w:rPr>
        <w:t>.</w:t>
      </w:r>
    </w:p>
    <w:p w:rsidR="004E3069" w:rsidRPr="00F42220" w:rsidRDefault="004E3069" w:rsidP="00425C3E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ServiceEUCases</w:t>
      </w:r>
      <w:proofErr w:type="spellEnd"/>
      <w:r w:rsidRPr="00F42220">
        <w:rPr>
          <w:rFonts w:cs="Arial"/>
          <w:b/>
          <w:sz w:val="24"/>
          <w:szCs w:val="24"/>
        </w:rPr>
        <w:t xml:space="preserve"> </w:t>
      </w:r>
      <w:r w:rsidR="00083E15" w:rsidRPr="00F42220">
        <w:rPr>
          <w:rFonts w:cs="Arial"/>
          <w:b/>
          <w:sz w:val="24"/>
          <w:szCs w:val="24"/>
        </w:rPr>
        <w:t xml:space="preserve">– </w:t>
      </w:r>
      <w:r w:rsidR="00F42220">
        <w:rPr>
          <w:rFonts w:cs="Arial"/>
          <w:sz w:val="24"/>
          <w:szCs w:val="24"/>
        </w:rPr>
        <w:t>T</w:t>
      </w:r>
      <w:r w:rsidR="00083E15" w:rsidRPr="00F42220">
        <w:rPr>
          <w:rFonts w:cs="Arial"/>
          <w:sz w:val="24"/>
          <w:szCs w:val="24"/>
        </w:rPr>
        <w:t xml:space="preserve">his project is </w:t>
      </w:r>
      <w:r w:rsidR="00F42220">
        <w:rPr>
          <w:rFonts w:cs="Arial"/>
          <w:sz w:val="24"/>
          <w:szCs w:val="24"/>
        </w:rPr>
        <w:t xml:space="preserve">realisation of the </w:t>
      </w:r>
      <w:r w:rsidRPr="00F42220">
        <w:rPr>
          <w:rFonts w:cs="Arial"/>
          <w:sz w:val="24"/>
          <w:szCs w:val="24"/>
        </w:rPr>
        <w:t>Crawler Web service</w:t>
      </w:r>
      <w:r w:rsidR="00083E15" w:rsidRPr="00F42220">
        <w:rPr>
          <w:rFonts w:cs="Arial"/>
          <w:sz w:val="24"/>
          <w:szCs w:val="24"/>
        </w:rPr>
        <w:t xml:space="preserve"> and is developed </w:t>
      </w:r>
      <w:r w:rsidR="00CE7439" w:rsidRPr="00F42220">
        <w:rPr>
          <w:rFonts w:cs="Arial"/>
          <w:sz w:val="24"/>
          <w:szCs w:val="24"/>
        </w:rPr>
        <w:t xml:space="preserve">on </w:t>
      </w:r>
      <w:r w:rsidR="00083E15" w:rsidRPr="00F42220">
        <w:rPr>
          <w:rFonts w:cs="Arial"/>
          <w:sz w:val="24"/>
          <w:szCs w:val="24"/>
        </w:rPr>
        <w:t>Windows Communication Foundation</w:t>
      </w:r>
      <w:r w:rsidR="00CE7439" w:rsidRPr="00F42220">
        <w:rPr>
          <w:rFonts w:cs="Arial"/>
          <w:sz w:val="24"/>
          <w:szCs w:val="24"/>
        </w:rPr>
        <w:t xml:space="preserve"> technology</w:t>
      </w:r>
      <w:r w:rsidR="00083E15" w:rsidRPr="00F42220">
        <w:rPr>
          <w:rFonts w:cs="Arial"/>
          <w:sz w:val="24"/>
          <w:szCs w:val="24"/>
        </w:rPr>
        <w:t>.</w:t>
      </w:r>
      <w:r w:rsidR="00CE7439" w:rsidRPr="00F42220">
        <w:rPr>
          <w:rFonts w:cs="Arial"/>
          <w:sz w:val="24"/>
          <w:szCs w:val="24"/>
        </w:rPr>
        <w:t xml:space="preserve"> </w:t>
      </w:r>
      <w:r w:rsidR="00B1104C" w:rsidRPr="00F42220">
        <w:rPr>
          <w:rFonts w:cs="Arial"/>
          <w:sz w:val="24"/>
          <w:szCs w:val="24"/>
        </w:rPr>
        <w:t>Service export one method “Upload data” and ensure</w:t>
      </w:r>
      <w:r w:rsidR="00FE426B" w:rsidRPr="00F42220">
        <w:rPr>
          <w:rFonts w:cs="Arial"/>
          <w:sz w:val="24"/>
          <w:szCs w:val="24"/>
        </w:rPr>
        <w:t>s</w:t>
      </w:r>
      <w:r w:rsidR="00B1104C" w:rsidRPr="00F42220">
        <w:rPr>
          <w:rFonts w:cs="Arial"/>
          <w:sz w:val="24"/>
          <w:szCs w:val="24"/>
        </w:rPr>
        <w:t xml:space="preserve"> </w:t>
      </w:r>
      <w:r w:rsidR="00FE426B" w:rsidRPr="00F42220">
        <w:rPr>
          <w:rFonts w:cs="Arial"/>
          <w:sz w:val="24"/>
          <w:szCs w:val="24"/>
        </w:rPr>
        <w:t>data validation and centralized storage of all submitted documents</w:t>
      </w:r>
      <w:r w:rsidR="00B10D5B" w:rsidRPr="00F42220">
        <w:rPr>
          <w:rFonts w:cs="Arial"/>
          <w:sz w:val="24"/>
          <w:szCs w:val="24"/>
        </w:rPr>
        <w:t>.</w:t>
      </w:r>
    </w:p>
    <w:p w:rsidR="00E4527F" w:rsidRPr="00F42220" w:rsidRDefault="00642E02" w:rsidP="00425C3E">
      <w:pPr>
        <w:pStyle w:val="Header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p</w:t>
      </w:r>
      <w:r w:rsidR="00E4527F" w:rsidRPr="00F42220">
        <w:rPr>
          <w:rFonts w:cs="Arial"/>
          <w:sz w:val="24"/>
          <w:szCs w:val="24"/>
        </w:rPr>
        <w:t>roject contain</w:t>
      </w:r>
      <w:r>
        <w:rPr>
          <w:rFonts w:cs="Arial"/>
          <w:sz w:val="24"/>
          <w:szCs w:val="24"/>
        </w:rPr>
        <w:t>s</w:t>
      </w:r>
      <w:r w:rsidR="00E4527F" w:rsidRPr="00F42220">
        <w:rPr>
          <w:rFonts w:cs="Arial"/>
          <w:sz w:val="24"/>
          <w:szCs w:val="24"/>
        </w:rPr>
        <w:t xml:space="preserve"> references to:</w:t>
      </w:r>
    </w:p>
    <w:p w:rsidR="004E3069" w:rsidRPr="00F42220" w:rsidRDefault="004E3069" w:rsidP="00425C3E">
      <w:pPr>
        <w:pStyle w:val="Header"/>
        <w:numPr>
          <w:ilvl w:val="0"/>
          <w:numId w:val="7"/>
        </w:numPr>
        <w:spacing w:line="240" w:lineRule="auto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ServiceEUCases.Data</w:t>
      </w:r>
      <w:proofErr w:type="spellEnd"/>
      <w:r w:rsidRPr="00F42220">
        <w:rPr>
          <w:rFonts w:cs="Arial"/>
          <w:b/>
          <w:sz w:val="24"/>
          <w:szCs w:val="24"/>
        </w:rPr>
        <w:t xml:space="preserve"> </w:t>
      </w:r>
    </w:p>
    <w:p w:rsidR="004E3069" w:rsidRPr="00F42220" w:rsidRDefault="004E3069" w:rsidP="00425C3E">
      <w:pPr>
        <w:pStyle w:val="Header"/>
        <w:numPr>
          <w:ilvl w:val="0"/>
          <w:numId w:val="7"/>
        </w:numPr>
        <w:spacing w:line="240" w:lineRule="auto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MetainfoEUCases</w:t>
      </w:r>
      <w:proofErr w:type="spellEnd"/>
    </w:p>
    <w:p w:rsidR="003C4365" w:rsidRPr="00F42220" w:rsidRDefault="004E3069" w:rsidP="00425C3E">
      <w:pPr>
        <w:pStyle w:val="Header"/>
        <w:numPr>
          <w:ilvl w:val="0"/>
          <w:numId w:val="7"/>
        </w:numPr>
        <w:spacing w:line="240" w:lineRule="auto"/>
        <w:rPr>
          <w:rFonts w:cs="Arial"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>Entity Framework 6</w:t>
      </w:r>
      <w:r w:rsidR="00E21B2D" w:rsidRPr="00F42220">
        <w:rPr>
          <w:rFonts w:cs="Arial"/>
          <w:b/>
          <w:sz w:val="24"/>
          <w:szCs w:val="24"/>
        </w:rPr>
        <w:t xml:space="preserve"> </w:t>
      </w:r>
      <w:r w:rsidR="00642E02" w:rsidRPr="00F42220">
        <w:rPr>
          <w:rFonts w:cs="Arial"/>
          <w:b/>
          <w:sz w:val="24"/>
          <w:szCs w:val="24"/>
        </w:rPr>
        <w:t xml:space="preserve">– </w:t>
      </w:r>
      <w:r w:rsidR="00642E02" w:rsidRPr="00F42220">
        <w:rPr>
          <w:rFonts w:cs="Arial"/>
          <w:sz w:val="24"/>
          <w:szCs w:val="24"/>
        </w:rPr>
        <w:t>external</w:t>
      </w:r>
      <w:r w:rsidR="00642E02" w:rsidRPr="00F42220">
        <w:rPr>
          <w:rFonts w:cs="Arial"/>
          <w:b/>
          <w:sz w:val="24"/>
          <w:szCs w:val="24"/>
        </w:rPr>
        <w:t xml:space="preserve"> </w:t>
      </w:r>
      <w:r w:rsidR="00642E02" w:rsidRPr="00F42220">
        <w:rPr>
          <w:rFonts w:cs="Arial"/>
          <w:sz w:val="24"/>
          <w:szCs w:val="24"/>
        </w:rPr>
        <w:t>package</w:t>
      </w:r>
    </w:p>
    <w:p w:rsidR="00E21B2D" w:rsidRPr="00F42220" w:rsidRDefault="00E21B2D" w:rsidP="00425C3E">
      <w:pPr>
        <w:pStyle w:val="Header"/>
        <w:numPr>
          <w:ilvl w:val="0"/>
          <w:numId w:val="7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DotNetZip</w:t>
      </w:r>
      <w:proofErr w:type="spellEnd"/>
      <w:r w:rsidRPr="00F42220">
        <w:rPr>
          <w:rFonts w:cs="Arial"/>
          <w:b/>
          <w:sz w:val="24"/>
          <w:szCs w:val="24"/>
        </w:rPr>
        <w:t xml:space="preserve"> – </w:t>
      </w:r>
      <w:r w:rsidRPr="00F42220">
        <w:rPr>
          <w:rFonts w:cs="Arial"/>
          <w:sz w:val="24"/>
          <w:szCs w:val="24"/>
        </w:rPr>
        <w:t>external</w:t>
      </w:r>
      <w:r w:rsidRPr="00F42220">
        <w:rPr>
          <w:rFonts w:cs="Arial"/>
          <w:b/>
          <w:sz w:val="24"/>
          <w:szCs w:val="24"/>
        </w:rPr>
        <w:t xml:space="preserve"> </w:t>
      </w:r>
      <w:r w:rsidRPr="00F42220">
        <w:rPr>
          <w:rFonts w:cs="Arial"/>
          <w:sz w:val="24"/>
          <w:szCs w:val="24"/>
        </w:rPr>
        <w:t>package</w:t>
      </w:r>
      <w:r w:rsidR="00F42220">
        <w:rPr>
          <w:rFonts w:cs="Arial"/>
          <w:sz w:val="24"/>
          <w:szCs w:val="24"/>
        </w:rPr>
        <w:t>.</w:t>
      </w:r>
    </w:p>
    <w:p w:rsidR="000C4659" w:rsidRPr="00F42220" w:rsidRDefault="000C4659" w:rsidP="00425C3E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sz w:val="24"/>
          <w:szCs w:val="24"/>
        </w:rPr>
      </w:pPr>
      <w:proofErr w:type="spellStart"/>
      <w:r w:rsidRPr="00F42220">
        <w:rPr>
          <w:rFonts w:cs="Arial"/>
          <w:b/>
          <w:sz w:val="24"/>
          <w:szCs w:val="24"/>
        </w:rPr>
        <w:t>ServiceEUCases.Data</w:t>
      </w:r>
      <w:proofErr w:type="spellEnd"/>
      <w:r w:rsidR="00642E02">
        <w:rPr>
          <w:rFonts w:cs="Arial"/>
          <w:b/>
          <w:sz w:val="24"/>
          <w:szCs w:val="24"/>
        </w:rPr>
        <w:t xml:space="preserve"> – </w:t>
      </w:r>
      <w:r w:rsidRPr="00F42220">
        <w:rPr>
          <w:rFonts w:cs="Arial"/>
          <w:sz w:val="24"/>
          <w:szCs w:val="24"/>
        </w:rPr>
        <w:t xml:space="preserve">This project contains auto generated classes from Entity Framework 6 and ensures communication with Microsoft SQL Server 2012 database </w:t>
      </w:r>
    </w:p>
    <w:p w:rsidR="000C4659" w:rsidRPr="00642E02" w:rsidRDefault="006F37F3" w:rsidP="00425C3E">
      <w:pPr>
        <w:pStyle w:val="Heading1"/>
        <w:numPr>
          <w:ilvl w:val="1"/>
          <w:numId w:val="3"/>
        </w:numPr>
        <w:spacing w:line="240" w:lineRule="auto"/>
        <w:rPr>
          <w:rFonts w:cs="Arial"/>
        </w:rPr>
      </w:pPr>
      <w:bookmarkStart w:id="26" w:name="_Toc384816818"/>
      <w:r w:rsidRPr="00642E02">
        <w:rPr>
          <w:rFonts w:cs="Arial"/>
        </w:rPr>
        <w:t xml:space="preserve">Crawler </w:t>
      </w:r>
      <w:r w:rsidR="00FF2F54">
        <w:rPr>
          <w:rFonts w:cs="Arial"/>
        </w:rPr>
        <w:t>w</w:t>
      </w:r>
      <w:r w:rsidR="00105AF3" w:rsidRPr="00642E02">
        <w:rPr>
          <w:rFonts w:cs="Arial"/>
        </w:rPr>
        <w:t xml:space="preserve">eb </w:t>
      </w:r>
      <w:r w:rsidR="00FF2F54">
        <w:rPr>
          <w:rFonts w:cs="Arial"/>
        </w:rPr>
        <w:t>s</w:t>
      </w:r>
      <w:r w:rsidR="00105AF3" w:rsidRPr="00642E02">
        <w:rPr>
          <w:rFonts w:cs="Arial"/>
        </w:rPr>
        <w:t xml:space="preserve">ervice </w:t>
      </w:r>
      <w:r w:rsidR="00FF2F54">
        <w:rPr>
          <w:rFonts w:cs="Arial"/>
        </w:rPr>
        <w:t xml:space="preserve">and crawler tools </w:t>
      </w:r>
      <w:r w:rsidR="00105AF3" w:rsidRPr="00642E02">
        <w:rPr>
          <w:rFonts w:cs="Arial"/>
        </w:rPr>
        <w:t>usage</w:t>
      </w:r>
      <w:bookmarkEnd w:id="26"/>
    </w:p>
    <w:p w:rsidR="001F332E" w:rsidRPr="00F42220" w:rsidRDefault="00A70AEF" w:rsidP="00425C3E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b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>Publishing Crawler web service</w:t>
      </w:r>
    </w:p>
    <w:p w:rsidR="007E345B" w:rsidRPr="00F42220" w:rsidRDefault="007E345B" w:rsidP="00425C3E">
      <w:pPr>
        <w:pStyle w:val="Header"/>
        <w:spacing w:line="240" w:lineRule="auto"/>
        <w:rPr>
          <w:rFonts w:cs="Arial"/>
          <w:sz w:val="24"/>
          <w:szCs w:val="24"/>
        </w:rPr>
      </w:pPr>
      <w:r w:rsidRPr="00F42220">
        <w:rPr>
          <w:rFonts w:cs="Arial"/>
          <w:sz w:val="24"/>
          <w:szCs w:val="24"/>
        </w:rPr>
        <w:t xml:space="preserve">The </w:t>
      </w:r>
      <w:r w:rsidR="00105AF3" w:rsidRPr="00F42220">
        <w:rPr>
          <w:rFonts w:cs="Arial"/>
          <w:sz w:val="24"/>
          <w:szCs w:val="24"/>
        </w:rPr>
        <w:t>user</w:t>
      </w:r>
      <w:r w:rsidRPr="00F42220">
        <w:rPr>
          <w:rFonts w:cs="Arial"/>
          <w:sz w:val="24"/>
          <w:szCs w:val="24"/>
        </w:rPr>
        <w:t xml:space="preserve"> must install at least the IIS 7.0 from the Windows distribution kit and follow the instructions from Microsoft Website or other relevant source.</w:t>
      </w:r>
      <w:r w:rsidR="00105AF3" w:rsidRPr="00F42220">
        <w:rPr>
          <w:rFonts w:cs="Arial"/>
          <w:sz w:val="24"/>
          <w:szCs w:val="24"/>
        </w:rPr>
        <w:t xml:space="preserve"> </w:t>
      </w:r>
      <w:r w:rsidRPr="00F42220">
        <w:rPr>
          <w:rFonts w:cs="Arial"/>
          <w:sz w:val="24"/>
          <w:szCs w:val="24"/>
        </w:rPr>
        <w:t xml:space="preserve">Experienced dot Net developer and IIS administrator should create virtual directory pointing to directory containing result files from </w:t>
      </w:r>
      <w:bookmarkStart w:id="27" w:name="_Toc240201563"/>
      <w:bookmarkStart w:id="28" w:name="_Toc240440228"/>
      <w:r w:rsidRPr="00F42220">
        <w:rPr>
          <w:rFonts w:cs="Arial"/>
          <w:sz w:val="24"/>
          <w:szCs w:val="24"/>
        </w:rPr>
        <w:t xml:space="preserve">publishing of </w:t>
      </w:r>
      <w:proofErr w:type="spellStart"/>
      <w:r w:rsidRPr="00F42220">
        <w:rPr>
          <w:rFonts w:cs="Arial"/>
          <w:sz w:val="24"/>
          <w:szCs w:val="24"/>
        </w:rPr>
        <w:t>ServiceEUCases</w:t>
      </w:r>
      <w:proofErr w:type="spellEnd"/>
      <w:r w:rsidRPr="00F42220">
        <w:rPr>
          <w:rFonts w:cs="Arial"/>
          <w:sz w:val="24"/>
          <w:szCs w:val="24"/>
        </w:rPr>
        <w:t xml:space="preserve"> project.</w:t>
      </w:r>
    </w:p>
    <w:p w:rsidR="007E345B" w:rsidRPr="00F42220" w:rsidRDefault="00CB74AB" w:rsidP="00425C3E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b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 xml:space="preserve">Crawler </w:t>
      </w:r>
      <w:r w:rsidR="007E345B" w:rsidRPr="00F42220">
        <w:rPr>
          <w:rFonts w:cs="Arial"/>
          <w:b/>
          <w:sz w:val="24"/>
          <w:szCs w:val="24"/>
        </w:rPr>
        <w:t xml:space="preserve">Web service configuration </w:t>
      </w:r>
    </w:p>
    <w:p w:rsidR="007E345B" w:rsidRDefault="007A5F7D" w:rsidP="007A5F7D">
      <w:pPr>
        <w:pStyle w:val="Header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</w:t>
      </w:r>
      <w:r w:rsidR="00CB74AB" w:rsidRPr="00F42220">
        <w:rPr>
          <w:rFonts w:cs="Arial"/>
          <w:sz w:val="24"/>
          <w:szCs w:val="24"/>
        </w:rPr>
        <w:t xml:space="preserve">Crawler </w:t>
      </w:r>
      <w:r w:rsidR="007E345B" w:rsidRPr="00F42220">
        <w:rPr>
          <w:rFonts w:cs="Arial"/>
          <w:sz w:val="24"/>
          <w:szCs w:val="24"/>
        </w:rPr>
        <w:t>Web servi</w:t>
      </w:r>
      <w:r w:rsidR="00FF15AD" w:rsidRPr="00F42220">
        <w:rPr>
          <w:rFonts w:cs="Arial"/>
          <w:sz w:val="24"/>
          <w:szCs w:val="24"/>
        </w:rPr>
        <w:t>c</w:t>
      </w:r>
      <w:r w:rsidR="007E345B" w:rsidRPr="00F42220">
        <w:rPr>
          <w:rFonts w:cs="Arial"/>
          <w:sz w:val="24"/>
          <w:szCs w:val="24"/>
        </w:rPr>
        <w:t>e read</w:t>
      </w:r>
      <w:r w:rsidR="00425C3E">
        <w:rPr>
          <w:rFonts w:cs="Arial"/>
          <w:sz w:val="24"/>
          <w:szCs w:val="24"/>
        </w:rPr>
        <w:t>s</w:t>
      </w:r>
      <w:r w:rsidR="007E345B" w:rsidRPr="00F42220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 w:rsidR="007E345B" w:rsidRPr="00F42220">
        <w:rPr>
          <w:rFonts w:cs="Arial"/>
          <w:sz w:val="24"/>
          <w:szCs w:val="24"/>
        </w:rPr>
        <w:t xml:space="preserve">configuration from </w:t>
      </w:r>
      <w:r>
        <w:rPr>
          <w:rFonts w:cs="Arial"/>
          <w:sz w:val="24"/>
          <w:szCs w:val="24"/>
        </w:rPr>
        <w:t xml:space="preserve">a </w:t>
      </w:r>
      <w:proofErr w:type="spellStart"/>
      <w:r w:rsidR="007E345B" w:rsidRPr="00F42220">
        <w:rPr>
          <w:rFonts w:cs="Arial"/>
          <w:sz w:val="24"/>
          <w:szCs w:val="24"/>
        </w:rPr>
        <w:t>web.config</w:t>
      </w:r>
      <w:proofErr w:type="spellEnd"/>
      <w:r w:rsidR="007E345B" w:rsidRPr="00F42220">
        <w:rPr>
          <w:rFonts w:cs="Arial"/>
          <w:sz w:val="24"/>
          <w:szCs w:val="24"/>
        </w:rPr>
        <w:t xml:space="preserve"> file</w:t>
      </w:r>
      <w:r>
        <w:rPr>
          <w:rFonts w:cs="Arial"/>
          <w:sz w:val="24"/>
          <w:szCs w:val="24"/>
        </w:rPr>
        <w:t>.</w:t>
      </w:r>
    </w:p>
    <w:p w:rsidR="007A5F7D" w:rsidRPr="00F42220" w:rsidRDefault="007A5F7D" w:rsidP="007A5F7D">
      <w:pPr>
        <w:pStyle w:val="Header"/>
        <w:spacing w:line="240" w:lineRule="auto"/>
        <w:rPr>
          <w:rFonts w:cs="Arial"/>
          <w:sz w:val="24"/>
          <w:szCs w:val="24"/>
        </w:rPr>
      </w:pPr>
    </w:p>
    <w:p w:rsidR="007E345B" w:rsidRPr="00F42220" w:rsidRDefault="007E345B" w:rsidP="00425C3E">
      <w:pPr>
        <w:pStyle w:val="Header"/>
        <w:numPr>
          <w:ilvl w:val="0"/>
          <w:numId w:val="7"/>
        </w:numPr>
        <w:spacing w:line="240" w:lineRule="auto"/>
        <w:rPr>
          <w:rFonts w:cs="Arial"/>
          <w:b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>Database configuration</w:t>
      </w:r>
    </w:p>
    <w:p w:rsidR="007E345B" w:rsidRDefault="007E345B" w:rsidP="00D41D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Arial"/>
          <w:color w:val="0000FF"/>
          <w:lang w:eastAsia="bg-BG"/>
        </w:rPr>
      </w:pPr>
      <w:r w:rsidRPr="00F42220">
        <w:rPr>
          <w:rFonts w:cs="Arial"/>
          <w:color w:val="0000FF"/>
          <w:lang w:eastAsia="bg-BG"/>
        </w:rPr>
        <w:t>&lt;</w:t>
      </w:r>
      <w:r w:rsidRPr="00F42220">
        <w:rPr>
          <w:rFonts w:cs="Arial"/>
          <w:color w:val="A31515"/>
          <w:lang w:eastAsia="bg-BG"/>
        </w:rPr>
        <w:t>add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name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CrawlerFrameworkEntities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connectionString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metadata=res://*/CrawlerFrameworkModel.csdl|res://*/CrawlerFrameworkModel.ssdl|res://*/CrawlerFrameworkModel.msl;provider=System.Data.SqlClient;provider connection string=</w:t>
      </w:r>
      <w:r w:rsidRPr="00F42220">
        <w:rPr>
          <w:rFonts w:cs="Arial"/>
          <w:color w:val="FF0000"/>
          <w:lang w:eastAsia="bg-BG"/>
        </w:rPr>
        <w:t>&amp;quot</w:t>
      </w:r>
      <w:proofErr w:type="gramStart"/>
      <w:r w:rsidRPr="00F42220">
        <w:rPr>
          <w:rFonts w:cs="Arial"/>
          <w:color w:val="FF0000"/>
          <w:lang w:eastAsia="bg-BG"/>
        </w:rPr>
        <w:t>;</w:t>
      </w:r>
      <w:r w:rsidRPr="00F42220">
        <w:rPr>
          <w:rFonts w:cs="Arial"/>
          <w:color w:val="0000FF"/>
          <w:lang w:eastAsia="bg-BG"/>
        </w:rPr>
        <w:t>data</w:t>
      </w:r>
      <w:proofErr w:type="gramEnd"/>
      <w:r w:rsidRPr="00F42220">
        <w:rPr>
          <w:rFonts w:cs="Arial"/>
          <w:color w:val="0000FF"/>
          <w:lang w:eastAsia="bg-BG"/>
        </w:rPr>
        <w:t> source=YourSqlServer;initial catalog=CrawlerFramework;persist security info=True;user id=YourUserId;password=YourPassword;MultipleActiveResultSets=True;App=EntityFramework</w:t>
      </w:r>
      <w:r w:rsidRPr="00F42220">
        <w:rPr>
          <w:rFonts w:cs="Arial"/>
          <w:color w:val="FF0000"/>
          <w:lang w:eastAsia="bg-BG"/>
        </w:rPr>
        <w:t>&amp;quot;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providerName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System.Data.EntityClient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/&gt;</w:t>
      </w:r>
    </w:p>
    <w:p w:rsidR="007A5F7D" w:rsidRPr="00F42220" w:rsidRDefault="007A5F7D" w:rsidP="00425C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5"/>
        <w:jc w:val="left"/>
        <w:rPr>
          <w:rFonts w:cs="Arial"/>
          <w:color w:val="000000"/>
          <w:lang w:eastAsia="bg-BG"/>
        </w:rPr>
      </w:pPr>
    </w:p>
    <w:p w:rsidR="007E345B" w:rsidRPr="00F42220" w:rsidRDefault="005978F0" w:rsidP="00425C3E">
      <w:pPr>
        <w:pStyle w:val="Header"/>
        <w:numPr>
          <w:ilvl w:val="0"/>
          <w:numId w:val="7"/>
        </w:numPr>
        <w:spacing w:line="240" w:lineRule="auto"/>
        <w:rPr>
          <w:rFonts w:cs="Arial"/>
          <w:b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 xml:space="preserve">Windows </w:t>
      </w:r>
      <w:r w:rsidR="00105AF3" w:rsidRPr="00F42220">
        <w:rPr>
          <w:rFonts w:cs="Arial"/>
          <w:b/>
          <w:sz w:val="24"/>
          <w:szCs w:val="24"/>
        </w:rPr>
        <w:t>Communication</w:t>
      </w:r>
      <w:r w:rsidRPr="00F42220">
        <w:rPr>
          <w:rFonts w:cs="Arial"/>
          <w:b/>
          <w:sz w:val="24"/>
          <w:szCs w:val="24"/>
        </w:rPr>
        <w:t xml:space="preserve"> Foundation </w:t>
      </w:r>
      <w:r w:rsidRPr="00F42220">
        <w:rPr>
          <w:rFonts w:cs="Arial"/>
          <w:sz w:val="24"/>
          <w:szCs w:val="24"/>
        </w:rPr>
        <w:t>– in order to proce</w:t>
      </w:r>
      <w:r w:rsidR="007A5F7D">
        <w:rPr>
          <w:rFonts w:cs="Arial"/>
          <w:sz w:val="24"/>
          <w:szCs w:val="24"/>
        </w:rPr>
        <w:t>ss</w:t>
      </w:r>
      <w:r w:rsidRPr="00F42220">
        <w:rPr>
          <w:rFonts w:cs="Arial"/>
          <w:sz w:val="24"/>
          <w:szCs w:val="24"/>
        </w:rPr>
        <w:t xml:space="preserve"> large files</w:t>
      </w:r>
      <w:r w:rsidR="00745D57" w:rsidRPr="00F42220">
        <w:rPr>
          <w:rFonts w:cs="Arial"/>
          <w:sz w:val="24"/>
          <w:szCs w:val="24"/>
        </w:rPr>
        <w:t xml:space="preserve"> (up to 20 </w:t>
      </w:r>
      <w:r w:rsidR="007A5F7D">
        <w:rPr>
          <w:rFonts w:cs="Arial"/>
          <w:sz w:val="24"/>
          <w:szCs w:val="24"/>
        </w:rPr>
        <w:t>MB</w:t>
      </w:r>
      <w:r w:rsidR="00745D57" w:rsidRPr="00F42220">
        <w:rPr>
          <w:rFonts w:cs="Arial"/>
          <w:sz w:val="24"/>
          <w:szCs w:val="24"/>
        </w:rPr>
        <w:t>)</w:t>
      </w:r>
      <w:r w:rsidRPr="00F42220">
        <w:rPr>
          <w:rFonts w:cs="Arial"/>
          <w:sz w:val="24"/>
          <w:szCs w:val="24"/>
        </w:rPr>
        <w:t xml:space="preserve"> some custom configuration need</w:t>
      </w:r>
      <w:r w:rsidR="007A5F7D">
        <w:rPr>
          <w:rFonts w:cs="Arial"/>
          <w:sz w:val="24"/>
          <w:szCs w:val="24"/>
        </w:rPr>
        <w:t>s</w:t>
      </w:r>
      <w:r w:rsidRPr="00F42220">
        <w:rPr>
          <w:rFonts w:cs="Arial"/>
          <w:sz w:val="24"/>
          <w:szCs w:val="24"/>
        </w:rPr>
        <w:t xml:space="preserve"> to be done</w:t>
      </w:r>
      <w:r w:rsidR="00745D57" w:rsidRPr="00F42220">
        <w:rPr>
          <w:rFonts w:cs="Arial"/>
          <w:sz w:val="24"/>
          <w:szCs w:val="24"/>
        </w:rPr>
        <w:t>.</w:t>
      </w:r>
    </w:p>
    <w:p w:rsidR="007A5F7D" w:rsidRPr="007A5F7D" w:rsidRDefault="007A5F7D" w:rsidP="007A5F7D">
      <w:pPr>
        <w:pStyle w:val="HTMLPreformatted"/>
        <w:shd w:val="clear" w:color="auto" w:fill="FFFFFF"/>
        <w:ind w:left="705"/>
        <w:rPr>
          <w:rFonts w:ascii="Arial" w:hAnsi="Arial" w:cs="Arial"/>
          <w:color w:val="0000FF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&lt;</w:t>
      </w:r>
      <w:proofErr w:type="spellStart"/>
      <w:r w:rsidRPr="007A5F7D">
        <w:rPr>
          <w:rFonts w:ascii="Arial" w:hAnsi="Arial" w:cs="Arial"/>
          <w:color w:val="0000FF"/>
          <w:lang w:val="en-GB"/>
        </w:rPr>
        <w:t>system.serviceModel</w:t>
      </w:r>
      <w:proofErr w:type="spell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&lt;</w:t>
      </w:r>
      <w:proofErr w:type="gramStart"/>
      <w:r w:rsidRPr="00F42220">
        <w:rPr>
          <w:rFonts w:ascii="Arial" w:hAnsi="Arial" w:cs="Arial"/>
          <w:color w:val="A31515"/>
          <w:lang w:val="en-GB"/>
        </w:rPr>
        <w:t>services</w:t>
      </w:r>
      <w:proofErr w:type="gram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106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&lt;</w:t>
      </w:r>
      <w:r w:rsidRPr="00F42220">
        <w:rPr>
          <w:rFonts w:ascii="Arial" w:hAnsi="Arial" w:cs="Arial"/>
          <w:color w:val="A31515"/>
          <w:lang w:val="en-GB"/>
        </w:rPr>
        <w:t>service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name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proofErr w:type="spellStart"/>
      <w:r w:rsidRPr="00F42220">
        <w:rPr>
          <w:rFonts w:ascii="Arial" w:hAnsi="Arial" w:cs="Arial"/>
          <w:color w:val="0000FF"/>
          <w:lang w:val="en-GB"/>
        </w:rPr>
        <w:t>ServiceEUCases.ServiceEUCases</w:t>
      </w:r>
      <w:proofErr w:type="spellEnd"/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106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&lt;</w:t>
      </w:r>
      <w:r w:rsidRPr="00F42220">
        <w:rPr>
          <w:rFonts w:ascii="Arial" w:hAnsi="Arial" w:cs="Arial"/>
          <w:color w:val="A31515"/>
          <w:lang w:val="en-GB"/>
        </w:rPr>
        <w:t>endpoint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address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binding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basicHttpBinding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bindingConfiguration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CustomConfig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contract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ServiceEUCases.IServiceEUCases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/&gt;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&lt;/</w:t>
      </w:r>
      <w:r w:rsidRPr="00F42220">
        <w:rPr>
          <w:rFonts w:ascii="Arial" w:hAnsi="Arial" w:cs="Arial"/>
          <w:color w:val="A31515"/>
          <w:lang w:val="en-GB"/>
        </w:rPr>
        <w:t>service</w:t>
      </w:r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&lt;/</w:t>
      </w:r>
      <w:r w:rsidRPr="00F42220">
        <w:rPr>
          <w:rFonts w:ascii="Arial" w:hAnsi="Arial" w:cs="Arial"/>
          <w:color w:val="A31515"/>
          <w:lang w:val="en-GB"/>
        </w:rPr>
        <w:t>services</w:t>
      </w:r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</w:t>
      </w:r>
      <w:proofErr w:type="gramStart"/>
      <w:r w:rsidRPr="00F42220">
        <w:rPr>
          <w:rFonts w:ascii="Arial" w:hAnsi="Arial" w:cs="Arial"/>
          <w:color w:val="A31515"/>
          <w:lang w:val="en-GB"/>
        </w:rPr>
        <w:t>bindings</w:t>
      </w:r>
      <w:proofErr w:type="gram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&lt;</w:t>
      </w:r>
      <w:proofErr w:type="spellStart"/>
      <w:proofErr w:type="gramStart"/>
      <w:r w:rsidRPr="00F42220">
        <w:rPr>
          <w:rFonts w:ascii="Arial" w:hAnsi="Arial" w:cs="Arial"/>
          <w:color w:val="A31515"/>
          <w:lang w:val="en-GB"/>
        </w:rPr>
        <w:t>basicHttpBinding</w:t>
      </w:r>
      <w:proofErr w:type="spellEnd"/>
      <w:proofErr w:type="gram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&lt;</w:t>
      </w:r>
      <w:r w:rsidRPr="00F42220">
        <w:rPr>
          <w:rFonts w:ascii="Arial" w:hAnsi="Arial" w:cs="Arial"/>
          <w:color w:val="A31515"/>
          <w:lang w:val="en-GB"/>
        </w:rPr>
        <w:t>binding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name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CustomConfig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closeTimeout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00:10:00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openTimeout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00:10:00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sendTimeout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00:10:00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maxBufferPoolSize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maxBufferSize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maxReceivedMessageSize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messageEncoding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Mtom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  &lt;</w:t>
      </w:r>
      <w:r w:rsidRPr="00F42220">
        <w:rPr>
          <w:rFonts w:ascii="Arial" w:hAnsi="Arial" w:cs="Arial"/>
          <w:color w:val="A31515"/>
          <w:lang w:val="en-GB"/>
        </w:rPr>
        <w:t>readerQuotas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maxDepth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maxStringContentLength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maxArrayLength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maxBytesPerRead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maxNameTableCharCount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2147483647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/&gt;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lastRenderedPageBreak/>
        <w:t>        &lt;/</w:t>
      </w:r>
      <w:r w:rsidRPr="00F42220">
        <w:rPr>
          <w:rFonts w:ascii="Arial" w:hAnsi="Arial" w:cs="Arial"/>
          <w:color w:val="A31515"/>
          <w:lang w:val="en-GB"/>
        </w:rPr>
        <w:t>binding</w:t>
      </w:r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&lt;/</w:t>
      </w:r>
      <w:proofErr w:type="spellStart"/>
      <w:r w:rsidRPr="00F42220">
        <w:rPr>
          <w:rFonts w:ascii="Arial" w:hAnsi="Arial" w:cs="Arial"/>
          <w:color w:val="A31515"/>
          <w:lang w:val="en-GB"/>
        </w:rPr>
        <w:t>basicHttpBinding</w:t>
      </w:r>
      <w:proofErr w:type="spell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&lt;/</w:t>
      </w:r>
      <w:r w:rsidRPr="00F42220">
        <w:rPr>
          <w:rFonts w:ascii="Arial" w:hAnsi="Arial" w:cs="Arial"/>
          <w:color w:val="A31515"/>
          <w:lang w:val="en-GB"/>
        </w:rPr>
        <w:t>bindings</w:t>
      </w:r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</w:t>
      </w:r>
      <w:proofErr w:type="spellStart"/>
      <w:proofErr w:type="gramStart"/>
      <w:r w:rsidRPr="00F42220">
        <w:rPr>
          <w:rFonts w:ascii="Arial" w:hAnsi="Arial" w:cs="Arial"/>
          <w:color w:val="A31515"/>
          <w:lang w:val="en-GB"/>
        </w:rPr>
        <w:t>behaviors</w:t>
      </w:r>
      <w:proofErr w:type="spellEnd"/>
      <w:proofErr w:type="gram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&lt;</w:t>
      </w:r>
      <w:proofErr w:type="spellStart"/>
      <w:proofErr w:type="gramStart"/>
      <w:r w:rsidRPr="00F42220">
        <w:rPr>
          <w:rFonts w:ascii="Arial" w:hAnsi="Arial" w:cs="Arial"/>
          <w:color w:val="A31515"/>
          <w:lang w:val="en-GB"/>
        </w:rPr>
        <w:t>serviceBehaviors</w:t>
      </w:r>
      <w:proofErr w:type="spellEnd"/>
      <w:proofErr w:type="gram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&lt;</w:t>
      </w:r>
      <w:proofErr w:type="spellStart"/>
      <w:proofErr w:type="gramStart"/>
      <w:r w:rsidRPr="00F42220">
        <w:rPr>
          <w:rFonts w:ascii="Arial" w:hAnsi="Arial" w:cs="Arial"/>
          <w:color w:val="A31515"/>
          <w:lang w:val="en-GB"/>
        </w:rPr>
        <w:t>behavior</w:t>
      </w:r>
      <w:proofErr w:type="spellEnd"/>
      <w:proofErr w:type="gram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  </w:t>
      </w:r>
      <w:proofErr w:type="gramStart"/>
      <w:r w:rsidRPr="00F42220">
        <w:rPr>
          <w:rFonts w:ascii="Arial" w:hAnsi="Arial" w:cs="Arial"/>
          <w:color w:val="0000FF"/>
          <w:lang w:val="en-GB"/>
        </w:rPr>
        <w:t>&lt;!-</w:t>
      </w:r>
      <w:proofErr w:type="gramEnd"/>
      <w:r w:rsidRPr="00F42220">
        <w:rPr>
          <w:rFonts w:ascii="Arial" w:hAnsi="Arial" w:cs="Arial"/>
          <w:color w:val="008000"/>
          <w:lang w:val="en-GB"/>
        </w:rPr>
        <w:t> To avoid disclosing metadata information, set the values below to false before deployment </w:t>
      </w:r>
      <w:r w:rsidRPr="00F42220">
        <w:rPr>
          <w:rFonts w:ascii="Arial" w:hAnsi="Arial" w:cs="Arial"/>
          <w:color w:val="0000FF"/>
          <w:lang w:val="en-GB"/>
        </w:rPr>
        <w:t>--&gt;</w:t>
      </w:r>
    </w:p>
    <w:p w:rsidR="00500136" w:rsidRPr="00F42220" w:rsidRDefault="00500136" w:rsidP="00425C3E">
      <w:pPr>
        <w:pStyle w:val="HTMLPreformatted"/>
        <w:shd w:val="clear" w:color="auto" w:fill="FFFFFF"/>
        <w:ind w:left="106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  &lt;</w:t>
      </w:r>
      <w:r w:rsidRPr="00F42220">
        <w:rPr>
          <w:rFonts w:ascii="Arial" w:hAnsi="Arial" w:cs="Arial"/>
          <w:color w:val="A31515"/>
          <w:lang w:val="en-GB"/>
        </w:rPr>
        <w:t>serviceMetadata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httpGetEnabled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true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httpsGetEnabled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true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/&gt;</w:t>
      </w:r>
    </w:p>
    <w:p w:rsidR="00500136" w:rsidRPr="00F42220" w:rsidRDefault="00500136" w:rsidP="00425C3E">
      <w:pPr>
        <w:pStyle w:val="HTMLPreformatted"/>
        <w:shd w:val="clear" w:color="auto" w:fill="FFFFFF"/>
        <w:ind w:left="106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 </w:t>
      </w:r>
      <w:proofErr w:type="gramStart"/>
      <w:r w:rsidRPr="00F42220">
        <w:rPr>
          <w:rFonts w:ascii="Arial" w:hAnsi="Arial" w:cs="Arial"/>
          <w:color w:val="0000FF"/>
          <w:lang w:val="en-GB"/>
        </w:rPr>
        <w:t>&lt;!-</w:t>
      </w:r>
      <w:proofErr w:type="gramEnd"/>
      <w:r w:rsidRPr="00F42220">
        <w:rPr>
          <w:rFonts w:ascii="Arial" w:hAnsi="Arial" w:cs="Arial"/>
          <w:color w:val="008000"/>
          <w:lang w:val="en-GB"/>
        </w:rPr>
        <w:t> To receive exception details in faults for debugging purposes, set the value below to true.  Set to false before deployment to avoid disclosing exception information </w:t>
      </w:r>
      <w:r w:rsidRPr="00F42220">
        <w:rPr>
          <w:rFonts w:ascii="Arial" w:hAnsi="Arial" w:cs="Arial"/>
          <w:color w:val="0000FF"/>
          <w:lang w:val="en-GB"/>
        </w:rPr>
        <w:t>--&gt;</w:t>
      </w:r>
    </w:p>
    <w:p w:rsidR="00500136" w:rsidRPr="00F42220" w:rsidRDefault="00500136" w:rsidP="00425C3E">
      <w:pPr>
        <w:pStyle w:val="HTMLPreformatted"/>
        <w:shd w:val="clear" w:color="auto" w:fill="FFFFFF"/>
        <w:ind w:left="106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  &lt;</w:t>
      </w:r>
      <w:r w:rsidRPr="00F42220">
        <w:rPr>
          <w:rFonts w:ascii="Arial" w:hAnsi="Arial" w:cs="Arial"/>
          <w:color w:val="A31515"/>
          <w:lang w:val="en-GB"/>
        </w:rPr>
        <w:t>serviceDebug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includeExceptionDetailInFaults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false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/&gt;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  &lt;/</w:t>
      </w:r>
      <w:proofErr w:type="spellStart"/>
      <w:r w:rsidRPr="00F42220">
        <w:rPr>
          <w:rFonts w:ascii="Arial" w:hAnsi="Arial" w:cs="Arial"/>
          <w:color w:val="A31515"/>
          <w:lang w:val="en-GB"/>
        </w:rPr>
        <w:t>behavior</w:t>
      </w:r>
      <w:proofErr w:type="spell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&lt;/</w:t>
      </w:r>
      <w:proofErr w:type="spellStart"/>
      <w:r w:rsidRPr="00F42220">
        <w:rPr>
          <w:rFonts w:ascii="Arial" w:hAnsi="Arial" w:cs="Arial"/>
          <w:color w:val="A31515"/>
          <w:lang w:val="en-GB"/>
        </w:rPr>
        <w:t>serviceBehaviors</w:t>
      </w:r>
      <w:proofErr w:type="spell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&lt;/</w:t>
      </w:r>
      <w:proofErr w:type="spellStart"/>
      <w:r w:rsidRPr="00F42220">
        <w:rPr>
          <w:rFonts w:ascii="Arial" w:hAnsi="Arial" w:cs="Arial"/>
          <w:color w:val="A31515"/>
          <w:lang w:val="en-GB"/>
        </w:rPr>
        <w:t>behaviors</w:t>
      </w:r>
      <w:proofErr w:type="spell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</w:t>
      </w:r>
      <w:proofErr w:type="spellStart"/>
      <w:proofErr w:type="gramStart"/>
      <w:r w:rsidRPr="00F42220">
        <w:rPr>
          <w:rFonts w:ascii="Arial" w:hAnsi="Arial" w:cs="Arial"/>
          <w:color w:val="A31515"/>
          <w:lang w:val="en-GB"/>
        </w:rPr>
        <w:t>protocolMapping</w:t>
      </w:r>
      <w:proofErr w:type="spellEnd"/>
      <w:proofErr w:type="gram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  &lt;</w:t>
      </w:r>
      <w:r w:rsidRPr="00F42220">
        <w:rPr>
          <w:rFonts w:ascii="Arial" w:hAnsi="Arial" w:cs="Arial"/>
          <w:color w:val="A31515"/>
          <w:lang w:val="en-GB"/>
        </w:rPr>
        <w:t>add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binding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proofErr w:type="spellStart"/>
      <w:r w:rsidRPr="00F42220">
        <w:rPr>
          <w:rFonts w:ascii="Arial" w:hAnsi="Arial" w:cs="Arial"/>
          <w:color w:val="0000FF"/>
          <w:lang w:val="en-GB"/>
        </w:rPr>
        <w:t>basicHttpsBinding</w:t>
      </w:r>
      <w:proofErr w:type="spellEnd"/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scheme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https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/&gt;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&lt;/</w:t>
      </w:r>
      <w:proofErr w:type="spellStart"/>
      <w:r w:rsidRPr="00F42220">
        <w:rPr>
          <w:rFonts w:ascii="Arial" w:hAnsi="Arial" w:cs="Arial"/>
          <w:color w:val="A31515"/>
          <w:lang w:val="en-GB"/>
        </w:rPr>
        <w:t>protocolMapping</w:t>
      </w:r>
      <w:proofErr w:type="spellEnd"/>
      <w:r w:rsidRPr="00F42220">
        <w:rPr>
          <w:rFonts w:ascii="Arial" w:hAnsi="Arial" w:cs="Arial"/>
          <w:color w:val="0000FF"/>
          <w:lang w:val="en-GB"/>
        </w:rPr>
        <w:t>&gt;</w:t>
      </w:r>
    </w:p>
    <w:p w:rsidR="00500136" w:rsidRPr="00F42220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    &lt;</w:t>
      </w:r>
      <w:r w:rsidRPr="00F42220">
        <w:rPr>
          <w:rFonts w:ascii="Arial" w:hAnsi="Arial" w:cs="Arial"/>
          <w:color w:val="A31515"/>
          <w:lang w:val="en-GB"/>
        </w:rPr>
        <w:t>serviceHostingEnvironment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aspNetCompatibilityEnabled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true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</w:t>
      </w:r>
      <w:r w:rsidRPr="00F42220">
        <w:rPr>
          <w:rFonts w:ascii="Arial" w:hAnsi="Arial" w:cs="Arial"/>
          <w:color w:val="FF0000"/>
          <w:lang w:val="en-GB"/>
        </w:rPr>
        <w:t>multipleSiteBindingsEnabled</w:t>
      </w:r>
      <w:r w:rsidRPr="00F42220">
        <w:rPr>
          <w:rFonts w:ascii="Arial" w:hAnsi="Arial" w:cs="Arial"/>
          <w:color w:val="0000FF"/>
          <w:lang w:val="en-GB"/>
        </w:rPr>
        <w:t>=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true</w:t>
      </w:r>
      <w:r w:rsidRPr="00F42220">
        <w:rPr>
          <w:rFonts w:ascii="Arial" w:hAnsi="Arial" w:cs="Arial"/>
          <w:color w:val="000000"/>
          <w:lang w:val="en-GB"/>
        </w:rPr>
        <w:t>"</w:t>
      </w:r>
      <w:r w:rsidRPr="00F42220">
        <w:rPr>
          <w:rFonts w:ascii="Arial" w:hAnsi="Arial" w:cs="Arial"/>
          <w:color w:val="0000FF"/>
          <w:lang w:val="en-GB"/>
        </w:rPr>
        <w:t> /&gt;</w:t>
      </w:r>
    </w:p>
    <w:p w:rsidR="00500136" w:rsidRDefault="00500136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FF"/>
          <w:lang w:val="en-GB"/>
        </w:rPr>
      </w:pPr>
      <w:r w:rsidRPr="00F42220">
        <w:rPr>
          <w:rFonts w:ascii="Arial" w:hAnsi="Arial" w:cs="Arial"/>
          <w:color w:val="0000FF"/>
          <w:lang w:val="en-GB"/>
        </w:rPr>
        <w:t>&lt;/</w:t>
      </w:r>
      <w:proofErr w:type="spellStart"/>
      <w:r w:rsidRPr="00F42220">
        <w:rPr>
          <w:rFonts w:ascii="Arial" w:hAnsi="Arial" w:cs="Arial"/>
          <w:color w:val="A31515"/>
          <w:lang w:val="en-GB"/>
        </w:rPr>
        <w:t>system.serviceModel</w:t>
      </w:r>
      <w:proofErr w:type="spellEnd"/>
      <w:r w:rsidRPr="00F42220">
        <w:rPr>
          <w:rFonts w:ascii="Arial" w:hAnsi="Arial" w:cs="Arial"/>
          <w:color w:val="0000FF"/>
          <w:lang w:val="en-GB"/>
        </w:rPr>
        <w:t>&gt;</w:t>
      </w:r>
    </w:p>
    <w:p w:rsidR="007A5F7D" w:rsidRPr="00F42220" w:rsidRDefault="007A5F7D" w:rsidP="00425C3E">
      <w:pPr>
        <w:pStyle w:val="HTMLPreformatted"/>
        <w:shd w:val="clear" w:color="auto" w:fill="FFFFFF"/>
        <w:ind w:left="705"/>
        <w:rPr>
          <w:rFonts w:ascii="Arial" w:hAnsi="Arial" w:cs="Arial"/>
          <w:color w:val="000000"/>
          <w:lang w:val="en-GB"/>
        </w:rPr>
      </w:pPr>
    </w:p>
    <w:p w:rsidR="00093B36" w:rsidRPr="00F42220" w:rsidRDefault="002F3869" w:rsidP="00425C3E">
      <w:pPr>
        <w:pStyle w:val="Header"/>
        <w:numPr>
          <w:ilvl w:val="0"/>
          <w:numId w:val="7"/>
        </w:numPr>
        <w:spacing w:line="240" w:lineRule="auto"/>
        <w:rPr>
          <w:rFonts w:cs="Arial"/>
          <w:b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 xml:space="preserve">Database </w:t>
      </w:r>
      <w:r w:rsidR="00BF2EA6" w:rsidRPr="00F42220">
        <w:rPr>
          <w:rFonts w:cs="Arial"/>
          <w:b/>
          <w:sz w:val="24"/>
          <w:szCs w:val="24"/>
        </w:rPr>
        <w:t>creation</w:t>
      </w:r>
    </w:p>
    <w:p w:rsidR="002F3869" w:rsidRPr="00F42220" w:rsidRDefault="00EF12FD" w:rsidP="007A5F7D">
      <w:pPr>
        <w:pStyle w:val="HTMLPreformatted"/>
        <w:shd w:val="clear" w:color="auto" w:fill="FFFFFF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F42220">
        <w:rPr>
          <w:rFonts w:ascii="Arial" w:hAnsi="Arial" w:cs="Arial"/>
          <w:sz w:val="24"/>
          <w:szCs w:val="24"/>
          <w:lang w:val="en-GB"/>
        </w:rPr>
        <w:t>ServiceEUCases</w:t>
      </w:r>
      <w:r w:rsidR="00DE4AD2" w:rsidRPr="00F42220">
        <w:rPr>
          <w:rFonts w:ascii="Arial" w:hAnsi="Arial" w:cs="Arial"/>
          <w:sz w:val="24"/>
          <w:szCs w:val="24"/>
          <w:lang w:val="en-GB"/>
        </w:rPr>
        <w:t>.Data</w:t>
      </w:r>
      <w:proofErr w:type="spellEnd"/>
      <w:r w:rsidRPr="00F42220">
        <w:rPr>
          <w:rFonts w:ascii="Arial" w:hAnsi="Arial" w:cs="Arial"/>
          <w:sz w:val="24"/>
          <w:szCs w:val="24"/>
          <w:lang w:val="en-GB"/>
        </w:rPr>
        <w:t xml:space="preserve"> project contains </w:t>
      </w:r>
      <w:r w:rsidR="007A5F7D">
        <w:rPr>
          <w:rFonts w:ascii="Arial" w:hAnsi="Arial" w:cs="Arial"/>
          <w:sz w:val="24"/>
          <w:szCs w:val="24"/>
          <w:lang w:val="en-GB"/>
        </w:rPr>
        <w:t xml:space="preserve">the </w:t>
      </w:r>
      <w:r w:rsidR="00DE4AD2" w:rsidRPr="00F42220">
        <w:rPr>
          <w:rFonts w:ascii="Arial" w:hAnsi="Arial" w:cs="Arial"/>
          <w:sz w:val="24"/>
          <w:szCs w:val="24"/>
          <w:lang w:val="en-GB"/>
        </w:rPr>
        <w:t xml:space="preserve">file </w:t>
      </w:r>
      <w:proofErr w:type="spellStart"/>
      <w:r w:rsidR="00DE4AD2" w:rsidRPr="00F42220">
        <w:rPr>
          <w:rFonts w:ascii="Arial" w:hAnsi="Arial" w:cs="Arial"/>
          <w:sz w:val="24"/>
          <w:szCs w:val="24"/>
          <w:lang w:val="en-GB"/>
        </w:rPr>
        <w:t>CrawlerFramework.sql</w:t>
      </w:r>
      <w:proofErr w:type="spellEnd"/>
      <w:r w:rsidR="00DE4AD2" w:rsidRPr="00F42220">
        <w:rPr>
          <w:rFonts w:ascii="Arial" w:hAnsi="Arial" w:cs="Arial"/>
          <w:sz w:val="24"/>
          <w:szCs w:val="24"/>
          <w:lang w:val="en-GB"/>
        </w:rPr>
        <w:t xml:space="preserve"> in </w:t>
      </w:r>
      <w:r w:rsidR="007A5F7D">
        <w:rPr>
          <w:rFonts w:ascii="Arial" w:hAnsi="Arial" w:cs="Arial"/>
          <w:sz w:val="24"/>
          <w:szCs w:val="24"/>
          <w:lang w:val="en-GB"/>
        </w:rPr>
        <w:t xml:space="preserve">the </w:t>
      </w:r>
      <w:r w:rsidR="00DE4AD2" w:rsidRPr="00F42220">
        <w:rPr>
          <w:rFonts w:ascii="Arial" w:hAnsi="Arial" w:cs="Arial"/>
          <w:sz w:val="24"/>
          <w:szCs w:val="24"/>
          <w:lang w:val="en-GB"/>
        </w:rPr>
        <w:t>subdirectory “Scripts”. This file contain</w:t>
      </w:r>
      <w:r w:rsidR="00506CE4">
        <w:rPr>
          <w:rFonts w:ascii="Arial" w:hAnsi="Arial" w:cs="Arial"/>
          <w:sz w:val="24"/>
          <w:szCs w:val="24"/>
          <w:lang w:val="en-GB"/>
        </w:rPr>
        <w:t>s</w:t>
      </w:r>
      <w:r w:rsidR="00DE4AD2" w:rsidRPr="00F42220">
        <w:rPr>
          <w:rFonts w:ascii="Arial" w:hAnsi="Arial" w:cs="Arial"/>
          <w:sz w:val="24"/>
          <w:szCs w:val="24"/>
          <w:lang w:val="en-GB"/>
        </w:rPr>
        <w:t xml:space="preserve"> all </w:t>
      </w:r>
      <w:proofErr w:type="spellStart"/>
      <w:r w:rsidR="00DE4AD2" w:rsidRPr="00F42220">
        <w:rPr>
          <w:rFonts w:ascii="Arial" w:hAnsi="Arial" w:cs="Arial"/>
          <w:sz w:val="24"/>
          <w:szCs w:val="24"/>
          <w:lang w:val="en-GB"/>
        </w:rPr>
        <w:t>sql</w:t>
      </w:r>
      <w:proofErr w:type="spellEnd"/>
      <w:r w:rsidR="00DE4AD2" w:rsidRPr="00F42220">
        <w:rPr>
          <w:rFonts w:ascii="Arial" w:hAnsi="Arial" w:cs="Arial"/>
          <w:sz w:val="24"/>
          <w:szCs w:val="24"/>
          <w:lang w:val="en-GB"/>
        </w:rPr>
        <w:t xml:space="preserve"> scripts needed for initial creation of database.</w:t>
      </w:r>
      <w:r w:rsidR="002C468C" w:rsidRPr="00F42220">
        <w:rPr>
          <w:rFonts w:ascii="Arial" w:hAnsi="Arial" w:cs="Arial"/>
          <w:sz w:val="24"/>
          <w:szCs w:val="24"/>
          <w:lang w:val="en-GB"/>
        </w:rPr>
        <w:t xml:space="preserve"> Be careful</w:t>
      </w:r>
      <w:r w:rsidR="00506CE4">
        <w:rPr>
          <w:rFonts w:ascii="Arial" w:hAnsi="Arial" w:cs="Arial"/>
          <w:sz w:val="24"/>
          <w:szCs w:val="24"/>
          <w:lang w:val="en-GB"/>
        </w:rPr>
        <w:t>,</w:t>
      </w:r>
      <w:r w:rsidR="002C468C" w:rsidRPr="00F42220">
        <w:rPr>
          <w:rFonts w:ascii="Arial" w:hAnsi="Arial" w:cs="Arial"/>
          <w:sz w:val="24"/>
          <w:szCs w:val="24"/>
          <w:lang w:val="en-GB"/>
        </w:rPr>
        <w:t xml:space="preserve"> because </w:t>
      </w:r>
      <w:r w:rsidR="00506CE4">
        <w:rPr>
          <w:rFonts w:ascii="Arial" w:hAnsi="Arial" w:cs="Arial"/>
          <w:sz w:val="24"/>
          <w:szCs w:val="24"/>
          <w:lang w:val="en-GB"/>
        </w:rPr>
        <w:t xml:space="preserve">the </w:t>
      </w:r>
      <w:r w:rsidR="002C468C" w:rsidRPr="00F42220">
        <w:rPr>
          <w:rFonts w:ascii="Arial" w:hAnsi="Arial" w:cs="Arial"/>
          <w:sz w:val="24"/>
          <w:szCs w:val="24"/>
          <w:lang w:val="en-GB"/>
        </w:rPr>
        <w:t xml:space="preserve">script will drop </w:t>
      </w:r>
      <w:r w:rsidR="00506CE4">
        <w:rPr>
          <w:rFonts w:ascii="Arial" w:hAnsi="Arial" w:cs="Arial"/>
          <w:sz w:val="24"/>
          <w:szCs w:val="24"/>
          <w:lang w:val="en-GB"/>
        </w:rPr>
        <w:t xml:space="preserve">and recreate database with </w:t>
      </w:r>
      <w:r w:rsidR="007A5F7D">
        <w:rPr>
          <w:rFonts w:ascii="Arial" w:hAnsi="Arial" w:cs="Arial"/>
          <w:sz w:val="24"/>
          <w:szCs w:val="24"/>
          <w:lang w:val="en-GB"/>
        </w:rPr>
        <w:t xml:space="preserve">the </w:t>
      </w:r>
      <w:r w:rsidR="00506CE4">
        <w:rPr>
          <w:rFonts w:ascii="Arial" w:hAnsi="Arial" w:cs="Arial"/>
          <w:sz w:val="24"/>
          <w:szCs w:val="24"/>
          <w:lang w:val="en-GB"/>
        </w:rPr>
        <w:t xml:space="preserve">name </w:t>
      </w:r>
      <w:r w:rsidR="002C468C" w:rsidRPr="00F42220"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="002C468C" w:rsidRPr="00F42220">
        <w:rPr>
          <w:rFonts w:ascii="Arial" w:hAnsi="Arial" w:cs="Arial"/>
          <w:color w:val="FF0000"/>
          <w:lang w:val="en-GB"/>
        </w:rPr>
        <w:t>CrawlerFramework</w:t>
      </w:r>
      <w:proofErr w:type="spellEnd"/>
      <w:r w:rsidR="002C468C" w:rsidRPr="00F42220">
        <w:rPr>
          <w:rFonts w:ascii="Arial" w:hAnsi="Arial" w:cs="Arial"/>
          <w:sz w:val="24"/>
          <w:szCs w:val="24"/>
          <w:lang w:val="en-GB"/>
        </w:rPr>
        <w:t xml:space="preserve">”. </w:t>
      </w:r>
    </w:p>
    <w:p w:rsidR="00A375A7" w:rsidRPr="00F42220" w:rsidRDefault="00A375A7" w:rsidP="00425C3E">
      <w:pPr>
        <w:pStyle w:val="HTMLPreformatted"/>
        <w:shd w:val="clear" w:color="auto" w:fill="FFFFFF"/>
        <w:rPr>
          <w:rFonts w:ascii="Arial" w:hAnsi="Arial" w:cs="Arial"/>
          <w:sz w:val="24"/>
          <w:szCs w:val="24"/>
          <w:lang w:val="en-GB"/>
        </w:rPr>
      </w:pPr>
    </w:p>
    <w:p w:rsidR="007A5F7D" w:rsidRDefault="00A375A7" w:rsidP="007A5F7D">
      <w:pPr>
        <w:pStyle w:val="Header"/>
        <w:numPr>
          <w:ilvl w:val="2"/>
          <w:numId w:val="3"/>
        </w:numPr>
        <w:spacing w:before="120" w:after="120" w:line="240" w:lineRule="auto"/>
        <w:ind w:right="0"/>
        <w:rPr>
          <w:rFonts w:cs="Arial"/>
          <w:b/>
          <w:sz w:val="24"/>
          <w:szCs w:val="24"/>
        </w:rPr>
      </w:pPr>
      <w:r w:rsidRPr="00F42220">
        <w:rPr>
          <w:rFonts w:cs="Arial"/>
          <w:b/>
          <w:sz w:val="24"/>
          <w:szCs w:val="24"/>
        </w:rPr>
        <w:t>Crawler</w:t>
      </w:r>
      <w:r w:rsidR="00FF2F54">
        <w:rPr>
          <w:rFonts w:cs="Arial"/>
          <w:b/>
          <w:sz w:val="24"/>
          <w:szCs w:val="24"/>
        </w:rPr>
        <w:t xml:space="preserve"> tool</w:t>
      </w:r>
      <w:r w:rsidRPr="00F42220">
        <w:rPr>
          <w:rFonts w:cs="Arial"/>
          <w:b/>
          <w:sz w:val="24"/>
          <w:szCs w:val="24"/>
        </w:rPr>
        <w:t>s usage</w:t>
      </w:r>
    </w:p>
    <w:p w:rsidR="00A375A7" w:rsidRDefault="00A375A7" w:rsidP="007A5F7D">
      <w:pPr>
        <w:pStyle w:val="HTMLPreformatted"/>
        <w:shd w:val="clear" w:color="auto" w:fill="FFFFFF"/>
        <w:jc w:val="both"/>
        <w:rPr>
          <w:rFonts w:ascii="Arial" w:hAnsi="Arial" w:cs="Arial"/>
          <w:sz w:val="24"/>
          <w:szCs w:val="24"/>
          <w:lang w:val="en-GB"/>
        </w:rPr>
      </w:pPr>
      <w:r w:rsidRPr="00F42220">
        <w:rPr>
          <w:rFonts w:ascii="Arial" w:hAnsi="Arial" w:cs="Arial"/>
          <w:sz w:val="24"/>
          <w:szCs w:val="24"/>
          <w:lang w:val="en-GB"/>
        </w:rPr>
        <w:t>As mentioned</w:t>
      </w:r>
      <w:r w:rsidR="007A5F7D">
        <w:rPr>
          <w:rFonts w:ascii="Arial" w:hAnsi="Arial" w:cs="Arial"/>
          <w:sz w:val="24"/>
          <w:szCs w:val="24"/>
          <w:lang w:val="en-GB"/>
        </w:rPr>
        <w:t xml:space="preserve"> above</w:t>
      </w:r>
      <w:r w:rsidR="00506CE4">
        <w:rPr>
          <w:rFonts w:ascii="Arial" w:hAnsi="Arial" w:cs="Arial"/>
          <w:sz w:val="24"/>
          <w:szCs w:val="24"/>
          <w:lang w:val="en-GB"/>
        </w:rPr>
        <w:t>,</w:t>
      </w:r>
      <w:r w:rsidRPr="00F42220">
        <w:rPr>
          <w:rFonts w:ascii="Arial" w:hAnsi="Arial" w:cs="Arial"/>
          <w:sz w:val="24"/>
          <w:szCs w:val="24"/>
          <w:lang w:val="en-GB"/>
        </w:rPr>
        <w:t xml:space="preserve"> all crawlers are in </w:t>
      </w:r>
      <w:r w:rsidR="00506CE4">
        <w:rPr>
          <w:rFonts w:ascii="Arial" w:hAnsi="Arial" w:cs="Arial"/>
          <w:sz w:val="24"/>
          <w:szCs w:val="24"/>
          <w:lang w:val="en-GB"/>
        </w:rPr>
        <w:t xml:space="preserve">a </w:t>
      </w:r>
      <w:r w:rsidRPr="00F42220">
        <w:rPr>
          <w:rFonts w:ascii="Arial" w:hAnsi="Arial" w:cs="Arial"/>
          <w:sz w:val="24"/>
          <w:szCs w:val="24"/>
          <w:lang w:val="en-GB"/>
        </w:rPr>
        <w:t>single command line application and depending o</w:t>
      </w:r>
      <w:r w:rsidR="00506CE4">
        <w:rPr>
          <w:rFonts w:ascii="Arial" w:hAnsi="Arial" w:cs="Arial"/>
          <w:sz w:val="24"/>
          <w:szCs w:val="24"/>
          <w:lang w:val="en-GB"/>
        </w:rPr>
        <w:t>n</w:t>
      </w:r>
      <w:r w:rsidRPr="00F42220">
        <w:rPr>
          <w:rFonts w:ascii="Arial" w:hAnsi="Arial" w:cs="Arial"/>
          <w:sz w:val="24"/>
          <w:szCs w:val="24"/>
          <w:lang w:val="en-GB"/>
        </w:rPr>
        <w:t xml:space="preserve"> </w:t>
      </w:r>
      <w:r w:rsidR="00506CE4">
        <w:rPr>
          <w:rFonts w:ascii="Arial" w:hAnsi="Arial" w:cs="Arial"/>
          <w:sz w:val="24"/>
          <w:szCs w:val="24"/>
          <w:lang w:val="en-GB"/>
        </w:rPr>
        <w:t xml:space="preserve">the </w:t>
      </w:r>
      <w:r w:rsidRPr="00F42220">
        <w:rPr>
          <w:rFonts w:ascii="Arial" w:hAnsi="Arial" w:cs="Arial"/>
          <w:sz w:val="24"/>
          <w:szCs w:val="24"/>
          <w:lang w:val="en-GB"/>
        </w:rPr>
        <w:t>configuration file different site will be crawled</w:t>
      </w:r>
      <w:r w:rsidR="00D50E65" w:rsidRPr="00F42220">
        <w:rPr>
          <w:rFonts w:ascii="Arial" w:hAnsi="Arial" w:cs="Arial"/>
          <w:sz w:val="24"/>
          <w:szCs w:val="24"/>
          <w:lang w:val="en-GB"/>
        </w:rPr>
        <w:t xml:space="preserve">. Crawlers read configuration from </w:t>
      </w:r>
      <w:r w:rsidR="007A5F7D">
        <w:rPr>
          <w:rFonts w:ascii="Arial" w:hAnsi="Arial" w:cs="Arial"/>
          <w:sz w:val="24"/>
          <w:szCs w:val="24"/>
          <w:lang w:val="en-GB"/>
        </w:rPr>
        <w:t xml:space="preserve">the </w:t>
      </w:r>
      <w:proofErr w:type="spellStart"/>
      <w:r w:rsidR="00D50E65" w:rsidRPr="00F42220">
        <w:rPr>
          <w:rFonts w:ascii="Arial" w:hAnsi="Arial" w:cs="Arial"/>
          <w:sz w:val="24"/>
          <w:szCs w:val="24"/>
          <w:lang w:val="en-GB"/>
        </w:rPr>
        <w:t>app.conig</w:t>
      </w:r>
      <w:proofErr w:type="spellEnd"/>
      <w:r w:rsidR="00D50E65" w:rsidRPr="00F42220">
        <w:rPr>
          <w:rFonts w:ascii="Arial" w:hAnsi="Arial" w:cs="Arial"/>
          <w:sz w:val="24"/>
          <w:szCs w:val="24"/>
          <w:lang w:val="en-GB"/>
        </w:rPr>
        <w:t xml:space="preserve"> file.</w:t>
      </w:r>
    </w:p>
    <w:p w:rsidR="007A5F7D" w:rsidRPr="00F42220" w:rsidRDefault="007A5F7D" w:rsidP="007A5F7D">
      <w:pPr>
        <w:pStyle w:val="HTMLPreformatted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963F62" w:rsidRPr="00F42220" w:rsidRDefault="00963F62" w:rsidP="00425C3E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sz w:val="24"/>
          <w:szCs w:val="24"/>
          <w:lang w:val="en-GB"/>
        </w:rPr>
      </w:pPr>
      <w:r w:rsidRPr="00F42220">
        <w:rPr>
          <w:rFonts w:ascii="Arial" w:hAnsi="Arial" w:cs="Arial"/>
          <w:b/>
          <w:sz w:val="24"/>
          <w:szCs w:val="24"/>
          <w:lang w:val="en-GB"/>
        </w:rPr>
        <w:t>Main configuration</w:t>
      </w:r>
      <w:r w:rsidR="009A5191" w:rsidRPr="00F42220">
        <w:rPr>
          <w:rFonts w:ascii="Arial" w:hAnsi="Arial" w:cs="Arial"/>
          <w:b/>
          <w:sz w:val="24"/>
          <w:szCs w:val="24"/>
          <w:lang w:val="en-GB"/>
        </w:rPr>
        <w:t xml:space="preserve"> – </w:t>
      </w:r>
      <w:r w:rsidR="009A5191" w:rsidRPr="00F42220">
        <w:rPr>
          <w:rFonts w:ascii="Arial" w:hAnsi="Arial" w:cs="Arial"/>
          <w:sz w:val="24"/>
          <w:szCs w:val="24"/>
          <w:lang w:val="en-GB"/>
        </w:rPr>
        <w:t>the section “&lt;</w:t>
      </w:r>
      <w:proofErr w:type="spellStart"/>
      <w:r w:rsidR="009A5191" w:rsidRPr="00F42220">
        <w:rPr>
          <w:rFonts w:ascii="Arial" w:hAnsi="Arial" w:cs="Arial"/>
          <w:sz w:val="24"/>
          <w:szCs w:val="24"/>
          <w:lang w:val="en-GB"/>
        </w:rPr>
        <w:t>appSettings</w:t>
      </w:r>
      <w:proofErr w:type="spellEnd"/>
      <w:r w:rsidR="009A5191" w:rsidRPr="00F42220">
        <w:rPr>
          <w:rFonts w:ascii="Arial" w:hAnsi="Arial" w:cs="Arial"/>
          <w:sz w:val="24"/>
          <w:szCs w:val="24"/>
          <w:lang w:val="en-GB"/>
        </w:rPr>
        <w:t>&gt;”</w:t>
      </w:r>
      <w:r w:rsidR="00160C7F" w:rsidRPr="00F42220">
        <w:rPr>
          <w:rFonts w:ascii="Arial" w:hAnsi="Arial" w:cs="Arial"/>
          <w:sz w:val="24"/>
          <w:szCs w:val="24"/>
          <w:lang w:val="en-GB"/>
        </w:rPr>
        <w:t xml:space="preserve"> contains </w:t>
      </w:r>
      <w:r w:rsidR="007A5F7D">
        <w:rPr>
          <w:rFonts w:ascii="Arial" w:hAnsi="Arial" w:cs="Arial"/>
          <w:sz w:val="24"/>
          <w:szCs w:val="24"/>
          <w:lang w:val="en-GB"/>
        </w:rPr>
        <w:t xml:space="preserve">the </w:t>
      </w:r>
      <w:r w:rsidR="00160C7F" w:rsidRPr="00F42220">
        <w:rPr>
          <w:rFonts w:ascii="Arial" w:hAnsi="Arial" w:cs="Arial"/>
          <w:sz w:val="24"/>
          <w:szCs w:val="24"/>
          <w:lang w:val="en-GB"/>
        </w:rPr>
        <w:t>following keys</w:t>
      </w:r>
      <w:r w:rsidR="007A5F7D">
        <w:rPr>
          <w:rFonts w:ascii="Arial" w:hAnsi="Arial" w:cs="Arial"/>
          <w:sz w:val="24"/>
          <w:szCs w:val="24"/>
          <w:lang w:val="en-GB"/>
        </w:rPr>
        <w:t>:</w:t>
      </w:r>
    </w:p>
    <w:p w:rsidR="004314CA" w:rsidRPr="00F42220" w:rsidRDefault="004314CA" w:rsidP="0004289C">
      <w:pPr>
        <w:pStyle w:val="ListParagraph"/>
        <w:numPr>
          <w:ilvl w:val="1"/>
          <w:numId w:val="7"/>
        </w:numPr>
        <w:spacing w:after="200"/>
        <w:rPr>
          <w:rFonts w:cs="Arial"/>
        </w:rPr>
      </w:pPr>
      <w:proofErr w:type="spellStart"/>
      <w:r w:rsidRPr="00F42220">
        <w:rPr>
          <w:rFonts w:cs="Arial"/>
          <w:color w:val="0000FF"/>
          <w:lang w:eastAsia="bg-BG"/>
        </w:rPr>
        <w:t>DestinationFolder</w:t>
      </w:r>
      <w:proofErr w:type="spellEnd"/>
      <w:r w:rsidRPr="00F42220">
        <w:rPr>
          <w:rFonts w:cs="Arial"/>
          <w:color w:val="0000FF"/>
          <w:lang w:eastAsia="bg-BG"/>
        </w:rPr>
        <w:t xml:space="preserve"> </w:t>
      </w:r>
      <w:r w:rsidRPr="0004289C">
        <w:rPr>
          <w:rFonts w:cs="Arial"/>
          <w:lang w:eastAsia="bg-BG"/>
        </w:rPr>
        <w:t xml:space="preserve">– </w:t>
      </w:r>
      <w:r w:rsidR="003218FE" w:rsidRPr="0004289C">
        <w:rPr>
          <w:rFonts w:cs="Arial"/>
          <w:lang w:eastAsia="bg-BG"/>
        </w:rPr>
        <w:t>working directory for e</w:t>
      </w:r>
      <w:r w:rsidR="0004289C">
        <w:rPr>
          <w:rFonts w:cs="Arial"/>
          <w:lang w:eastAsia="bg-BG"/>
        </w:rPr>
        <w:t>ach</w:t>
      </w:r>
      <w:r w:rsidR="003218FE" w:rsidRPr="0004289C">
        <w:rPr>
          <w:rFonts w:cs="Arial"/>
          <w:lang w:eastAsia="bg-BG"/>
        </w:rPr>
        <w:t xml:space="preserve"> crawler</w:t>
      </w:r>
    </w:p>
    <w:p w:rsidR="004314CA" w:rsidRPr="0004289C" w:rsidRDefault="004314CA" w:rsidP="0004289C">
      <w:pPr>
        <w:pStyle w:val="ListParagraph"/>
        <w:numPr>
          <w:ilvl w:val="1"/>
          <w:numId w:val="7"/>
        </w:numPr>
        <w:spacing w:after="200"/>
        <w:rPr>
          <w:rFonts w:cs="Arial"/>
        </w:rPr>
      </w:pPr>
      <w:r w:rsidRPr="00F42220">
        <w:rPr>
          <w:rFonts w:cs="Arial"/>
          <w:color w:val="0000FF"/>
          <w:lang w:eastAsia="bg-BG"/>
        </w:rPr>
        <w:t xml:space="preserve">Language </w:t>
      </w:r>
      <w:r w:rsidRPr="0004289C">
        <w:rPr>
          <w:rFonts w:cs="Arial"/>
          <w:lang w:eastAsia="bg-BG"/>
        </w:rPr>
        <w:t xml:space="preserve">– </w:t>
      </w:r>
      <w:r w:rsidR="008C0055" w:rsidRPr="0004289C">
        <w:rPr>
          <w:rFonts w:cs="Arial"/>
          <w:lang w:eastAsia="bg-BG"/>
        </w:rPr>
        <w:t xml:space="preserve">language of </w:t>
      </w:r>
      <w:r w:rsidR="0004289C">
        <w:rPr>
          <w:rFonts w:cs="Arial"/>
          <w:lang w:eastAsia="bg-BG"/>
        </w:rPr>
        <w:t xml:space="preserve">the </w:t>
      </w:r>
      <w:r w:rsidR="008C0055" w:rsidRPr="0004289C">
        <w:rPr>
          <w:rFonts w:cs="Arial"/>
          <w:lang w:eastAsia="bg-BG"/>
        </w:rPr>
        <w:t>crawled documents</w:t>
      </w:r>
    </w:p>
    <w:p w:rsidR="004314CA" w:rsidRPr="00F42220" w:rsidRDefault="004314CA" w:rsidP="0004289C">
      <w:pPr>
        <w:pStyle w:val="ListParagraph"/>
        <w:numPr>
          <w:ilvl w:val="1"/>
          <w:numId w:val="7"/>
        </w:numPr>
        <w:spacing w:after="200"/>
        <w:rPr>
          <w:rFonts w:cs="Arial"/>
        </w:rPr>
      </w:pPr>
      <w:proofErr w:type="spellStart"/>
      <w:r w:rsidRPr="00F42220">
        <w:rPr>
          <w:rFonts w:cs="Arial"/>
          <w:color w:val="0000FF"/>
          <w:lang w:eastAsia="bg-BG"/>
        </w:rPr>
        <w:t>MaxDegreeOfParallelism</w:t>
      </w:r>
      <w:proofErr w:type="spellEnd"/>
      <w:r w:rsidRPr="00F42220">
        <w:rPr>
          <w:rFonts w:cs="Arial"/>
          <w:color w:val="0000FF"/>
          <w:lang w:eastAsia="bg-BG"/>
        </w:rPr>
        <w:t xml:space="preserve"> </w:t>
      </w:r>
      <w:r w:rsidRPr="0004289C">
        <w:rPr>
          <w:rFonts w:cs="Arial"/>
          <w:lang w:eastAsia="bg-BG"/>
        </w:rPr>
        <w:t xml:space="preserve">– </w:t>
      </w:r>
      <w:r w:rsidR="000D6E3E" w:rsidRPr="0004289C">
        <w:rPr>
          <w:rFonts w:cs="Arial"/>
          <w:lang w:eastAsia="bg-BG"/>
        </w:rPr>
        <w:t>count of parallel documents to be downloaded</w:t>
      </w:r>
    </w:p>
    <w:p w:rsidR="004314CA" w:rsidRPr="00F42220" w:rsidRDefault="004314CA" w:rsidP="0004289C">
      <w:pPr>
        <w:pStyle w:val="ListParagraph"/>
        <w:numPr>
          <w:ilvl w:val="1"/>
          <w:numId w:val="7"/>
        </w:numPr>
        <w:spacing w:after="200"/>
        <w:rPr>
          <w:rFonts w:cs="Arial"/>
        </w:rPr>
      </w:pPr>
      <w:proofErr w:type="spellStart"/>
      <w:r w:rsidRPr="00F42220">
        <w:rPr>
          <w:rFonts w:cs="Arial"/>
          <w:color w:val="0000FF"/>
          <w:lang w:eastAsia="bg-BG"/>
        </w:rPr>
        <w:t>CrawlerName</w:t>
      </w:r>
      <w:proofErr w:type="spellEnd"/>
      <w:r w:rsidRPr="00F42220">
        <w:rPr>
          <w:rFonts w:cs="Arial"/>
          <w:color w:val="0000FF"/>
          <w:lang w:eastAsia="bg-BG"/>
        </w:rPr>
        <w:t xml:space="preserve"> </w:t>
      </w:r>
      <w:r w:rsidRPr="0004289C">
        <w:rPr>
          <w:rFonts w:cs="Arial"/>
          <w:lang w:eastAsia="bg-BG"/>
        </w:rPr>
        <w:t xml:space="preserve">– </w:t>
      </w:r>
      <w:r w:rsidR="000D6E3E" w:rsidRPr="0004289C">
        <w:rPr>
          <w:rFonts w:cs="Arial"/>
          <w:lang w:eastAsia="bg-BG"/>
        </w:rPr>
        <w:t>name of the crawler to be executed</w:t>
      </w:r>
      <w:r w:rsidR="00256AA7" w:rsidRPr="0004289C">
        <w:rPr>
          <w:rFonts w:cs="Arial"/>
          <w:lang w:eastAsia="bg-BG"/>
        </w:rPr>
        <w:t xml:space="preserve">. This is </w:t>
      </w:r>
      <w:r w:rsidR="0004289C">
        <w:rPr>
          <w:rFonts w:cs="Arial"/>
          <w:lang w:eastAsia="bg-BG"/>
        </w:rPr>
        <w:t xml:space="preserve">a </w:t>
      </w:r>
      <w:r w:rsidR="00256AA7" w:rsidRPr="0004289C">
        <w:rPr>
          <w:rFonts w:cs="Arial"/>
          <w:lang w:eastAsia="bg-BG"/>
        </w:rPr>
        <w:t>very important key</w:t>
      </w:r>
      <w:r w:rsidR="0004289C">
        <w:rPr>
          <w:rFonts w:cs="Arial"/>
          <w:lang w:eastAsia="bg-BG"/>
        </w:rPr>
        <w:t>,</w:t>
      </w:r>
      <w:r w:rsidR="00256AA7" w:rsidRPr="0004289C">
        <w:rPr>
          <w:rFonts w:cs="Arial"/>
          <w:lang w:eastAsia="bg-BG"/>
        </w:rPr>
        <w:t xml:space="preserve"> because </w:t>
      </w:r>
      <w:r w:rsidR="0004289C">
        <w:rPr>
          <w:rFonts w:cs="Arial"/>
          <w:lang w:eastAsia="bg-BG"/>
        </w:rPr>
        <w:t xml:space="preserve">it specifies the </w:t>
      </w:r>
      <w:r w:rsidR="00256AA7" w:rsidRPr="0004289C">
        <w:rPr>
          <w:rFonts w:cs="Arial"/>
          <w:lang w:eastAsia="bg-BG"/>
        </w:rPr>
        <w:t xml:space="preserve">name of </w:t>
      </w:r>
      <w:r w:rsidR="0004289C">
        <w:rPr>
          <w:rFonts w:cs="Arial"/>
          <w:lang w:eastAsia="bg-BG"/>
        </w:rPr>
        <w:t xml:space="preserve">the </w:t>
      </w:r>
      <w:r w:rsidR="00256AA7" w:rsidRPr="0004289C">
        <w:rPr>
          <w:rFonts w:cs="Arial"/>
          <w:lang w:eastAsia="bg-BG"/>
        </w:rPr>
        <w:t xml:space="preserve">crawler class </w:t>
      </w:r>
      <w:r w:rsidR="00D4457F" w:rsidRPr="0004289C">
        <w:rPr>
          <w:rFonts w:cs="Arial"/>
          <w:lang w:eastAsia="bg-BG"/>
        </w:rPr>
        <w:t>who</w:t>
      </w:r>
      <w:r w:rsidR="00256AA7" w:rsidRPr="0004289C">
        <w:rPr>
          <w:rFonts w:cs="Arial"/>
          <w:lang w:eastAsia="bg-BG"/>
        </w:rPr>
        <w:t xml:space="preserve"> is responsible </w:t>
      </w:r>
      <w:r w:rsidR="0004289C">
        <w:rPr>
          <w:rFonts w:cs="Arial"/>
          <w:lang w:eastAsia="bg-BG"/>
        </w:rPr>
        <w:t>f</w:t>
      </w:r>
      <w:r w:rsidR="00256AA7" w:rsidRPr="0004289C">
        <w:rPr>
          <w:rFonts w:cs="Arial"/>
          <w:lang w:eastAsia="bg-BG"/>
        </w:rPr>
        <w:t>o</w:t>
      </w:r>
      <w:r w:rsidR="0004289C">
        <w:rPr>
          <w:rFonts w:cs="Arial"/>
          <w:lang w:eastAsia="bg-BG"/>
        </w:rPr>
        <w:t>r</w:t>
      </w:r>
      <w:r w:rsidR="00256AA7" w:rsidRPr="0004289C">
        <w:rPr>
          <w:rFonts w:cs="Arial"/>
          <w:lang w:eastAsia="bg-BG"/>
        </w:rPr>
        <w:t xml:space="preserve"> download</w:t>
      </w:r>
      <w:r w:rsidR="0004289C">
        <w:rPr>
          <w:rFonts w:cs="Arial"/>
          <w:lang w:eastAsia="bg-BG"/>
        </w:rPr>
        <w:t>ing the corresponding web site.</w:t>
      </w:r>
    </w:p>
    <w:p w:rsidR="008349B3" w:rsidRPr="001E4295" w:rsidRDefault="008349B3" w:rsidP="0004289C">
      <w:pPr>
        <w:pStyle w:val="HTMLPreformatted"/>
        <w:shd w:val="clear" w:color="auto" w:fill="FFFFFF"/>
        <w:ind w:left="705"/>
        <w:jc w:val="both"/>
        <w:rPr>
          <w:rFonts w:ascii="Arial" w:hAnsi="Arial" w:cs="Arial"/>
          <w:sz w:val="24"/>
          <w:szCs w:val="24"/>
          <w:lang w:val="en-GB"/>
        </w:rPr>
      </w:pPr>
      <w:r w:rsidRPr="001E4295">
        <w:rPr>
          <w:rFonts w:ascii="Arial" w:hAnsi="Arial" w:cs="Arial"/>
          <w:sz w:val="24"/>
          <w:szCs w:val="24"/>
          <w:lang w:val="en-GB"/>
        </w:rPr>
        <w:t xml:space="preserve">For </w:t>
      </w:r>
      <w:r w:rsidR="001E4295">
        <w:rPr>
          <w:rFonts w:ascii="Arial" w:hAnsi="Arial" w:cs="Arial"/>
          <w:sz w:val="24"/>
          <w:szCs w:val="24"/>
          <w:lang w:val="en-GB"/>
        </w:rPr>
        <w:t>instance</w:t>
      </w:r>
      <w:r w:rsidRPr="001E4295">
        <w:rPr>
          <w:rFonts w:ascii="Arial" w:hAnsi="Arial" w:cs="Arial"/>
          <w:sz w:val="24"/>
          <w:szCs w:val="24"/>
          <w:lang w:val="en-GB"/>
        </w:rPr>
        <w:t>:</w:t>
      </w:r>
    </w:p>
    <w:p w:rsidR="00160C7F" w:rsidRPr="001E4295" w:rsidRDefault="00160C7F" w:rsidP="00042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0"/>
        <w:jc w:val="left"/>
        <w:rPr>
          <w:rFonts w:cs="Arial"/>
          <w:color w:val="0000FF"/>
          <w:lang w:eastAsia="bg-BG"/>
        </w:rPr>
      </w:pPr>
      <w:r w:rsidRPr="00F42220">
        <w:rPr>
          <w:rFonts w:cs="Arial"/>
          <w:color w:val="0000FF"/>
          <w:lang w:eastAsia="bg-BG"/>
        </w:rPr>
        <w:t>&lt;</w:t>
      </w:r>
      <w:proofErr w:type="spellStart"/>
      <w:proofErr w:type="gramStart"/>
      <w:r w:rsidRPr="001E4295">
        <w:rPr>
          <w:rFonts w:cs="Arial"/>
          <w:color w:val="0000FF"/>
          <w:lang w:eastAsia="bg-BG"/>
        </w:rPr>
        <w:t>appSettings</w:t>
      </w:r>
      <w:proofErr w:type="spellEnd"/>
      <w:proofErr w:type="gramEnd"/>
      <w:r w:rsidRPr="00F42220">
        <w:rPr>
          <w:rFonts w:cs="Arial"/>
          <w:color w:val="0000FF"/>
          <w:lang w:eastAsia="bg-BG"/>
        </w:rPr>
        <w:t>&gt;</w:t>
      </w:r>
    </w:p>
    <w:p w:rsidR="00160C7F" w:rsidRPr="00F42220" w:rsidRDefault="00160C7F" w:rsidP="00042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0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&lt;</w:t>
      </w:r>
      <w:r w:rsidRPr="00F42220">
        <w:rPr>
          <w:rFonts w:cs="Arial"/>
          <w:color w:val="A31515"/>
          <w:lang w:eastAsia="bg-BG"/>
        </w:rPr>
        <w:t>add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key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DestinationFolder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value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D:\Crawler\Bundespatentgericht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/&gt;</w:t>
      </w:r>
    </w:p>
    <w:p w:rsidR="00160C7F" w:rsidRPr="00F42220" w:rsidRDefault="00160C7F" w:rsidP="00042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0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&lt;</w:t>
      </w:r>
      <w:r w:rsidRPr="00F42220">
        <w:rPr>
          <w:rFonts w:cs="Arial"/>
          <w:color w:val="A31515"/>
          <w:lang w:eastAsia="bg-BG"/>
        </w:rPr>
        <w:t>add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key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Language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value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DE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/&gt;</w:t>
      </w:r>
    </w:p>
    <w:p w:rsidR="00160C7F" w:rsidRPr="00F42220" w:rsidRDefault="00160C7F" w:rsidP="00042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0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&lt;</w:t>
      </w:r>
      <w:r w:rsidRPr="00F42220">
        <w:rPr>
          <w:rFonts w:cs="Arial"/>
          <w:color w:val="A31515"/>
          <w:lang w:eastAsia="bg-BG"/>
        </w:rPr>
        <w:t>add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key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proofErr w:type="spellStart"/>
      <w:r w:rsidRPr="00F42220">
        <w:rPr>
          <w:rFonts w:cs="Arial"/>
          <w:color w:val="0000FF"/>
          <w:lang w:eastAsia="bg-BG"/>
        </w:rPr>
        <w:t>MaxDegreeOfParallelism</w:t>
      </w:r>
      <w:proofErr w:type="spellEnd"/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value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2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/&gt;</w:t>
      </w:r>
    </w:p>
    <w:p w:rsidR="00160C7F" w:rsidRPr="00F42220" w:rsidRDefault="00160C7F" w:rsidP="00042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0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&lt;</w:t>
      </w:r>
      <w:r w:rsidRPr="00F42220">
        <w:rPr>
          <w:rFonts w:cs="Arial"/>
          <w:color w:val="A31515"/>
          <w:lang w:eastAsia="bg-BG"/>
        </w:rPr>
        <w:t>add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key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proofErr w:type="spellStart"/>
      <w:r w:rsidRPr="00F42220">
        <w:rPr>
          <w:rFonts w:cs="Arial"/>
          <w:color w:val="0000FF"/>
          <w:lang w:eastAsia="bg-BG"/>
        </w:rPr>
        <w:t>CrawlerName</w:t>
      </w:r>
      <w:proofErr w:type="spellEnd"/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value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proofErr w:type="spellStart"/>
      <w:r w:rsidRPr="00F42220">
        <w:rPr>
          <w:rFonts w:cs="Arial"/>
          <w:color w:val="0000FF"/>
          <w:lang w:eastAsia="bg-BG"/>
        </w:rPr>
        <w:t>DE.Bundespatentgericht</w:t>
      </w:r>
      <w:proofErr w:type="spellEnd"/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/&gt;</w:t>
      </w:r>
    </w:p>
    <w:p w:rsidR="00160C7F" w:rsidRPr="00F42220" w:rsidRDefault="00160C7F" w:rsidP="00042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0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&lt;/</w:t>
      </w:r>
      <w:proofErr w:type="spellStart"/>
      <w:r w:rsidRPr="00F42220">
        <w:rPr>
          <w:rFonts w:cs="Arial"/>
          <w:color w:val="A31515"/>
          <w:lang w:eastAsia="bg-BG"/>
        </w:rPr>
        <w:t>appSettings</w:t>
      </w:r>
      <w:proofErr w:type="spellEnd"/>
      <w:r w:rsidRPr="00F42220">
        <w:rPr>
          <w:rFonts w:cs="Arial"/>
          <w:color w:val="0000FF"/>
          <w:lang w:eastAsia="bg-BG"/>
        </w:rPr>
        <w:t>&gt;</w:t>
      </w:r>
    </w:p>
    <w:p w:rsidR="00160C7F" w:rsidRPr="00F42220" w:rsidRDefault="00160C7F" w:rsidP="00425C3E">
      <w:pPr>
        <w:ind w:left="705"/>
        <w:rPr>
          <w:rFonts w:cs="Arial"/>
        </w:rPr>
      </w:pPr>
    </w:p>
    <w:p w:rsidR="004314CA" w:rsidRPr="00F42220" w:rsidRDefault="009F7C4A" w:rsidP="00D41DD8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F42220">
        <w:rPr>
          <w:rFonts w:ascii="Arial" w:hAnsi="Arial" w:cs="Arial"/>
          <w:b/>
          <w:sz w:val="24"/>
          <w:szCs w:val="24"/>
          <w:lang w:val="en-GB"/>
        </w:rPr>
        <w:t xml:space="preserve">Service connection configuration – </w:t>
      </w:r>
      <w:r w:rsidR="00D41DD8">
        <w:rPr>
          <w:rFonts w:ascii="Arial" w:hAnsi="Arial" w:cs="Arial"/>
          <w:sz w:val="24"/>
          <w:szCs w:val="24"/>
          <w:lang w:val="en-GB"/>
        </w:rPr>
        <w:t xml:space="preserve">with this settings the communication with the </w:t>
      </w:r>
      <w:r w:rsidR="00D41DD8" w:rsidRPr="00D41DD8">
        <w:rPr>
          <w:rFonts w:ascii="Arial" w:hAnsi="Arial" w:cs="Arial"/>
          <w:sz w:val="24"/>
          <w:szCs w:val="24"/>
          <w:lang w:val="en-GB"/>
        </w:rPr>
        <w:t xml:space="preserve">Crawler web service </w:t>
      </w:r>
      <w:r w:rsidR="00D41DD8">
        <w:rPr>
          <w:rFonts w:ascii="Arial" w:hAnsi="Arial" w:cs="Arial"/>
          <w:sz w:val="24"/>
          <w:szCs w:val="24"/>
          <w:lang w:val="en-GB"/>
        </w:rPr>
        <w:t xml:space="preserve">(timeout session, maximum document size, etc.) is being configured. Currently, the maximum volume </w:t>
      </w:r>
      <w:r w:rsidR="00D41DD8">
        <w:rPr>
          <w:rFonts w:ascii="Arial" w:hAnsi="Arial" w:cs="Arial"/>
          <w:sz w:val="24"/>
          <w:szCs w:val="24"/>
          <w:lang w:val="en-GB"/>
        </w:rPr>
        <w:lastRenderedPageBreak/>
        <w:t xml:space="preserve">of the documents that </w:t>
      </w:r>
      <w:r w:rsidR="00F349DA">
        <w:rPr>
          <w:rFonts w:ascii="Arial" w:hAnsi="Arial" w:cs="Arial"/>
          <w:sz w:val="24"/>
          <w:szCs w:val="24"/>
          <w:lang w:val="en-GB"/>
        </w:rPr>
        <w:t>can</w:t>
      </w:r>
      <w:r w:rsidR="00D41DD8">
        <w:rPr>
          <w:rFonts w:ascii="Arial" w:hAnsi="Arial" w:cs="Arial"/>
          <w:sz w:val="24"/>
          <w:szCs w:val="24"/>
          <w:lang w:val="en-GB"/>
        </w:rPr>
        <w:t xml:space="preserve"> submitted to the WCF web service is set to </w:t>
      </w:r>
      <w:r w:rsidRPr="00F42220">
        <w:rPr>
          <w:rFonts w:ascii="Arial" w:hAnsi="Arial" w:cs="Arial"/>
          <w:sz w:val="24"/>
          <w:szCs w:val="24"/>
          <w:lang w:val="en-GB"/>
        </w:rPr>
        <w:t xml:space="preserve">20 </w:t>
      </w:r>
      <w:r w:rsidR="001E4295">
        <w:rPr>
          <w:rFonts w:ascii="Arial" w:hAnsi="Arial" w:cs="Arial"/>
          <w:sz w:val="24"/>
          <w:szCs w:val="24"/>
          <w:lang w:val="en-GB"/>
        </w:rPr>
        <w:t>MB</w:t>
      </w:r>
      <w:r w:rsidR="00D41DD8">
        <w:rPr>
          <w:rFonts w:ascii="Arial" w:hAnsi="Arial" w:cs="Arial"/>
          <w:sz w:val="24"/>
          <w:szCs w:val="24"/>
          <w:lang w:val="en-GB"/>
        </w:rPr>
        <w:t>.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&lt;</w:t>
      </w:r>
      <w:proofErr w:type="spellStart"/>
      <w:r w:rsidRPr="00F42220">
        <w:rPr>
          <w:rFonts w:cs="Arial"/>
          <w:color w:val="A31515"/>
          <w:lang w:eastAsia="bg-BG"/>
        </w:rPr>
        <w:t>system.serviceModel</w:t>
      </w:r>
      <w:proofErr w:type="spellEnd"/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&lt;</w:t>
      </w:r>
      <w:proofErr w:type="gramStart"/>
      <w:r w:rsidRPr="00F42220">
        <w:rPr>
          <w:rFonts w:cs="Arial"/>
          <w:color w:val="A31515"/>
          <w:lang w:eastAsia="bg-BG"/>
        </w:rPr>
        <w:t>bindings</w:t>
      </w:r>
      <w:proofErr w:type="gramEnd"/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&lt;</w:t>
      </w:r>
      <w:proofErr w:type="spellStart"/>
      <w:proofErr w:type="gramStart"/>
      <w:r w:rsidRPr="00F42220">
        <w:rPr>
          <w:rFonts w:cs="Arial"/>
          <w:color w:val="A31515"/>
          <w:lang w:eastAsia="bg-BG"/>
        </w:rPr>
        <w:t>basicHttpBinding</w:t>
      </w:r>
      <w:proofErr w:type="spellEnd"/>
      <w:proofErr w:type="gramEnd"/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  &lt;</w:t>
      </w:r>
      <w:r w:rsidRPr="00F42220">
        <w:rPr>
          <w:rFonts w:cs="Arial"/>
          <w:color w:val="A31515"/>
          <w:lang w:eastAsia="bg-BG"/>
        </w:rPr>
        <w:t>binding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name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BasicHttpBinding_IServiceEUCases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closeTimeout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00:10:00</w:t>
      </w:r>
      <w:r w:rsidRPr="00F42220">
        <w:rPr>
          <w:rFonts w:cs="Arial"/>
          <w:color w:val="000000"/>
          <w:lang w:eastAsia="bg-BG"/>
        </w:rPr>
        <w:t>"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    </w:t>
      </w:r>
      <w:proofErr w:type="gramStart"/>
      <w:r w:rsidRPr="00F42220">
        <w:rPr>
          <w:rFonts w:cs="Arial"/>
          <w:color w:val="FF0000"/>
          <w:lang w:eastAsia="bg-BG"/>
        </w:rPr>
        <w:t>openTimeout</w:t>
      </w:r>
      <w:proofErr w:type="gramEnd"/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00:10:00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receiveTimeout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00:10:00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sendTimeout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00:10:00</w:t>
      </w:r>
      <w:r w:rsidRPr="00F42220">
        <w:rPr>
          <w:rFonts w:cs="Arial"/>
          <w:color w:val="000000"/>
          <w:lang w:eastAsia="bg-BG"/>
        </w:rPr>
        <w:t>"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    </w:t>
      </w:r>
      <w:proofErr w:type="gramStart"/>
      <w:r w:rsidRPr="00F42220">
        <w:rPr>
          <w:rFonts w:cs="Arial"/>
          <w:color w:val="FF0000"/>
          <w:lang w:eastAsia="bg-BG"/>
        </w:rPr>
        <w:t>allowCookies</w:t>
      </w:r>
      <w:proofErr w:type="gramEnd"/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false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bypassProxyOnLocal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false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maxBufferPoolSize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2147483647</w:t>
      </w:r>
      <w:r w:rsidRPr="00F42220">
        <w:rPr>
          <w:rFonts w:cs="Arial"/>
          <w:color w:val="000000"/>
          <w:lang w:eastAsia="bg-BG"/>
        </w:rPr>
        <w:t>"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    </w:t>
      </w:r>
      <w:proofErr w:type="gramStart"/>
      <w:r w:rsidRPr="00F42220">
        <w:rPr>
          <w:rFonts w:cs="Arial"/>
          <w:color w:val="FF0000"/>
          <w:lang w:eastAsia="bg-BG"/>
        </w:rPr>
        <w:t>maxReceivedMessageSize</w:t>
      </w:r>
      <w:proofErr w:type="gramEnd"/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2147483647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useDefaultWebProxy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true</w:t>
      </w:r>
      <w:r w:rsidRPr="00F42220">
        <w:rPr>
          <w:rFonts w:cs="Arial"/>
          <w:color w:val="000000"/>
          <w:lang w:eastAsia="bg-BG"/>
        </w:rPr>
        <w:t>"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    </w:t>
      </w:r>
      <w:proofErr w:type="spellStart"/>
      <w:proofErr w:type="gramStart"/>
      <w:r w:rsidRPr="00F42220">
        <w:rPr>
          <w:rFonts w:cs="Arial"/>
          <w:color w:val="FF0000"/>
          <w:lang w:eastAsia="bg-BG"/>
        </w:rPr>
        <w:t>messageEncoding</w:t>
      </w:r>
      <w:proofErr w:type="spellEnd"/>
      <w:proofErr w:type="gramEnd"/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proofErr w:type="spellStart"/>
      <w:r w:rsidRPr="00F42220">
        <w:rPr>
          <w:rFonts w:cs="Arial"/>
          <w:color w:val="0000FF"/>
          <w:lang w:eastAsia="bg-BG"/>
        </w:rPr>
        <w:t>Mtom</w:t>
      </w:r>
      <w:proofErr w:type="spellEnd"/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/&gt;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&lt;/</w:t>
      </w:r>
      <w:proofErr w:type="spellStart"/>
      <w:r w:rsidRPr="00F42220">
        <w:rPr>
          <w:rFonts w:cs="Arial"/>
          <w:color w:val="A31515"/>
          <w:lang w:eastAsia="bg-BG"/>
        </w:rPr>
        <w:t>basicHttpBinding</w:t>
      </w:r>
      <w:proofErr w:type="spellEnd"/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&lt;/</w:t>
      </w:r>
      <w:r w:rsidRPr="00F42220">
        <w:rPr>
          <w:rFonts w:cs="Arial"/>
          <w:color w:val="A31515"/>
          <w:lang w:eastAsia="bg-BG"/>
        </w:rPr>
        <w:t>bindings</w:t>
      </w:r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&lt;</w:t>
      </w:r>
      <w:proofErr w:type="gramStart"/>
      <w:r w:rsidRPr="00F42220">
        <w:rPr>
          <w:rFonts w:cs="Arial"/>
          <w:color w:val="A31515"/>
          <w:lang w:eastAsia="bg-BG"/>
        </w:rPr>
        <w:t>client</w:t>
      </w:r>
      <w:proofErr w:type="gramEnd"/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&lt;</w:t>
      </w:r>
      <w:r w:rsidRPr="00F42220">
        <w:rPr>
          <w:rFonts w:cs="Arial"/>
          <w:color w:val="A31515"/>
          <w:lang w:eastAsia="bg-BG"/>
        </w:rPr>
        <w:t>endpoint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address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http://techno.eucases.eu/CrawlerService/ServiceEUCases.svc</w:t>
      </w:r>
      <w:r w:rsidRPr="00F42220">
        <w:rPr>
          <w:rFonts w:cs="Arial"/>
          <w:color w:val="000000"/>
          <w:lang w:eastAsia="bg-BG"/>
        </w:rPr>
        <w:t>"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  </w:t>
      </w:r>
      <w:proofErr w:type="gramStart"/>
      <w:r w:rsidRPr="00F42220">
        <w:rPr>
          <w:rFonts w:cs="Arial"/>
          <w:color w:val="FF0000"/>
          <w:lang w:eastAsia="bg-BG"/>
        </w:rPr>
        <w:t>binding</w:t>
      </w:r>
      <w:proofErr w:type="gramEnd"/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basicHttpBinding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bindingConfiguration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BasicHttpBinding_IServiceEUCases</w:t>
      </w:r>
      <w:r w:rsidRPr="00F42220">
        <w:rPr>
          <w:rFonts w:cs="Arial"/>
          <w:color w:val="000000"/>
          <w:lang w:eastAsia="bg-BG"/>
        </w:rPr>
        <w:t>"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    </w:t>
      </w:r>
      <w:proofErr w:type="gramStart"/>
      <w:r w:rsidRPr="00F42220">
        <w:rPr>
          <w:rFonts w:cs="Arial"/>
          <w:color w:val="FF0000"/>
          <w:lang w:eastAsia="bg-BG"/>
        </w:rPr>
        <w:t>contract</w:t>
      </w:r>
      <w:proofErr w:type="gramEnd"/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ServiceEUCasesReference.IServiceEUCases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</w:t>
      </w:r>
      <w:r w:rsidRPr="00F42220">
        <w:rPr>
          <w:rFonts w:cs="Arial"/>
          <w:color w:val="FF0000"/>
          <w:lang w:eastAsia="bg-BG"/>
        </w:rPr>
        <w:t>name</w:t>
      </w:r>
      <w:r w:rsidRPr="00F42220">
        <w:rPr>
          <w:rFonts w:cs="Arial"/>
          <w:color w:val="0000FF"/>
          <w:lang w:eastAsia="bg-BG"/>
        </w:rPr>
        <w:t>=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BasicHttpBinding_IServiceEUCases</w:t>
      </w:r>
      <w:r w:rsidRPr="00F42220">
        <w:rPr>
          <w:rFonts w:cs="Arial"/>
          <w:color w:val="000000"/>
          <w:lang w:eastAsia="bg-BG"/>
        </w:rPr>
        <w:t>"</w:t>
      </w:r>
      <w:r w:rsidRPr="00F42220">
        <w:rPr>
          <w:rFonts w:cs="Arial"/>
          <w:color w:val="0000FF"/>
          <w:lang w:eastAsia="bg-BG"/>
        </w:rPr>
        <w:t> /&gt;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  &lt;/</w:t>
      </w:r>
      <w:r w:rsidRPr="00F42220">
        <w:rPr>
          <w:rFonts w:cs="Arial"/>
          <w:color w:val="A31515"/>
          <w:lang w:eastAsia="bg-BG"/>
        </w:rPr>
        <w:t>client</w:t>
      </w:r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5"/>
        <w:jc w:val="left"/>
        <w:rPr>
          <w:rFonts w:cs="Arial"/>
          <w:color w:val="000000"/>
          <w:lang w:eastAsia="bg-BG"/>
        </w:rPr>
      </w:pPr>
      <w:r w:rsidRPr="00F42220">
        <w:rPr>
          <w:rFonts w:cs="Arial"/>
          <w:color w:val="0000FF"/>
          <w:lang w:eastAsia="bg-BG"/>
        </w:rPr>
        <w:t>  &lt;/</w:t>
      </w:r>
      <w:proofErr w:type="spellStart"/>
      <w:r w:rsidRPr="00F42220">
        <w:rPr>
          <w:rFonts w:cs="Arial"/>
          <w:color w:val="A31515"/>
          <w:lang w:eastAsia="bg-BG"/>
        </w:rPr>
        <w:t>system.serviceModel</w:t>
      </w:r>
      <w:proofErr w:type="spellEnd"/>
      <w:r w:rsidRPr="00F42220">
        <w:rPr>
          <w:rFonts w:cs="Arial"/>
          <w:color w:val="0000FF"/>
          <w:lang w:eastAsia="bg-BG"/>
        </w:rPr>
        <w:t>&gt;</w:t>
      </w:r>
    </w:p>
    <w:p w:rsidR="009F7C4A" w:rsidRPr="00F42220" w:rsidRDefault="009F7C4A" w:rsidP="00425C3E">
      <w:pPr>
        <w:pStyle w:val="HTMLPreformatted"/>
        <w:shd w:val="clear" w:color="auto" w:fill="FFFFFF"/>
        <w:ind w:left="1065"/>
        <w:rPr>
          <w:rFonts w:ascii="Arial" w:hAnsi="Arial" w:cs="Arial"/>
          <w:b/>
          <w:sz w:val="24"/>
          <w:szCs w:val="24"/>
          <w:lang w:val="en-GB"/>
        </w:rPr>
      </w:pPr>
    </w:p>
    <w:p w:rsidR="00B9360A" w:rsidRDefault="00B9360A" w:rsidP="003E63DC">
      <w:pPr>
        <w:pStyle w:val="HTMLPreformatted"/>
        <w:shd w:val="clear" w:color="auto" w:fill="FFFFFF"/>
        <w:spacing w:before="1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US"/>
        </w:rPr>
        <w:t>As long as all different crawlers logic is in the same executable, if more than one crawler is needed to start simultaneously on the same PC</w:t>
      </w:r>
      <w:r w:rsidR="003E63DC">
        <w:rPr>
          <w:rFonts w:ascii="Arial" w:hAnsi="Arial" w:cs="Arial"/>
          <w:sz w:val="24"/>
          <w:szCs w:val="24"/>
          <w:lang w:val="en-US"/>
        </w:rPr>
        <w:t>/server</w:t>
      </w:r>
      <w:r>
        <w:rPr>
          <w:rFonts w:ascii="Arial" w:hAnsi="Arial" w:cs="Arial"/>
          <w:sz w:val="24"/>
          <w:szCs w:val="24"/>
          <w:lang w:val="en-US"/>
        </w:rPr>
        <w:t xml:space="preserve"> the following must be done: </w:t>
      </w:r>
      <w:r w:rsidR="003E63DC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copy of the application must be made in as many different folders as needed. For each copy amendments in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App.config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file must be made according to the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site to be </w:t>
      </w:r>
      <w:r>
        <w:rPr>
          <w:rFonts w:ascii="Arial" w:hAnsi="Arial" w:cs="Arial"/>
          <w:sz w:val="24"/>
          <w:szCs w:val="24"/>
          <w:lang w:val="en-GB"/>
        </w:rPr>
        <w:t>downloaded. For further information see</w:t>
      </w:r>
      <w:r w:rsidR="003E63DC">
        <w:rPr>
          <w:rFonts w:ascii="Arial" w:hAnsi="Arial" w:cs="Arial"/>
          <w:sz w:val="24"/>
          <w:szCs w:val="24"/>
          <w:lang w:val="en-GB"/>
        </w:rPr>
        <w:t xml:space="preserve"> the bullet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sz w:val="24"/>
          <w:szCs w:val="24"/>
          <w:lang w:val="en-GB"/>
        </w:rPr>
        <w:t>Main Configuration</w:t>
      </w:r>
      <w:r w:rsidR="003E63DC">
        <w:rPr>
          <w:rFonts w:ascii="Arial" w:hAnsi="Arial" w:cs="Arial"/>
          <w:sz w:val="24"/>
          <w:szCs w:val="24"/>
          <w:lang w:val="en-GB"/>
        </w:rPr>
        <w:t xml:space="preserve"> above.</w:t>
      </w:r>
    </w:p>
    <w:p w:rsidR="00B9360A" w:rsidRDefault="00B9360A" w:rsidP="003E63DC">
      <w:pPr>
        <w:pStyle w:val="HTMLPreformatted"/>
        <w:shd w:val="clear" w:color="auto" w:fill="FFFFFF"/>
        <w:spacing w:before="1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When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a </w:t>
      </w:r>
      <w:r>
        <w:rPr>
          <w:rFonts w:ascii="Arial" w:hAnsi="Arial" w:cs="Arial"/>
          <w:sz w:val="24"/>
          <w:szCs w:val="24"/>
          <w:lang w:val="en-GB"/>
        </w:rPr>
        <w:t xml:space="preserve">crawler is started a check for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existence of </w:t>
      </w:r>
      <w:r>
        <w:rPr>
          <w:rFonts w:ascii="Arial" w:hAnsi="Arial" w:cs="Arial"/>
          <w:sz w:val="24"/>
          <w:szCs w:val="24"/>
          <w:lang w:val="en-GB"/>
        </w:rPr>
        <w:t xml:space="preserve">SQLite DBMS with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the </w:t>
      </w:r>
      <w:r>
        <w:rPr>
          <w:rFonts w:ascii="Arial" w:hAnsi="Arial" w:cs="Arial"/>
          <w:sz w:val="24"/>
          <w:szCs w:val="24"/>
          <w:lang w:val="en-GB"/>
        </w:rPr>
        <w:t xml:space="preserve">according structure is performed </w:t>
      </w:r>
      <w:r w:rsidR="003E63DC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SQLiteData</w:t>
      </w:r>
      <w:proofErr w:type="spellEnd"/>
      <w:r>
        <w:rPr>
          <w:rFonts w:ascii="Arial" w:hAnsi="Arial" w:cs="Arial"/>
          <w:sz w:val="24"/>
          <w:szCs w:val="24"/>
          <w:lang w:val="en-GB"/>
        </w:rPr>
        <w:t>\\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SQLiteCrawlerData.sqlite</w:t>
      </w:r>
      <w:proofErr w:type="spellEnd"/>
      <w:r w:rsidR="003E63DC"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 xml:space="preserve">. For further information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see </w:t>
      </w:r>
      <w:r w:rsidRPr="003E63DC">
        <w:rPr>
          <w:rFonts w:ascii="Arial" w:hAnsi="Arial" w:cs="Arial"/>
          <w:b/>
          <w:sz w:val="24"/>
          <w:szCs w:val="24"/>
          <w:lang w:val="en-GB"/>
        </w:rPr>
        <w:t xml:space="preserve">Main configuration </w:t>
      </w:r>
      <w:r w:rsidR="003E63DC" w:rsidRPr="003E63DC">
        <w:rPr>
          <w:rFonts w:ascii="Arial" w:hAnsi="Arial" w:cs="Arial"/>
          <w:b/>
          <w:sz w:val="24"/>
          <w:szCs w:val="24"/>
          <w:lang w:val="en-GB"/>
        </w:rPr>
        <w:t xml:space="preserve">– </w:t>
      </w:r>
      <w:proofErr w:type="spellStart"/>
      <w:r>
        <w:rPr>
          <w:rFonts w:ascii="Arial" w:hAnsi="Arial" w:cs="Arial"/>
          <w:color w:val="0000FF"/>
          <w:lang w:val="en-GB"/>
        </w:rPr>
        <w:t>DestinationFolder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If the database does not exist an empty one is copied from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SQLiteData</w:t>
      </w:r>
      <w:proofErr w:type="spellEnd"/>
      <w:r>
        <w:rPr>
          <w:rFonts w:ascii="Arial" w:hAnsi="Arial" w:cs="Arial"/>
          <w:sz w:val="24"/>
          <w:szCs w:val="24"/>
          <w:lang w:val="en-GB"/>
        </w:rPr>
        <w:t>\\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SQLiteCrawlerData.sqlite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:rsidR="00B9360A" w:rsidRDefault="00B9360A" w:rsidP="003E63DC">
      <w:pPr>
        <w:pStyle w:val="HTMLPreformatted"/>
        <w:shd w:val="clear" w:color="auto" w:fill="FFFFFF"/>
        <w:spacing w:before="1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After initial download all the documents will be processed and sent to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the Crawler </w:t>
      </w:r>
      <w:r>
        <w:rPr>
          <w:rFonts w:ascii="Arial" w:hAnsi="Arial" w:cs="Arial"/>
          <w:sz w:val="24"/>
          <w:szCs w:val="24"/>
          <w:lang w:val="en-GB"/>
        </w:rPr>
        <w:t xml:space="preserve">web service. For each document MD5 sum and other information is stored in SQLite DB. Depending on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the frequency of </w:t>
      </w:r>
      <w:r>
        <w:rPr>
          <w:rFonts w:ascii="Arial" w:hAnsi="Arial" w:cs="Arial"/>
          <w:sz w:val="24"/>
          <w:szCs w:val="24"/>
          <w:lang w:val="en-GB"/>
        </w:rPr>
        <w:t xml:space="preserve">document </w:t>
      </w:r>
      <w:r w:rsidR="003E63DC">
        <w:rPr>
          <w:rFonts w:ascii="Arial" w:hAnsi="Arial" w:cs="Arial"/>
          <w:sz w:val="24"/>
          <w:szCs w:val="24"/>
          <w:lang w:val="en-GB"/>
        </w:rPr>
        <w:t xml:space="preserve">updates on the crawled web site </w:t>
      </w:r>
      <w:r>
        <w:rPr>
          <w:rFonts w:ascii="Arial" w:hAnsi="Arial" w:cs="Arial"/>
          <w:sz w:val="24"/>
          <w:szCs w:val="24"/>
          <w:lang w:val="en-GB"/>
        </w:rPr>
        <w:t xml:space="preserve">crawlers must be </w:t>
      </w:r>
      <w:r w:rsidR="00D76743">
        <w:rPr>
          <w:rFonts w:ascii="Arial" w:hAnsi="Arial" w:cs="Arial"/>
          <w:sz w:val="24"/>
          <w:szCs w:val="24"/>
          <w:lang w:val="en-GB"/>
        </w:rPr>
        <w:t>run at appropriate time intervals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  <w:r w:rsidR="00D76743" w:rsidRPr="00D76743">
        <w:rPr>
          <w:rFonts w:ascii="Arial" w:hAnsi="Arial" w:cs="Arial"/>
          <w:sz w:val="24"/>
          <w:szCs w:val="24"/>
          <w:lang w:val="en-GB"/>
        </w:rPr>
        <w:t>In each subsequent launch after the initial download of data</w:t>
      </w:r>
      <w:r w:rsidR="00D76743">
        <w:rPr>
          <w:rFonts w:ascii="Arial" w:hAnsi="Arial" w:cs="Arial"/>
          <w:sz w:val="24"/>
          <w:szCs w:val="24"/>
          <w:lang w:val="en-GB"/>
        </w:rPr>
        <w:t xml:space="preserve"> the crawler </w:t>
      </w:r>
      <w:r>
        <w:rPr>
          <w:rFonts w:ascii="Arial" w:hAnsi="Arial" w:cs="Arial"/>
          <w:sz w:val="24"/>
          <w:szCs w:val="24"/>
          <w:lang w:val="en-GB"/>
        </w:rPr>
        <w:t xml:space="preserve">performs downloading of all the documents and verification against the information stored in the database. </w:t>
      </w:r>
      <w:r w:rsidR="00D76743">
        <w:rPr>
          <w:rFonts w:ascii="Arial" w:hAnsi="Arial" w:cs="Arial"/>
          <w:sz w:val="24"/>
          <w:szCs w:val="24"/>
          <w:lang w:val="en-GB"/>
        </w:rPr>
        <w:t xml:space="preserve">MD5 </w:t>
      </w:r>
      <w:r>
        <w:rPr>
          <w:rFonts w:ascii="Arial" w:hAnsi="Arial" w:cs="Arial"/>
          <w:sz w:val="24"/>
          <w:szCs w:val="24"/>
          <w:lang w:val="en-GB"/>
        </w:rPr>
        <w:t xml:space="preserve">sum comparison is performed and according to it the crawler decides if a document is in </w:t>
      </w:r>
      <w:r w:rsidRPr="00D76743">
        <w:rPr>
          <w:rFonts w:ascii="Arial" w:hAnsi="Arial" w:cs="Arial"/>
          <w:i/>
          <w:sz w:val="24"/>
          <w:szCs w:val="24"/>
          <w:lang w:val="en-GB"/>
        </w:rPr>
        <w:t>Add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D76743">
        <w:rPr>
          <w:rFonts w:ascii="Arial" w:hAnsi="Arial" w:cs="Arial"/>
          <w:i/>
          <w:sz w:val="24"/>
          <w:szCs w:val="24"/>
          <w:lang w:val="en-GB"/>
        </w:rPr>
        <w:t>Update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D76743">
        <w:rPr>
          <w:rFonts w:ascii="Arial" w:hAnsi="Arial" w:cs="Arial"/>
          <w:i/>
          <w:sz w:val="24"/>
          <w:szCs w:val="24"/>
          <w:lang w:val="en-GB"/>
        </w:rPr>
        <w:t>Delete</w:t>
      </w:r>
      <w:r>
        <w:rPr>
          <w:rFonts w:ascii="Arial" w:hAnsi="Arial" w:cs="Arial"/>
          <w:sz w:val="24"/>
          <w:szCs w:val="24"/>
          <w:lang w:val="en-GB"/>
        </w:rPr>
        <w:t xml:space="preserve"> or </w:t>
      </w:r>
      <w:r w:rsidRPr="00D76743">
        <w:rPr>
          <w:rFonts w:ascii="Arial" w:hAnsi="Arial" w:cs="Arial"/>
          <w:i/>
          <w:sz w:val="24"/>
          <w:szCs w:val="24"/>
          <w:lang w:val="en-GB"/>
        </w:rPr>
        <w:t>None</w:t>
      </w:r>
      <w:r>
        <w:rPr>
          <w:rFonts w:ascii="Arial" w:hAnsi="Arial" w:cs="Arial"/>
          <w:sz w:val="24"/>
          <w:szCs w:val="24"/>
          <w:lang w:val="en-GB"/>
        </w:rPr>
        <w:t xml:space="preserve"> mode (ADD, UPD, DEL, NONE) and this information is stored in the database.</w:t>
      </w:r>
    </w:p>
    <w:p w:rsidR="00B9360A" w:rsidRDefault="00B9360A" w:rsidP="003E63DC">
      <w:pPr>
        <w:pStyle w:val="HTMLPreformatted"/>
        <w:shd w:val="clear" w:color="auto" w:fill="FFFFFF"/>
        <w:spacing w:before="1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After download and verification </w:t>
      </w:r>
      <w:r w:rsidR="00D76743">
        <w:rPr>
          <w:rFonts w:ascii="Arial" w:hAnsi="Arial" w:cs="Arial"/>
          <w:sz w:val="24"/>
          <w:szCs w:val="24"/>
          <w:lang w:val="en-GB"/>
        </w:rPr>
        <w:t>are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D76743">
        <w:rPr>
          <w:rFonts w:ascii="Arial" w:hAnsi="Arial" w:cs="Arial"/>
          <w:sz w:val="24"/>
          <w:szCs w:val="24"/>
          <w:lang w:val="en-GB"/>
        </w:rPr>
        <w:t xml:space="preserve">finished </w:t>
      </w:r>
      <w:r>
        <w:rPr>
          <w:rFonts w:ascii="Arial" w:hAnsi="Arial" w:cs="Arial"/>
          <w:sz w:val="24"/>
          <w:szCs w:val="24"/>
          <w:lang w:val="en-GB"/>
        </w:rPr>
        <w:t xml:space="preserve">all the documents are sent to </w:t>
      </w:r>
      <w:r w:rsidR="00D76743">
        <w:rPr>
          <w:rFonts w:ascii="Arial" w:hAnsi="Arial" w:cs="Arial"/>
          <w:sz w:val="24"/>
          <w:szCs w:val="24"/>
          <w:lang w:val="en-GB"/>
        </w:rPr>
        <w:t xml:space="preserve">the </w:t>
      </w:r>
      <w:r>
        <w:rPr>
          <w:rFonts w:ascii="Arial" w:hAnsi="Arial" w:cs="Arial"/>
          <w:sz w:val="24"/>
          <w:szCs w:val="24"/>
          <w:lang w:val="en-GB"/>
        </w:rPr>
        <w:t xml:space="preserve">Crawler </w:t>
      </w:r>
      <w:r w:rsidR="00D76743">
        <w:rPr>
          <w:rFonts w:ascii="Arial" w:hAnsi="Arial" w:cs="Arial"/>
          <w:sz w:val="24"/>
          <w:szCs w:val="24"/>
          <w:lang w:val="en-GB"/>
        </w:rPr>
        <w:t>w</w:t>
      </w:r>
      <w:r>
        <w:rPr>
          <w:rFonts w:ascii="Arial" w:hAnsi="Arial" w:cs="Arial"/>
          <w:sz w:val="24"/>
          <w:szCs w:val="24"/>
          <w:lang w:val="en-GB"/>
        </w:rPr>
        <w:t xml:space="preserve">eb </w:t>
      </w:r>
      <w:r w:rsidR="00D76743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ervice </w:t>
      </w:r>
      <w:r>
        <w:rPr>
          <w:rFonts w:ascii="Arial" w:hAnsi="Arial" w:cs="Arial"/>
          <w:sz w:val="24"/>
          <w:szCs w:val="24"/>
          <w:lang w:val="en-US"/>
        </w:rPr>
        <w:t>for further processing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  <w:r w:rsidR="00D76743">
        <w:rPr>
          <w:rFonts w:ascii="Arial" w:hAnsi="Arial" w:cs="Arial"/>
          <w:sz w:val="24"/>
          <w:szCs w:val="24"/>
          <w:lang w:val="en-GB"/>
        </w:rPr>
        <w:t xml:space="preserve">It is to be noticed here that </w:t>
      </w:r>
      <w:r>
        <w:rPr>
          <w:rFonts w:ascii="Arial" w:hAnsi="Arial" w:cs="Arial"/>
          <w:sz w:val="24"/>
          <w:szCs w:val="24"/>
          <w:lang w:val="en-GB"/>
        </w:rPr>
        <w:t xml:space="preserve">if there is no connection with the </w:t>
      </w:r>
      <w:r w:rsidR="00D76743">
        <w:rPr>
          <w:rFonts w:ascii="Arial" w:hAnsi="Arial" w:cs="Arial"/>
          <w:sz w:val="24"/>
          <w:szCs w:val="24"/>
          <w:lang w:val="en-GB"/>
        </w:rPr>
        <w:t>w</w:t>
      </w:r>
      <w:r>
        <w:rPr>
          <w:rFonts w:ascii="Arial" w:hAnsi="Arial" w:cs="Arial"/>
          <w:sz w:val="24"/>
          <w:szCs w:val="24"/>
          <w:lang w:val="en-GB"/>
        </w:rPr>
        <w:t xml:space="preserve">eb </w:t>
      </w:r>
      <w:r w:rsidR="00D76743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ervice all </w:t>
      </w:r>
      <w:r w:rsidR="00D76743">
        <w:rPr>
          <w:rFonts w:ascii="Arial" w:hAnsi="Arial" w:cs="Arial"/>
          <w:sz w:val="24"/>
          <w:szCs w:val="24"/>
          <w:lang w:val="en-GB"/>
        </w:rPr>
        <w:t>relevant</w:t>
      </w:r>
      <w:r>
        <w:rPr>
          <w:rFonts w:ascii="Arial" w:hAnsi="Arial" w:cs="Arial"/>
          <w:sz w:val="24"/>
          <w:szCs w:val="24"/>
          <w:lang w:val="en-GB"/>
        </w:rPr>
        <w:t xml:space="preserve"> document information will be sent when </w:t>
      </w:r>
      <w:r w:rsidR="00D76743">
        <w:rPr>
          <w:rFonts w:ascii="Arial" w:hAnsi="Arial" w:cs="Arial"/>
          <w:sz w:val="24"/>
          <w:szCs w:val="24"/>
          <w:lang w:val="en-GB"/>
        </w:rPr>
        <w:t xml:space="preserve">the </w:t>
      </w:r>
      <w:r>
        <w:rPr>
          <w:rFonts w:ascii="Arial" w:hAnsi="Arial" w:cs="Arial"/>
          <w:sz w:val="24"/>
          <w:szCs w:val="24"/>
          <w:lang w:val="en-GB"/>
        </w:rPr>
        <w:t>crawler is started</w:t>
      </w:r>
      <w:r w:rsidR="00D76743">
        <w:rPr>
          <w:rFonts w:ascii="Arial" w:hAnsi="Arial" w:cs="Arial"/>
          <w:sz w:val="24"/>
          <w:szCs w:val="24"/>
          <w:lang w:val="en-GB"/>
        </w:rPr>
        <w:t xml:space="preserve"> next time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B9360A" w:rsidRDefault="00D76743" w:rsidP="003E63DC">
      <w:pPr>
        <w:pStyle w:val="HTMLPreformatted"/>
        <w:shd w:val="clear" w:color="auto" w:fill="FFFFFF"/>
        <w:spacing w:before="1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It is </w:t>
      </w:r>
      <w:r w:rsidR="00B9360A">
        <w:rPr>
          <w:rFonts w:ascii="Arial" w:hAnsi="Arial" w:cs="Arial"/>
          <w:sz w:val="24"/>
          <w:szCs w:val="24"/>
          <w:lang w:val="en-GB"/>
        </w:rPr>
        <w:t>recommend</w:t>
      </w:r>
      <w:r>
        <w:rPr>
          <w:rFonts w:ascii="Arial" w:hAnsi="Arial" w:cs="Arial"/>
          <w:sz w:val="24"/>
          <w:szCs w:val="24"/>
          <w:lang w:val="en-GB"/>
        </w:rPr>
        <w:t>ed that each c</w:t>
      </w:r>
      <w:r w:rsidR="00B9360A">
        <w:rPr>
          <w:rFonts w:ascii="Arial" w:hAnsi="Arial" w:cs="Arial"/>
          <w:sz w:val="24"/>
          <w:szCs w:val="24"/>
          <w:lang w:val="en-GB"/>
        </w:rPr>
        <w:t xml:space="preserve">rawler </w:t>
      </w:r>
      <w:r w:rsidR="002A065F">
        <w:rPr>
          <w:rFonts w:ascii="Arial" w:hAnsi="Arial" w:cs="Arial"/>
          <w:sz w:val="24"/>
          <w:szCs w:val="24"/>
          <w:lang w:val="en-GB"/>
        </w:rPr>
        <w:t xml:space="preserve">tool </w:t>
      </w:r>
      <w:r>
        <w:rPr>
          <w:rFonts w:ascii="Arial" w:hAnsi="Arial" w:cs="Arial"/>
          <w:sz w:val="24"/>
          <w:szCs w:val="24"/>
          <w:lang w:val="en-GB"/>
        </w:rPr>
        <w:t>is</w:t>
      </w:r>
      <w:r w:rsidR="00B9360A">
        <w:rPr>
          <w:rFonts w:ascii="Arial" w:hAnsi="Arial" w:cs="Arial"/>
          <w:sz w:val="24"/>
          <w:szCs w:val="24"/>
          <w:lang w:val="en-GB"/>
        </w:rPr>
        <w:t xml:space="preserve"> put </w:t>
      </w:r>
      <w:r w:rsidR="002A065F">
        <w:rPr>
          <w:rFonts w:ascii="Arial" w:hAnsi="Arial" w:cs="Arial"/>
          <w:sz w:val="24"/>
          <w:szCs w:val="24"/>
          <w:lang w:val="en-GB"/>
        </w:rPr>
        <w:t>as</w:t>
      </w:r>
      <w:r w:rsidR="00B9360A">
        <w:rPr>
          <w:rFonts w:ascii="Arial" w:hAnsi="Arial" w:cs="Arial"/>
          <w:sz w:val="24"/>
          <w:szCs w:val="24"/>
          <w:lang w:val="en-GB"/>
        </w:rPr>
        <w:t xml:space="preserve"> a task in „Task s</w:t>
      </w:r>
      <w:r>
        <w:rPr>
          <w:rFonts w:ascii="Arial" w:hAnsi="Arial" w:cs="Arial"/>
          <w:sz w:val="24"/>
          <w:szCs w:val="24"/>
          <w:lang w:val="en-GB"/>
        </w:rPr>
        <w:t>c</w:t>
      </w:r>
      <w:r w:rsidR="00B9360A">
        <w:rPr>
          <w:rFonts w:ascii="Arial" w:hAnsi="Arial" w:cs="Arial"/>
          <w:sz w:val="24"/>
          <w:szCs w:val="24"/>
          <w:lang w:val="en-GB"/>
        </w:rPr>
        <w:t>heduler</w:t>
      </w:r>
      <w:r>
        <w:rPr>
          <w:rFonts w:ascii="Arial" w:hAnsi="Arial" w:cs="Arial"/>
          <w:sz w:val="24"/>
          <w:szCs w:val="24"/>
          <w:lang w:val="en-GB"/>
        </w:rPr>
        <w:t xml:space="preserve">” </w:t>
      </w:r>
      <w:r w:rsidR="00B9360A">
        <w:rPr>
          <w:rFonts w:ascii="Arial" w:hAnsi="Arial" w:cs="Arial"/>
          <w:sz w:val="24"/>
          <w:szCs w:val="24"/>
          <w:lang w:val="en-GB"/>
        </w:rPr>
        <w:t xml:space="preserve">of </w:t>
      </w:r>
      <w:r>
        <w:rPr>
          <w:rFonts w:ascii="Arial" w:hAnsi="Arial" w:cs="Arial"/>
          <w:sz w:val="24"/>
          <w:szCs w:val="24"/>
          <w:lang w:val="en-GB"/>
        </w:rPr>
        <w:t xml:space="preserve">the </w:t>
      </w:r>
      <w:r w:rsidR="00B9360A">
        <w:rPr>
          <w:rFonts w:ascii="Arial" w:hAnsi="Arial" w:cs="Arial"/>
          <w:sz w:val="24"/>
          <w:szCs w:val="24"/>
          <w:lang w:val="en-GB"/>
        </w:rPr>
        <w:t>Windows OS. Appropriate frequency of execution should be selected accordi</w:t>
      </w:r>
      <w:r w:rsidR="002A065F">
        <w:rPr>
          <w:rFonts w:ascii="Arial" w:hAnsi="Arial" w:cs="Arial"/>
          <w:sz w:val="24"/>
          <w:szCs w:val="24"/>
          <w:lang w:val="en-GB"/>
        </w:rPr>
        <w:t>ng to the web site data change frequency, for instance:  once a day or once a week.</w:t>
      </w:r>
    </w:p>
    <w:bookmarkEnd w:id="13"/>
    <w:bookmarkEnd w:id="27"/>
    <w:bookmarkEnd w:id="28"/>
    <w:p w:rsidR="00A375A7" w:rsidRPr="00F42220" w:rsidRDefault="00A375A7" w:rsidP="002A065F">
      <w:pPr>
        <w:pStyle w:val="HTMLPreformatted"/>
        <w:shd w:val="clear" w:color="auto" w:fill="FFFFFF"/>
        <w:rPr>
          <w:rFonts w:ascii="Arial" w:hAnsi="Arial" w:cs="Arial"/>
          <w:b/>
          <w:sz w:val="24"/>
          <w:szCs w:val="24"/>
          <w:lang w:val="en-GB"/>
        </w:rPr>
      </w:pPr>
    </w:p>
    <w:sectPr w:rsidR="00A375A7" w:rsidRPr="00F42220" w:rsidSect="003251C3">
      <w:headerReference w:type="default" r:id="rId9"/>
      <w:footerReference w:type="default" r:id="rId10"/>
      <w:pgSz w:w="11900" w:h="16840"/>
      <w:pgMar w:top="1440" w:right="1644" w:bottom="1440" w:left="1644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1F7" w:rsidRDefault="000111F7" w:rsidP="00093B36">
      <w:r>
        <w:separator/>
      </w:r>
    </w:p>
  </w:endnote>
  <w:endnote w:type="continuationSeparator" w:id="0">
    <w:p w:rsidR="000111F7" w:rsidRDefault="000111F7" w:rsidP="0009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C3" w:rsidRPr="007F2E73" w:rsidRDefault="0042798B" w:rsidP="0042798B">
    <w:pPr>
      <w:pStyle w:val="Footer"/>
      <w:pBdr>
        <w:top w:val="double" w:sz="4" w:space="1" w:color="auto"/>
      </w:pBdr>
      <w:ind w:right="360"/>
      <w:rPr>
        <w:rFonts w:ascii="Times New Roman" w:hAnsi="Times New Roman"/>
        <w:i/>
        <w:sz w:val="20"/>
        <w:lang w:val="en-US"/>
      </w:rPr>
    </w:pPr>
    <w:r>
      <w:rPr>
        <w:rFonts w:ascii="Times New Roman" w:hAnsi="Times New Roman"/>
        <w:i/>
        <w:sz w:val="20"/>
        <w:lang w:val="en-US"/>
      </w:rPr>
      <w:t xml:space="preserve">EUCases Project: </w:t>
    </w:r>
    <w:hyperlink r:id="rId1" w:history="1">
      <w:r w:rsidRPr="00BE47F9">
        <w:rPr>
          <w:rStyle w:val="Hyperlink"/>
          <w:rFonts w:ascii="Times New Roman" w:hAnsi="Times New Roman"/>
          <w:i/>
          <w:sz w:val="20"/>
          <w:lang w:val="en-US"/>
        </w:rPr>
        <w:t>http://eucases.eu</w:t>
      </w:r>
    </w:hyperlink>
    <w:r>
      <w:rPr>
        <w:rFonts w:ascii="Times New Roman" w:hAnsi="Times New Roman"/>
        <w:i/>
        <w:sz w:val="20"/>
        <w:lang w:val="en-US"/>
      </w:rPr>
      <w:t xml:space="preserve"> </w:t>
    </w:r>
    <w:r>
      <w:rPr>
        <w:rFonts w:ascii="Times New Roman" w:hAnsi="Times New Roman"/>
        <w:i/>
        <w:sz w:val="20"/>
        <w:lang w:val="en-US"/>
      </w:rPr>
      <w:tab/>
    </w:r>
    <w:r>
      <w:rPr>
        <w:rFonts w:ascii="Times New Roman" w:hAnsi="Times New Roman"/>
        <w:i/>
        <w:sz w:val="20"/>
        <w:lang w:val="en-US"/>
      </w:rPr>
      <w:tab/>
    </w:r>
    <w:r>
      <w:rPr>
        <w:rFonts w:ascii="Times New Roman" w:hAnsi="Times New Roman"/>
        <w:i/>
        <w:sz w:val="20"/>
        <w:lang w:val="en-US"/>
      </w:rPr>
      <w:tab/>
    </w:r>
    <w:r>
      <w:rPr>
        <w:rFonts w:ascii="Times New Roman" w:hAnsi="Times New Roman"/>
        <w:i/>
        <w:sz w:val="20"/>
        <w:lang w:val="en-US"/>
      </w:rPr>
      <w:tab/>
    </w:r>
    <w:r>
      <w:rPr>
        <w:rFonts w:ascii="Times New Roman" w:hAnsi="Times New Roman"/>
        <w:i/>
        <w:sz w:val="20"/>
        <w:lang w:val="en-US"/>
      </w:rPr>
      <w:tab/>
    </w:r>
    <w:r>
      <w:rPr>
        <w:rFonts w:ascii="Times New Roman" w:hAnsi="Times New Roman"/>
        <w:i/>
        <w:sz w:val="20"/>
        <w:lang w:val="en-US"/>
      </w:rPr>
      <w:tab/>
      <w:t xml:space="preserve">    </w:t>
    </w:r>
    <w:r w:rsidR="003251C3" w:rsidRPr="007F2E73">
      <w:rPr>
        <w:rFonts w:ascii="Times New Roman" w:hAnsi="Times New Roman"/>
        <w:i/>
        <w:sz w:val="20"/>
        <w:lang w:val="en-US"/>
      </w:rPr>
      <w:t xml:space="preserve">Page </w:t>
    </w:r>
    <w:r w:rsidR="003251C3" w:rsidRPr="007F2E73">
      <w:rPr>
        <w:rFonts w:ascii="Times New Roman" w:hAnsi="Times New Roman"/>
        <w:i/>
        <w:sz w:val="20"/>
        <w:lang w:val="en-US"/>
      </w:rPr>
      <w:fldChar w:fldCharType="begin"/>
    </w:r>
    <w:r w:rsidR="003251C3" w:rsidRPr="007F2E73">
      <w:rPr>
        <w:rFonts w:ascii="Times New Roman" w:hAnsi="Times New Roman"/>
        <w:i/>
        <w:sz w:val="20"/>
        <w:lang w:val="en-US"/>
      </w:rPr>
      <w:instrText xml:space="preserve"> PAGE  </w:instrText>
    </w:r>
    <w:r w:rsidR="003251C3" w:rsidRPr="007F2E73">
      <w:rPr>
        <w:rFonts w:ascii="Times New Roman" w:hAnsi="Times New Roman"/>
        <w:i/>
        <w:sz w:val="20"/>
        <w:lang w:val="en-US"/>
      </w:rPr>
      <w:fldChar w:fldCharType="separate"/>
    </w:r>
    <w:r w:rsidR="00355E7B">
      <w:rPr>
        <w:rFonts w:ascii="Times New Roman" w:hAnsi="Times New Roman"/>
        <w:i/>
        <w:noProof/>
        <w:sz w:val="20"/>
        <w:lang w:val="en-US"/>
      </w:rPr>
      <w:t>2</w:t>
    </w:r>
    <w:r w:rsidR="003251C3" w:rsidRPr="007F2E73">
      <w:rPr>
        <w:rFonts w:ascii="Times New Roman" w:hAnsi="Times New Roman"/>
        <w:i/>
        <w:sz w:val="20"/>
        <w:lang w:val="en-US"/>
      </w:rPr>
      <w:fldChar w:fldCharType="end"/>
    </w:r>
    <w:r w:rsidR="003251C3" w:rsidRPr="007F2E73">
      <w:rPr>
        <w:rFonts w:ascii="Times New Roman" w:hAnsi="Times New Roman"/>
        <w:i/>
        <w:sz w:val="20"/>
        <w:lang w:val="en-US"/>
      </w:rPr>
      <w:t xml:space="preserve"> of </w:t>
    </w:r>
    <w:r w:rsidR="003251C3" w:rsidRPr="007F2E73">
      <w:rPr>
        <w:rFonts w:ascii="Times New Roman" w:hAnsi="Times New Roman"/>
        <w:i/>
        <w:sz w:val="20"/>
        <w:lang w:val="en-US"/>
      </w:rPr>
      <w:fldChar w:fldCharType="begin"/>
    </w:r>
    <w:r w:rsidR="003251C3" w:rsidRPr="007F2E73">
      <w:rPr>
        <w:rFonts w:ascii="Times New Roman" w:hAnsi="Times New Roman"/>
        <w:i/>
        <w:sz w:val="20"/>
        <w:lang w:val="en-US"/>
      </w:rPr>
      <w:instrText xml:space="preserve"> NUMPAGES </w:instrText>
    </w:r>
    <w:r w:rsidR="003251C3" w:rsidRPr="007F2E73">
      <w:rPr>
        <w:rFonts w:ascii="Times New Roman" w:hAnsi="Times New Roman"/>
        <w:i/>
        <w:sz w:val="20"/>
        <w:lang w:val="en-US"/>
      </w:rPr>
      <w:fldChar w:fldCharType="separate"/>
    </w:r>
    <w:r w:rsidR="00355E7B">
      <w:rPr>
        <w:rFonts w:ascii="Times New Roman" w:hAnsi="Times New Roman"/>
        <w:i/>
        <w:noProof/>
        <w:sz w:val="20"/>
        <w:lang w:val="en-US"/>
      </w:rPr>
      <w:t>7</w:t>
    </w:r>
    <w:r w:rsidR="003251C3" w:rsidRPr="007F2E73">
      <w:rPr>
        <w:rFonts w:ascii="Times New Roman" w:hAnsi="Times New Roman"/>
        <w:i/>
        <w:sz w:val="20"/>
        <w:lang w:val="en-US"/>
      </w:rPr>
      <w:fldChar w:fldCharType="end"/>
    </w:r>
  </w:p>
  <w:p w:rsidR="003251C3" w:rsidRDefault="003251C3" w:rsidP="003251C3">
    <w:pPr>
      <w:pStyle w:val="Footer"/>
    </w:pPr>
  </w:p>
  <w:p w:rsidR="003251C3" w:rsidRPr="007F2E73" w:rsidRDefault="003251C3" w:rsidP="0032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1F7" w:rsidRDefault="000111F7" w:rsidP="00093B36">
      <w:r>
        <w:separator/>
      </w:r>
    </w:p>
  </w:footnote>
  <w:footnote w:type="continuationSeparator" w:id="0">
    <w:p w:rsidR="000111F7" w:rsidRDefault="000111F7" w:rsidP="00093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8967"/>
    </w:tblGrid>
    <w:tr w:rsidR="003251C3">
      <w:trPr>
        <w:jc w:val="center"/>
      </w:trPr>
      <w:tc>
        <w:tcPr>
          <w:tcW w:w="8967" w:type="dxa"/>
        </w:tcPr>
        <w:p w:rsidR="003251C3" w:rsidRPr="00ED1D52" w:rsidRDefault="005728E1" w:rsidP="0042798B">
          <w:pPr>
            <w:spacing w:before="60"/>
            <w:jc w:val="center"/>
            <w:rPr>
              <w:rFonts w:ascii="Times New Roman" w:hAnsi="Times New Roman"/>
              <w:i/>
              <w:lang w:val="fr-FR"/>
            </w:rPr>
          </w:pPr>
          <w:r>
            <w:rPr>
              <w:rFonts w:ascii="Times New Roman" w:hAnsi="Times New Roman"/>
              <w:i/>
              <w:lang w:val="fr-FR"/>
            </w:rPr>
            <w:t>EUCases C</w:t>
          </w:r>
          <w:r w:rsidR="003251C3">
            <w:rPr>
              <w:rFonts w:ascii="Times New Roman" w:hAnsi="Times New Roman"/>
              <w:i/>
              <w:lang w:val="fr-FR"/>
            </w:rPr>
            <w:t xml:space="preserve">rawler </w:t>
          </w:r>
          <w:r>
            <w:rPr>
              <w:rFonts w:ascii="Times New Roman" w:hAnsi="Times New Roman"/>
              <w:i/>
              <w:lang w:val="fr-FR"/>
            </w:rPr>
            <w:t xml:space="preserve">Tools – </w:t>
          </w:r>
          <w:r w:rsidR="003251C3" w:rsidRPr="00ED1D52">
            <w:rPr>
              <w:rFonts w:ascii="Times New Roman" w:hAnsi="Times New Roman"/>
              <w:i/>
              <w:lang w:val="fr-FR"/>
            </w:rPr>
            <w:t>Installation Guide</w:t>
          </w:r>
        </w:p>
      </w:tc>
    </w:tr>
  </w:tbl>
  <w:p w:rsidR="003251C3" w:rsidRDefault="00325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2767"/>
    <w:multiLevelType w:val="hybridMultilevel"/>
    <w:tmpl w:val="C76C1EC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BA2FCC"/>
    <w:multiLevelType w:val="hybridMultilevel"/>
    <w:tmpl w:val="A7584E2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B3DCE"/>
    <w:multiLevelType w:val="hybridMultilevel"/>
    <w:tmpl w:val="5652F6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538F7"/>
    <w:multiLevelType w:val="hybridMultilevel"/>
    <w:tmpl w:val="348E9A0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6570FEE"/>
    <w:multiLevelType w:val="multilevel"/>
    <w:tmpl w:val="3A60D98E"/>
    <w:lvl w:ilvl="0">
      <w:start w:val="1"/>
      <w:numFmt w:val="decimal"/>
      <w:pStyle w:val="Heading1"/>
      <w:lvlText w:val="%1"/>
      <w:lvlJc w:val="left"/>
      <w:pPr>
        <w:tabs>
          <w:tab w:val="num" w:pos="1702"/>
        </w:tabs>
        <w:ind w:left="1702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34" w:hanging="1134"/>
      </w:pPr>
    </w:lvl>
    <w:lvl w:ilvl="6">
      <w:start w:val="1"/>
      <w:numFmt w:val="upperLetter"/>
      <w:pStyle w:val="Heading7"/>
      <w:lvlText w:val="Appendix %7"/>
      <w:lvlJc w:val="left"/>
      <w:pPr>
        <w:tabs>
          <w:tab w:val="num" w:pos="1843"/>
        </w:tabs>
        <w:ind w:left="1843" w:hanging="1843"/>
      </w:pPr>
    </w:lvl>
    <w:lvl w:ilvl="7">
      <w:start w:val="1"/>
      <w:numFmt w:val="decimal"/>
      <w:pStyle w:val="Heading8"/>
      <w:lvlText w:val="%7.%8"/>
      <w:lvlJc w:val="left"/>
      <w:pPr>
        <w:tabs>
          <w:tab w:val="num" w:pos="1134"/>
        </w:tabs>
        <w:ind w:left="1134" w:hanging="1134"/>
      </w:pPr>
    </w:lvl>
    <w:lvl w:ilvl="8">
      <w:start w:val="1"/>
      <w:numFmt w:val="decimal"/>
      <w:pStyle w:val="Heading9"/>
      <w:lvlText w:val="%7.%8.%9"/>
      <w:lvlJc w:val="left"/>
      <w:pPr>
        <w:tabs>
          <w:tab w:val="num" w:pos="1134"/>
        </w:tabs>
        <w:ind w:left="1134" w:hanging="1134"/>
      </w:pPr>
    </w:lvl>
  </w:abstractNum>
  <w:abstractNum w:abstractNumId="5">
    <w:nsid w:val="32FA6B2B"/>
    <w:multiLevelType w:val="hybridMultilevel"/>
    <w:tmpl w:val="23CCC580"/>
    <w:lvl w:ilvl="0" w:tplc="82DE18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52523"/>
    <w:multiLevelType w:val="multilevel"/>
    <w:tmpl w:val="BE4AC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FEC64AC"/>
    <w:multiLevelType w:val="hybridMultilevel"/>
    <w:tmpl w:val="C2084B7A"/>
    <w:lvl w:ilvl="0" w:tplc="96780308">
      <w:start w:val="1"/>
      <w:numFmt w:val="bullet"/>
      <w:lvlText w:val="◦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12D5F50"/>
    <w:multiLevelType w:val="hybridMultilevel"/>
    <w:tmpl w:val="EB48E112"/>
    <w:lvl w:ilvl="0" w:tplc="CEC4C7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76310"/>
    <w:multiLevelType w:val="multilevel"/>
    <w:tmpl w:val="B0E4CDE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E895A5B"/>
    <w:multiLevelType w:val="hybridMultilevel"/>
    <w:tmpl w:val="609CDC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4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36"/>
    <w:rsid w:val="00006E04"/>
    <w:rsid w:val="000111F7"/>
    <w:rsid w:val="00017DE1"/>
    <w:rsid w:val="0004289C"/>
    <w:rsid w:val="00064A8D"/>
    <w:rsid w:val="00083E15"/>
    <w:rsid w:val="00091FA9"/>
    <w:rsid w:val="00093B36"/>
    <w:rsid w:val="000B68AA"/>
    <w:rsid w:val="000C4659"/>
    <w:rsid w:val="000C4725"/>
    <w:rsid w:val="000C5B89"/>
    <w:rsid w:val="000D56F2"/>
    <w:rsid w:val="000D6E3E"/>
    <w:rsid w:val="00105AF3"/>
    <w:rsid w:val="0011417A"/>
    <w:rsid w:val="00126EF8"/>
    <w:rsid w:val="001420B5"/>
    <w:rsid w:val="00144AF8"/>
    <w:rsid w:val="00157C9D"/>
    <w:rsid w:val="00160C7F"/>
    <w:rsid w:val="00185C88"/>
    <w:rsid w:val="001A6E02"/>
    <w:rsid w:val="001B3E13"/>
    <w:rsid w:val="001C0527"/>
    <w:rsid w:val="001E4295"/>
    <w:rsid w:val="001F332E"/>
    <w:rsid w:val="001F6FB2"/>
    <w:rsid w:val="002161EB"/>
    <w:rsid w:val="00216606"/>
    <w:rsid w:val="00221F3C"/>
    <w:rsid w:val="00227AA3"/>
    <w:rsid w:val="002418DF"/>
    <w:rsid w:val="00256AA7"/>
    <w:rsid w:val="0028246F"/>
    <w:rsid w:val="002A065F"/>
    <w:rsid w:val="002C468C"/>
    <w:rsid w:val="002C5FDF"/>
    <w:rsid w:val="002F3869"/>
    <w:rsid w:val="003218FE"/>
    <w:rsid w:val="003251C3"/>
    <w:rsid w:val="0033494C"/>
    <w:rsid w:val="0034373E"/>
    <w:rsid w:val="00355E7B"/>
    <w:rsid w:val="0035799C"/>
    <w:rsid w:val="003675A9"/>
    <w:rsid w:val="00375717"/>
    <w:rsid w:val="00395CC6"/>
    <w:rsid w:val="003B6734"/>
    <w:rsid w:val="003C4365"/>
    <w:rsid w:val="003D0B2B"/>
    <w:rsid w:val="003E4CF7"/>
    <w:rsid w:val="003E63DC"/>
    <w:rsid w:val="00403CBA"/>
    <w:rsid w:val="00425C3E"/>
    <w:rsid w:val="0042798B"/>
    <w:rsid w:val="004314CA"/>
    <w:rsid w:val="00435D80"/>
    <w:rsid w:val="00477026"/>
    <w:rsid w:val="004A70CD"/>
    <w:rsid w:val="004E24C2"/>
    <w:rsid w:val="004E3069"/>
    <w:rsid w:val="004E388E"/>
    <w:rsid w:val="004E5B4E"/>
    <w:rsid w:val="00500136"/>
    <w:rsid w:val="0050101F"/>
    <w:rsid w:val="00506CE4"/>
    <w:rsid w:val="00514304"/>
    <w:rsid w:val="005360EF"/>
    <w:rsid w:val="005728E1"/>
    <w:rsid w:val="005858E6"/>
    <w:rsid w:val="00592573"/>
    <w:rsid w:val="005978F0"/>
    <w:rsid w:val="005A248B"/>
    <w:rsid w:val="005A26F7"/>
    <w:rsid w:val="005A5EA3"/>
    <w:rsid w:val="005A7C7D"/>
    <w:rsid w:val="005C765D"/>
    <w:rsid w:val="005E7306"/>
    <w:rsid w:val="00601676"/>
    <w:rsid w:val="00621605"/>
    <w:rsid w:val="00642E02"/>
    <w:rsid w:val="00657685"/>
    <w:rsid w:val="00683BA6"/>
    <w:rsid w:val="006F37F3"/>
    <w:rsid w:val="00714D97"/>
    <w:rsid w:val="007222A3"/>
    <w:rsid w:val="00745D57"/>
    <w:rsid w:val="007A5F7D"/>
    <w:rsid w:val="007E345B"/>
    <w:rsid w:val="008055DA"/>
    <w:rsid w:val="00811DFB"/>
    <w:rsid w:val="00816CCF"/>
    <w:rsid w:val="008349B3"/>
    <w:rsid w:val="00852A66"/>
    <w:rsid w:val="008856BF"/>
    <w:rsid w:val="008A1112"/>
    <w:rsid w:val="008C0055"/>
    <w:rsid w:val="008C56CE"/>
    <w:rsid w:val="008D5765"/>
    <w:rsid w:val="008E516D"/>
    <w:rsid w:val="008F23AE"/>
    <w:rsid w:val="00937665"/>
    <w:rsid w:val="00962671"/>
    <w:rsid w:val="00963F62"/>
    <w:rsid w:val="00984A30"/>
    <w:rsid w:val="009854DC"/>
    <w:rsid w:val="00995784"/>
    <w:rsid w:val="00997A71"/>
    <w:rsid w:val="009A5191"/>
    <w:rsid w:val="009B13F5"/>
    <w:rsid w:val="009D3E60"/>
    <w:rsid w:val="009F7C4A"/>
    <w:rsid w:val="00A13335"/>
    <w:rsid w:val="00A375A7"/>
    <w:rsid w:val="00A6177B"/>
    <w:rsid w:val="00A64FE4"/>
    <w:rsid w:val="00A70AEF"/>
    <w:rsid w:val="00A7519B"/>
    <w:rsid w:val="00A92C49"/>
    <w:rsid w:val="00AB0815"/>
    <w:rsid w:val="00AB12FD"/>
    <w:rsid w:val="00AB593F"/>
    <w:rsid w:val="00AD49C6"/>
    <w:rsid w:val="00AE4EA0"/>
    <w:rsid w:val="00B01CDE"/>
    <w:rsid w:val="00B06F0C"/>
    <w:rsid w:val="00B10D5B"/>
    <w:rsid w:val="00B1104C"/>
    <w:rsid w:val="00B16C48"/>
    <w:rsid w:val="00B222FE"/>
    <w:rsid w:val="00B36491"/>
    <w:rsid w:val="00B4477A"/>
    <w:rsid w:val="00B767CD"/>
    <w:rsid w:val="00B80661"/>
    <w:rsid w:val="00B9360A"/>
    <w:rsid w:val="00BA1596"/>
    <w:rsid w:val="00BA47C1"/>
    <w:rsid w:val="00BC48C9"/>
    <w:rsid w:val="00BE4FAF"/>
    <w:rsid w:val="00BF2EA6"/>
    <w:rsid w:val="00C176D6"/>
    <w:rsid w:val="00C2355A"/>
    <w:rsid w:val="00C37B28"/>
    <w:rsid w:val="00C37F39"/>
    <w:rsid w:val="00C56AE4"/>
    <w:rsid w:val="00CB74AB"/>
    <w:rsid w:val="00CD174A"/>
    <w:rsid w:val="00CD4B2B"/>
    <w:rsid w:val="00CE15E1"/>
    <w:rsid w:val="00CE1E72"/>
    <w:rsid w:val="00CE1FBB"/>
    <w:rsid w:val="00CE7439"/>
    <w:rsid w:val="00CE7FCC"/>
    <w:rsid w:val="00D05C58"/>
    <w:rsid w:val="00D16B40"/>
    <w:rsid w:val="00D413D4"/>
    <w:rsid w:val="00D41DD8"/>
    <w:rsid w:val="00D4457F"/>
    <w:rsid w:val="00D50E65"/>
    <w:rsid w:val="00D54EDD"/>
    <w:rsid w:val="00D552E7"/>
    <w:rsid w:val="00D563B1"/>
    <w:rsid w:val="00D76743"/>
    <w:rsid w:val="00DC3E9F"/>
    <w:rsid w:val="00DC64D8"/>
    <w:rsid w:val="00DD497B"/>
    <w:rsid w:val="00DE0522"/>
    <w:rsid w:val="00DE4AD2"/>
    <w:rsid w:val="00DF6EA7"/>
    <w:rsid w:val="00E21B2D"/>
    <w:rsid w:val="00E4527F"/>
    <w:rsid w:val="00E6638F"/>
    <w:rsid w:val="00E70718"/>
    <w:rsid w:val="00E8193F"/>
    <w:rsid w:val="00E8319A"/>
    <w:rsid w:val="00EA0EE5"/>
    <w:rsid w:val="00EE5C2F"/>
    <w:rsid w:val="00EF12FD"/>
    <w:rsid w:val="00EF2638"/>
    <w:rsid w:val="00EF4178"/>
    <w:rsid w:val="00F14BC0"/>
    <w:rsid w:val="00F349DA"/>
    <w:rsid w:val="00F42220"/>
    <w:rsid w:val="00F82819"/>
    <w:rsid w:val="00F868EC"/>
    <w:rsid w:val="00FC0D45"/>
    <w:rsid w:val="00FE32C9"/>
    <w:rsid w:val="00FE426B"/>
    <w:rsid w:val="00FF15AD"/>
    <w:rsid w:val="00FF2F54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3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it-IT"/>
    </w:rPr>
  </w:style>
  <w:style w:type="paragraph" w:styleId="Heading1">
    <w:name w:val="heading 1"/>
    <w:aliases w:val="Headline 1,h1,h11,h12,h13,h14,h111,h121,h15,h112,h122,h16,h113,h123,H1,Heading 1(war),DNV-H1,DNV-H11,Part Title"/>
    <w:basedOn w:val="BodyText"/>
    <w:next w:val="BodyText"/>
    <w:link w:val="Heading1Char"/>
    <w:qFormat/>
    <w:rsid w:val="00093B36"/>
    <w:pPr>
      <w:keepNext/>
      <w:numPr>
        <w:numId w:val="1"/>
      </w:numPr>
      <w:spacing w:before="420" w:after="60"/>
      <w:outlineLvl w:val="0"/>
    </w:pPr>
    <w:rPr>
      <w:b/>
      <w:sz w:val="28"/>
    </w:rPr>
  </w:style>
  <w:style w:type="paragraph" w:styleId="Heading3">
    <w:name w:val="heading 3"/>
    <w:aliases w:val="H3,H31,Headline 3,h3,h31,h32,H32,H311,H33,H312,H34,H313,H35,H314,H321,H3111,H36,H315,H322,H3112,H331,H3121,H341,H3131,H37,H316,H38,H317,H39,H318,H323,H3113,H332,H3122,H342,H3132,H351,H3141,H3211,H31111,Paragraph 2,Paragraph 21,Paragraph 22"/>
    <w:basedOn w:val="BodyText"/>
    <w:next w:val="BodyText"/>
    <w:link w:val="Heading3Char"/>
    <w:qFormat/>
    <w:rsid w:val="00093B36"/>
    <w:pPr>
      <w:keepNext/>
      <w:numPr>
        <w:ilvl w:val="2"/>
        <w:numId w:val="1"/>
      </w:numPr>
      <w:spacing w:before="280" w:after="60"/>
      <w:outlineLvl w:val="2"/>
    </w:pPr>
    <w:rPr>
      <w:b/>
    </w:rPr>
  </w:style>
  <w:style w:type="paragraph" w:styleId="Heading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BodyText"/>
    <w:next w:val="BodyText"/>
    <w:link w:val="Heading4Char"/>
    <w:qFormat/>
    <w:rsid w:val="00093B36"/>
    <w:pPr>
      <w:keepNext/>
      <w:numPr>
        <w:ilvl w:val="3"/>
        <w:numId w:val="1"/>
      </w:numPr>
      <w:spacing w:before="280" w:after="60"/>
      <w:outlineLvl w:val="3"/>
    </w:pPr>
    <w:rPr>
      <w:b/>
    </w:rPr>
  </w:style>
  <w:style w:type="paragraph" w:styleId="Heading5">
    <w:name w:val="heading 5"/>
    <w:aliases w:val="Heading 5(war),DNV-H5,Block Label"/>
    <w:basedOn w:val="BodyText"/>
    <w:next w:val="BodyText"/>
    <w:link w:val="Heading5Char"/>
    <w:qFormat/>
    <w:rsid w:val="00093B36"/>
    <w:pPr>
      <w:numPr>
        <w:ilvl w:val="4"/>
        <w:numId w:val="1"/>
      </w:numPr>
      <w:spacing w:before="280" w:after="60"/>
      <w:outlineLvl w:val="4"/>
    </w:pPr>
    <w:rPr>
      <w:b/>
    </w:rPr>
  </w:style>
  <w:style w:type="paragraph" w:styleId="Heading6">
    <w:name w:val="heading 6"/>
    <w:aliases w:val="H6,DNV-H6"/>
    <w:basedOn w:val="BodyText"/>
    <w:next w:val="BodyText"/>
    <w:link w:val="Heading6Char"/>
    <w:qFormat/>
    <w:rsid w:val="00093B36"/>
    <w:pPr>
      <w:numPr>
        <w:ilvl w:val="5"/>
        <w:numId w:val="1"/>
      </w:numPr>
      <w:spacing w:before="280" w:after="60"/>
      <w:outlineLvl w:val="5"/>
    </w:pPr>
    <w:rPr>
      <w:b/>
    </w:rPr>
  </w:style>
  <w:style w:type="paragraph" w:styleId="Heading7">
    <w:name w:val="heading 7"/>
    <w:aliases w:val="DNV-H7"/>
    <w:basedOn w:val="BodyText"/>
    <w:next w:val="BodyText"/>
    <w:link w:val="Heading7Char"/>
    <w:qFormat/>
    <w:rsid w:val="00093B36"/>
    <w:pPr>
      <w:numPr>
        <w:ilvl w:val="6"/>
        <w:numId w:val="1"/>
      </w:numPr>
      <w:spacing w:before="420" w:after="60"/>
      <w:outlineLvl w:val="6"/>
    </w:pPr>
    <w:rPr>
      <w:b/>
      <w:sz w:val="28"/>
    </w:rPr>
  </w:style>
  <w:style w:type="paragraph" w:styleId="Heading8">
    <w:name w:val="heading 8"/>
    <w:aliases w:val="DNV-H8"/>
    <w:basedOn w:val="BodyText"/>
    <w:next w:val="BodyText"/>
    <w:link w:val="Heading8Char"/>
    <w:qFormat/>
    <w:rsid w:val="00093B36"/>
    <w:pPr>
      <w:numPr>
        <w:ilvl w:val="7"/>
        <w:numId w:val="1"/>
      </w:numPr>
      <w:spacing w:before="280" w:after="60"/>
      <w:outlineLvl w:val="7"/>
    </w:pPr>
    <w:rPr>
      <w:b/>
      <w:sz w:val="24"/>
    </w:rPr>
  </w:style>
  <w:style w:type="paragraph" w:styleId="Heading9">
    <w:name w:val="heading 9"/>
    <w:aliases w:val="DNV-H9"/>
    <w:basedOn w:val="BodyText"/>
    <w:next w:val="BodyText"/>
    <w:link w:val="Heading9Char"/>
    <w:qFormat/>
    <w:rsid w:val="00093B36"/>
    <w:pPr>
      <w:numPr>
        <w:ilvl w:val="8"/>
        <w:numId w:val="1"/>
      </w:numPr>
      <w:spacing w:before="28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line 1 Char,h1 Char,h11 Char,h12 Char,h13 Char,h14 Char,h111 Char,h121 Char,h15 Char,h112 Char,h122 Char,h16 Char,h113 Char,h123 Char,H1 Char,Heading 1(war) Char,DNV-H1 Char,DNV-H11 Char,Part Title Char"/>
    <w:basedOn w:val="DefaultParagraphFont"/>
    <w:link w:val="Heading1"/>
    <w:rsid w:val="00093B36"/>
    <w:rPr>
      <w:rFonts w:ascii="Arial" w:eastAsia="Times New Roman" w:hAnsi="Arial" w:cs="Times New Roman"/>
      <w:b/>
      <w:sz w:val="28"/>
      <w:szCs w:val="20"/>
      <w:lang w:val="en-GB" w:eastAsia="it-IT"/>
    </w:rPr>
  </w:style>
  <w:style w:type="character" w:customStyle="1" w:styleId="Heading3Char">
    <w:name w:val="Heading 3 Char"/>
    <w:aliases w:val="H3 Char,H31 Char,Headline 3 Char,h3 Char,h31 Char,h32 Char,H32 Char,H311 Char,H33 Char,H312 Char,H34 Char,H313 Char,H35 Char,H314 Char,H321 Char,H3111 Char,H36 Char,H315 Char,H322 Char,H3112 Char,H331 Char,H3121 Char,H341 Char,H3131 Char"/>
    <w:basedOn w:val="DefaultParagraphFont"/>
    <w:link w:val="Heading3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4Char">
    <w:name w:val="Heading 4 Char"/>
    <w:aliases w:val="H4 Char,Heading 4(war) Char,DNV-H4 Char,Map Title Char,h4 Char,head 4 Char,h41 Char,head 41 Char,H41 Char,h42 Char,head 42 Char,H42 Char,h43 Char,head 43 Char,H43 Char,h411 Char,head 411 Char,H411 Char,h421 Char,head 421 Char,H421 Char"/>
    <w:basedOn w:val="DefaultParagraphFont"/>
    <w:link w:val="Heading4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5Char">
    <w:name w:val="Heading 5 Char"/>
    <w:aliases w:val="Heading 5(war) Char,DNV-H5 Char,Block Label Char"/>
    <w:basedOn w:val="DefaultParagraphFont"/>
    <w:link w:val="Heading5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6Char">
    <w:name w:val="Heading 6 Char"/>
    <w:aliases w:val="H6 Char,DNV-H6 Char"/>
    <w:basedOn w:val="DefaultParagraphFont"/>
    <w:link w:val="Heading6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7Char">
    <w:name w:val="Heading 7 Char"/>
    <w:aliases w:val="DNV-H7 Char"/>
    <w:basedOn w:val="DefaultParagraphFont"/>
    <w:link w:val="Heading7"/>
    <w:rsid w:val="00093B36"/>
    <w:rPr>
      <w:rFonts w:ascii="Arial" w:eastAsia="Times New Roman" w:hAnsi="Arial" w:cs="Times New Roman"/>
      <w:b/>
      <w:sz w:val="28"/>
      <w:szCs w:val="20"/>
      <w:lang w:val="en-GB" w:eastAsia="it-IT"/>
    </w:rPr>
  </w:style>
  <w:style w:type="character" w:customStyle="1" w:styleId="Heading8Char">
    <w:name w:val="Heading 8 Char"/>
    <w:aliases w:val="DNV-H8 Char"/>
    <w:basedOn w:val="DefaultParagraphFont"/>
    <w:link w:val="Heading8"/>
    <w:rsid w:val="00093B36"/>
    <w:rPr>
      <w:rFonts w:ascii="Arial" w:eastAsia="Times New Roman" w:hAnsi="Arial" w:cs="Times New Roman"/>
      <w:b/>
      <w:sz w:val="24"/>
      <w:szCs w:val="20"/>
      <w:lang w:val="en-GB" w:eastAsia="it-IT"/>
    </w:rPr>
  </w:style>
  <w:style w:type="character" w:customStyle="1" w:styleId="Heading9Char">
    <w:name w:val="Heading 9 Char"/>
    <w:aliases w:val="DNV-H9 Char"/>
    <w:basedOn w:val="DefaultParagraphFont"/>
    <w:link w:val="Heading9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paragraph" w:styleId="BodyText">
    <w:name w:val="Body Text"/>
    <w:aliases w:val="Report Body,Normal + Arial,10 pt,Justified,Line spacing:  At least 14 pt + Aria..."/>
    <w:basedOn w:val="Normal"/>
    <w:link w:val="BodyTextChar1"/>
    <w:rsid w:val="00093B36"/>
    <w:pPr>
      <w:spacing w:before="140" w:after="140" w:line="280" w:lineRule="atLeast"/>
    </w:pPr>
  </w:style>
  <w:style w:type="character" w:customStyle="1" w:styleId="BodyTextChar">
    <w:name w:val="Body Text Char"/>
    <w:basedOn w:val="DefaultParagraphFont"/>
    <w:uiPriority w:val="99"/>
    <w:semiHidden/>
    <w:rsid w:val="00093B36"/>
    <w:rPr>
      <w:rFonts w:ascii="Arial" w:eastAsia="Times New Roman" w:hAnsi="Arial" w:cs="Times New Roman"/>
      <w:sz w:val="20"/>
      <w:szCs w:val="20"/>
      <w:lang w:val="en-GB" w:eastAsia="it-IT"/>
    </w:rPr>
  </w:style>
  <w:style w:type="character" w:customStyle="1" w:styleId="BodyTextChar1">
    <w:name w:val="Body Text Char1"/>
    <w:aliases w:val="Report Body Char,Normal + Arial Char,10 pt Char,Justified Char,Line spacing:  At least 14 pt + Aria... Char"/>
    <w:link w:val="BodyText"/>
    <w:rsid w:val="00093B36"/>
    <w:rPr>
      <w:rFonts w:ascii="Arial" w:eastAsia="Times New Roman" w:hAnsi="Arial" w:cs="Times New Roman"/>
      <w:sz w:val="20"/>
      <w:szCs w:val="20"/>
      <w:lang w:val="en-GB" w:eastAsia="it-IT"/>
    </w:rPr>
  </w:style>
  <w:style w:type="paragraph" w:styleId="Header">
    <w:name w:val="header"/>
    <w:basedOn w:val="BodyText"/>
    <w:link w:val="HeaderChar"/>
    <w:rsid w:val="00093B36"/>
    <w:pPr>
      <w:spacing w:before="0" w:after="0"/>
      <w:ind w:right="-1"/>
    </w:pPr>
  </w:style>
  <w:style w:type="character" w:customStyle="1" w:styleId="HeaderChar">
    <w:name w:val="Header Char"/>
    <w:basedOn w:val="DefaultParagraphFont"/>
    <w:link w:val="Header"/>
    <w:rsid w:val="00093B36"/>
    <w:rPr>
      <w:rFonts w:ascii="Arial" w:eastAsia="Times New Roman" w:hAnsi="Arial" w:cs="Times New Roman"/>
      <w:sz w:val="20"/>
      <w:szCs w:val="20"/>
      <w:lang w:val="en-GB" w:eastAsia="it-IT"/>
    </w:rPr>
  </w:style>
  <w:style w:type="paragraph" w:styleId="Footer">
    <w:name w:val="footer"/>
    <w:basedOn w:val="Normal"/>
    <w:link w:val="FooterChar"/>
    <w:rsid w:val="00093B36"/>
    <w:pPr>
      <w:spacing w:line="16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093B36"/>
    <w:rPr>
      <w:rFonts w:ascii="Arial" w:eastAsia="Times New Roman" w:hAnsi="Arial" w:cs="Times New Roman"/>
      <w:sz w:val="16"/>
      <w:szCs w:val="20"/>
      <w:lang w:val="en-GB" w:eastAsia="it-IT"/>
    </w:rPr>
  </w:style>
  <w:style w:type="paragraph" w:styleId="TOC1">
    <w:name w:val="toc 1"/>
    <w:basedOn w:val="BodyText"/>
    <w:next w:val="BodyText"/>
    <w:uiPriority w:val="39"/>
    <w:rsid w:val="00093B36"/>
    <w:pPr>
      <w:tabs>
        <w:tab w:val="left" w:pos="567"/>
        <w:tab w:val="right" w:leader="dot" w:pos="9072"/>
      </w:tabs>
      <w:spacing w:after="0"/>
      <w:ind w:left="567" w:hanging="567"/>
    </w:pPr>
    <w:rPr>
      <w:rFonts w:ascii="Times New Roman" w:hAnsi="Times New Roman"/>
      <w:b/>
      <w:sz w:val="24"/>
    </w:rPr>
  </w:style>
  <w:style w:type="paragraph" w:styleId="TOAHeading">
    <w:name w:val="toa heading"/>
    <w:basedOn w:val="BodyText"/>
    <w:next w:val="BodyText"/>
    <w:rsid w:val="00093B36"/>
    <w:pPr>
      <w:tabs>
        <w:tab w:val="right" w:pos="9072"/>
      </w:tabs>
      <w:spacing w:before="280"/>
    </w:pPr>
    <w:rPr>
      <w:b/>
      <w:sz w:val="24"/>
    </w:rPr>
  </w:style>
  <w:style w:type="paragraph" w:styleId="TOC3">
    <w:name w:val="toc 3"/>
    <w:basedOn w:val="TOC2"/>
    <w:next w:val="BodyText"/>
    <w:uiPriority w:val="39"/>
    <w:rsid w:val="00093B36"/>
    <w:pPr>
      <w:tabs>
        <w:tab w:val="left" w:pos="567"/>
        <w:tab w:val="left" w:pos="1134"/>
        <w:tab w:val="right" w:leader="dot" w:pos="9072"/>
      </w:tabs>
      <w:spacing w:after="0" w:line="280" w:lineRule="atLeast"/>
      <w:ind w:left="1134" w:hanging="567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093B36"/>
    <w:rPr>
      <w:color w:val="0000FF"/>
      <w:u w:val="single"/>
    </w:rPr>
  </w:style>
  <w:style w:type="paragraph" w:styleId="Subtitle">
    <w:name w:val="Subtitle"/>
    <w:basedOn w:val="Title"/>
    <w:link w:val="SubtitleChar"/>
    <w:qFormat/>
    <w:rsid w:val="00093B36"/>
    <w:pPr>
      <w:contextualSpacing w:val="0"/>
    </w:pPr>
    <w:rPr>
      <w:rFonts w:ascii="Arial" w:eastAsia="Times New Roman" w:hAnsi="Arial" w:cs="Times New Roman"/>
      <w:color w:val="000000"/>
      <w:spacing w:val="0"/>
      <w:sz w:val="36"/>
      <w:szCs w:val="20"/>
    </w:rPr>
  </w:style>
  <w:style w:type="character" w:customStyle="1" w:styleId="SubtitleChar">
    <w:name w:val="Subtitle Char"/>
    <w:basedOn w:val="DefaultParagraphFont"/>
    <w:link w:val="Subtitle"/>
    <w:rsid w:val="00093B36"/>
    <w:rPr>
      <w:rFonts w:ascii="Arial" w:eastAsia="Times New Roman" w:hAnsi="Arial" w:cs="Times New Roman"/>
      <w:color w:val="000000"/>
      <w:kern w:val="28"/>
      <w:sz w:val="36"/>
      <w:szCs w:val="20"/>
      <w:lang w:val="en-GB" w:eastAsia="it-IT"/>
    </w:rPr>
  </w:style>
  <w:style w:type="paragraph" w:customStyle="1" w:styleId="StyleLinespacing15lines">
    <w:name w:val="Style Line spacing:  1.5 lines"/>
    <w:basedOn w:val="Normal"/>
    <w:rsid w:val="00093B36"/>
    <w:pPr>
      <w:spacing w:line="360" w:lineRule="auto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3B36"/>
    <w:pPr>
      <w:spacing w:after="100"/>
      <w:ind w:left="200"/>
    </w:pPr>
  </w:style>
  <w:style w:type="paragraph" w:styleId="Title">
    <w:name w:val="Title"/>
    <w:basedOn w:val="Normal"/>
    <w:next w:val="Normal"/>
    <w:link w:val="TitleChar"/>
    <w:uiPriority w:val="10"/>
    <w:qFormat/>
    <w:rsid w:val="00093B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3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it-I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45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aliases w:val="Bullets 1"/>
    <w:basedOn w:val="Normal"/>
    <w:link w:val="ListParagraphChar"/>
    <w:uiPriority w:val="34"/>
    <w:qFormat/>
    <w:rsid w:val="007E345B"/>
    <w:pPr>
      <w:ind w:left="720"/>
      <w:contextualSpacing/>
    </w:pPr>
  </w:style>
  <w:style w:type="character" w:customStyle="1" w:styleId="ListParagraphChar">
    <w:name w:val="List Paragraph Char"/>
    <w:aliases w:val="Bullets 1 Char"/>
    <w:link w:val="ListParagraph"/>
    <w:uiPriority w:val="34"/>
    <w:locked/>
    <w:rsid w:val="004314CA"/>
    <w:rPr>
      <w:rFonts w:ascii="Arial" w:eastAsia="Times New Roman" w:hAnsi="Arial" w:cs="Times New Roman"/>
      <w:sz w:val="20"/>
      <w:szCs w:val="20"/>
      <w:lang w:val="en-GB" w:eastAsia="it-IT"/>
    </w:rPr>
  </w:style>
  <w:style w:type="character" w:customStyle="1" w:styleId="hps">
    <w:name w:val="hps"/>
    <w:rsid w:val="00D413D4"/>
  </w:style>
  <w:style w:type="paragraph" w:styleId="BalloonText">
    <w:name w:val="Balloon Text"/>
    <w:basedOn w:val="Normal"/>
    <w:link w:val="BalloonTextChar"/>
    <w:uiPriority w:val="99"/>
    <w:semiHidden/>
    <w:unhideWhenUsed/>
    <w:rsid w:val="000C5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89"/>
    <w:rPr>
      <w:rFonts w:ascii="Tahoma" w:eastAsia="Times New Roman" w:hAnsi="Tahoma" w:cs="Tahoma"/>
      <w:sz w:val="16"/>
      <w:szCs w:val="16"/>
      <w:lang w:val="en-GB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3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it-IT"/>
    </w:rPr>
  </w:style>
  <w:style w:type="paragraph" w:styleId="Heading1">
    <w:name w:val="heading 1"/>
    <w:aliases w:val="Headline 1,h1,h11,h12,h13,h14,h111,h121,h15,h112,h122,h16,h113,h123,H1,Heading 1(war),DNV-H1,DNV-H11,Part Title"/>
    <w:basedOn w:val="BodyText"/>
    <w:next w:val="BodyText"/>
    <w:link w:val="Heading1Char"/>
    <w:qFormat/>
    <w:rsid w:val="00093B36"/>
    <w:pPr>
      <w:keepNext/>
      <w:numPr>
        <w:numId w:val="1"/>
      </w:numPr>
      <w:spacing w:before="420" w:after="60"/>
      <w:outlineLvl w:val="0"/>
    </w:pPr>
    <w:rPr>
      <w:b/>
      <w:sz w:val="28"/>
    </w:rPr>
  </w:style>
  <w:style w:type="paragraph" w:styleId="Heading3">
    <w:name w:val="heading 3"/>
    <w:aliases w:val="H3,H31,Headline 3,h3,h31,h32,H32,H311,H33,H312,H34,H313,H35,H314,H321,H3111,H36,H315,H322,H3112,H331,H3121,H341,H3131,H37,H316,H38,H317,H39,H318,H323,H3113,H332,H3122,H342,H3132,H351,H3141,H3211,H31111,Paragraph 2,Paragraph 21,Paragraph 22"/>
    <w:basedOn w:val="BodyText"/>
    <w:next w:val="BodyText"/>
    <w:link w:val="Heading3Char"/>
    <w:qFormat/>
    <w:rsid w:val="00093B36"/>
    <w:pPr>
      <w:keepNext/>
      <w:numPr>
        <w:ilvl w:val="2"/>
        <w:numId w:val="1"/>
      </w:numPr>
      <w:spacing w:before="280" w:after="60"/>
      <w:outlineLvl w:val="2"/>
    </w:pPr>
    <w:rPr>
      <w:b/>
    </w:rPr>
  </w:style>
  <w:style w:type="paragraph" w:styleId="Heading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BodyText"/>
    <w:next w:val="BodyText"/>
    <w:link w:val="Heading4Char"/>
    <w:qFormat/>
    <w:rsid w:val="00093B36"/>
    <w:pPr>
      <w:keepNext/>
      <w:numPr>
        <w:ilvl w:val="3"/>
        <w:numId w:val="1"/>
      </w:numPr>
      <w:spacing w:before="280" w:after="60"/>
      <w:outlineLvl w:val="3"/>
    </w:pPr>
    <w:rPr>
      <w:b/>
    </w:rPr>
  </w:style>
  <w:style w:type="paragraph" w:styleId="Heading5">
    <w:name w:val="heading 5"/>
    <w:aliases w:val="Heading 5(war),DNV-H5,Block Label"/>
    <w:basedOn w:val="BodyText"/>
    <w:next w:val="BodyText"/>
    <w:link w:val="Heading5Char"/>
    <w:qFormat/>
    <w:rsid w:val="00093B36"/>
    <w:pPr>
      <w:numPr>
        <w:ilvl w:val="4"/>
        <w:numId w:val="1"/>
      </w:numPr>
      <w:spacing w:before="280" w:after="60"/>
      <w:outlineLvl w:val="4"/>
    </w:pPr>
    <w:rPr>
      <w:b/>
    </w:rPr>
  </w:style>
  <w:style w:type="paragraph" w:styleId="Heading6">
    <w:name w:val="heading 6"/>
    <w:aliases w:val="H6,DNV-H6"/>
    <w:basedOn w:val="BodyText"/>
    <w:next w:val="BodyText"/>
    <w:link w:val="Heading6Char"/>
    <w:qFormat/>
    <w:rsid w:val="00093B36"/>
    <w:pPr>
      <w:numPr>
        <w:ilvl w:val="5"/>
        <w:numId w:val="1"/>
      </w:numPr>
      <w:spacing w:before="280" w:after="60"/>
      <w:outlineLvl w:val="5"/>
    </w:pPr>
    <w:rPr>
      <w:b/>
    </w:rPr>
  </w:style>
  <w:style w:type="paragraph" w:styleId="Heading7">
    <w:name w:val="heading 7"/>
    <w:aliases w:val="DNV-H7"/>
    <w:basedOn w:val="BodyText"/>
    <w:next w:val="BodyText"/>
    <w:link w:val="Heading7Char"/>
    <w:qFormat/>
    <w:rsid w:val="00093B36"/>
    <w:pPr>
      <w:numPr>
        <w:ilvl w:val="6"/>
        <w:numId w:val="1"/>
      </w:numPr>
      <w:spacing w:before="420" w:after="60"/>
      <w:outlineLvl w:val="6"/>
    </w:pPr>
    <w:rPr>
      <w:b/>
      <w:sz w:val="28"/>
    </w:rPr>
  </w:style>
  <w:style w:type="paragraph" w:styleId="Heading8">
    <w:name w:val="heading 8"/>
    <w:aliases w:val="DNV-H8"/>
    <w:basedOn w:val="BodyText"/>
    <w:next w:val="BodyText"/>
    <w:link w:val="Heading8Char"/>
    <w:qFormat/>
    <w:rsid w:val="00093B36"/>
    <w:pPr>
      <w:numPr>
        <w:ilvl w:val="7"/>
        <w:numId w:val="1"/>
      </w:numPr>
      <w:spacing w:before="280" w:after="60"/>
      <w:outlineLvl w:val="7"/>
    </w:pPr>
    <w:rPr>
      <w:b/>
      <w:sz w:val="24"/>
    </w:rPr>
  </w:style>
  <w:style w:type="paragraph" w:styleId="Heading9">
    <w:name w:val="heading 9"/>
    <w:aliases w:val="DNV-H9"/>
    <w:basedOn w:val="BodyText"/>
    <w:next w:val="BodyText"/>
    <w:link w:val="Heading9Char"/>
    <w:qFormat/>
    <w:rsid w:val="00093B36"/>
    <w:pPr>
      <w:numPr>
        <w:ilvl w:val="8"/>
        <w:numId w:val="1"/>
      </w:numPr>
      <w:spacing w:before="28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line 1 Char,h1 Char,h11 Char,h12 Char,h13 Char,h14 Char,h111 Char,h121 Char,h15 Char,h112 Char,h122 Char,h16 Char,h113 Char,h123 Char,H1 Char,Heading 1(war) Char,DNV-H1 Char,DNV-H11 Char,Part Title Char"/>
    <w:basedOn w:val="DefaultParagraphFont"/>
    <w:link w:val="Heading1"/>
    <w:rsid w:val="00093B36"/>
    <w:rPr>
      <w:rFonts w:ascii="Arial" w:eastAsia="Times New Roman" w:hAnsi="Arial" w:cs="Times New Roman"/>
      <w:b/>
      <w:sz w:val="28"/>
      <w:szCs w:val="20"/>
      <w:lang w:val="en-GB" w:eastAsia="it-IT"/>
    </w:rPr>
  </w:style>
  <w:style w:type="character" w:customStyle="1" w:styleId="Heading3Char">
    <w:name w:val="Heading 3 Char"/>
    <w:aliases w:val="H3 Char,H31 Char,Headline 3 Char,h3 Char,h31 Char,h32 Char,H32 Char,H311 Char,H33 Char,H312 Char,H34 Char,H313 Char,H35 Char,H314 Char,H321 Char,H3111 Char,H36 Char,H315 Char,H322 Char,H3112 Char,H331 Char,H3121 Char,H341 Char,H3131 Char"/>
    <w:basedOn w:val="DefaultParagraphFont"/>
    <w:link w:val="Heading3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4Char">
    <w:name w:val="Heading 4 Char"/>
    <w:aliases w:val="H4 Char,Heading 4(war) Char,DNV-H4 Char,Map Title Char,h4 Char,head 4 Char,h41 Char,head 41 Char,H41 Char,h42 Char,head 42 Char,H42 Char,h43 Char,head 43 Char,H43 Char,h411 Char,head 411 Char,H411 Char,h421 Char,head 421 Char,H421 Char"/>
    <w:basedOn w:val="DefaultParagraphFont"/>
    <w:link w:val="Heading4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5Char">
    <w:name w:val="Heading 5 Char"/>
    <w:aliases w:val="Heading 5(war) Char,DNV-H5 Char,Block Label Char"/>
    <w:basedOn w:val="DefaultParagraphFont"/>
    <w:link w:val="Heading5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6Char">
    <w:name w:val="Heading 6 Char"/>
    <w:aliases w:val="H6 Char,DNV-H6 Char"/>
    <w:basedOn w:val="DefaultParagraphFont"/>
    <w:link w:val="Heading6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character" w:customStyle="1" w:styleId="Heading7Char">
    <w:name w:val="Heading 7 Char"/>
    <w:aliases w:val="DNV-H7 Char"/>
    <w:basedOn w:val="DefaultParagraphFont"/>
    <w:link w:val="Heading7"/>
    <w:rsid w:val="00093B36"/>
    <w:rPr>
      <w:rFonts w:ascii="Arial" w:eastAsia="Times New Roman" w:hAnsi="Arial" w:cs="Times New Roman"/>
      <w:b/>
      <w:sz w:val="28"/>
      <w:szCs w:val="20"/>
      <w:lang w:val="en-GB" w:eastAsia="it-IT"/>
    </w:rPr>
  </w:style>
  <w:style w:type="character" w:customStyle="1" w:styleId="Heading8Char">
    <w:name w:val="Heading 8 Char"/>
    <w:aliases w:val="DNV-H8 Char"/>
    <w:basedOn w:val="DefaultParagraphFont"/>
    <w:link w:val="Heading8"/>
    <w:rsid w:val="00093B36"/>
    <w:rPr>
      <w:rFonts w:ascii="Arial" w:eastAsia="Times New Roman" w:hAnsi="Arial" w:cs="Times New Roman"/>
      <w:b/>
      <w:sz w:val="24"/>
      <w:szCs w:val="20"/>
      <w:lang w:val="en-GB" w:eastAsia="it-IT"/>
    </w:rPr>
  </w:style>
  <w:style w:type="character" w:customStyle="1" w:styleId="Heading9Char">
    <w:name w:val="Heading 9 Char"/>
    <w:aliases w:val="DNV-H9 Char"/>
    <w:basedOn w:val="DefaultParagraphFont"/>
    <w:link w:val="Heading9"/>
    <w:rsid w:val="00093B36"/>
    <w:rPr>
      <w:rFonts w:ascii="Arial" w:eastAsia="Times New Roman" w:hAnsi="Arial" w:cs="Times New Roman"/>
      <w:b/>
      <w:sz w:val="20"/>
      <w:szCs w:val="20"/>
      <w:lang w:val="en-GB" w:eastAsia="it-IT"/>
    </w:rPr>
  </w:style>
  <w:style w:type="paragraph" w:styleId="BodyText">
    <w:name w:val="Body Text"/>
    <w:aliases w:val="Report Body,Normal + Arial,10 pt,Justified,Line spacing:  At least 14 pt + Aria..."/>
    <w:basedOn w:val="Normal"/>
    <w:link w:val="BodyTextChar1"/>
    <w:rsid w:val="00093B36"/>
    <w:pPr>
      <w:spacing w:before="140" w:after="140" w:line="280" w:lineRule="atLeast"/>
    </w:pPr>
  </w:style>
  <w:style w:type="character" w:customStyle="1" w:styleId="BodyTextChar">
    <w:name w:val="Body Text Char"/>
    <w:basedOn w:val="DefaultParagraphFont"/>
    <w:uiPriority w:val="99"/>
    <w:semiHidden/>
    <w:rsid w:val="00093B36"/>
    <w:rPr>
      <w:rFonts w:ascii="Arial" w:eastAsia="Times New Roman" w:hAnsi="Arial" w:cs="Times New Roman"/>
      <w:sz w:val="20"/>
      <w:szCs w:val="20"/>
      <w:lang w:val="en-GB" w:eastAsia="it-IT"/>
    </w:rPr>
  </w:style>
  <w:style w:type="character" w:customStyle="1" w:styleId="BodyTextChar1">
    <w:name w:val="Body Text Char1"/>
    <w:aliases w:val="Report Body Char,Normal + Arial Char,10 pt Char,Justified Char,Line spacing:  At least 14 pt + Aria... Char"/>
    <w:link w:val="BodyText"/>
    <w:rsid w:val="00093B36"/>
    <w:rPr>
      <w:rFonts w:ascii="Arial" w:eastAsia="Times New Roman" w:hAnsi="Arial" w:cs="Times New Roman"/>
      <w:sz w:val="20"/>
      <w:szCs w:val="20"/>
      <w:lang w:val="en-GB" w:eastAsia="it-IT"/>
    </w:rPr>
  </w:style>
  <w:style w:type="paragraph" w:styleId="Header">
    <w:name w:val="header"/>
    <w:basedOn w:val="BodyText"/>
    <w:link w:val="HeaderChar"/>
    <w:rsid w:val="00093B36"/>
    <w:pPr>
      <w:spacing w:before="0" w:after="0"/>
      <w:ind w:right="-1"/>
    </w:pPr>
  </w:style>
  <w:style w:type="character" w:customStyle="1" w:styleId="HeaderChar">
    <w:name w:val="Header Char"/>
    <w:basedOn w:val="DefaultParagraphFont"/>
    <w:link w:val="Header"/>
    <w:rsid w:val="00093B36"/>
    <w:rPr>
      <w:rFonts w:ascii="Arial" w:eastAsia="Times New Roman" w:hAnsi="Arial" w:cs="Times New Roman"/>
      <w:sz w:val="20"/>
      <w:szCs w:val="20"/>
      <w:lang w:val="en-GB" w:eastAsia="it-IT"/>
    </w:rPr>
  </w:style>
  <w:style w:type="paragraph" w:styleId="Footer">
    <w:name w:val="footer"/>
    <w:basedOn w:val="Normal"/>
    <w:link w:val="FooterChar"/>
    <w:rsid w:val="00093B36"/>
    <w:pPr>
      <w:spacing w:line="16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093B36"/>
    <w:rPr>
      <w:rFonts w:ascii="Arial" w:eastAsia="Times New Roman" w:hAnsi="Arial" w:cs="Times New Roman"/>
      <w:sz w:val="16"/>
      <w:szCs w:val="20"/>
      <w:lang w:val="en-GB" w:eastAsia="it-IT"/>
    </w:rPr>
  </w:style>
  <w:style w:type="paragraph" w:styleId="TOC1">
    <w:name w:val="toc 1"/>
    <w:basedOn w:val="BodyText"/>
    <w:next w:val="BodyText"/>
    <w:uiPriority w:val="39"/>
    <w:rsid w:val="00093B36"/>
    <w:pPr>
      <w:tabs>
        <w:tab w:val="left" w:pos="567"/>
        <w:tab w:val="right" w:leader="dot" w:pos="9072"/>
      </w:tabs>
      <w:spacing w:after="0"/>
      <w:ind w:left="567" w:hanging="567"/>
    </w:pPr>
    <w:rPr>
      <w:rFonts w:ascii="Times New Roman" w:hAnsi="Times New Roman"/>
      <w:b/>
      <w:sz w:val="24"/>
    </w:rPr>
  </w:style>
  <w:style w:type="paragraph" w:styleId="TOAHeading">
    <w:name w:val="toa heading"/>
    <w:basedOn w:val="BodyText"/>
    <w:next w:val="BodyText"/>
    <w:rsid w:val="00093B36"/>
    <w:pPr>
      <w:tabs>
        <w:tab w:val="right" w:pos="9072"/>
      </w:tabs>
      <w:spacing w:before="280"/>
    </w:pPr>
    <w:rPr>
      <w:b/>
      <w:sz w:val="24"/>
    </w:rPr>
  </w:style>
  <w:style w:type="paragraph" w:styleId="TOC3">
    <w:name w:val="toc 3"/>
    <w:basedOn w:val="TOC2"/>
    <w:next w:val="BodyText"/>
    <w:uiPriority w:val="39"/>
    <w:rsid w:val="00093B36"/>
    <w:pPr>
      <w:tabs>
        <w:tab w:val="left" w:pos="567"/>
        <w:tab w:val="left" w:pos="1134"/>
        <w:tab w:val="right" w:leader="dot" w:pos="9072"/>
      </w:tabs>
      <w:spacing w:after="0" w:line="280" w:lineRule="atLeast"/>
      <w:ind w:left="1134" w:hanging="567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093B36"/>
    <w:rPr>
      <w:color w:val="0000FF"/>
      <w:u w:val="single"/>
    </w:rPr>
  </w:style>
  <w:style w:type="paragraph" w:styleId="Subtitle">
    <w:name w:val="Subtitle"/>
    <w:basedOn w:val="Title"/>
    <w:link w:val="SubtitleChar"/>
    <w:qFormat/>
    <w:rsid w:val="00093B36"/>
    <w:pPr>
      <w:contextualSpacing w:val="0"/>
    </w:pPr>
    <w:rPr>
      <w:rFonts w:ascii="Arial" w:eastAsia="Times New Roman" w:hAnsi="Arial" w:cs="Times New Roman"/>
      <w:color w:val="000000"/>
      <w:spacing w:val="0"/>
      <w:sz w:val="36"/>
      <w:szCs w:val="20"/>
    </w:rPr>
  </w:style>
  <w:style w:type="character" w:customStyle="1" w:styleId="SubtitleChar">
    <w:name w:val="Subtitle Char"/>
    <w:basedOn w:val="DefaultParagraphFont"/>
    <w:link w:val="Subtitle"/>
    <w:rsid w:val="00093B36"/>
    <w:rPr>
      <w:rFonts w:ascii="Arial" w:eastAsia="Times New Roman" w:hAnsi="Arial" w:cs="Times New Roman"/>
      <w:color w:val="000000"/>
      <w:kern w:val="28"/>
      <w:sz w:val="36"/>
      <w:szCs w:val="20"/>
      <w:lang w:val="en-GB" w:eastAsia="it-IT"/>
    </w:rPr>
  </w:style>
  <w:style w:type="paragraph" w:customStyle="1" w:styleId="StyleLinespacing15lines">
    <w:name w:val="Style Line spacing:  1.5 lines"/>
    <w:basedOn w:val="Normal"/>
    <w:rsid w:val="00093B36"/>
    <w:pPr>
      <w:spacing w:line="360" w:lineRule="auto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3B36"/>
    <w:pPr>
      <w:spacing w:after="100"/>
      <w:ind w:left="200"/>
    </w:pPr>
  </w:style>
  <w:style w:type="paragraph" w:styleId="Title">
    <w:name w:val="Title"/>
    <w:basedOn w:val="Normal"/>
    <w:next w:val="Normal"/>
    <w:link w:val="TitleChar"/>
    <w:uiPriority w:val="10"/>
    <w:qFormat/>
    <w:rsid w:val="00093B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3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it-I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45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aliases w:val="Bullets 1"/>
    <w:basedOn w:val="Normal"/>
    <w:link w:val="ListParagraphChar"/>
    <w:uiPriority w:val="34"/>
    <w:qFormat/>
    <w:rsid w:val="007E345B"/>
    <w:pPr>
      <w:ind w:left="720"/>
      <w:contextualSpacing/>
    </w:pPr>
  </w:style>
  <w:style w:type="character" w:customStyle="1" w:styleId="ListParagraphChar">
    <w:name w:val="List Paragraph Char"/>
    <w:aliases w:val="Bullets 1 Char"/>
    <w:link w:val="ListParagraph"/>
    <w:uiPriority w:val="34"/>
    <w:locked/>
    <w:rsid w:val="004314CA"/>
    <w:rPr>
      <w:rFonts w:ascii="Arial" w:eastAsia="Times New Roman" w:hAnsi="Arial" w:cs="Times New Roman"/>
      <w:sz w:val="20"/>
      <w:szCs w:val="20"/>
      <w:lang w:val="en-GB" w:eastAsia="it-IT"/>
    </w:rPr>
  </w:style>
  <w:style w:type="character" w:customStyle="1" w:styleId="hps">
    <w:name w:val="hps"/>
    <w:rsid w:val="00D413D4"/>
  </w:style>
  <w:style w:type="paragraph" w:styleId="BalloonText">
    <w:name w:val="Balloon Text"/>
    <w:basedOn w:val="Normal"/>
    <w:link w:val="BalloonTextChar"/>
    <w:uiPriority w:val="99"/>
    <w:semiHidden/>
    <w:unhideWhenUsed/>
    <w:rsid w:val="000C5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89"/>
    <w:rPr>
      <w:rFonts w:ascii="Tahoma" w:eastAsia="Times New Roman" w:hAnsi="Tahoma" w:cs="Tahoma"/>
      <w:sz w:val="16"/>
      <w:szCs w:val="16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cases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 Bulgaria</Company>
  <LinksUpToDate>false</LinksUpToDate>
  <CharactersWithSpaces>11315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Tenyo Tyankov</dc:creator>
  <cp:lastModifiedBy>Hristo Konstantinov</cp:lastModifiedBy>
  <cp:revision>2</cp:revision>
  <dcterms:created xsi:type="dcterms:W3CDTF">2014-04-10T12:01:00Z</dcterms:created>
  <dcterms:modified xsi:type="dcterms:W3CDTF">2014-04-10T12:01:00Z</dcterms:modified>
</cp:coreProperties>
</file>