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4BDF0" w14:textId="77777777" w:rsidR="00B57112" w:rsidRPr="00B57112" w:rsidRDefault="00B57112" w:rsidP="00B57112">
      <w:pPr>
        <w:spacing w:before="600" w:after="120" w:line="240" w:lineRule="auto"/>
        <w:jc w:val="center"/>
        <w:rPr>
          <w:rFonts w:ascii="Times New Roman" w:hAnsi="Times New Roman" w:cs="Times New Roman"/>
          <w:sz w:val="28"/>
        </w:rPr>
      </w:pPr>
      <w:r w:rsidRPr="00B57112">
        <w:rPr>
          <w:rFonts w:ascii="Times New Roman" w:hAnsi="Times New Roman" w:cs="Times New Roman"/>
          <w:sz w:val="28"/>
        </w:rPr>
        <w:t>STAT 503 – Statistical Methods for Biology</w:t>
      </w:r>
    </w:p>
    <w:p w14:paraId="4B679A78" w14:textId="4C8F4DD4" w:rsidR="00B57112" w:rsidRPr="00B57112" w:rsidRDefault="00B57112" w:rsidP="00B57112">
      <w:pPr>
        <w:spacing w:after="0" w:line="240" w:lineRule="auto"/>
        <w:jc w:val="center"/>
        <w:rPr>
          <w:rFonts w:ascii="Times New Roman" w:hAnsi="Times New Roman" w:cs="Times New Roman"/>
          <w:sz w:val="32"/>
        </w:rPr>
      </w:pPr>
      <w:r w:rsidRPr="00B57112">
        <w:rPr>
          <w:rFonts w:ascii="Times New Roman" w:hAnsi="Times New Roman" w:cs="Times New Roman"/>
          <w:sz w:val="32"/>
        </w:rPr>
        <w:t xml:space="preserve">Homework </w:t>
      </w:r>
      <w:r w:rsidR="008351AD">
        <w:rPr>
          <w:rFonts w:ascii="Times New Roman" w:hAnsi="Times New Roman" w:cs="Times New Roman"/>
          <w:sz w:val="32"/>
        </w:rPr>
        <w:t>5</w:t>
      </w:r>
    </w:p>
    <w:p w14:paraId="609DD837" w14:textId="5A12E545" w:rsidR="0046122A" w:rsidRDefault="0046122A" w:rsidP="0046122A">
      <w:pPr>
        <w:spacing w:before="240" w:line="240" w:lineRule="auto"/>
        <w:jc w:val="center"/>
        <w:rPr>
          <w:rFonts w:ascii="Times New Roman" w:hAnsi="Times New Roman" w:cs="Times New Roman"/>
          <w:sz w:val="24"/>
        </w:rPr>
      </w:pPr>
      <w:r>
        <w:rPr>
          <w:rFonts w:ascii="Times New Roman" w:hAnsi="Times New Roman" w:cs="Times New Roman"/>
          <w:sz w:val="24"/>
        </w:rPr>
        <w:t>30 Points</w:t>
      </w:r>
      <w:r w:rsidR="00310E41">
        <w:rPr>
          <w:rFonts w:ascii="Times New Roman" w:hAnsi="Times New Roman" w:cs="Times New Roman"/>
          <w:sz w:val="24"/>
        </w:rPr>
        <w:t xml:space="preserve"> (3</w:t>
      </w:r>
      <w:r w:rsidR="00994944">
        <w:rPr>
          <w:rFonts w:ascii="Times New Roman" w:hAnsi="Times New Roman" w:cs="Times New Roman"/>
          <w:sz w:val="24"/>
        </w:rPr>
        <w:t>2</w:t>
      </w:r>
      <w:r w:rsidR="00310E41">
        <w:rPr>
          <w:rFonts w:ascii="Times New Roman" w:hAnsi="Times New Roman" w:cs="Times New Roman"/>
          <w:sz w:val="24"/>
        </w:rPr>
        <w:t xml:space="preserve"> available)</w:t>
      </w:r>
      <w:r>
        <w:rPr>
          <w:rFonts w:ascii="Times New Roman" w:hAnsi="Times New Roman" w:cs="Times New Roman"/>
          <w:sz w:val="24"/>
        </w:rPr>
        <w:t xml:space="preserve">.  Due before midnight on </w:t>
      </w:r>
      <w:r w:rsidR="008351AD">
        <w:rPr>
          <w:rFonts w:ascii="Times New Roman" w:hAnsi="Times New Roman" w:cs="Times New Roman"/>
          <w:sz w:val="24"/>
        </w:rPr>
        <w:t>Tuesday</w:t>
      </w:r>
      <w:r>
        <w:rPr>
          <w:rFonts w:ascii="Times New Roman" w:hAnsi="Times New Roman" w:cs="Times New Roman"/>
          <w:sz w:val="24"/>
        </w:rPr>
        <w:t xml:space="preserve">, </w:t>
      </w:r>
      <w:r w:rsidR="00844B1C">
        <w:rPr>
          <w:rFonts w:ascii="Times New Roman" w:hAnsi="Times New Roman" w:cs="Times New Roman"/>
          <w:sz w:val="24"/>
        </w:rPr>
        <w:t>July 2</w:t>
      </w:r>
      <w:r w:rsidR="008351AD">
        <w:rPr>
          <w:rFonts w:ascii="Times New Roman" w:hAnsi="Times New Roman" w:cs="Times New Roman"/>
          <w:sz w:val="24"/>
        </w:rPr>
        <w:t>1</w:t>
      </w:r>
      <w:r>
        <w:rPr>
          <w:rFonts w:ascii="Times New Roman" w:hAnsi="Times New Roman" w:cs="Times New Roman"/>
          <w:sz w:val="24"/>
        </w:rPr>
        <w:t>, 20</w:t>
      </w:r>
      <w:r w:rsidR="00310E41">
        <w:rPr>
          <w:rFonts w:ascii="Times New Roman" w:hAnsi="Times New Roman" w:cs="Times New Roman"/>
          <w:sz w:val="24"/>
        </w:rPr>
        <w:t>20</w:t>
      </w:r>
    </w:p>
    <w:p w14:paraId="227CA207" w14:textId="53CF7059" w:rsidR="004F20E1" w:rsidRPr="00CC5EE3" w:rsidRDefault="004F20E1" w:rsidP="004F20E1">
      <w:pPr>
        <w:spacing w:after="0" w:line="240" w:lineRule="auto"/>
        <w:rPr>
          <w:rFonts w:ascii="Times New Roman" w:hAnsi="Times New Roman" w:cs="Times New Roman"/>
          <w:sz w:val="24"/>
        </w:rPr>
      </w:pPr>
      <w:r w:rsidRPr="00CC5EE3">
        <w:rPr>
          <w:rFonts w:ascii="Times New Roman" w:hAnsi="Times New Roman" w:cs="Times New Roman"/>
          <w:sz w:val="24"/>
        </w:rPr>
        <w:t xml:space="preserve">Optional practice: Whitlock and Schluter Chapter </w:t>
      </w:r>
      <w:r w:rsidR="008E66C4">
        <w:rPr>
          <w:rFonts w:ascii="Times New Roman" w:hAnsi="Times New Roman" w:cs="Times New Roman"/>
          <w:sz w:val="24"/>
        </w:rPr>
        <w:t>6</w:t>
      </w:r>
      <w:r w:rsidRPr="00CC5EE3">
        <w:rPr>
          <w:rFonts w:ascii="Times New Roman" w:hAnsi="Times New Roman" w:cs="Times New Roman"/>
          <w:sz w:val="24"/>
        </w:rPr>
        <w:t xml:space="preserve">, </w:t>
      </w:r>
      <w:r w:rsidR="008E66C4">
        <w:rPr>
          <w:rFonts w:ascii="Times New Roman" w:hAnsi="Times New Roman" w:cs="Times New Roman"/>
          <w:sz w:val="24"/>
        </w:rPr>
        <w:t xml:space="preserve">practice </w:t>
      </w:r>
      <w:r w:rsidRPr="00CC5EE3">
        <w:rPr>
          <w:rFonts w:ascii="Times New Roman" w:hAnsi="Times New Roman" w:cs="Times New Roman"/>
          <w:sz w:val="24"/>
        </w:rPr>
        <w:t xml:space="preserve">questions. </w:t>
      </w:r>
      <w:r w:rsidRPr="00CC5EE3">
        <w:rPr>
          <w:rFonts w:ascii="Times New Roman" w:hAnsi="Times New Roman" w:cs="Times New Roman"/>
          <w:sz w:val="24"/>
          <w:szCs w:val="24"/>
        </w:rPr>
        <w:t>Answers are in the back of the book.</w:t>
      </w:r>
    </w:p>
    <w:p w14:paraId="2260BD89" w14:textId="77777777" w:rsidR="004F20E1" w:rsidRDefault="004F20E1" w:rsidP="00D13A17">
      <w:pPr>
        <w:tabs>
          <w:tab w:val="left" w:pos="1785"/>
        </w:tabs>
        <w:spacing w:before="120" w:after="120"/>
        <w:jc w:val="center"/>
        <w:rPr>
          <w:rFonts w:ascii="Times New Roman" w:hAnsi="Times New Roman" w:cs="Times New Roman"/>
          <w:b/>
          <w:sz w:val="24"/>
          <w:szCs w:val="24"/>
        </w:rPr>
      </w:pPr>
      <w:r w:rsidRPr="00C37C0D">
        <w:rPr>
          <w:rFonts w:ascii="Times New Roman" w:hAnsi="Times New Roman" w:cs="Times New Roman"/>
          <w:b/>
          <w:sz w:val="24"/>
          <w:szCs w:val="24"/>
        </w:rPr>
        <w:t xml:space="preserve">Please use complete sentences </w:t>
      </w:r>
      <w:r w:rsidRPr="00DE7041">
        <w:rPr>
          <w:rFonts w:ascii="Times New Roman" w:hAnsi="Times New Roman" w:cs="Times New Roman"/>
          <w:b/>
          <w:sz w:val="24"/>
          <w:szCs w:val="24"/>
          <w:u w:val="single"/>
        </w:rPr>
        <w:t>unless</w:t>
      </w:r>
      <w:r w:rsidRPr="00C37C0D">
        <w:rPr>
          <w:rFonts w:ascii="Times New Roman" w:hAnsi="Times New Roman" w:cs="Times New Roman"/>
          <w:b/>
          <w:sz w:val="24"/>
          <w:szCs w:val="24"/>
        </w:rPr>
        <w:t xml:space="preserve"> the question is marked with an asterisk (*).</w:t>
      </w:r>
      <w:r>
        <w:rPr>
          <w:rFonts w:ascii="Times New Roman" w:hAnsi="Times New Roman" w:cs="Times New Roman"/>
          <w:b/>
          <w:sz w:val="24"/>
          <w:szCs w:val="24"/>
        </w:rPr>
        <w:t xml:space="preserve"> </w:t>
      </w:r>
    </w:p>
    <w:p w14:paraId="7454062F" w14:textId="77777777" w:rsidR="004F20E1" w:rsidRPr="00C37C0D" w:rsidRDefault="004F20E1" w:rsidP="004F20E1">
      <w:pPr>
        <w:tabs>
          <w:tab w:val="left" w:pos="1785"/>
        </w:tabs>
        <w:jc w:val="center"/>
        <w:rPr>
          <w:rFonts w:ascii="Times New Roman" w:hAnsi="Times New Roman" w:cs="Times New Roman"/>
          <w:b/>
          <w:sz w:val="24"/>
          <w:szCs w:val="24"/>
        </w:rPr>
      </w:pPr>
      <w:r>
        <w:rPr>
          <w:rFonts w:ascii="Times New Roman" w:hAnsi="Times New Roman" w:cs="Times New Roman"/>
          <w:b/>
          <w:sz w:val="24"/>
          <w:szCs w:val="24"/>
        </w:rPr>
        <w:t xml:space="preserve">Round answers to 3 </w:t>
      </w:r>
      <w:r w:rsidR="006B4FBF">
        <w:rPr>
          <w:rFonts w:ascii="Times New Roman" w:hAnsi="Times New Roman" w:cs="Times New Roman"/>
          <w:b/>
          <w:sz w:val="24"/>
          <w:szCs w:val="24"/>
        </w:rPr>
        <w:t>significant figures</w:t>
      </w:r>
    </w:p>
    <w:p w14:paraId="64C6CB6D" w14:textId="77777777" w:rsidR="008351AD" w:rsidRDefault="008351AD" w:rsidP="00350C34">
      <w:pPr>
        <w:pStyle w:val="ListParagraph"/>
        <w:numPr>
          <w:ilvl w:val="0"/>
          <w:numId w:val="13"/>
        </w:numPr>
        <w:spacing w:after="120" w:line="256" w:lineRule="auto"/>
        <w:contextualSpacing w:val="0"/>
        <w:rPr>
          <w:rStyle w:val="lrzxr"/>
          <w:rFonts w:ascii="Times New Roman" w:hAnsi="Times New Roman" w:cs="Times New Roman"/>
          <w:sz w:val="24"/>
        </w:rPr>
      </w:pPr>
      <w:r>
        <w:rPr>
          <w:rStyle w:val="lrzxr"/>
          <w:rFonts w:ascii="Times New Roman" w:hAnsi="Times New Roman" w:cs="Times New Roman"/>
          <w:sz w:val="24"/>
        </w:rPr>
        <w:t xml:space="preserve">[12 points] Each of the following scenarios describes a set of variables and a study goal.  For each one, (i) identify the response variable, (ii) identify the population parameter of interest, and (iii) state a null and alternative hypothesis for the study.  Remember that statistical hypotheses concern the values of population parameters, not sample statistics. Hypotheses may be stated verbally or mathematically, but must be specific.  If you use an equation, you </w:t>
      </w:r>
      <w:r>
        <w:rPr>
          <w:rStyle w:val="lrzxr"/>
          <w:rFonts w:ascii="Times New Roman" w:hAnsi="Times New Roman" w:cs="Times New Roman"/>
          <w:sz w:val="24"/>
          <w:u w:val="single"/>
        </w:rPr>
        <w:t>must</w:t>
      </w:r>
      <w:r>
        <w:rPr>
          <w:rStyle w:val="lrzxr"/>
          <w:rFonts w:ascii="Times New Roman" w:hAnsi="Times New Roman" w:cs="Times New Roman"/>
          <w:sz w:val="24"/>
        </w:rPr>
        <w:t xml:space="preserve"> clearly and completely define any symbols that you use except </w:t>
      </w:r>
      <m:oMath>
        <m:sSub>
          <m:sSubPr>
            <m:ctrlPr>
              <w:rPr>
                <w:rFonts w:ascii="Cambria Math" w:hAnsi="Cambria Math" w:cs="Times New Roman"/>
                <w:i/>
                <w:sz w:val="24"/>
                <w:szCs w:val="24"/>
              </w:rPr>
            </m:ctrlPr>
          </m:sSubPr>
          <m:e>
            <m:r>
              <w:rPr>
                <w:rStyle w:val="lrzxr"/>
                <w:rFonts w:ascii="Cambria Math" w:hAnsi="Cambria Math" w:cs="Times New Roman"/>
                <w:sz w:val="24"/>
              </w:rPr>
              <m:t>H</m:t>
            </m:r>
          </m:e>
          <m:sub>
            <m:r>
              <w:rPr>
                <w:rStyle w:val="lrzxr"/>
                <w:rFonts w:ascii="Cambria Math" w:hAnsi="Cambria Math" w:cs="Times New Roman"/>
                <w:sz w:val="24"/>
              </w:rPr>
              <m:t>0</m:t>
            </m:r>
          </m:sub>
        </m:sSub>
      </m:oMath>
      <w:r>
        <w:rPr>
          <w:rStyle w:val="lrzxr"/>
          <w:rFonts w:ascii="Times New Roman" w:eastAsiaTheme="minorEastAsia" w:hAnsi="Times New Roman" w:cs="Times New Roman"/>
          <w:sz w:val="24"/>
        </w:rPr>
        <w:t xml:space="preserve"> and </w:t>
      </w:r>
      <m:oMath>
        <m:sSub>
          <m:sSubPr>
            <m:ctrlPr>
              <w:rPr>
                <w:rFonts w:ascii="Cambria Math" w:eastAsiaTheme="minorEastAsia" w:hAnsi="Cambria Math" w:cs="Times New Roman"/>
                <w:i/>
                <w:sz w:val="24"/>
                <w:szCs w:val="24"/>
              </w:rPr>
            </m:ctrlPr>
          </m:sSubPr>
          <m:e>
            <m:r>
              <w:rPr>
                <w:rStyle w:val="lrzxr"/>
                <w:rFonts w:ascii="Cambria Math" w:eastAsiaTheme="minorEastAsia" w:hAnsi="Cambria Math" w:cs="Times New Roman"/>
                <w:sz w:val="24"/>
              </w:rPr>
              <m:t>H</m:t>
            </m:r>
          </m:e>
          <m:sub>
            <m:r>
              <w:rPr>
                <w:rStyle w:val="lrzxr"/>
                <w:rFonts w:ascii="Cambria Math" w:eastAsiaTheme="minorEastAsia" w:hAnsi="Cambria Math" w:cs="Times New Roman"/>
                <w:sz w:val="24"/>
              </w:rPr>
              <m:t>a</m:t>
            </m:r>
          </m:sub>
        </m:sSub>
      </m:oMath>
      <w:r>
        <w:rPr>
          <w:rStyle w:val="lrzxr"/>
          <w:rFonts w:ascii="Times New Roman" w:hAnsi="Times New Roman" w:cs="Times New Roman"/>
          <w:sz w:val="24"/>
        </w:rPr>
        <w:t>.</w:t>
      </w:r>
    </w:p>
    <w:p w14:paraId="265AA5AF" w14:textId="77777777" w:rsidR="008351AD" w:rsidRDefault="008351AD" w:rsidP="00350C34">
      <w:pPr>
        <w:pStyle w:val="ListParagraph"/>
        <w:numPr>
          <w:ilvl w:val="1"/>
          <w:numId w:val="14"/>
        </w:numPr>
        <w:spacing w:after="120" w:line="256" w:lineRule="auto"/>
        <w:ind w:left="720"/>
        <w:contextualSpacing w:val="0"/>
        <w:rPr>
          <w:rStyle w:val="lrzxr"/>
          <w:rFonts w:ascii="Times New Roman" w:hAnsi="Times New Roman" w:cs="Times New Roman"/>
          <w:sz w:val="24"/>
        </w:rPr>
      </w:pPr>
      <w:r>
        <w:rPr>
          <w:rStyle w:val="lrzxr"/>
          <w:rFonts w:ascii="Times New Roman" w:hAnsi="Times New Roman" w:cs="Times New Roman"/>
          <w:sz w:val="24"/>
        </w:rPr>
        <w:t>Most of you have probably heard that the typical oral temperature reading for a healthy human adult is 98.6</w:t>
      </w:r>
      <m:oMath>
        <m:r>
          <w:rPr>
            <w:rStyle w:val="lrzxr"/>
            <w:rFonts w:ascii="Cambria Math" w:hAnsi="Cambria Math" w:cs="Times New Roman"/>
            <w:sz w:val="24"/>
          </w:rPr>
          <m:t>°</m:t>
        </m:r>
      </m:oMath>
      <w:r>
        <w:rPr>
          <w:rStyle w:val="lrzxr"/>
          <w:rFonts w:ascii="Times New Roman" w:eastAsiaTheme="minorEastAsia" w:hAnsi="Times New Roman" w:cs="Times New Roman"/>
          <w:sz w:val="24"/>
        </w:rPr>
        <w:t>F (37</w:t>
      </w:r>
      <m:oMath>
        <m:r>
          <w:rPr>
            <w:rStyle w:val="lrzxr"/>
            <w:rFonts w:ascii="Cambria Math" w:eastAsiaTheme="minorEastAsia" w:hAnsi="Cambria Math" w:cs="Times New Roman"/>
            <w:sz w:val="24"/>
          </w:rPr>
          <m:t>°</m:t>
        </m:r>
      </m:oMath>
      <w:r>
        <w:rPr>
          <w:rStyle w:val="lrzxr"/>
          <w:rFonts w:ascii="Times New Roman" w:eastAsiaTheme="minorEastAsia" w:hAnsi="Times New Roman" w:cs="Times New Roman"/>
          <w:sz w:val="24"/>
        </w:rPr>
        <w:t xml:space="preserve">C).  Mackowiak et al. (1992, </w:t>
      </w:r>
      <w:r>
        <w:rPr>
          <w:rStyle w:val="lrzxr"/>
          <w:rFonts w:ascii="Times New Roman" w:eastAsiaTheme="minorEastAsia" w:hAnsi="Times New Roman" w:cs="Times New Roman"/>
          <w:i/>
          <w:sz w:val="24"/>
        </w:rPr>
        <w:t>Journal of the American Medical Association</w:t>
      </w:r>
      <w:r>
        <w:rPr>
          <w:rStyle w:val="lrzxr"/>
          <w:rFonts w:ascii="Times New Roman" w:eastAsiaTheme="minorEastAsia" w:hAnsi="Times New Roman" w:cs="Times New Roman"/>
          <w:sz w:val="24"/>
        </w:rPr>
        <w:t xml:space="preserve"> 268:1578-1580) tested the validity of this statement (and found that it was incorrect). </w:t>
      </w:r>
    </w:p>
    <w:p w14:paraId="0FA7D817" w14:textId="5CA5419E" w:rsidR="008351AD" w:rsidRDefault="008351AD" w:rsidP="00350C34">
      <w:pPr>
        <w:pStyle w:val="ListParagraph"/>
        <w:spacing w:after="120"/>
        <w:ind w:left="1080"/>
        <w:contextualSpacing w:val="0"/>
        <w:rPr>
          <w:rStyle w:val="lrzxr"/>
          <w:rFonts w:ascii="Times New Roman" w:hAnsi="Times New Roman" w:cs="Times New Roman"/>
          <w:color w:val="2F5496" w:themeColor="accent5" w:themeShade="BF"/>
          <w:sz w:val="24"/>
        </w:rPr>
      </w:pPr>
    </w:p>
    <w:p w14:paraId="4AD326B6" w14:textId="77777777" w:rsidR="00350C34" w:rsidRDefault="00350C34" w:rsidP="00350C34">
      <w:pPr>
        <w:pStyle w:val="ListParagraph"/>
        <w:spacing w:after="120"/>
        <w:ind w:left="1080"/>
        <w:contextualSpacing w:val="0"/>
        <w:rPr>
          <w:rStyle w:val="lrzxr"/>
          <w:rFonts w:ascii="Times New Roman" w:hAnsi="Times New Roman" w:cs="Times New Roman"/>
          <w:color w:val="2F5496" w:themeColor="accent5" w:themeShade="BF"/>
          <w:sz w:val="24"/>
        </w:rPr>
      </w:pPr>
    </w:p>
    <w:p w14:paraId="3519955E" w14:textId="77777777" w:rsidR="008351AD" w:rsidRDefault="008351AD" w:rsidP="00350C34">
      <w:pPr>
        <w:pStyle w:val="ListParagraph"/>
        <w:numPr>
          <w:ilvl w:val="1"/>
          <w:numId w:val="14"/>
        </w:numPr>
        <w:spacing w:after="120" w:line="256" w:lineRule="auto"/>
        <w:ind w:left="720"/>
        <w:contextualSpacing w:val="0"/>
        <w:rPr>
          <w:rStyle w:val="lrzxr"/>
          <w:rFonts w:ascii="Times New Roman" w:hAnsi="Times New Roman" w:cs="Times New Roman"/>
          <w:sz w:val="24"/>
        </w:rPr>
      </w:pPr>
      <w:r>
        <w:rPr>
          <w:rStyle w:val="lrzxr"/>
          <w:rFonts w:ascii="Times New Roman" w:hAnsi="Times New Roman" w:cs="Times New Roman"/>
          <w:sz w:val="24"/>
        </w:rPr>
        <w:t>To prevent rabies in wild raccoon (</w:t>
      </w:r>
      <w:r>
        <w:rPr>
          <w:rStyle w:val="lrzxr"/>
          <w:rFonts w:ascii="Times New Roman" w:hAnsi="Times New Roman" w:cs="Times New Roman"/>
          <w:i/>
          <w:sz w:val="24"/>
        </w:rPr>
        <w:t>Procyon lotor</w:t>
      </w:r>
      <w:r>
        <w:rPr>
          <w:rStyle w:val="lrzxr"/>
          <w:rFonts w:ascii="Times New Roman" w:hAnsi="Times New Roman" w:cs="Times New Roman"/>
          <w:sz w:val="24"/>
        </w:rPr>
        <w:t xml:space="preserve">) populations, oral vaccines are placed in small bait packages and then distributed in locations where raccoons are likely to encounter them.  To determine whether raccoons prefer specific baits, a series of 10 randomly selected raccoons were each presented with two treats: a tablespoon of peanut butter, or a tablespoon of marshmallow fluff.  The first treat that was eaten was assumed to be preferred (as it turns out, raccoons </w:t>
      </w:r>
      <w:r>
        <w:rPr>
          <w:rStyle w:val="lrzxr"/>
          <w:rFonts w:ascii="Times New Roman" w:hAnsi="Times New Roman" w:cs="Times New Roman"/>
          <w:i/>
          <w:sz w:val="24"/>
        </w:rPr>
        <w:t>really</w:t>
      </w:r>
      <w:r>
        <w:rPr>
          <w:rStyle w:val="lrzxr"/>
          <w:rFonts w:ascii="Times New Roman" w:hAnsi="Times New Roman" w:cs="Times New Roman"/>
          <w:sz w:val="24"/>
        </w:rPr>
        <w:t xml:space="preserve"> like marshmallows).  The researchers assume there will be no preference.</w:t>
      </w:r>
    </w:p>
    <w:p w14:paraId="68F3B028" w14:textId="77777777" w:rsidR="00350C34" w:rsidRDefault="00350C34" w:rsidP="00350C34">
      <w:pPr>
        <w:pStyle w:val="ListParagraph"/>
        <w:spacing w:after="120"/>
        <w:ind w:left="1080"/>
        <w:contextualSpacing w:val="0"/>
        <w:rPr>
          <w:rStyle w:val="lrzxr"/>
          <w:rFonts w:ascii="Times New Roman" w:hAnsi="Times New Roman" w:cs="Times New Roman"/>
          <w:color w:val="2F5496" w:themeColor="accent5" w:themeShade="BF"/>
          <w:sz w:val="24"/>
        </w:rPr>
      </w:pPr>
    </w:p>
    <w:p w14:paraId="3C9DF6C5" w14:textId="77777777" w:rsidR="008351AD" w:rsidRDefault="008351AD" w:rsidP="008351AD">
      <w:pPr>
        <w:pStyle w:val="ListParagraph"/>
        <w:spacing w:after="120"/>
        <w:rPr>
          <w:rStyle w:val="lrzxr"/>
          <w:rFonts w:ascii="Times New Roman" w:hAnsi="Times New Roman" w:cs="Times New Roman"/>
          <w:sz w:val="24"/>
        </w:rPr>
      </w:pPr>
    </w:p>
    <w:p w14:paraId="1310BC36" w14:textId="0939EC9A" w:rsidR="008351AD" w:rsidRDefault="008351AD" w:rsidP="00350C34">
      <w:pPr>
        <w:pStyle w:val="ListParagraph"/>
        <w:numPr>
          <w:ilvl w:val="1"/>
          <w:numId w:val="14"/>
        </w:numPr>
        <w:spacing w:after="120" w:line="256" w:lineRule="auto"/>
        <w:ind w:left="720"/>
        <w:contextualSpacing w:val="0"/>
        <w:rPr>
          <w:rStyle w:val="lrzxr"/>
          <w:rFonts w:ascii="Times New Roman" w:hAnsi="Times New Roman" w:cs="Times New Roman"/>
          <w:sz w:val="24"/>
        </w:rPr>
      </w:pPr>
      <w:r>
        <w:rPr>
          <w:rStyle w:val="lrzxr"/>
          <w:rFonts w:ascii="Times New Roman" w:hAnsi="Times New Roman" w:cs="Times New Roman"/>
          <w:sz w:val="24"/>
        </w:rPr>
        <w:t xml:space="preserve">Corum (2003: </w:t>
      </w:r>
      <w:hyperlink r:id="rId7" w:history="1">
        <w:r>
          <w:rPr>
            <w:rStyle w:val="Hyperlink"/>
            <w:rFonts w:ascii="Times New Roman" w:hAnsi="Times New Roman" w:cs="Times New Roman"/>
            <w:sz w:val="24"/>
          </w:rPr>
          <w:t>http://style.org/unladenswallow/</w:t>
        </w:r>
      </w:hyperlink>
      <w:r>
        <w:rPr>
          <w:rStyle w:val="lrzxr"/>
          <w:rFonts w:ascii="Times New Roman" w:hAnsi="Times New Roman" w:cs="Times New Roman"/>
          <w:sz w:val="24"/>
        </w:rPr>
        <w:t xml:space="preserve">) used theoretical calculations to predict the average airspeed velocity of an unladen, European swallow to be 11 m/s.  Suppose that you collect data to test this prediction.  </w:t>
      </w:r>
    </w:p>
    <w:p w14:paraId="6D3F7FC8" w14:textId="426582A3" w:rsidR="008351AD" w:rsidRDefault="008351AD" w:rsidP="00350C34">
      <w:pPr>
        <w:pStyle w:val="ListParagraph"/>
        <w:spacing w:after="120"/>
        <w:contextualSpacing w:val="0"/>
        <w:rPr>
          <w:rStyle w:val="lrzxr"/>
          <w:rFonts w:ascii="Times New Roman" w:hAnsi="Times New Roman" w:cs="Times New Roman"/>
          <w:sz w:val="24"/>
        </w:rPr>
      </w:pPr>
    </w:p>
    <w:p w14:paraId="4B51833A" w14:textId="77777777" w:rsidR="00350C34" w:rsidRDefault="00350C34" w:rsidP="00350C34">
      <w:pPr>
        <w:pStyle w:val="ListParagraph"/>
        <w:spacing w:after="120"/>
        <w:contextualSpacing w:val="0"/>
        <w:rPr>
          <w:rStyle w:val="lrzxr"/>
          <w:rFonts w:ascii="Times New Roman" w:hAnsi="Times New Roman" w:cs="Times New Roman"/>
          <w:sz w:val="24"/>
        </w:rPr>
      </w:pPr>
    </w:p>
    <w:p w14:paraId="1F3D9949" w14:textId="15911B8D" w:rsidR="00EE0BF8" w:rsidRPr="00EE0BF8" w:rsidRDefault="00E87E91" w:rsidP="00350C34">
      <w:pPr>
        <w:pStyle w:val="ListParagraph"/>
        <w:numPr>
          <w:ilvl w:val="0"/>
          <w:numId w:val="13"/>
        </w:numPr>
        <w:spacing w:after="120" w:line="257" w:lineRule="auto"/>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lastRenderedPageBreak/>
        <w:t>Suppose that we equip 15 European swallows with accelerometers</w:t>
      </w:r>
      <w:r w:rsidR="008351AD">
        <w:rPr>
          <w:rStyle w:val="lrzxr"/>
          <w:rFonts w:ascii="Times New Roman" w:eastAsiaTheme="minorEastAsia" w:hAnsi="Times New Roman" w:cs="Times New Roman"/>
          <w:sz w:val="24"/>
        </w:rPr>
        <w:t xml:space="preserve"> </w:t>
      </w:r>
      <w:r>
        <w:rPr>
          <w:rStyle w:val="lrzxr"/>
          <w:rFonts w:ascii="Times New Roman" w:eastAsiaTheme="minorEastAsia" w:hAnsi="Times New Roman" w:cs="Times New Roman"/>
          <w:sz w:val="24"/>
        </w:rPr>
        <w:t xml:space="preserve">and measure the average flight speed for each bird.  Treating these 15 individual-level averages as our data (so </w:t>
      </w:r>
      <w:r>
        <w:rPr>
          <w:rStyle w:val="lrzxr"/>
          <w:rFonts w:ascii="Times New Roman" w:eastAsiaTheme="minorEastAsia" w:hAnsi="Times New Roman" w:cs="Times New Roman"/>
          <w:i/>
          <w:iCs/>
          <w:sz w:val="24"/>
        </w:rPr>
        <w:t>n</w:t>
      </w:r>
      <w:r>
        <w:rPr>
          <w:rStyle w:val="lrzxr"/>
          <w:rFonts w:ascii="Times New Roman" w:eastAsiaTheme="minorEastAsia" w:hAnsi="Times New Roman" w:cs="Times New Roman"/>
          <w:sz w:val="24"/>
        </w:rPr>
        <w:t xml:space="preserve"> = 15), we obtain </w:t>
      </w:r>
      <w:r w:rsidR="00EE0BF8">
        <w:rPr>
          <w:rStyle w:val="lrzxr"/>
          <w:rFonts w:ascii="Times New Roman" w:eastAsiaTheme="minorEastAsia" w:hAnsi="Times New Roman" w:cs="Times New Roman"/>
          <w:sz w:val="24"/>
        </w:rPr>
        <w:t xml:space="preserve">the summary statistics </w:t>
      </w:r>
      <m:oMath>
        <m:acc>
          <m:accPr>
            <m:chr m:val="̅"/>
            <m:ctrlPr>
              <w:rPr>
                <w:rStyle w:val="lrzxr"/>
                <w:rFonts w:ascii="Cambria Math" w:eastAsiaTheme="minorEastAsia" w:hAnsi="Cambria Math" w:cs="Times New Roman"/>
                <w:i/>
                <w:sz w:val="24"/>
              </w:rPr>
            </m:ctrlPr>
          </m:accPr>
          <m:e>
            <m:r>
              <w:rPr>
                <w:rStyle w:val="lrzxr"/>
                <w:rFonts w:ascii="Cambria Math" w:eastAsiaTheme="minorEastAsia" w:hAnsi="Cambria Math" w:cs="Times New Roman"/>
                <w:sz w:val="24"/>
              </w:rPr>
              <m:t>x</m:t>
            </m:r>
          </m:e>
        </m:acc>
        <m:r>
          <w:rPr>
            <w:rStyle w:val="lrzxr"/>
            <w:rFonts w:ascii="Cambria Math" w:eastAsiaTheme="minorEastAsia" w:hAnsi="Cambria Math" w:cs="Times New Roman"/>
            <w:sz w:val="24"/>
          </w:rPr>
          <m:t>=10.2</m:t>
        </m:r>
      </m:oMath>
      <w:r w:rsidR="00EE0BF8">
        <w:rPr>
          <w:rStyle w:val="lrzxr"/>
          <w:rFonts w:ascii="Times New Roman" w:eastAsiaTheme="minorEastAsia" w:hAnsi="Times New Roman" w:cs="Times New Roman"/>
          <w:sz w:val="24"/>
        </w:rPr>
        <w:t xml:space="preserve"> m/s and </w:t>
      </w:r>
      <m:oMath>
        <m:sSub>
          <m:sSubPr>
            <m:ctrlPr>
              <w:rPr>
                <w:rStyle w:val="lrzxr"/>
                <w:rFonts w:ascii="Cambria Math" w:eastAsiaTheme="minorEastAsia" w:hAnsi="Cambria Math" w:cs="Times New Roman"/>
                <w:i/>
                <w:sz w:val="24"/>
              </w:rPr>
            </m:ctrlPr>
          </m:sSubPr>
          <m:e>
            <m:r>
              <w:rPr>
                <w:rStyle w:val="lrzxr"/>
                <w:rFonts w:ascii="Cambria Math" w:eastAsiaTheme="minorEastAsia" w:hAnsi="Cambria Math" w:cs="Times New Roman"/>
                <w:sz w:val="24"/>
              </w:rPr>
              <m:t>s</m:t>
            </m:r>
          </m:e>
          <m:sub>
            <m:r>
              <w:rPr>
                <w:rStyle w:val="lrzxr"/>
                <w:rFonts w:ascii="Cambria Math" w:eastAsiaTheme="minorEastAsia" w:hAnsi="Cambria Math" w:cs="Times New Roman"/>
                <w:sz w:val="24"/>
              </w:rPr>
              <m:t>x</m:t>
            </m:r>
          </m:sub>
        </m:sSub>
        <m:r>
          <w:rPr>
            <w:rStyle w:val="lrzxr"/>
            <w:rFonts w:ascii="Cambria Math" w:eastAsiaTheme="minorEastAsia" w:hAnsi="Cambria Math" w:cs="Times New Roman"/>
            <w:sz w:val="24"/>
          </w:rPr>
          <m:t>=2.89</m:t>
        </m:r>
      </m:oMath>
      <w:r w:rsidR="00EE0BF8">
        <w:rPr>
          <w:rStyle w:val="lrzxr"/>
          <w:rFonts w:ascii="Times New Roman" w:eastAsiaTheme="minorEastAsia" w:hAnsi="Times New Roman" w:cs="Times New Roman"/>
          <w:sz w:val="24"/>
        </w:rPr>
        <w:t xml:space="preserve"> m/s.  Follow the steps below to </w:t>
      </w:r>
      <w:r w:rsidR="002F48A0">
        <w:rPr>
          <w:rStyle w:val="lrzxr"/>
          <w:rFonts w:ascii="Times New Roman" w:eastAsiaTheme="minorEastAsia" w:hAnsi="Times New Roman" w:cs="Times New Roman"/>
          <w:sz w:val="24"/>
        </w:rPr>
        <w:t xml:space="preserve">complete the </w:t>
      </w:r>
      <w:r w:rsidR="00EE0BF8">
        <w:rPr>
          <w:rStyle w:val="lrzxr"/>
          <w:rFonts w:ascii="Times New Roman" w:eastAsiaTheme="minorEastAsia" w:hAnsi="Times New Roman" w:cs="Times New Roman"/>
          <w:sz w:val="24"/>
        </w:rPr>
        <w:t xml:space="preserve">test </w:t>
      </w:r>
      <w:r w:rsidR="002F48A0">
        <w:rPr>
          <w:rStyle w:val="lrzxr"/>
          <w:rFonts w:ascii="Times New Roman" w:eastAsiaTheme="minorEastAsia" w:hAnsi="Times New Roman" w:cs="Times New Roman"/>
          <w:sz w:val="24"/>
        </w:rPr>
        <w:t xml:space="preserve">of null </w:t>
      </w:r>
      <w:r w:rsidR="00EE0BF8">
        <w:rPr>
          <w:rStyle w:val="lrzxr"/>
          <w:rFonts w:ascii="Times New Roman" w:eastAsiaTheme="minorEastAsia" w:hAnsi="Times New Roman" w:cs="Times New Roman"/>
          <w:sz w:val="24"/>
        </w:rPr>
        <w:t>hypothesis that you specified in Question 1c.</w:t>
      </w:r>
    </w:p>
    <w:p w14:paraId="2135B34E" w14:textId="1C46624D" w:rsidR="00EE0BF8" w:rsidRDefault="002F48A0" w:rsidP="00350C34">
      <w:pPr>
        <w:pStyle w:val="ListParagraph"/>
        <w:numPr>
          <w:ilvl w:val="1"/>
          <w:numId w:val="13"/>
        </w:numPr>
        <w:spacing w:after="120" w:line="257" w:lineRule="auto"/>
        <w:ind w:left="720"/>
        <w:contextualSpacing w:val="0"/>
        <w:rPr>
          <w:rStyle w:val="lrzxr"/>
          <w:rFonts w:ascii="Times New Roman" w:hAnsi="Times New Roman" w:cs="Times New Roman"/>
          <w:sz w:val="24"/>
        </w:rPr>
      </w:pPr>
      <w:r>
        <w:rPr>
          <w:rStyle w:val="lrzxr"/>
          <w:rFonts w:ascii="Times New Roman" w:hAnsi="Times New Roman" w:cs="Times New Roman"/>
          <w:sz w:val="24"/>
        </w:rPr>
        <w:t>[</w:t>
      </w:r>
      <w:r w:rsidR="008E66C4">
        <w:rPr>
          <w:rStyle w:val="lrzxr"/>
          <w:rFonts w:ascii="Times New Roman" w:hAnsi="Times New Roman" w:cs="Times New Roman"/>
          <w:sz w:val="24"/>
        </w:rPr>
        <w:t>0.5</w:t>
      </w:r>
      <w:r>
        <w:rPr>
          <w:rStyle w:val="lrzxr"/>
          <w:rFonts w:ascii="Times New Roman" w:hAnsi="Times New Roman" w:cs="Times New Roman"/>
          <w:sz w:val="24"/>
        </w:rPr>
        <w:t xml:space="preserve"> point] </w:t>
      </w:r>
      <w:r w:rsidR="00EE0BF8">
        <w:rPr>
          <w:rStyle w:val="lrzxr"/>
          <w:rFonts w:ascii="Times New Roman" w:hAnsi="Times New Roman" w:cs="Times New Roman"/>
          <w:sz w:val="24"/>
        </w:rPr>
        <w:t>Select a significance level, and briefly explain why you picked this value.</w:t>
      </w:r>
    </w:p>
    <w:p w14:paraId="2FDA6CEA" w14:textId="11242403" w:rsidR="004D341D" w:rsidRDefault="004D341D" w:rsidP="00350C34">
      <w:pPr>
        <w:pStyle w:val="ListParagraph"/>
        <w:spacing w:after="120" w:line="257" w:lineRule="auto"/>
        <w:contextualSpacing w:val="0"/>
        <w:rPr>
          <w:rStyle w:val="lrzxr"/>
          <w:rFonts w:ascii="Times New Roman" w:hAnsi="Times New Roman" w:cs="Times New Roman"/>
          <w:color w:val="2F5496" w:themeColor="accent5" w:themeShade="BF"/>
          <w:sz w:val="24"/>
        </w:rPr>
      </w:pPr>
    </w:p>
    <w:p w14:paraId="328635B2" w14:textId="61C6C6C1" w:rsidR="00350C34" w:rsidRDefault="00350C34" w:rsidP="00350C34">
      <w:pPr>
        <w:pStyle w:val="ListParagraph"/>
        <w:spacing w:after="120" w:line="257" w:lineRule="auto"/>
        <w:contextualSpacing w:val="0"/>
        <w:rPr>
          <w:rStyle w:val="lrzxr"/>
          <w:rFonts w:ascii="Times New Roman" w:hAnsi="Times New Roman" w:cs="Times New Roman"/>
          <w:color w:val="2F5496" w:themeColor="accent5" w:themeShade="BF"/>
          <w:sz w:val="24"/>
        </w:rPr>
      </w:pPr>
    </w:p>
    <w:p w14:paraId="21C3B2D5" w14:textId="77777777" w:rsidR="00350C34" w:rsidRDefault="00350C34" w:rsidP="00350C34">
      <w:pPr>
        <w:pStyle w:val="ListParagraph"/>
        <w:spacing w:after="120" w:line="257" w:lineRule="auto"/>
        <w:contextualSpacing w:val="0"/>
        <w:rPr>
          <w:rStyle w:val="lrzxr"/>
          <w:rFonts w:ascii="Times New Roman" w:hAnsi="Times New Roman" w:cs="Times New Roman"/>
          <w:sz w:val="24"/>
        </w:rPr>
      </w:pPr>
    </w:p>
    <w:p w14:paraId="0362FA25" w14:textId="6991189C" w:rsidR="00EE0BF8" w:rsidRDefault="002F48A0" w:rsidP="00350C34">
      <w:pPr>
        <w:pStyle w:val="ListParagraph"/>
        <w:numPr>
          <w:ilvl w:val="1"/>
          <w:numId w:val="13"/>
        </w:numPr>
        <w:spacing w:after="120" w:line="257" w:lineRule="auto"/>
        <w:ind w:left="720"/>
        <w:contextualSpacing w:val="0"/>
        <w:rPr>
          <w:rStyle w:val="lrzxr"/>
          <w:rFonts w:ascii="Times New Roman" w:hAnsi="Times New Roman" w:cs="Times New Roman"/>
          <w:sz w:val="24"/>
        </w:rPr>
      </w:pPr>
      <w:r>
        <w:rPr>
          <w:rStyle w:val="lrzxr"/>
          <w:rFonts w:ascii="Times New Roman" w:hAnsi="Times New Roman" w:cs="Times New Roman"/>
          <w:sz w:val="24"/>
        </w:rPr>
        <w:t xml:space="preserve">[5 points] </w:t>
      </w:r>
      <w:r w:rsidR="00EE0BF8">
        <w:rPr>
          <w:rStyle w:val="lrzxr"/>
          <w:rFonts w:ascii="Times New Roman" w:hAnsi="Times New Roman" w:cs="Times New Roman"/>
          <w:sz w:val="24"/>
        </w:rPr>
        <w:t xml:space="preserve">Select an appropriate test statistic and calculate its value.  Show your work.  If appropriate, also </w:t>
      </w:r>
      <w:r>
        <w:rPr>
          <w:rStyle w:val="lrzxr"/>
          <w:rFonts w:ascii="Times New Roman" w:hAnsi="Times New Roman" w:cs="Times New Roman"/>
          <w:sz w:val="24"/>
        </w:rPr>
        <w:t>calculate the statistic’s degrees of freedom.</w:t>
      </w:r>
    </w:p>
    <w:p w14:paraId="6543C717" w14:textId="7439AC79" w:rsidR="00350C34" w:rsidRDefault="00350C34" w:rsidP="00350C34">
      <w:pPr>
        <w:pStyle w:val="ListParagraph"/>
        <w:spacing w:after="120" w:line="257" w:lineRule="auto"/>
        <w:contextualSpacing w:val="0"/>
        <w:rPr>
          <w:rStyle w:val="lrzxr"/>
          <w:rFonts w:ascii="Times New Roman" w:hAnsi="Times New Roman" w:cs="Times New Roman"/>
          <w:sz w:val="24"/>
        </w:rPr>
      </w:pPr>
    </w:p>
    <w:p w14:paraId="639A861B" w14:textId="3A17A63B" w:rsidR="00350C34" w:rsidRDefault="00350C34" w:rsidP="00350C34">
      <w:pPr>
        <w:pStyle w:val="ListParagraph"/>
        <w:spacing w:after="120" w:line="257" w:lineRule="auto"/>
        <w:contextualSpacing w:val="0"/>
        <w:rPr>
          <w:rStyle w:val="lrzxr"/>
          <w:rFonts w:ascii="Times New Roman" w:hAnsi="Times New Roman" w:cs="Times New Roman"/>
          <w:sz w:val="24"/>
        </w:rPr>
      </w:pPr>
    </w:p>
    <w:p w14:paraId="3850F8E8" w14:textId="77777777" w:rsidR="00350C34" w:rsidRPr="00350C34" w:rsidRDefault="00350C34" w:rsidP="00350C34">
      <w:pPr>
        <w:pStyle w:val="ListParagraph"/>
        <w:spacing w:after="120" w:line="257" w:lineRule="auto"/>
        <w:contextualSpacing w:val="0"/>
        <w:rPr>
          <w:rStyle w:val="lrzxr"/>
          <w:rFonts w:ascii="Times New Roman" w:hAnsi="Times New Roman" w:cs="Times New Roman"/>
          <w:sz w:val="24"/>
        </w:rPr>
      </w:pPr>
    </w:p>
    <w:p w14:paraId="6E4EDE9C" w14:textId="6BB04B40" w:rsidR="002F48A0" w:rsidRPr="00E4490E" w:rsidRDefault="002F48A0" w:rsidP="00350C34">
      <w:pPr>
        <w:pStyle w:val="ListParagraph"/>
        <w:numPr>
          <w:ilvl w:val="1"/>
          <w:numId w:val="13"/>
        </w:numPr>
        <w:spacing w:after="120" w:line="257" w:lineRule="auto"/>
        <w:ind w:left="720"/>
        <w:contextualSpacing w:val="0"/>
        <w:rPr>
          <w:rStyle w:val="lrzxr"/>
          <w:rFonts w:ascii="Times New Roman" w:hAnsi="Times New Roman" w:cs="Times New Roman"/>
          <w:sz w:val="24"/>
        </w:rPr>
      </w:pPr>
      <w:r>
        <w:rPr>
          <w:rStyle w:val="lrzxr"/>
          <w:rFonts w:ascii="Times New Roman" w:hAnsi="Times New Roman" w:cs="Times New Roman"/>
          <w:sz w:val="24"/>
        </w:rPr>
        <w:t>[</w:t>
      </w:r>
      <w:r w:rsidR="008E66C4">
        <w:rPr>
          <w:rStyle w:val="lrzxr"/>
          <w:rFonts w:ascii="Times New Roman" w:hAnsi="Times New Roman" w:cs="Times New Roman"/>
          <w:sz w:val="24"/>
        </w:rPr>
        <w:t>0.5</w:t>
      </w:r>
      <w:r>
        <w:rPr>
          <w:rStyle w:val="lrzxr"/>
          <w:rFonts w:ascii="Times New Roman" w:hAnsi="Times New Roman" w:cs="Times New Roman"/>
          <w:sz w:val="24"/>
        </w:rPr>
        <w:t xml:space="preserve"> point] Determine the </w:t>
      </w:r>
      <m:oMath>
        <m:r>
          <w:rPr>
            <w:rStyle w:val="lrzxr"/>
            <w:rFonts w:ascii="Cambria Math" w:hAnsi="Cambria Math" w:cs="Times New Roman"/>
            <w:sz w:val="24"/>
          </w:rPr>
          <m:t>P</m:t>
        </m:r>
      </m:oMath>
      <w:r>
        <w:rPr>
          <w:rStyle w:val="lrzxr"/>
          <w:rFonts w:ascii="Times New Roman" w:eastAsiaTheme="minorEastAsia" w:hAnsi="Times New Roman" w:cs="Times New Roman"/>
          <w:sz w:val="24"/>
        </w:rPr>
        <w:t>-value for the hypothesis test.  You may use R for this step.  Write the code that you use here.</w:t>
      </w:r>
    </w:p>
    <w:p w14:paraId="0FBC8022" w14:textId="4D8C46BB" w:rsidR="00350C34" w:rsidRDefault="00350C34" w:rsidP="00350C34">
      <w:pPr>
        <w:pStyle w:val="ListParagraph"/>
        <w:spacing w:after="120" w:line="257" w:lineRule="auto"/>
        <w:contextualSpacing w:val="0"/>
        <w:rPr>
          <w:rStyle w:val="lrzxr"/>
          <w:rFonts w:ascii="Times New Roman" w:hAnsi="Times New Roman" w:cs="Times New Roman"/>
          <w:sz w:val="24"/>
        </w:rPr>
      </w:pPr>
    </w:p>
    <w:p w14:paraId="19825E7C" w14:textId="396F79C3" w:rsidR="00350C34" w:rsidRDefault="00350C34" w:rsidP="00350C34">
      <w:pPr>
        <w:pStyle w:val="ListParagraph"/>
        <w:spacing w:after="120" w:line="257" w:lineRule="auto"/>
        <w:contextualSpacing w:val="0"/>
        <w:rPr>
          <w:rStyle w:val="lrzxr"/>
          <w:rFonts w:ascii="Times New Roman" w:hAnsi="Times New Roman" w:cs="Times New Roman"/>
          <w:sz w:val="24"/>
        </w:rPr>
      </w:pPr>
    </w:p>
    <w:p w14:paraId="049F08F5" w14:textId="77777777" w:rsidR="00350C34" w:rsidRPr="00350C34" w:rsidRDefault="00350C34" w:rsidP="00350C34">
      <w:pPr>
        <w:pStyle w:val="ListParagraph"/>
        <w:spacing w:after="120" w:line="257" w:lineRule="auto"/>
        <w:contextualSpacing w:val="0"/>
        <w:rPr>
          <w:rStyle w:val="lrzxr"/>
          <w:rFonts w:ascii="Times New Roman" w:hAnsi="Times New Roman" w:cs="Times New Roman"/>
          <w:sz w:val="24"/>
        </w:rPr>
      </w:pPr>
    </w:p>
    <w:p w14:paraId="7435DEA5" w14:textId="64274DAF" w:rsidR="002F48A0" w:rsidRPr="00350C34" w:rsidRDefault="002F48A0" w:rsidP="00350C34">
      <w:pPr>
        <w:pStyle w:val="ListParagraph"/>
        <w:numPr>
          <w:ilvl w:val="1"/>
          <w:numId w:val="13"/>
        </w:numPr>
        <w:spacing w:after="120" w:line="257" w:lineRule="auto"/>
        <w:ind w:left="720"/>
        <w:contextualSpacing w:val="0"/>
        <w:rPr>
          <w:rStyle w:val="lrzxr"/>
          <w:rFonts w:ascii="Times New Roman" w:hAnsi="Times New Roman" w:cs="Times New Roman"/>
          <w:sz w:val="24"/>
        </w:rPr>
      </w:pPr>
      <w:r>
        <w:rPr>
          <w:rStyle w:val="lrzxr"/>
          <w:rFonts w:ascii="Times New Roman" w:hAnsi="Times New Roman" w:cs="Times New Roman"/>
          <w:sz w:val="24"/>
        </w:rPr>
        <w:t xml:space="preserve">[1 point] Based on your </w:t>
      </w:r>
      <m:oMath>
        <m:r>
          <w:rPr>
            <w:rStyle w:val="lrzxr"/>
            <w:rFonts w:ascii="Cambria Math" w:hAnsi="Cambria Math" w:cs="Times New Roman"/>
            <w:sz w:val="24"/>
          </w:rPr>
          <m:t>P</m:t>
        </m:r>
      </m:oMath>
      <w:r>
        <w:rPr>
          <w:rStyle w:val="lrzxr"/>
          <w:rFonts w:ascii="Times New Roman" w:eastAsiaTheme="minorEastAsia" w:hAnsi="Times New Roman" w:cs="Times New Roman"/>
          <w:sz w:val="24"/>
        </w:rPr>
        <w:t>-value, draw a conclusion to reject or not reject the null hypothesis.</w:t>
      </w:r>
    </w:p>
    <w:p w14:paraId="52DC12A2" w14:textId="5FC3A572" w:rsidR="00350C34" w:rsidRDefault="00350C34" w:rsidP="00350C34">
      <w:pPr>
        <w:pStyle w:val="ListParagraph"/>
        <w:spacing w:after="120" w:line="257" w:lineRule="auto"/>
        <w:contextualSpacing w:val="0"/>
        <w:rPr>
          <w:rStyle w:val="lrzxr"/>
          <w:rFonts w:ascii="Times New Roman" w:eastAsiaTheme="minorEastAsia" w:hAnsi="Times New Roman" w:cs="Times New Roman"/>
          <w:sz w:val="24"/>
        </w:rPr>
      </w:pPr>
    </w:p>
    <w:p w14:paraId="6FAEE306" w14:textId="23484A81" w:rsidR="00350C34" w:rsidRDefault="00350C34" w:rsidP="00350C34">
      <w:pPr>
        <w:pStyle w:val="ListParagraph"/>
        <w:spacing w:after="120" w:line="257" w:lineRule="auto"/>
        <w:contextualSpacing w:val="0"/>
        <w:rPr>
          <w:rStyle w:val="lrzxr"/>
          <w:rFonts w:ascii="Times New Roman" w:eastAsiaTheme="minorEastAsia" w:hAnsi="Times New Roman" w:cs="Times New Roman"/>
          <w:sz w:val="24"/>
        </w:rPr>
      </w:pPr>
    </w:p>
    <w:p w14:paraId="275EEAF1" w14:textId="77777777" w:rsidR="00350C34" w:rsidRPr="00525DB6" w:rsidRDefault="00350C34" w:rsidP="00350C34">
      <w:pPr>
        <w:pStyle w:val="ListParagraph"/>
        <w:spacing w:after="120" w:line="257" w:lineRule="auto"/>
        <w:contextualSpacing w:val="0"/>
        <w:rPr>
          <w:rStyle w:val="lrzxr"/>
          <w:rFonts w:ascii="Times New Roman" w:hAnsi="Times New Roman" w:cs="Times New Roman"/>
          <w:sz w:val="24"/>
        </w:rPr>
      </w:pPr>
    </w:p>
    <w:p w14:paraId="0618CD12" w14:textId="00C7CB0C" w:rsidR="002F48A0" w:rsidRPr="00A50A4B" w:rsidRDefault="002F48A0" w:rsidP="00350C34">
      <w:pPr>
        <w:pStyle w:val="ListParagraph"/>
        <w:numPr>
          <w:ilvl w:val="1"/>
          <w:numId w:val="13"/>
        </w:numPr>
        <w:spacing w:after="120" w:line="257" w:lineRule="auto"/>
        <w:ind w:left="720"/>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t>[1 point] Estimate the confidence interval that goes with the hypothesis test.</w:t>
      </w:r>
    </w:p>
    <w:p w14:paraId="4E79154F" w14:textId="16334900" w:rsidR="00350C34" w:rsidRDefault="00350C34" w:rsidP="00350C34">
      <w:pPr>
        <w:pStyle w:val="ListParagraph"/>
        <w:spacing w:after="120" w:line="256" w:lineRule="auto"/>
        <w:contextualSpacing w:val="0"/>
        <w:rPr>
          <w:rStyle w:val="lrzxr"/>
          <w:rFonts w:ascii="Times New Roman" w:eastAsiaTheme="minorEastAsia" w:hAnsi="Times New Roman" w:cs="Times New Roman"/>
          <w:sz w:val="24"/>
        </w:rPr>
      </w:pPr>
    </w:p>
    <w:p w14:paraId="48843B8C" w14:textId="13ED4CB1" w:rsidR="00350C34" w:rsidRDefault="00350C34" w:rsidP="00350C34">
      <w:pPr>
        <w:pStyle w:val="ListParagraph"/>
        <w:spacing w:after="120" w:line="256" w:lineRule="auto"/>
        <w:contextualSpacing w:val="0"/>
        <w:rPr>
          <w:rStyle w:val="lrzxr"/>
          <w:rFonts w:ascii="Times New Roman" w:eastAsiaTheme="minorEastAsia" w:hAnsi="Times New Roman" w:cs="Times New Roman"/>
          <w:sz w:val="24"/>
        </w:rPr>
      </w:pPr>
    </w:p>
    <w:p w14:paraId="11A3EC2F" w14:textId="77777777" w:rsidR="00350C34" w:rsidRPr="00350C34" w:rsidRDefault="00350C34" w:rsidP="00350C34">
      <w:pPr>
        <w:pStyle w:val="ListParagraph"/>
        <w:spacing w:after="120" w:line="256" w:lineRule="auto"/>
        <w:contextualSpacing w:val="0"/>
        <w:rPr>
          <w:rStyle w:val="lrzxr"/>
          <w:rFonts w:ascii="Times New Roman" w:eastAsiaTheme="minorEastAsia" w:hAnsi="Times New Roman" w:cs="Times New Roman"/>
          <w:sz w:val="24"/>
        </w:rPr>
      </w:pPr>
    </w:p>
    <w:p w14:paraId="0AE0FE7F" w14:textId="7F67DC3D" w:rsidR="002F48A0" w:rsidRPr="00153569" w:rsidRDefault="002F48A0" w:rsidP="00350C34">
      <w:pPr>
        <w:pStyle w:val="ListParagraph"/>
        <w:numPr>
          <w:ilvl w:val="1"/>
          <w:numId w:val="13"/>
        </w:numPr>
        <w:spacing w:after="120" w:line="256" w:lineRule="auto"/>
        <w:ind w:left="720"/>
        <w:contextualSpacing w:val="0"/>
        <w:rPr>
          <w:rStyle w:val="lrzxr"/>
          <w:rFonts w:ascii="Times New Roman" w:eastAsiaTheme="minorEastAsia" w:hAnsi="Times New Roman" w:cs="Times New Roman"/>
          <w:sz w:val="24"/>
        </w:rPr>
      </w:pPr>
      <w:r w:rsidRPr="00153569">
        <w:rPr>
          <w:rStyle w:val="lrzxr"/>
          <w:rFonts w:ascii="Times New Roman" w:eastAsiaTheme="minorEastAsia" w:hAnsi="Times New Roman" w:cs="Times New Roman"/>
          <w:sz w:val="24"/>
        </w:rPr>
        <w:t xml:space="preserve">[2 points] </w:t>
      </w:r>
      <w:r w:rsidR="00994944">
        <w:rPr>
          <w:rStyle w:val="lrzxr"/>
          <w:rFonts w:ascii="Times New Roman" w:eastAsiaTheme="minorEastAsia" w:hAnsi="Times New Roman" w:cs="Times New Roman"/>
          <w:sz w:val="24"/>
        </w:rPr>
        <w:t>Formally r</w:t>
      </w:r>
      <w:r w:rsidRPr="00153569">
        <w:rPr>
          <w:rStyle w:val="lrzxr"/>
          <w:rFonts w:ascii="Times New Roman" w:eastAsiaTheme="minorEastAsia" w:hAnsi="Times New Roman" w:cs="Times New Roman"/>
          <w:sz w:val="24"/>
        </w:rPr>
        <w:t>eport your result in 1-2 sentences</w:t>
      </w:r>
      <w:r w:rsidR="00994944">
        <w:rPr>
          <w:rStyle w:val="lrzxr"/>
          <w:rFonts w:ascii="Times New Roman" w:eastAsiaTheme="minorEastAsia" w:hAnsi="Times New Roman" w:cs="Times New Roman"/>
          <w:sz w:val="24"/>
        </w:rPr>
        <w:t xml:space="preserve"> (see the sheet on reporting statistical results in either Brightspace &gt; Content &gt; Getting Help or the cheet sheets page on the website)</w:t>
      </w:r>
      <w:r w:rsidRPr="00153569">
        <w:rPr>
          <w:rStyle w:val="lrzxr"/>
          <w:rFonts w:ascii="Times New Roman" w:eastAsiaTheme="minorEastAsia" w:hAnsi="Times New Roman" w:cs="Times New Roman"/>
          <w:sz w:val="24"/>
        </w:rPr>
        <w:t>.</w:t>
      </w:r>
    </w:p>
    <w:p w14:paraId="7027CECD" w14:textId="5301FE6D" w:rsidR="00153569" w:rsidRDefault="00153569" w:rsidP="00350C34">
      <w:pPr>
        <w:spacing w:after="120" w:line="256" w:lineRule="auto"/>
        <w:ind w:left="720"/>
        <w:rPr>
          <w:rStyle w:val="lrzxr"/>
          <w:rFonts w:ascii="Times New Roman" w:hAnsi="Times New Roman" w:cs="Times New Roman"/>
          <w:color w:val="C00000"/>
          <w:sz w:val="24"/>
        </w:rPr>
      </w:pPr>
    </w:p>
    <w:p w14:paraId="0E8A8D1E" w14:textId="77777777" w:rsidR="00350C34" w:rsidRPr="00153569" w:rsidRDefault="00350C34" w:rsidP="00350C34">
      <w:pPr>
        <w:spacing w:after="120" w:line="256" w:lineRule="auto"/>
        <w:ind w:left="720"/>
        <w:rPr>
          <w:rStyle w:val="lrzxr"/>
          <w:rFonts w:ascii="Times New Roman" w:hAnsi="Times New Roman" w:cs="Times New Roman"/>
          <w:color w:val="2F5496" w:themeColor="accent5" w:themeShade="BF"/>
          <w:sz w:val="24"/>
        </w:rPr>
      </w:pPr>
    </w:p>
    <w:p w14:paraId="381604EE" w14:textId="3A8C36BC" w:rsidR="008351AD" w:rsidRDefault="004E5114" w:rsidP="00350C34">
      <w:pPr>
        <w:pStyle w:val="ListParagraph"/>
        <w:numPr>
          <w:ilvl w:val="0"/>
          <w:numId w:val="13"/>
        </w:numPr>
        <w:spacing w:after="120" w:line="257" w:lineRule="auto"/>
        <w:contextualSpacing w:val="0"/>
        <w:rPr>
          <w:rStyle w:val="lrzxr"/>
          <w:rFonts w:ascii="Times New Roman" w:hAnsi="Times New Roman" w:cs="Times New Roman"/>
          <w:sz w:val="24"/>
        </w:rPr>
      </w:pPr>
      <w:r>
        <w:rPr>
          <w:rStyle w:val="lrzxr"/>
          <w:rFonts w:ascii="Times New Roman" w:eastAsiaTheme="minorEastAsia" w:hAnsi="Times New Roman" w:cs="Times New Roman"/>
          <w:sz w:val="24"/>
        </w:rPr>
        <w:lastRenderedPageBreak/>
        <w:t>Suppose</w:t>
      </w:r>
      <w:r w:rsidR="008351AD">
        <w:rPr>
          <w:rStyle w:val="lrzxr"/>
          <w:rFonts w:ascii="Times New Roman" w:eastAsiaTheme="minorEastAsia" w:hAnsi="Times New Roman" w:cs="Times New Roman"/>
          <w:sz w:val="24"/>
        </w:rPr>
        <w:t xml:space="preserve"> that the smallest effect size that you consider to be biologically important in Question </w:t>
      </w:r>
      <w:r w:rsidR="002F48A0">
        <w:rPr>
          <w:rStyle w:val="lrzxr"/>
          <w:rFonts w:ascii="Times New Roman" w:eastAsiaTheme="minorEastAsia" w:hAnsi="Times New Roman" w:cs="Times New Roman"/>
          <w:sz w:val="24"/>
        </w:rPr>
        <w:t>2</w:t>
      </w:r>
      <w:r w:rsidR="008351AD">
        <w:rPr>
          <w:rStyle w:val="lrzxr"/>
          <w:rFonts w:ascii="Times New Roman" w:eastAsiaTheme="minorEastAsia" w:hAnsi="Times New Roman" w:cs="Times New Roman"/>
          <w:sz w:val="24"/>
        </w:rPr>
        <w:t xml:space="preserve"> is 0.5 m/s</w:t>
      </w:r>
      <w:r>
        <w:rPr>
          <w:rStyle w:val="lrzxr"/>
          <w:rFonts w:ascii="Times New Roman" w:eastAsiaTheme="minorEastAsia" w:hAnsi="Times New Roman" w:cs="Times New Roman"/>
          <w:sz w:val="24"/>
        </w:rPr>
        <w:t>, and that a</w:t>
      </w:r>
      <w:r w:rsidR="008351AD">
        <w:rPr>
          <w:rStyle w:val="lrzxr"/>
          <w:rFonts w:ascii="Times New Roman" w:eastAsiaTheme="minorEastAsia" w:hAnsi="Times New Roman" w:cs="Times New Roman"/>
          <w:sz w:val="24"/>
        </w:rPr>
        <w:t xml:space="preserve">fter performing the hypothesis test, you obtain </w:t>
      </w:r>
      <m:oMath>
        <m:r>
          <w:rPr>
            <w:rStyle w:val="lrzxr"/>
            <w:rFonts w:ascii="Cambria Math" w:eastAsiaTheme="minorEastAsia" w:hAnsi="Cambria Math" w:cs="Times New Roman"/>
            <w:sz w:val="24"/>
          </w:rPr>
          <m:t>P=0.23</m:t>
        </m:r>
      </m:oMath>
      <w:r>
        <w:rPr>
          <w:rStyle w:val="lrzxr"/>
          <w:rFonts w:ascii="Times New Roman" w:eastAsiaTheme="minorEastAsia" w:hAnsi="Times New Roman" w:cs="Times New Roman"/>
          <w:sz w:val="24"/>
        </w:rPr>
        <w:t xml:space="preserve"> (this is not the </w:t>
      </w:r>
      <m:oMath>
        <m:r>
          <w:rPr>
            <w:rStyle w:val="lrzxr"/>
            <w:rFonts w:ascii="Cambria Math" w:eastAsiaTheme="minorEastAsia" w:hAnsi="Cambria Math" w:cs="Times New Roman"/>
            <w:sz w:val="24"/>
          </w:rPr>
          <m:t>P</m:t>
        </m:r>
      </m:oMath>
      <w:r>
        <w:rPr>
          <w:rStyle w:val="lrzxr"/>
          <w:rFonts w:ascii="Times New Roman" w:eastAsiaTheme="minorEastAsia" w:hAnsi="Times New Roman" w:cs="Times New Roman"/>
          <w:sz w:val="24"/>
        </w:rPr>
        <w:t>-value that you will get in Question 2)</w:t>
      </w:r>
      <w:r w:rsidR="008351AD">
        <w:rPr>
          <w:rStyle w:val="lrzxr"/>
          <w:rFonts w:ascii="Times New Roman" w:eastAsiaTheme="minorEastAsia" w:hAnsi="Times New Roman" w:cs="Times New Roman"/>
          <w:sz w:val="24"/>
        </w:rPr>
        <w:t xml:space="preserve">. </w:t>
      </w:r>
    </w:p>
    <w:p w14:paraId="4E390D9F" w14:textId="76B74189" w:rsidR="008351AD" w:rsidRDefault="004E5114" w:rsidP="00350C34">
      <w:pPr>
        <w:pStyle w:val="ListParagraph"/>
        <w:numPr>
          <w:ilvl w:val="0"/>
          <w:numId w:val="17"/>
        </w:numPr>
        <w:spacing w:after="120" w:line="256" w:lineRule="auto"/>
        <w:ind w:left="720"/>
        <w:contextualSpacing w:val="0"/>
        <w:rPr>
          <w:rStyle w:val="lrzxr"/>
          <w:rFonts w:ascii="Times New Roman" w:hAnsi="Times New Roman" w:cs="Times New Roman"/>
          <w:sz w:val="24"/>
        </w:rPr>
      </w:pPr>
      <w:r>
        <w:rPr>
          <w:rStyle w:val="lrzxr"/>
          <w:rFonts w:ascii="Times New Roman" w:hAnsi="Times New Roman" w:cs="Times New Roman"/>
          <w:sz w:val="24"/>
        </w:rPr>
        <w:t>[2 points] Suppose that t</w:t>
      </w:r>
      <w:r w:rsidR="008351AD">
        <w:rPr>
          <w:rStyle w:val="lrzxr"/>
          <w:rFonts w:ascii="Times New Roman" w:hAnsi="Times New Roman" w:cs="Times New Roman"/>
          <w:sz w:val="24"/>
        </w:rPr>
        <w:t>he power of your test at an effect size of 0.5 m/s is 0.6.  Is it reasonable to draw any conclusion about the validity of the null or alternative hypotheses from these results?  Why, or why not?</w:t>
      </w:r>
    </w:p>
    <w:p w14:paraId="7DCC5E35" w14:textId="66B92742" w:rsidR="008351AD" w:rsidRDefault="008351AD" w:rsidP="00350C34">
      <w:pPr>
        <w:spacing w:after="120"/>
        <w:ind w:left="720"/>
        <w:rPr>
          <w:rStyle w:val="lrzxr"/>
          <w:rFonts w:ascii="Times New Roman" w:hAnsi="Times New Roman" w:cs="Times New Roman"/>
          <w:b/>
          <w:bCs/>
          <w:color w:val="2F5496" w:themeColor="accent5" w:themeShade="BF"/>
          <w:sz w:val="24"/>
        </w:rPr>
      </w:pPr>
    </w:p>
    <w:p w14:paraId="682406EF" w14:textId="492AF79C" w:rsidR="00350C34" w:rsidRDefault="00350C34" w:rsidP="00350C34">
      <w:pPr>
        <w:spacing w:after="120"/>
        <w:ind w:left="720"/>
        <w:rPr>
          <w:rStyle w:val="lrzxr"/>
          <w:rFonts w:ascii="Times New Roman" w:hAnsi="Times New Roman" w:cs="Times New Roman"/>
          <w:b/>
          <w:bCs/>
          <w:color w:val="2F5496" w:themeColor="accent5" w:themeShade="BF"/>
          <w:sz w:val="24"/>
        </w:rPr>
      </w:pPr>
    </w:p>
    <w:p w14:paraId="1069EE05" w14:textId="77777777" w:rsidR="00350C34" w:rsidRDefault="00350C34" w:rsidP="00350C34">
      <w:pPr>
        <w:spacing w:after="120"/>
        <w:ind w:left="720"/>
        <w:rPr>
          <w:rStyle w:val="lrzxr"/>
          <w:rFonts w:ascii="Times New Roman" w:hAnsi="Times New Roman" w:cs="Times New Roman"/>
          <w:color w:val="2F5496" w:themeColor="accent5" w:themeShade="BF"/>
          <w:sz w:val="24"/>
        </w:rPr>
      </w:pPr>
    </w:p>
    <w:p w14:paraId="2447021B" w14:textId="79449EA8" w:rsidR="008351AD" w:rsidRDefault="004E5114" w:rsidP="00350C34">
      <w:pPr>
        <w:pStyle w:val="ListParagraph"/>
        <w:numPr>
          <w:ilvl w:val="0"/>
          <w:numId w:val="17"/>
        </w:numPr>
        <w:spacing w:after="120" w:line="256" w:lineRule="auto"/>
        <w:ind w:left="720"/>
        <w:contextualSpacing w:val="0"/>
        <w:rPr>
          <w:rStyle w:val="lrzxr"/>
          <w:rFonts w:ascii="Times New Roman" w:hAnsi="Times New Roman" w:cs="Times New Roman"/>
          <w:sz w:val="24"/>
        </w:rPr>
      </w:pPr>
      <w:r>
        <w:rPr>
          <w:rStyle w:val="lrzxr"/>
          <w:rFonts w:ascii="Times New Roman" w:hAnsi="Times New Roman" w:cs="Times New Roman"/>
          <w:sz w:val="24"/>
        </w:rPr>
        <w:t xml:space="preserve">[2 points] </w:t>
      </w:r>
      <w:r w:rsidR="008351AD">
        <w:rPr>
          <w:rStyle w:val="lrzxr"/>
          <w:rFonts w:ascii="Times New Roman" w:hAnsi="Times New Roman" w:cs="Times New Roman"/>
          <w:sz w:val="24"/>
        </w:rPr>
        <w:t xml:space="preserve">How would your answer in </w:t>
      </w:r>
      <w:r>
        <w:rPr>
          <w:rStyle w:val="lrzxr"/>
          <w:rFonts w:ascii="Times New Roman" w:hAnsi="Times New Roman" w:cs="Times New Roman"/>
          <w:sz w:val="24"/>
        </w:rPr>
        <w:t>Question 3</w:t>
      </w:r>
      <w:r w:rsidR="008351AD">
        <w:rPr>
          <w:rStyle w:val="lrzxr"/>
          <w:rFonts w:ascii="Times New Roman" w:hAnsi="Times New Roman" w:cs="Times New Roman"/>
          <w:sz w:val="24"/>
        </w:rPr>
        <w:t xml:space="preserve">a change if the power at an effect size of 0.5 m/s </w:t>
      </w:r>
      <w:r>
        <w:rPr>
          <w:rStyle w:val="lrzxr"/>
          <w:rFonts w:ascii="Times New Roman" w:hAnsi="Times New Roman" w:cs="Times New Roman"/>
          <w:sz w:val="24"/>
        </w:rPr>
        <w:t>had been</w:t>
      </w:r>
      <w:r w:rsidR="008351AD">
        <w:rPr>
          <w:rStyle w:val="lrzxr"/>
          <w:rFonts w:ascii="Times New Roman" w:hAnsi="Times New Roman" w:cs="Times New Roman"/>
          <w:sz w:val="24"/>
        </w:rPr>
        <w:t xml:space="preserve"> 0.9 instead of 0.6?  The </w:t>
      </w:r>
      <m:oMath>
        <m:r>
          <w:rPr>
            <w:rStyle w:val="lrzxr"/>
            <w:rFonts w:ascii="Cambria Math" w:hAnsi="Cambria Math" w:cs="Times New Roman"/>
            <w:sz w:val="24"/>
          </w:rPr>
          <m:t>P</m:t>
        </m:r>
      </m:oMath>
      <w:r w:rsidR="008351AD">
        <w:rPr>
          <w:rStyle w:val="lrzxr"/>
          <w:rFonts w:ascii="Times New Roman" w:eastAsiaTheme="minorEastAsia" w:hAnsi="Times New Roman" w:cs="Times New Roman"/>
          <w:sz w:val="24"/>
        </w:rPr>
        <w:t>-value is still 0.</w:t>
      </w:r>
      <w:r>
        <w:rPr>
          <w:rStyle w:val="lrzxr"/>
          <w:rFonts w:ascii="Times New Roman" w:eastAsiaTheme="minorEastAsia" w:hAnsi="Times New Roman" w:cs="Times New Roman"/>
          <w:sz w:val="24"/>
        </w:rPr>
        <w:t>23</w:t>
      </w:r>
      <w:r w:rsidR="008351AD">
        <w:rPr>
          <w:rStyle w:val="lrzxr"/>
          <w:rFonts w:ascii="Times New Roman" w:eastAsiaTheme="minorEastAsia" w:hAnsi="Times New Roman" w:cs="Times New Roman"/>
          <w:sz w:val="24"/>
        </w:rPr>
        <w:t>.</w:t>
      </w:r>
      <w:r>
        <w:rPr>
          <w:rStyle w:val="lrzxr"/>
          <w:rFonts w:ascii="Times New Roman" w:eastAsiaTheme="minorEastAsia" w:hAnsi="Times New Roman" w:cs="Times New Roman"/>
          <w:sz w:val="24"/>
        </w:rPr>
        <w:t xml:space="preserve">  Please explain your reasoning.</w:t>
      </w:r>
    </w:p>
    <w:p w14:paraId="39D850A3" w14:textId="0AB0EE72" w:rsidR="00350C34" w:rsidRDefault="00350C34" w:rsidP="00350C34">
      <w:pPr>
        <w:spacing w:after="120"/>
        <w:ind w:left="720"/>
        <w:rPr>
          <w:rStyle w:val="lrzxr"/>
          <w:rFonts w:ascii="Times New Roman" w:hAnsi="Times New Roman" w:cs="Times New Roman"/>
          <w:color w:val="2F5496" w:themeColor="accent5" w:themeShade="BF"/>
          <w:sz w:val="24"/>
        </w:rPr>
      </w:pPr>
    </w:p>
    <w:p w14:paraId="40B83932" w14:textId="77777777" w:rsidR="00350C34" w:rsidRDefault="00350C34" w:rsidP="00350C34">
      <w:pPr>
        <w:spacing w:after="120"/>
        <w:ind w:left="720"/>
        <w:rPr>
          <w:rStyle w:val="lrzxr"/>
          <w:rFonts w:ascii="Times New Roman" w:hAnsi="Times New Roman" w:cs="Times New Roman"/>
          <w:color w:val="C00000"/>
          <w:sz w:val="24"/>
        </w:rPr>
      </w:pPr>
    </w:p>
    <w:p w14:paraId="5135ED3C" w14:textId="77777777" w:rsidR="00994944" w:rsidRDefault="00994944" w:rsidP="00350C34">
      <w:pPr>
        <w:spacing w:after="120"/>
        <w:ind w:left="720"/>
        <w:rPr>
          <w:rStyle w:val="lrzxr"/>
          <w:rFonts w:ascii="Times New Roman" w:hAnsi="Times New Roman" w:cs="Times New Roman"/>
          <w:color w:val="2F5496" w:themeColor="accent5" w:themeShade="BF"/>
          <w:sz w:val="24"/>
        </w:rPr>
      </w:pPr>
    </w:p>
    <w:p w14:paraId="03ED6239" w14:textId="5D8F5888" w:rsidR="00994944" w:rsidRDefault="008351AD" w:rsidP="00350C34">
      <w:pPr>
        <w:pStyle w:val="ListParagraph"/>
        <w:numPr>
          <w:ilvl w:val="0"/>
          <w:numId w:val="13"/>
        </w:numPr>
        <w:spacing w:after="120" w:line="257" w:lineRule="auto"/>
        <w:contextualSpacing w:val="0"/>
        <w:rPr>
          <w:rStyle w:val="lrzxr"/>
          <w:rFonts w:ascii="Times New Roman" w:hAnsi="Times New Roman" w:cs="Times New Roman"/>
          <w:sz w:val="24"/>
        </w:rPr>
      </w:pPr>
      <w:r>
        <w:rPr>
          <w:rStyle w:val="lrzxr"/>
          <w:rFonts w:ascii="Times New Roman" w:hAnsi="Times New Roman" w:cs="Times New Roman"/>
          <w:sz w:val="24"/>
        </w:rPr>
        <w:t>[</w:t>
      </w:r>
      <w:r w:rsidR="00994944">
        <w:rPr>
          <w:rStyle w:val="lrzxr"/>
          <w:rFonts w:ascii="Times New Roman" w:hAnsi="Times New Roman" w:cs="Times New Roman"/>
          <w:sz w:val="24"/>
        </w:rPr>
        <w:t>3</w:t>
      </w:r>
      <w:r>
        <w:rPr>
          <w:rStyle w:val="lrzxr"/>
          <w:rFonts w:ascii="Times New Roman" w:hAnsi="Times New Roman" w:cs="Times New Roman"/>
          <w:sz w:val="24"/>
        </w:rPr>
        <w:t xml:space="preserve"> points] </w:t>
      </w:r>
      <w:r w:rsidR="00994944">
        <w:rPr>
          <w:rStyle w:val="lrzxr"/>
          <w:rFonts w:ascii="Times New Roman" w:hAnsi="Times New Roman" w:cs="Times New Roman"/>
          <w:sz w:val="24"/>
        </w:rPr>
        <w:t>It is very important to understand the difference between the statistical significance of a finding and its biological importance.</w:t>
      </w:r>
    </w:p>
    <w:p w14:paraId="52E435A3" w14:textId="11853712" w:rsidR="008351AD" w:rsidRDefault="00994944" w:rsidP="00350C34">
      <w:pPr>
        <w:pStyle w:val="ListParagraph"/>
        <w:numPr>
          <w:ilvl w:val="1"/>
          <w:numId w:val="13"/>
        </w:numPr>
        <w:spacing w:after="120" w:line="257" w:lineRule="auto"/>
        <w:ind w:left="720"/>
        <w:contextualSpacing w:val="0"/>
        <w:rPr>
          <w:rStyle w:val="lrzxr"/>
          <w:rFonts w:ascii="Times New Roman" w:hAnsi="Times New Roman" w:cs="Times New Roman"/>
          <w:sz w:val="24"/>
        </w:rPr>
      </w:pPr>
      <w:r>
        <w:rPr>
          <w:rStyle w:val="lrzxr"/>
          <w:rFonts w:ascii="Times New Roman" w:hAnsi="Times New Roman" w:cs="Times New Roman"/>
          <w:sz w:val="24"/>
        </w:rPr>
        <w:t>P</w:t>
      </w:r>
      <w:r w:rsidR="008351AD">
        <w:rPr>
          <w:rStyle w:val="lrzxr"/>
          <w:rFonts w:ascii="Times New Roman" w:hAnsi="Times New Roman" w:cs="Times New Roman"/>
          <w:sz w:val="24"/>
        </w:rPr>
        <w:t>lease explain the difference between statistical significance and biological importance (or "biological significance")</w:t>
      </w:r>
      <w:r>
        <w:rPr>
          <w:rStyle w:val="lrzxr"/>
          <w:rFonts w:ascii="Times New Roman" w:hAnsi="Times New Roman" w:cs="Times New Roman"/>
          <w:sz w:val="24"/>
        </w:rPr>
        <w:t xml:space="preserve"> in your own words</w:t>
      </w:r>
      <w:r w:rsidR="008351AD">
        <w:rPr>
          <w:rStyle w:val="lrzxr"/>
          <w:rFonts w:ascii="Times New Roman" w:hAnsi="Times New Roman" w:cs="Times New Roman"/>
          <w:sz w:val="24"/>
        </w:rPr>
        <w:t>.</w:t>
      </w:r>
    </w:p>
    <w:p w14:paraId="429999A1" w14:textId="77777777" w:rsidR="00350C34" w:rsidRDefault="00350C34" w:rsidP="00350C34">
      <w:pPr>
        <w:pStyle w:val="ListParagraph"/>
        <w:spacing w:after="120"/>
        <w:contextualSpacing w:val="0"/>
        <w:rPr>
          <w:rStyle w:val="lrzxr"/>
          <w:rFonts w:ascii="Times New Roman" w:hAnsi="Times New Roman" w:cs="Times New Roman"/>
          <w:color w:val="2F5496" w:themeColor="accent5" w:themeShade="BF"/>
          <w:sz w:val="24"/>
        </w:rPr>
      </w:pPr>
    </w:p>
    <w:p w14:paraId="4DA80A60" w14:textId="23964C0D" w:rsidR="00350C34" w:rsidRDefault="00350C34" w:rsidP="00350C34">
      <w:pPr>
        <w:pStyle w:val="ListParagraph"/>
        <w:spacing w:after="120"/>
        <w:contextualSpacing w:val="0"/>
        <w:rPr>
          <w:rStyle w:val="lrzxr"/>
          <w:rFonts w:ascii="Times New Roman" w:hAnsi="Times New Roman" w:cs="Times New Roman"/>
          <w:color w:val="2F5496" w:themeColor="accent5" w:themeShade="BF"/>
          <w:sz w:val="24"/>
        </w:rPr>
      </w:pPr>
    </w:p>
    <w:p w14:paraId="57F04F76" w14:textId="3925394F" w:rsidR="00350C34" w:rsidRDefault="00350C34" w:rsidP="00350C34">
      <w:pPr>
        <w:pStyle w:val="ListParagraph"/>
        <w:spacing w:after="120"/>
        <w:contextualSpacing w:val="0"/>
        <w:rPr>
          <w:rStyle w:val="lrzxr"/>
          <w:rFonts w:ascii="Times New Roman" w:hAnsi="Times New Roman" w:cs="Times New Roman"/>
          <w:color w:val="2F5496" w:themeColor="accent5" w:themeShade="BF"/>
          <w:sz w:val="24"/>
        </w:rPr>
      </w:pPr>
    </w:p>
    <w:p w14:paraId="64146490" w14:textId="77777777" w:rsidR="00350C34" w:rsidRDefault="00350C34" w:rsidP="00350C34">
      <w:pPr>
        <w:pStyle w:val="ListParagraph"/>
        <w:spacing w:after="120"/>
        <w:contextualSpacing w:val="0"/>
        <w:rPr>
          <w:rStyle w:val="lrzxr"/>
          <w:rFonts w:ascii="Times New Roman" w:hAnsi="Times New Roman" w:cs="Times New Roman"/>
          <w:color w:val="2F5496" w:themeColor="accent5" w:themeShade="BF"/>
          <w:sz w:val="24"/>
        </w:rPr>
      </w:pPr>
    </w:p>
    <w:p w14:paraId="1F776476" w14:textId="19A79912" w:rsidR="008351AD" w:rsidRDefault="008351AD" w:rsidP="00350C34">
      <w:pPr>
        <w:pStyle w:val="ListParagraph"/>
        <w:spacing w:after="120"/>
        <w:contextualSpacing w:val="0"/>
        <w:rPr>
          <w:rStyle w:val="lrzxr"/>
          <w:rFonts w:ascii="Times New Roman" w:hAnsi="Times New Roman" w:cs="Times New Roman"/>
          <w:color w:val="C00000"/>
          <w:sz w:val="24"/>
        </w:rPr>
      </w:pPr>
      <w:r>
        <w:rPr>
          <w:rStyle w:val="lrzxr"/>
          <w:rFonts w:ascii="Times New Roman" w:hAnsi="Times New Roman" w:cs="Times New Roman"/>
          <w:color w:val="C00000"/>
          <w:sz w:val="24"/>
        </w:rPr>
        <w:t xml:space="preserve">  </w:t>
      </w:r>
    </w:p>
    <w:p w14:paraId="1E05D4D7" w14:textId="77777777" w:rsidR="00994944" w:rsidRDefault="00994944" w:rsidP="00350C34">
      <w:pPr>
        <w:pStyle w:val="ListParagraph"/>
        <w:numPr>
          <w:ilvl w:val="1"/>
          <w:numId w:val="13"/>
        </w:numPr>
        <w:spacing w:after="120"/>
        <w:ind w:left="720"/>
        <w:contextualSpacing w:val="0"/>
        <w:rPr>
          <w:rStyle w:val="lrzxr"/>
          <w:rFonts w:ascii="Times New Roman" w:hAnsi="Times New Roman" w:cs="Times New Roman"/>
          <w:sz w:val="24"/>
        </w:rPr>
      </w:pPr>
      <w:r>
        <w:rPr>
          <w:rStyle w:val="lrzxr"/>
          <w:rFonts w:ascii="Times New Roman" w:hAnsi="Times New Roman" w:cs="Times New Roman"/>
          <w:sz w:val="24"/>
        </w:rPr>
        <w:t>Under what circumstances might a result be statistically significant but biologically unimportant?</w:t>
      </w:r>
    </w:p>
    <w:p w14:paraId="33062670" w14:textId="77777777" w:rsidR="00994944" w:rsidRDefault="00994944" w:rsidP="00350C34">
      <w:pPr>
        <w:pStyle w:val="ListParagraph"/>
        <w:spacing w:after="120"/>
        <w:contextualSpacing w:val="0"/>
        <w:rPr>
          <w:rStyle w:val="lrzxr"/>
          <w:rFonts w:ascii="Times New Roman" w:hAnsi="Times New Roman" w:cs="Times New Roman"/>
          <w:sz w:val="24"/>
        </w:rPr>
      </w:pPr>
    </w:p>
    <w:p w14:paraId="554EF32B" w14:textId="4EF87C3F" w:rsidR="008351AD" w:rsidRDefault="008351AD" w:rsidP="00350C34">
      <w:pPr>
        <w:pStyle w:val="ListParagraph"/>
        <w:spacing w:after="120"/>
        <w:contextualSpacing w:val="0"/>
        <w:rPr>
          <w:rStyle w:val="lrzxr"/>
          <w:rFonts w:ascii="Times New Roman" w:hAnsi="Times New Roman" w:cs="Times New Roman"/>
          <w:sz w:val="24"/>
        </w:rPr>
      </w:pPr>
    </w:p>
    <w:p w14:paraId="7D696299" w14:textId="2DC34FAF" w:rsidR="00350C34" w:rsidRDefault="00350C34" w:rsidP="00350C34">
      <w:pPr>
        <w:pStyle w:val="ListParagraph"/>
        <w:spacing w:after="120"/>
        <w:contextualSpacing w:val="0"/>
        <w:rPr>
          <w:rStyle w:val="lrzxr"/>
          <w:rFonts w:ascii="Times New Roman" w:hAnsi="Times New Roman" w:cs="Times New Roman"/>
          <w:sz w:val="24"/>
        </w:rPr>
      </w:pPr>
    </w:p>
    <w:p w14:paraId="38D4BB66" w14:textId="54261531" w:rsidR="00350C34" w:rsidRDefault="00350C34" w:rsidP="00350C34">
      <w:pPr>
        <w:pStyle w:val="ListParagraph"/>
        <w:spacing w:after="120"/>
        <w:contextualSpacing w:val="0"/>
        <w:rPr>
          <w:rStyle w:val="lrzxr"/>
          <w:rFonts w:ascii="Times New Roman" w:hAnsi="Times New Roman" w:cs="Times New Roman"/>
          <w:sz w:val="24"/>
        </w:rPr>
      </w:pPr>
    </w:p>
    <w:p w14:paraId="5407CA2C" w14:textId="49E3DDDD" w:rsidR="00350C34" w:rsidRDefault="00350C34" w:rsidP="00350C34">
      <w:pPr>
        <w:pStyle w:val="ListParagraph"/>
        <w:spacing w:after="120"/>
        <w:contextualSpacing w:val="0"/>
        <w:rPr>
          <w:rStyle w:val="lrzxr"/>
          <w:rFonts w:ascii="Times New Roman" w:hAnsi="Times New Roman" w:cs="Times New Roman"/>
          <w:sz w:val="24"/>
        </w:rPr>
      </w:pPr>
    </w:p>
    <w:p w14:paraId="45C345FF" w14:textId="6F6111E3" w:rsidR="00350C34" w:rsidRDefault="00350C34" w:rsidP="00350C34">
      <w:pPr>
        <w:pStyle w:val="ListParagraph"/>
        <w:spacing w:after="120"/>
        <w:contextualSpacing w:val="0"/>
        <w:rPr>
          <w:rStyle w:val="lrzxr"/>
          <w:rFonts w:ascii="Times New Roman" w:hAnsi="Times New Roman" w:cs="Times New Roman"/>
          <w:sz w:val="24"/>
        </w:rPr>
      </w:pPr>
    </w:p>
    <w:p w14:paraId="79F831E4" w14:textId="419EDE8E" w:rsidR="00350C34" w:rsidRDefault="00350C34" w:rsidP="00350C34">
      <w:pPr>
        <w:pStyle w:val="ListParagraph"/>
        <w:spacing w:after="120"/>
        <w:contextualSpacing w:val="0"/>
        <w:rPr>
          <w:rStyle w:val="lrzxr"/>
          <w:rFonts w:ascii="Times New Roman" w:hAnsi="Times New Roman" w:cs="Times New Roman"/>
          <w:sz w:val="24"/>
        </w:rPr>
      </w:pPr>
    </w:p>
    <w:p w14:paraId="50D397B4" w14:textId="015952C4" w:rsidR="008351AD" w:rsidRDefault="008351AD" w:rsidP="00350C34">
      <w:pPr>
        <w:pStyle w:val="ListParagraph"/>
        <w:numPr>
          <w:ilvl w:val="0"/>
          <w:numId w:val="13"/>
        </w:numPr>
        <w:spacing w:after="120" w:line="256" w:lineRule="auto"/>
        <w:contextualSpacing w:val="0"/>
      </w:pPr>
      <w:r>
        <w:rPr>
          <w:rFonts w:ascii="Times New Roman" w:hAnsi="Times New Roman" w:cs="Times New Roman"/>
          <w:sz w:val="24"/>
        </w:rPr>
        <w:lastRenderedPageBreak/>
        <w:t xml:space="preserve">[3 points] </w:t>
      </w:r>
      <w:r>
        <w:rPr>
          <w:rFonts w:ascii="Times New Roman" w:eastAsiaTheme="minorEastAsia" w:hAnsi="Times New Roman" w:cs="Times New Roman"/>
          <w:sz w:val="24"/>
        </w:rPr>
        <w:t xml:space="preserve">Assuming that </w:t>
      </w:r>
      <m:oMath>
        <m:r>
          <w:rPr>
            <w:rFonts w:ascii="Cambria Math" w:eastAsiaTheme="minorEastAsia" w:hAnsi="Cambria Math" w:cs="Times New Roman"/>
            <w:sz w:val="24"/>
          </w:rPr>
          <m:t>α=0.05</m:t>
        </m:r>
      </m:oMath>
      <w:r>
        <w:rPr>
          <w:rFonts w:ascii="Times New Roman" w:eastAsiaTheme="minorEastAsia" w:hAnsi="Times New Roman" w:cs="Times New Roman"/>
          <w:sz w:val="24"/>
        </w:rPr>
        <w:t xml:space="preserve"> is the standard "default" significance level, </w:t>
      </w:r>
      <w:r>
        <w:rPr>
          <w:rFonts w:ascii="Times New Roman" w:hAnsi="Times New Roman" w:cs="Times New Roman"/>
          <w:sz w:val="24"/>
        </w:rPr>
        <w:t xml:space="preserve">please recommend the </w:t>
      </w:r>
      <w:r>
        <w:rPr>
          <w:rFonts w:ascii="Times New Roman" w:hAnsi="Times New Roman" w:cs="Times New Roman"/>
          <w:b/>
          <w:sz w:val="24"/>
        </w:rPr>
        <w:t>best</w:t>
      </w:r>
      <w:r>
        <w:rPr>
          <w:rFonts w:ascii="Times New Roman" w:hAnsi="Times New Roman" w:cs="Times New Roman"/>
          <w:sz w:val="24"/>
        </w:rPr>
        <w:t xml:space="preserve"> choice of significance level to use in each of the following scenarios, out of the following options: </w:t>
      </w:r>
      <m:oMath>
        <m:r>
          <w:rPr>
            <w:rFonts w:ascii="Cambria Math" w:hAnsi="Cambria Math" w:cs="Times New Roman"/>
            <w:sz w:val="24"/>
          </w:rPr>
          <m:t>α=0.1</m:t>
        </m:r>
      </m:oMath>
      <w:r>
        <w:rPr>
          <w:rFonts w:ascii="Times New Roman" w:eastAsiaTheme="minorEastAsia" w:hAnsi="Times New Roman" w:cs="Times New Roman"/>
          <w:sz w:val="24"/>
        </w:rPr>
        <w:t>,</w:t>
      </w:r>
      <m:oMath>
        <m:r>
          <w:rPr>
            <w:rFonts w:ascii="Cambria Math" w:hAnsi="Cambria Math" w:cs="Times New Roman"/>
            <w:sz w:val="24"/>
          </w:rPr>
          <m:t xml:space="preserve">  α= 0.05</m:t>
        </m:r>
      </m:oMath>
      <w:r>
        <w:rPr>
          <w:rFonts w:ascii="Times New Roman" w:eastAsiaTheme="minorEastAsia" w:hAnsi="Times New Roman" w:cs="Times New Roman"/>
          <w:sz w:val="24"/>
        </w:rPr>
        <w:t>, or</w:t>
      </w:r>
      <m:oMath>
        <m:r>
          <w:rPr>
            <w:rFonts w:ascii="Cambria Math" w:hAnsi="Cambria Math" w:cs="Times New Roman"/>
            <w:sz w:val="24"/>
          </w:rPr>
          <m:t xml:space="preserve"> α=0.01</m:t>
        </m:r>
      </m:oMath>
      <w:r>
        <w:rPr>
          <w:rFonts w:ascii="Times New Roman" w:eastAsiaTheme="minorEastAsia" w:hAnsi="Times New Roman" w:cs="Times New Roman"/>
          <w:sz w:val="24"/>
        </w:rPr>
        <w:t>.  You may use each value as many times as you want to, and you are not required to use all of them.  To make your selection, consider both the risks and consequences of making a Type I or Type II error.</w:t>
      </w:r>
    </w:p>
    <w:p w14:paraId="3A5E9DDF" w14:textId="7CF550B6" w:rsidR="008351AD" w:rsidRPr="00350C34" w:rsidRDefault="008351AD" w:rsidP="00350C34">
      <w:pPr>
        <w:spacing w:after="120"/>
        <w:ind w:left="1170" w:hanging="814"/>
        <w:rPr>
          <w:rFonts w:ascii="Times New Roman" w:hAnsi="Times New Roman" w:cs="Times New Roman"/>
          <w:sz w:val="24"/>
        </w:rPr>
      </w:pPr>
      <w:r w:rsidRPr="00350C34">
        <w:rPr>
          <w:rFonts w:ascii="Times New Roman" w:hAnsi="Times New Roman" w:cs="Times New Roman"/>
          <w:sz w:val="24"/>
          <w:u w:val="single"/>
        </w:rPr>
        <w:t>_</w:t>
      </w:r>
      <w:r w:rsidR="00350C34" w:rsidRPr="00350C34">
        <w:rPr>
          <w:rFonts w:ascii="Times New Roman" w:hAnsi="Times New Roman" w:cs="Times New Roman"/>
          <w:sz w:val="24"/>
          <w:u w:val="single"/>
        </w:rPr>
        <w:t>____</w:t>
      </w:r>
      <w:r w:rsidRPr="00350C34">
        <w:rPr>
          <w:rFonts w:ascii="Times New Roman" w:hAnsi="Times New Roman" w:cs="Times New Roman"/>
          <w:sz w:val="24"/>
        </w:rPr>
        <w:t xml:space="preserve">   Your alternative hypothesis suggests that a generally accepted and previously well-supported theory is incorrect, and may therefore invite controversy and skepticism. </w:t>
      </w:r>
    </w:p>
    <w:p w14:paraId="26B73EDE" w14:textId="25FDD340" w:rsidR="008351AD" w:rsidRPr="00350C34" w:rsidRDefault="00350C34" w:rsidP="00350C34">
      <w:pPr>
        <w:spacing w:after="120"/>
        <w:ind w:left="1170" w:hanging="814"/>
        <w:rPr>
          <w:rFonts w:ascii="Times New Roman" w:hAnsi="Times New Roman" w:cs="Times New Roman"/>
          <w:sz w:val="24"/>
        </w:rPr>
      </w:pPr>
      <w:r w:rsidRPr="00350C34">
        <w:rPr>
          <w:rFonts w:ascii="Times New Roman" w:hAnsi="Times New Roman" w:cs="Times New Roman"/>
          <w:sz w:val="24"/>
          <w:u w:val="single"/>
        </w:rPr>
        <w:t>_____</w:t>
      </w:r>
      <w:r w:rsidR="008351AD" w:rsidRPr="00350C34">
        <w:rPr>
          <w:rFonts w:ascii="Times New Roman" w:hAnsi="Times New Roman" w:cs="Times New Roman"/>
          <w:sz w:val="24"/>
        </w:rPr>
        <w:t xml:space="preserve">   If supported, your alternative hypothesis will provide interesting new insights about your study system, but it represents a plausible extension of existing theory.</w:t>
      </w:r>
    </w:p>
    <w:p w14:paraId="6CC6E3B3" w14:textId="6B73EE85" w:rsidR="008351AD" w:rsidRPr="00350C34" w:rsidRDefault="00350C34" w:rsidP="00350C34">
      <w:pPr>
        <w:spacing w:after="120"/>
        <w:ind w:left="1170" w:hanging="814"/>
        <w:rPr>
          <w:rFonts w:ascii="Times New Roman" w:hAnsi="Times New Roman" w:cs="Times New Roman"/>
          <w:sz w:val="24"/>
        </w:rPr>
      </w:pPr>
      <w:r w:rsidRPr="00350C34">
        <w:rPr>
          <w:rFonts w:ascii="Times New Roman" w:hAnsi="Times New Roman" w:cs="Times New Roman"/>
          <w:sz w:val="24"/>
          <w:u w:val="single"/>
        </w:rPr>
        <w:t>_____</w:t>
      </w:r>
      <w:r w:rsidR="008351AD" w:rsidRPr="00350C34">
        <w:rPr>
          <w:rFonts w:ascii="Times New Roman" w:hAnsi="Times New Roman" w:cs="Times New Roman"/>
          <w:sz w:val="24"/>
          <w:u w:val="single"/>
        </w:rPr>
        <w:t xml:space="preserve"> </w:t>
      </w:r>
      <w:r w:rsidR="008351AD" w:rsidRPr="00350C34">
        <w:rPr>
          <w:rFonts w:ascii="Times New Roman" w:hAnsi="Times New Roman" w:cs="Times New Roman"/>
          <w:sz w:val="24"/>
        </w:rPr>
        <w:t xml:space="preserve">   You are conducting an initial screening of several dozen proteins, in hopes of identif</w:t>
      </w:r>
      <w:r w:rsidR="007A4C05" w:rsidRPr="00350C34">
        <w:rPr>
          <w:rFonts w:ascii="Times New Roman" w:hAnsi="Times New Roman" w:cs="Times New Roman"/>
          <w:sz w:val="24"/>
        </w:rPr>
        <w:t>ying</w:t>
      </w:r>
      <w:r w:rsidR="008351AD" w:rsidRPr="00350C34">
        <w:rPr>
          <w:rFonts w:ascii="Times New Roman" w:hAnsi="Times New Roman" w:cs="Times New Roman"/>
          <w:sz w:val="24"/>
        </w:rPr>
        <w:t xml:space="preserve"> promising candidates for future research.  The current data have small sample sizes, but follow-up studies will use much larger sample sizes.</w:t>
      </w:r>
    </w:p>
    <w:p w14:paraId="7C0ED1A5" w14:textId="1CF6715D" w:rsidR="008351AD" w:rsidRPr="00350C34" w:rsidRDefault="00350C34" w:rsidP="00350C34">
      <w:pPr>
        <w:spacing w:after="120"/>
        <w:ind w:left="1170" w:hanging="814"/>
        <w:rPr>
          <w:rFonts w:ascii="Times New Roman" w:hAnsi="Times New Roman" w:cs="Times New Roman"/>
          <w:sz w:val="24"/>
        </w:rPr>
      </w:pPr>
      <w:r w:rsidRPr="00350C34">
        <w:rPr>
          <w:rFonts w:ascii="Times New Roman" w:hAnsi="Times New Roman" w:cs="Times New Roman"/>
          <w:sz w:val="24"/>
          <w:u w:val="single"/>
        </w:rPr>
        <w:t>_____</w:t>
      </w:r>
      <w:r w:rsidR="008351AD" w:rsidRPr="00350C34">
        <w:rPr>
          <w:rFonts w:ascii="Times New Roman" w:hAnsi="Times New Roman" w:cs="Times New Roman"/>
          <w:sz w:val="24"/>
          <w:u w:val="single"/>
        </w:rPr>
        <w:t xml:space="preserve"> </w:t>
      </w:r>
      <w:r w:rsidR="008351AD" w:rsidRPr="00350C34">
        <w:rPr>
          <w:rFonts w:ascii="Times New Roman" w:hAnsi="Times New Roman" w:cs="Times New Roman"/>
          <w:sz w:val="24"/>
        </w:rPr>
        <w:t xml:space="preserve">   </w:t>
      </w:r>
      <w:r w:rsidR="00C54080" w:rsidRPr="00350C34">
        <w:rPr>
          <w:rFonts w:ascii="Times New Roman" w:hAnsi="Times New Roman" w:cs="Times New Roman"/>
          <w:sz w:val="24"/>
        </w:rPr>
        <w:t xml:space="preserve">You </w:t>
      </w:r>
      <w:r>
        <w:rPr>
          <w:rFonts w:ascii="Times New Roman" w:hAnsi="Times New Roman" w:cs="Times New Roman"/>
          <w:sz w:val="24"/>
        </w:rPr>
        <w:t>did no</w:t>
      </w:r>
      <w:r w:rsidR="00C54080" w:rsidRPr="00350C34">
        <w:rPr>
          <w:rFonts w:ascii="Times New Roman" w:hAnsi="Times New Roman" w:cs="Times New Roman"/>
          <w:sz w:val="24"/>
        </w:rPr>
        <w:t>t give the significance level much thought prior to analyzing your data</w:t>
      </w:r>
      <w:r w:rsidR="00C54080" w:rsidRPr="00350C34">
        <w:rPr>
          <w:rFonts w:ascii="Times New Roman" w:eastAsiaTheme="minorEastAsia" w:hAnsi="Times New Roman" w:cs="Times New Roman"/>
          <w:sz w:val="24"/>
        </w:rPr>
        <w:t xml:space="preserve">.  After analyzing your data, you find that </w:t>
      </w:r>
      <m:oMath>
        <m:r>
          <w:rPr>
            <w:rFonts w:ascii="Cambria Math" w:eastAsiaTheme="minorEastAsia" w:hAnsi="Cambria Math" w:cs="Times New Roman"/>
            <w:sz w:val="24"/>
          </w:rPr>
          <m:t>P=0.061</m:t>
        </m:r>
      </m:oMath>
      <w:r w:rsidR="00C54080" w:rsidRPr="00350C34">
        <w:rPr>
          <w:rFonts w:ascii="Times New Roman" w:eastAsiaTheme="minorEastAsia" w:hAnsi="Times New Roman" w:cs="Times New Roman"/>
          <w:sz w:val="24"/>
        </w:rPr>
        <w:t>.</w:t>
      </w:r>
      <w:r w:rsidR="00C54080" w:rsidRPr="00350C34">
        <w:rPr>
          <w:rFonts w:ascii="Times New Roman" w:hAnsi="Times New Roman" w:cs="Times New Roman"/>
          <w:sz w:val="24"/>
        </w:rPr>
        <w:t xml:space="preserve"> </w:t>
      </w:r>
      <w:r w:rsidR="008351AD" w:rsidRPr="00350C34">
        <w:rPr>
          <w:rFonts w:ascii="Times New Roman" w:hAnsi="Times New Roman" w:cs="Times New Roman"/>
          <w:sz w:val="24"/>
        </w:rPr>
        <w:t xml:space="preserve">   </w:t>
      </w:r>
    </w:p>
    <w:p w14:paraId="236AE59F" w14:textId="1C789A76" w:rsidR="008351AD" w:rsidRPr="00350C34" w:rsidRDefault="00350C34" w:rsidP="00350C34">
      <w:pPr>
        <w:spacing w:after="120"/>
        <w:ind w:left="1170" w:hanging="814"/>
        <w:rPr>
          <w:rFonts w:ascii="Times New Roman" w:hAnsi="Times New Roman" w:cs="Times New Roman"/>
          <w:sz w:val="24"/>
        </w:rPr>
      </w:pPr>
      <w:r w:rsidRPr="00350C34">
        <w:rPr>
          <w:rFonts w:ascii="Times New Roman" w:hAnsi="Times New Roman" w:cs="Times New Roman"/>
          <w:sz w:val="24"/>
          <w:u w:val="single"/>
        </w:rPr>
        <w:t>_____</w:t>
      </w:r>
      <w:r w:rsidR="008351AD" w:rsidRPr="00350C34">
        <w:rPr>
          <w:rFonts w:ascii="Times New Roman" w:hAnsi="Times New Roman" w:cs="Times New Roman"/>
          <w:sz w:val="24"/>
        </w:rPr>
        <w:t xml:space="preserve">   </w:t>
      </w:r>
      <w:r w:rsidR="00C54080" w:rsidRPr="00350C34">
        <w:rPr>
          <w:rFonts w:ascii="Times New Roman" w:hAnsi="Times New Roman" w:cs="Times New Roman"/>
          <w:sz w:val="24"/>
        </w:rPr>
        <w:t xml:space="preserve">You are checking specimens for contamination.  The null hypothesis is that they are not contaminated. Undetected contamination will invalidate future results, but a false positive will trigger time consuming and expensive follow-up tests.  You can easily get as many specimens as you need, so power is not limited.  </w:t>
      </w:r>
    </w:p>
    <w:p w14:paraId="7AB3F330" w14:textId="43575707" w:rsidR="008351AD" w:rsidRDefault="00350C34" w:rsidP="00350C34">
      <w:pPr>
        <w:spacing w:after="120"/>
        <w:ind w:left="1170" w:hanging="810"/>
        <w:rPr>
          <w:rFonts w:ascii="Times New Roman" w:hAnsi="Times New Roman" w:cs="Times New Roman"/>
          <w:sz w:val="24"/>
        </w:rPr>
      </w:pPr>
      <w:r w:rsidRPr="00350C34">
        <w:rPr>
          <w:rFonts w:ascii="Times New Roman" w:hAnsi="Times New Roman" w:cs="Times New Roman"/>
          <w:sz w:val="24"/>
          <w:u w:val="single"/>
        </w:rPr>
        <w:t>_____</w:t>
      </w:r>
      <w:r w:rsidR="008351AD" w:rsidRPr="00350C34">
        <w:rPr>
          <w:rFonts w:ascii="Times New Roman" w:hAnsi="Times New Roman" w:cs="Times New Roman"/>
          <w:sz w:val="24"/>
        </w:rPr>
        <w:t xml:space="preserve">  </w:t>
      </w:r>
      <w:r w:rsidR="00C54080" w:rsidRPr="00350C34">
        <w:rPr>
          <w:rFonts w:ascii="Times New Roman" w:hAnsi="Times New Roman" w:cs="Times New Roman"/>
          <w:sz w:val="24"/>
        </w:rPr>
        <w:t xml:space="preserve">You </w:t>
      </w:r>
      <w:r w:rsidR="00C54080">
        <w:rPr>
          <w:rFonts w:ascii="Times New Roman" w:hAnsi="Times New Roman" w:cs="Times New Roman"/>
          <w:sz w:val="24"/>
        </w:rPr>
        <w:t>are checking food samples for contamination.  The null hypothesis is that they are not contaminated. A false positive will trigger follow-up tests, but undetected contamination could pose a significant public health threat and risk legal liability.  Sample size is small and power is limited.</w:t>
      </w:r>
      <w:r w:rsidR="008351AD">
        <w:rPr>
          <w:rFonts w:ascii="Times New Roman" w:hAnsi="Times New Roman" w:cs="Times New Roman"/>
          <w:sz w:val="24"/>
        </w:rPr>
        <w:t xml:space="preserve">  </w:t>
      </w:r>
    </w:p>
    <w:sectPr w:rsidR="008351A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703EA" w14:textId="77777777" w:rsidR="008351AD" w:rsidRDefault="008351AD" w:rsidP="00B15CE0">
      <w:pPr>
        <w:spacing w:after="0" w:line="240" w:lineRule="auto"/>
      </w:pPr>
      <w:r>
        <w:separator/>
      </w:r>
    </w:p>
  </w:endnote>
  <w:endnote w:type="continuationSeparator" w:id="0">
    <w:p w14:paraId="5B063012" w14:textId="77777777" w:rsidR="008351AD" w:rsidRDefault="008351AD" w:rsidP="00B15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5722649"/>
      <w:docPartObj>
        <w:docPartGallery w:val="Page Numbers (Bottom of Page)"/>
        <w:docPartUnique/>
      </w:docPartObj>
    </w:sdtPr>
    <w:sdtEndPr>
      <w:rPr>
        <w:noProof/>
      </w:rPr>
    </w:sdtEndPr>
    <w:sdtContent>
      <w:p w14:paraId="32124B6E" w14:textId="77777777" w:rsidR="008351AD" w:rsidRDefault="008351AD">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02E49A0D" w14:textId="77777777" w:rsidR="008351AD" w:rsidRDefault="00835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62B24" w14:textId="77777777" w:rsidR="008351AD" w:rsidRDefault="008351AD" w:rsidP="00B15CE0">
      <w:pPr>
        <w:spacing w:after="0" w:line="240" w:lineRule="auto"/>
      </w:pPr>
      <w:r>
        <w:separator/>
      </w:r>
    </w:p>
  </w:footnote>
  <w:footnote w:type="continuationSeparator" w:id="0">
    <w:p w14:paraId="37009568" w14:textId="77777777" w:rsidR="008351AD" w:rsidRDefault="008351AD" w:rsidP="00B15C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61C093" w14:textId="70A2BAA6" w:rsidR="008351AD" w:rsidRPr="00B15CE0" w:rsidRDefault="008351AD">
    <w:pPr>
      <w:pStyle w:val="Header"/>
      <w:rPr>
        <w:rFonts w:ascii="Times New Roman" w:hAnsi="Times New Roman" w:cs="Times New Roman"/>
        <w:color w:val="7F7F7F" w:themeColor="text1" w:themeTint="80"/>
        <w:sz w:val="20"/>
      </w:rPr>
    </w:pPr>
    <w:r w:rsidRPr="00B15CE0">
      <w:rPr>
        <w:rFonts w:ascii="Times New Roman" w:hAnsi="Times New Roman" w:cs="Times New Roman"/>
        <w:color w:val="7F7F7F" w:themeColor="text1" w:themeTint="80"/>
        <w:sz w:val="20"/>
      </w:rPr>
      <w:t>Lichti/STAT 503 – Statistical Method</w:t>
    </w:r>
    <w:r>
      <w:rPr>
        <w:rFonts w:ascii="Times New Roman" w:hAnsi="Times New Roman" w:cs="Times New Roman"/>
        <w:color w:val="7F7F7F" w:themeColor="text1" w:themeTint="80"/>
        <w:sz w:val="20"/>
      </w:rPr>
      <w:t>s for Biologists</w:t>
    </w:r>
    <w:r>
      <w:rPr>
        <w:rFonts w:ascii="Times New Roman" w:hAnsi="Times New Roman" w:cs="Times New Roman"/>
        <w:color w:val="7F7F7F" w:themeColor="text1" w:themeTint="80"/>
        <w:sz w:val="20"/>
      </w:rPr>
      <w:tab/>
    </w:r>
    <w:r>
      <w:rPr>
        <w:rFonts w:ascii="Times New Roman" w:hAnsi="Times New Roman" w:cs="Times New Roman"/>
        <w:color w:val="7F7F7F" w:themeColor="text1" w:themeTint="80"/>
        <w:sz w:val="20"/>
      </w:rPr>
      <w:tab/>
      <w:t>Modified: 2020</w:t>
    </w:r>
    <w:r w:rsidRPr="00B15CE0">
      <w:rPr>
        <w:rFonts w:ascii="Times New Roman" w:hAnsi="Times New Roman" w:cs="Times New Roman"/>
        <w:color w:val="7F7F7F" w:themeColor="text1" w:themeTint="80"/>
        <w:sz w:val="20"/>
      </w:rPr>
      <w:t>-</w:t>
    </w:r>
    <w:r>
      <w:rPr>
        <w:rFonts w:ascii="Times New Roman" w:hAnsi="Times New Roman" w:cs="Times New Roman"/>
        <w:color w:val="7F7F7F" w:themeColor="text1" w:themeTint="80"/>
        <w:sz w:val="20"/>
      </w:rPr>
      <w:t>0</w:t>
    </w:r>
    <w:r w:rsidR="00994944">
      <w:rPr>
        <w:rFonts w:ascii="Times New Roman" w:hAnsi="Times New Roman" w:cs="Times New Roman"/>
        <w:color w:val="7F7F7F" w:themeColor="text1" w:themeTint="80"/>
        <w:sz w:val="20"/>
      </w:rPr>
      <w:t>7</w:t>
    </w:r>
    <w:r>
      <w:rPr>
        <w:rFonts w:ascii="Times New Roman" w:hAnsi="Times New Roman" w:cs="Times New Roman"/>
        <w:color w:val="7F7F7F" w:themeColor="text1" w:themeTint="80"/>
        <w:sz w:val="20"/>
      </w:rPr>
      <w:t>-</w:t>
    </w:r>
    <w:r w:rsidR="00994944">
      <w:rPr>
        <w:rFonts w:ascii="Times New Roman" w:hAnsi="Times New Roman" w:cs="Times New Roman"/>
        <w:color w:val="7F7F7F" w:themeColor="text1" w:themeTint="80"/>
        <w:sz w:val="20"/>
      </w:rPr>
      <w:t>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04E1"/>
    <w:multiLevelType w:val="hybridMultilevel"/>
    <w:tmpl w:val="C8840622"/>
    <w:lvl w:ilvl="0" w:tplc="56B830C0">
      <w:start w:val="1"/>
      <w:numFmt w:val="lowerRoman"/>
      <w:lvlText w:val="(%1)"/>
      <w:lvlJc w:val="left"/>
      <w:pPr>
        <w:ind w:left="144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40D233D"/>
    <w:multiLevelType w:val="hybridMultilevel"/>
    <w:tmpl w:val="14B24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536221"/>
    <w:multiLevelType w:val="hybridMultilevel"/>
    <w:tmpl w:val="F6EA32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AA3626"/>
    <w:multiLevelType w:val="hybridMultilevel"/>
    <w:tmpl w:val="9B8852B2"/>
    <w:lvl w:ilvl="0" w:tplc="17B284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79173D"/>
    <w:multiLevelType w:val="hybridMultilevel"/>
    <w:tmpl w:val="A1D8753C"/>
    <w:lvl w:ilvl="0" w:tplc="43B26E1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64664C3"/>
    <w:multiLevelType w:val="hybridMultilevel"/>
    <w:tmpl w:val="464C40A0"/>
    <w:lvl w:ilvl="0" w:tplc="0AEC3E4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39C0488C"/>
    <w:multiLevelType w:val="hybridMultilevel"/>
    <w:tmpl w:val="6D28FDC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A5E6C55"/>
    <w:multiLevelType w:val="hybridMultilevel"/>
    <w:tmpl w:val="B434DFBC"/>
    <w:lvl w:ilvl="0" w:tplc="9C607F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5C6511"/>
    <w:multiLevelType w:val="hybridMultilevel"/>
    <w:tmpl w:val="24122998"/>
    <w:lvl w:ilvl="0" w:tplc="56B830C0">
      <w:start w:val="1"/>
      <w:numFmt w:val="lowerRoman"/>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30B32C6"/>
    <w:multiLevelType w:val="hybridMultilevel"/>
    <w:tmpl w:val="302C9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39163D9"/>
    <w:multiLevelType w:val="hybridMultilevel"/>
    <w:tmpl w:val="91E0CBD8"/>
    <w:lvl w:ilvl="0" w:tplc="F1C82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AA2590"/>
    <w:multiLevelType w:val="hybridMultilevel"/>
    <w:tmpl w:val="272AD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5162B4"/>
    <w:multiLevelType w:val="hybridMultilevel"/>
    <w:tmpl w:val="B28A01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8B6085"/>
    <w:multiLevelType w:val="hybridMultilevel"/>
    <w:tmpl w:val="5950D60C"/>
    <w:lvl w:ilvl="0" w:tplc="C36CA3B2">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63F44278"/>
    <w:multiLevelType w:val="hybridMultilevel"/>
    <w:tmpl w:val="6AAA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E3A37"/>
    <w:multiLevelType w:val="hybridMultilevel"/>
    <w:tmpl w:val="F5788008"/>
    <w:lvl w:ilvl="0" w:tplc="C318E4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2"/>
  </w:num>
  <w:num w:numId="3">
    <w:abstractNumId w:val="7"/>
  </w:num>
  <w:num w:numId="4">
    <w:abstractNumId w:val="12"/>
  </w:num>
  <w:num w:numId="5">
    <w:abstractNumId w:val="14"/>
  </w:num>
  <w:num w:numId="6">
    <w:abstractNumId w:val="4"/>
  </w:num>
  <w:num w:numId="7">
    <w:abstractNumId w:val="6"/>
  </w:num>
  <w:num w:numId="8">
    <w:abstractNumId w:val="3"/>
  </w:num>
  <w:num w:numId="9">
    <w:abstractNumId w:val="5"/>
  </w:num>
  <w:num w:numId="10">
    <w:abstractNumId w:val="10"/>
  </w:num>
  <w:num w:numId="11">
    <w:abstractNumId w:val="9"/>
  </w:num>
  <w:num w:numId="12">
    <w:abstractNumId w:val="15"/>
  </w:num>
  <w:num w:numId="13">
    <w:abstractNumId w:val="6"/>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730"/>
    <w:rsid w:val="00006919"/>
    <w:rsid w:val="00015973"/>
    <w:rsid w:val="00015C2C"/>
    <w:rsid w:val="00016DFD"/>
    <w:rsid w:val="00017E3F"/>
    <w:rsid w:val="00022746"/>
    <w:rsid w:val="000266F9"/>
    <w:rsid w:val="000303C0"/>
    <w:rsid w:val="000404AC"/>
    <w:rsid w:val="000432A0"/>
    <w:rsid w:val="00043D58"/>
    <w:rsid w:val="000445F5"/>
    <w:rsid w:val="00045336"/>
    <w:rsid w:val="000661C2"/>
    <w:rsid w:val="00094A97"/>
    <w:rsid w:val="000962EA"/>
    <w:rsid w:val="000D0A89"/>
    <w:rsid w:val="000D168C"/>
    <w:rsid w:val="00107356"/>
    <w:rsid w:val="00121347"/>
    <w:rsid w:val="00122FF0"/>
    <w:rsid w:val="00124372"/>
    <w:rsid w:val="00142677"/>
    <w:rsid w:val="0014388D"/>
    <w:rsid w:val="00144F5B"/>
    <w:rsid w:val="00146B3A"/>
    <w:rsid w:val="00146EE7"/>
    <w:rsid w:val="00153569"/>
    <w:rsid w:val="00155429"/>
    <w:rsid w:val="001556FC"/>
    <w:rsid w:val="00166CAB"/>
    <w:rsid w:val="0017434F"/>
    <w:rsid w:val="00176704"/>
    <w:rsid w:val="001923EC"/>
    <w:rsid w:val="00194068"/>
    <w:rsid w:val="00195C19"/>
    <w:rsid w:val="00197F18"/>
    <w:rsid w:val="001A4E7C"/>
    <w:rsid w:val="001B1AF1"/>
    <w:rsid w:val="001B7927"/>
    <w:rsid w:val="001D2FA8"/>
    <w:rsid w:val="001D5107"/>
    <w:rsid w:val="001D7BFF"/>
    <w:rsid w:val="001E3313"/>
    <w:rsid w:val="001F5D0A"/>
    <w:rsid w:val="00214319"/>
    <w:rsid w:val="00256782"/>
    <w:rsid w:val="00260701"/>
    <w:rsid w:val="002674D8"/>
    <w:rsid w:val="00271A69"/>
    <w:rsid w:val="00285648"/>
    <w:rsid w:val="002C771F"/>
    <w:rsid w:val="002E67AC"/>
    <w:rsid w:val="002F48A0"/>
    <w:rsid w:val="002F5969"/>
    <w:rsid w:val="002F72FD"/>
    <w:rsid w:val="00302207"/>
    <w:rsid w:val="00302465"/>
    <w:rsid w:val="00310E41"/>
    <w:rsid w:val="003223F1"/>
    <w:rsid w:val="00324694"/>
    <w:rsid w:val="003432F6"/>
    <w:rsid w:val="00350B79"/>
    <w:rsid w:val="00350C34"/>
    <w:rsid w:val="003653B9"/>
    <w:rsid w:val="00372744"/>
    <w:rsid w:val="00393B46"/>
    <w:rsid w:val="003A3FF8"/>
    <w:rsid w:val="003A507A"/>
    <w:rsid w:val="003A6D19"/>
    <w:rsid w:val="003C3453"/>
    <w:rsid w:val="003D5943"/>
    <w:rsid w:val="003D7E09"/>
    <w:rsid w:val="003D7EF6"/>
    <w:rsid w:val="003E6199"/>
    <w:rsid w:val="00403E59"/>
    <w:rsid w:val="004111BC"/>
    <w:rsid w:val="00411D36"/>
    <w:rsid w:val="00425E4A"/>
    <w:rsid w:val="0043590C"/>
    <w:rsid w:val="00435CE1"/>
    <w:rsid w:val="00440203"/>
    <w:rsid w:val="004517AB"/>
    <w:rsid w:val="0046122A"/>
    <w:rsid w:val="00486EF6"/>
    <w:rsid w:val="0049593F"/>
    <w:rsid w:val="004B0009"/>
    <w:rsid w:val="004B5519"/>
    <w:rsid w:val="004B60E8"/>
    <w:rsid w:val="004D341D"/>
    <w:rsid w:val="004D359C"/>
    <w:rsid w:val="004E5114"/>
    <w:rsid w:val="004E7C4B"/>
    <w:rsid w:val="004F20E1"/>
    <w:rsid w:val="004F64EE"/>
    <w:rsid w:val="00510B8B"/>
    <w:rsid w:val="00520C74"/>
    <w:rsid w:val="00525DB6"/>
    <w:rsid w:val="00544580"/>
    <w:rsid w:val="0055098B"/>
    <w:rsid w:val="00567687"/>
    <w:rsid w:val="005711C1"/>
    <w:rsid w:val="00575633"/>
    <w:rsid w:val="00595444"/>
    <w:rsid w:val="005968EE"/>
    <w:rsid w:val="005B5108"/>
    <w:rsid w:val="005C20C6"/>
    <w:rsid w:val="005C34EC"/>
    <w:rsid w:val="005E14A9"/>
    <w:rsid w:val="005E450F"/>
    <w:rsid w:val="005F3E82"/>
    <w:rsid w:val="00602E61"/>
    <w:rsid w:val="00603605"/>
    <w:rsid w:val="006229E9"/>
    <w:rsid w:val="00630630"/>
    <w:rsid w:val="006340D4"/>
    <w:rsid w:val="00636828"/>
    <w:rsid w:val="00650C15"/>
    <w:rsid w:val="006553DC"/>
    <w:rsid w:val="00670859"/>
    <w:rsid w:val="006741CF"/>
    <w:rsid w:val="006767A7"/>
    <w:rsid w:val="006778AC"/>
    <w:rsid w:val="00692235"/>
    <w:rsid w:val="00694D62"/>
    <w:rsid w:val="0069762A"/>
    <w:rsid w:val="006A4B13"/>
    <w:rsid w:val="006B4C90"/>
    <w:rsid w:val="006B4FBF"/>
    <w:rsid w:val="006C1B7E"/>
    <w:rsid w:val="006C56F7"/>
    <w:rsid w:val="006F698C"/>
    <w:rsid w:val="007051D7"/>
    <w:rsid w:val="00714C9E"/>
    <w:rsid w:val="00714DE6"/>
    <w:rsid w:val="00717166"/>
    <w:rsid w:val="007246E5"/>
    <w:rsid w:val="0075271A"/>
    <w:rsid w:val="007532FF"/>
    <w:rsid w:val="00754730"/>
    <w:rsid w:val="00757B1C"/>
    <w:rsid w:val="00761876"/>
    <w:rsid w:val="00766E13"/>
    <w:rsid w:val="007914CA"/>
    <w:rsid w:val="007A2CC4"/>
    <w:rsid w:val="007A4C05"/>
    <w:rsid w:val="007B65ED"/>
    <w:rsid w:val="007C245A"/>
    <w:rsid w:val="007C67B9"/>
    <w:rsid w:val="007C7E5C"/>
    <w:rsid w:val="007D4378"/>
    <w:rsid w:val="007D43D0"/>
    <w:rsid w:val="007D6251"/>
    <w:rsid w:val="007E179C"/>
    <w:rsid w:val="007F7EED"/>
    <w:rsid w:val="0080039A"/>
    <w:rsid w:val="00803C6A"/>
    <w:rsid w:val="0082427F"/>
    <w:rsid w:val="00831E12"/>
    <w:rsid w:val="008351AD"/>
    <w:rsid w:val="00840D8E"/>
    <w:rsid w:val="00844B1C"/>
    <w:rsid w:val="00866DB1"/>
    <w:rsid w:val="008770C7"/>
    <w:rsid w:val="008801AD"/>
    <w:rsid w:val="00894D5F"/>
    <w:rsid w:val="008A5169"/>
    <w:rsid w:val="008A572E"/>
    <w:rsid w:val="008A7A1F"/>
    <w:rsid w:val="008D2CF6"/>
    <w:rsid w:val="008E66C4"/>
    <w:rsid w:val="009079E7"/>
    <w:rsid w:val="00917C08"/>
    <w:rsid w:val="00926D6E"/>
    <w:rsid w:val="00942090"/>
    <w:rsid w:val="00947E1F"/>
    <w:rsid w:val="00972387"/>
    <w:rsid w:val="00987737"/>
    <w:rsid w:val="00994944"/>
    <w:rsid w:val="00996640"/>
    <w:rsid w:val="009A26B6"/>
    <w:rsid w:val="009D6FDB"/>
    <w:rsid w:val="009E1766"/>
    <w:rsid w:val="00A03606"/>
    <w:rsid w:val="00A06E6B"/>
    <w:rsid w:val="00A439B7"/>
    <w:rsid w:val="00A451F1"/>
    <w:rsid w:val="00A50A4B"/>
    <w:rsid w:val="00A60983"/>
    <w:rsid w:val="00A86D26"/>
    <w:rsid w:val="00AA162B"/>
    <w:rsid w:val="00AA228F"/>
    <w:rsid w:val="00AA41A8"/>
    <w:rsid w:val="00AB55B1"/>
    <w:rsid w:val="00AC1DB5"/>
    <w:rsid w:val="00AE05C7"/>
    <w:rsid w:val="00AE07CC"/>
    <w:rsid w:val="00AE0AF5"/>
    <w:rsid w:val="00B04AF0"/>
    <w:rsid w:val="00B07AB2"/>
    <w:rsid w:val="00B15CE0"/>
    <w:rsid w:val="00B17650"/>
    <w:rsid w:val="00B22918"/>
    <w:rsid w:val="00B30F2F"/>
    <w:rsid w:val="00B54CC3"/>
    <w:rsid w:val="00B5507B"/>
    <w:rsid w:val="00B57112"/>
    <w:rsid w:val="00B57D01"/>
    <w:rsid w:val="00B60E88"/>
    <w:rsid w:val="00B61AD4"/>
    <w:rsid w:val="00B65D94"/>
    <w:rsid w:val="00B92112"/>
    <w:rsid w:val="00B93F88"/>
    <w:rsid w:val="00BA1850"/>
    <w:rsid w:val="00BB01AA"/>
    <w:rsid w:val="00BB0C2A"/>
    <w:rsid w:val="00BC67BA"/>
    <w:rsid w:val="00BC79FE"/>
    <w:rsid w:val="00BE042D"/>
    <w:rsid w:val="00BE34AD"/>
    <w:rsid w:val="00BF4BEF"/>
    <w:rsid w:val="00BF5C60"/>
    <w:rsid w:val="00C000A3"/>
    <w:rsid w:val="00C16311"/>
    <w:rsid w:val="00C3057F"/>
    <w:rsid w:val="00C54080"/>
    <w:rsid w:val="00C645C8"/>
    <w:rsid w:val="00C6663A"/>
    <w:rsid w:val="00C70BCE"/>
    <w:rsid w:val="00C80A20"/>
    <w:rsid w:val="00C817BE"/>
    <w:rsid w:val="00C83A24"/>
    <w:rsid w:val="00C85568"/>
    <w:rsid w:val="00C86BB6"/>
    <w:rsid w:val="00C9625A"/>
    <w:rsid w:val="00C97B48"/>
    <w:rsid w:val="00CB7714"/>
    <w:rsid w:val="00CD762F"/>
    <w:rsid w:val="00CE51A7"/>
    <w:rsid w:val="00CF0EE3"/>
    <w:rsid w:val="00CF47DB"/>
    <w:rsid w:val="00CF5C31"/>
    <w:rsid w:val="00CF694F"/>
    <w:rsid w:val="00D01CFD"/>
    <w:rsid w:val="00D13A17"/>
    <w:rsid w:val="00D232D3"/>
    <w:rsid w:val="00D32D08"/>
    <w:rsid w:val="00D5167B"/>
    <w:rsid w:val="00D551AB"/>
    <w:rsid w:val="00D6139A"/>
    <w:rsid w:val="00D73C08"/>
    <w:rsid w:val="00D84F80"/>
    <w:rsid w:val="00D9179A"/>
    <w:rsid w:val="00DB6E0B"/>
    <w:rsid w:val="00DC1FAC"/>
    <w:rsid w:val="00DC61F6"/>
    <w:rsid w:val="00DD0831"/>
    <w:rsid w:val="00DF58D8"/>
    <w:rsid w:val="00DF6AC6"/>
    <w:rsid w:val="00E01407"/>
    <w:rsid w:val="00E12C16"/>
    <w:rsid w:val="00E146CE"/>
    <w:rsid w:val="00E21BCA"/>
    <w:rsid w:val="00E22AE0"/>
    <w:rsid w:val="00E3304A"/>
    <w:rsid w:val="00E33117"/>
    <w:rsid w:val="00E3757E"/>
    <w:rsid w:val="00E37F0E"/>
    <w:rsid w:val="00E4490E"/>
    <w:rsid w:val="00E531CB"/>
    <w:rsid w:val="00E7130F"/>
    <w:rsid w:val="00E86B9F"/>
    <w:rsid w:val="00E87E91"/>
    <w:rsid w:val="00EB6DE2"/>
    <w:rsid w:val="00EC1345"/>
    <w:rsid w:val="00EE0BF8"/>
    <w:rsid w:val="00F046A5"/>
    <w:rsid w:val="00F04A12"/>
    <w:rsid w:val="00F25812"/>
    <w:rsid w:val="00F37DB5"/>
    <w:rsid w:val="00F6057B"/>
    <w:rsid w:val="00F828C7"/>
    <w:rsid w:val="00F84AA6"/>
    <w:rsid w:val="00F936AF"/>
    <w:rsid w:val="00F946D6"/>
    <w:rsid w:val="00FB5249"/>
    <w:rsid w:val="00FC2D0E"/>
    <w:rsid w:val="00FC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74282"/>
  <w15:chartTrackingRefBased/>
  <w15:docId w15:val="{D8716FAF-4D05-4B7B-9E8F-B4D62A8E3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730"/>
    <w:pPr>
      <w:ind w:left="720"/>
      <w:contextualSpacing/>
    </w:pPr>
  </w:style>
  <w:style w:type="paragraph" w:styleId="Header">
    <w:name w:val="header"/>
    <w:basedOn w:val="Normal"/>
    <w:link w:val="HeaderChar"/>
    <w:uiPriority w:val="99"/>
    <w:unhideWhenUsed/>
    <w:rsid w:val="00B15C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CE0"/>
  </w:style>
  <w:style w:type="paragraph" w:styleId="Footer">
    <w:name w:val="footer"/>
    <w:basedOn w:val="Normal"/>
    <w:link w:val="FooterChar"/>
    <w:uiPriority w:val="99"/>
    <w:unhideWhenUsed/>
    <w:rsid w:val="00B15C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CE0"/>
  </w:style>
  <w:style w:type="character" w:styleId="HTMLCite">
    <w:name w:val="HTML Cite"/>
    <w:basedOn w:val="DefaultParagraphFont"/>
    <w:uiPriority w:val="99"/>
    <w:semiHidden/>
    <w:unhideWhenUsed/>
    <w:rsid w:val="0014388D"/>
    <w:rPr>
      <w:i/>
      <w:iCs/>
    </w:rPr>
  </w:style>
  <w:style w:type="character" w:styleId="Hyperlink">
    <w:name w:val="Hyperlink"/>
    <w:basedOn w:val="DefaultParagraphFont"/>
    <w:uiPriority w:val="99"/>
    <w:unhideWhenUsed/>
    <w:rsid w:val="0014388D"/>
    <w:rPr>
      <w:color w:val="0563C1" w:themeColor="hyperlink"/>
      <w:u w:val="single"/>
    </w:rPr>
  </w:style>
  <w:style w:type="paragraph" w:styleId="HTMLPreformatted">
    <w:name w:val="HTML Preformatted"/>
    <w:basedOn w:val="Normal"/>
    <w:link w:val="HTMLPreformattedChar"/>
    <w:uiPriority w:val="99"/>
    <w:semiHidden/>
    <w:unhideWhenUsed/>
    <w:rsid w:val="0015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56FC"/>
    <w:rPr>
      <w:rFonts w:ascii="Courier New" w:eastAsia="Times New Roman" w:hAnsi="Courier New" w:cs="Courier New"/>
      <w:sz w:val="20"/>
      <w:szCs w:val="20"/>
    </w:rPr>
  </w:style>
  <w:style w:type="character" w:customStyle="1" w:styleId="lrzxr">
    <w:name w:val="lrzxr"/>
    <w:basedOn w:val="DefaultParagraphFont"/>
    <w:rsid w:val="00BB01AA"/>
  </w:style>
  <w:style w:type="table" w:styleId="TableGrid">
    <w:name w:val="Table Grid"/>
    <w:basedOn w:val="TableNormal"/>
    <w:uiPriority w:val="39"/>
    <w:rsid w:val="00AE05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33117"/>
    <w:rPr>
      <w:color w:val="808080"/>
    </w:rPr>
  </w:style>
  <w:style w:type="paragraph" w:styleId="BalloonText">
    <w:name w:val="Balloon Text"/>
    <w:basedOn w:val="Normal"/>
    <w:link w:val="BalloonTextChar"/>
    <w:uiPriority w:val="99"/>
    <w:semiHidden/>
    <w:unhideWhenUsed/>
    <w:rsid w:val="003246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4694"/>
    <w:rPr>
      <w:rFonts w:ascii="Segoe UI" w:hAnsi="Segoe UI" w:cs="Segoe UI"/>
      <w:sz w:val="18"/>
      <w:szCs w:val="18"/>
    </w:rPr>
  </w:style>
  <w:style w:type="character" w:styleId="FollowedHyperlink">
    <w:name w:val="FollowedHyperlink"/>
    <w:basedOn w:val="DefaultParagraphFont"/>
    <w:uiPriority w:val="99"/>
    <w:semiHidden/>
    <w:unhideWhenUsed/>
    <w:rsid w:val="008351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0344">
      <w:bodyDiv w:val="1"/>
      <w:marLeft w:val="0"/>
      <w:marRight w:val="0"/>
      <w:marTop w:val="0"/>
      <w:marBottom w:val="0"/>
      <w:divBdr>
        <w:top w:val="none" w:sz="0" w:space="0" w:color="auto"/>
        <w:left w:val="none" w:sz="0" w:space="0" w:color="auto"/>
        <w:bottom w:val="none" w:sz="0" w:space="0" w:color="auto"/>
        <w:right w:val="none" w:sz="0" w:space="0" w:color="auto"/>
      </w:divBdr>
    </w:div>
    <w:div w:id="1134368850">
      <w:bodyDiv w:val="1"/>
      <w:marLeft w:val="0"/>
      <w:marRight w:val="0"/>
      <w:marTop w:val="0"/>
      <w:marBottom w:val="0"/>
      <w:divBdr>
        <w:top w:val="none" w:sz="0" w:space="0" w:color="auto"/>
        <w:left w:val="none" w:sz="0" w:space="0" w:color="auto"/>
        <w:bottom w:val="none" w:sz="0" w:space="0" w:color="auto"/>
        <w:right w:val="none" w:sz="0" w:space="0" w:color="auto"/>
      </w:divBdr>
    </w:div>
    <w:div w:id="1217741628">
      <w:bodyDiv w:val="1"/>
      <w:marLeft w:val="0"/>
      <w:marRight w:val="0"/>
      <w:marTop w:val="0"/>
      <w:marBottom w:val="0"/>
      <w:divBdr>
        <w:top w:val="none" w:sz="0" w:space="0" w:color="auto"/>
        <w:left w:val="none" w:sz="0" w:space="0" w:color="auto"/>
        <w:bottom w:val="none" w:sz="0" w:space="0" w:color="auto"/>
        <w:right w:val="none" w:sz="0" w:space="0" w:color="auto"/>
      </w:divBdr>
    </w:div>
    <w:div w:id="1557468650">
      <w:bodyDiv w:val="1"/>
      <w:marLeft w:val="0"/>
      <w:marRight w:val="0"/>
      <w:marTop w:val="0"/>
      <w:marBottom w:val="0"/>
      <w:divBdr>
        <w:top w:val="none" w:sz="0" w:space="0" w:color="auto"/>
        <w:left w:val="none" w:sz="0" w:space="0" w:color="auto"/>
        <w:bottom w:val="none" w:sz="0" w:space="0" w:color="auto"/>
        <w:right w:val="none" w:sz="0" w:space="0" w:color="auto"/>
      </w:divBdr>
    </w:div>
    <w:div w:id="1818106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yle.org/unladenswal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 I Lichti</dc:creator>
  <cp:keywords/>
  <dc:description/>
  <cp:lastModifiedBy>iam</cp:lastModifiedBy>
  <cp:revision>3</cp:revision>
  <cp:lastPrinted>2018-09-11T21:19:00Z</cp:lastPrinted>
  <dcterms:created xsi:type="dcterms:W3CDTF">2020-07-14T01:43:00Z</dcterms:created>
  <dcterms:modified xsi:type="dcterms:W3CDTF">2020-07-14T01:59:00Z</dcterms:modified>
</cp:coreProperties>
</file>