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1BD2" w14:textId="25CD98CE" w:rsidR="00E82F46" w:rsidRPr="00092A78" w:rsidRDefault="00092A78">
      <w:pPr>
        <w:rPr>
          <w:rFonts w:asciiTheme="minorBidi" w:hAnsiTheme="minorBidi"/>
          <w:b/>
          <w:bCs/>
          <w:sz w:val="28"/>
          <w:szCs w:val="28"/>
        </w:rPr>
      </w:pPr>
      <w:r w:rsidRPr="00092A78">
        <w:rPr>
          <w:rFonts w:asciiTheme="minorBidi" w:hAnsiTheme="minorBidi"/>
          <w:b/>
          <w:bCs/>
          <w:sz w:val="28"/>
          <w:szCs w:val="28"/>
          <w:cs/>
        </w:rPr>
        <w:t>ตารางวันหยุดประจำปีของบริษัท แยกตามประเทศ</w:t>
      </w:r>
    </w:p>
    <w:p w14:paraId="293ADD75" w14:textId="687885CC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  <w:r w:rsidRPr="00092A78">
        <w:rPr>
          <w:rFonts w:asciiTheme="minorBidi" w:hAnsiTheme="minorBidi"/>
          <w:sz w:val="28"/>
          <w:szCs w:val="28"/>
        </w:rPr>
        <w:t>Thailand</w:t>
      </w:r>
    </w:p>
    <w:tbl>
      <w:tblPr>
        <w:tblpPr w:leftFromText="180" w:rightFromText="180" w:vertAnchor="page" w:horzAnchor="margin" w:tblpY="2761"/>
        <w:tblW w:w="11599" w:type="dxa"/>
        <w:tblLook w:val="04A0" w:firstRow="1" w:lastRow="0" w:firstColumn="1" w:lastColumn="0" w:noHBand="0" w:noVBand="1"/>
      </w:tblPr>
      <w:tblGrid>
        <w:gridCol w:w="1653"/>
        <w:gridCol w:w="8548"/>
        <w:gridCol w:w="1398"/>
      </w:tblGrid>
      <w:tr w:rsidR="00092A78" w:rsidRPr="00092A78" w14:paraId="038329B8" w14:textId="77777777" w:rsidTr="00092A78">
        <w:trPr>
          <w:trHeight w:val="124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D8F7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01/01/2025</w:t>
            </w:r>
          </w:p>
        </w:tc>
        <w:tc>
          <w:tcPr>
            <w:tcW w:w="8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84A0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วันขึ้นปีใหม่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C291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11BBA769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20AE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12/02/2025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8CD4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วันมาฆบูชา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5DC9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4B541E0D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343E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07/04/2025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2B34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ชดเขยวันจักรี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4D51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72147126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BBB3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14/04/2025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C035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วันสงกรานต์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8698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763D15BA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A948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15/04/2025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E6FB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วันสงกรานต์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8EB06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417A26CE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6487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01/05/2025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4E82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วันแรงงานแห่งชาติ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8A54C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698EAFF2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90A5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05/05/2025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BB51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ชดเชยวันฉัตรมงคล</w:t>
            </w: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0729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1456C393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C117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12/05/2025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5198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ชดเชยวันวิสาขบูชา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FD94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0F637D7A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A9B4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03/06/2025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4D49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วันเฉลิมพระชนมพรรษาสมเด็จพระนางเจ้า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สุทิ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ดาพัชรสุธาพิมลลักษณ</w:t>
            </w: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พระบรมราชินี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BCC3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5324C18E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75E0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10/07/2025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1A4B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วันอาสาฬหบูชา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9C45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33FAEE7F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5128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28/07/2025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4CEF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วันเฉลิมพระชนมพรรษาพระบาทสมเด็จพระเจ้าอยู่หัว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7220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3FE3A1ED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2CF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12/08/2025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A36B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วันเฉลิมพระชนมพรรษาสมเด็จพระนางเจ้าสิริกิติ์</w:t>
            </w: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พระบรมราชินีนาถ พระบรมราชชนนีพันปีหลวง และวันแม่แห่งชาติ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2001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77925EB6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D997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13/10/2025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3D2F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วันนวมินทรมหาราช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F3148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3CF8B5A1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57DD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23/10/2025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9AEC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ปิย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มหาราช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F6DA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17C07696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B050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05/12/2025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CA32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วันคล้ายวันพระบรมราชสมภพพระบาทสมเด็จพระบรมชนกา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ธิเบ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ศร</w:t>
            </w: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มหาภูมิพลอดุลยเดชมหาราช บรมนาถบพิตร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D7E7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2C9BDA57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1EC6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10/12/2025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7A4D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วันรัฐธรรมนูญ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DD25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  <w:tr w:rsidR="00092A78" w:rsidRPr="00092A78" w14:paraId="184D4C65" w14:textId="77777777" w:rsidTr="00092A78">
        <w:trPr>
          <w:trHeight w:val="124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05DB" w14:textId="77777777" w:rsidR="00092A78" w:rsidRPr="007B4997" w:rsidRDefault="00092A78" w:rsidP="00092A78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31/12/2025</w:t>
            </w:r>
          </w:p>
        </w:tc>
        <w:tc>
          <w:tcPr>
            <w:tcW w:w="8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A2FD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:cs/>
                <w14:ligatures w14:val="none"/>
              </w:rPr>
              <w:t>วันสิ้นปี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8446" w14:textId="77777777" w:rsidR="00092A78" w:rsidRPr="007B4997" w:rsidRDefault="00092A78" w:rsidP="00092A78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Thailand</w:t>
            </w:r>
          </w:p>
        </w:tc>
      </w:tr>
    </w:tbl>
    <w:p w14:paraId="0FA2A148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65D749E0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3F5C21A6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747793B7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5B765E4A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59CCFAF8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44786D32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74C9A20F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1D2DED49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1C05B1A7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55AD1AEC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1B1A3C02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48452675" w14:textId="77777777" w:rsidR="00092A78" w:rsidRPr="00092A78" w:rsidRDefault="00092A78" w:rsidP="00092A78">
      <w:pPr>
        <w:rPr>
          <w:rFonts w:asciiTheme="minorBidi" w:hAnsiTheme="minorBidi"/>
          <w:sz w:val="28"/>
          <w:szCs w:val="28"/>
        </w:rPr>
      </w:pPr>
    </w:p>
    <w:p w14:paraId="1CBDB501" w14:textId="34D5B8D0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  <w:r w:rsidRPr="00092A78">
        <w:rPr>
          <w:rFonts w:asciiTheme="minorBidi" w:hAnsiTheme="minorBidi"/>
          <w:sz w:val="28"/>
          <w:szCs w:val="28"/>
        </w:rPr>
        <w:tab/>
      </w:r>
    </w:p>
    <w:p w14:paraId="5E0C6FDC" w14:textId="77777777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</w:p>
    <w:p w14:paraId="2243D780" w14:textId="77777777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</w:p>
    <w:p w14:paraId="0C181B5B" w14:textId="77777777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</w:p>
    <w:p w14:paraId="0C4A4EF3" w14:textId="59B452E0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  <w:r w:rsidRPr="00092A78">
        <w:rPr>
          <w:rFonts w:asciiTheme="minorBidi" w:hAnsiTheme="minorBidi"/>
          <w:sz w:val="28"/>
          <w:szCs w:val="28"/>
        </w:rPr>
        <w:lastRenderedPageBreak/>
        <w:t>Cambodia</w:t>
      </w:r>
    </w:p>
    <w:p w14:paraId="4B3ED6DB" w14:textId="77777777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1653"/>
        <w:gridCol w:w="6422"/>
        <w:gridCol w:w="1985"/>
      </w:tblGrid>
      <w:tr w:rsidR="00092A78" w:rsidRPr="007B4997" w14:paraId="19666FB8" w14:textId="77777777" w:rsidTr="00204BCC">
        <w:trPr>
          <w:trHeight w:val="348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6480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01/01/2025</w:t>
            </w:r>
          </w:p>
        </w:tc>
        <w:tc>
          <w:tcPr>
            <w:tcW w:w="6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64E1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International New Year Day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F889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4E7C4E59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B86B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07/01/2025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9ACA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Victory Day over Genocide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20E2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796E6238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9AC8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08/03/2025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9417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International Women's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215B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245458A7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E719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14/04/2025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5B2A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Khmer New Year 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0CC3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21D35645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C0E7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15/04/2025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4DA4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Khmer New Year 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3963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1655474C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5D99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16/04/2025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089D4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Khmer New Year 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5C49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1842D55A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DBDD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01/05/2025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A265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International Labor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F938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78C02154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A8C6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11/05/2025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8DE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Visak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Bochea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4FFB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358D2472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88DA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14/05/2025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FE6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King Norodom Sihamoni's Birthday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2603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0CE7FBDE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FDB6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15/05/2025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EFD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Royal Plowing Ceremony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7C01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3EEBE74D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1B40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18/06/2025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2CCB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Queen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Monineath's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Birthday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554A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44205006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52B4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21/09/2025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CC82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Pchum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Ben Festival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80A6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17EAA1DC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C96D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22/09/2025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2CE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Pchum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Ben Festival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2B6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78836EBE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28D0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23/09/2025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7203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Pchum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Ben Festival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D95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7F68046C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646F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24/09/2025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E87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Constitutional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0308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777BAE63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9E1E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15/10/2025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BA8B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Respect the spirit of the late King Father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3193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336A300E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11EF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29/10/2025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F557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Coronation Day of King Sihamoni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B337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341F7503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5238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04/11/2025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EC9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Water Festival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F456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598E1C32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D1FA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05/11/2025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2E26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Water Festival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48D6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1693FDC8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9DEE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06/11/2025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7F4B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Water Festival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0CD4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6C7307E1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9030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09/11/2025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7539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National Independence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71C8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  <w:tr w:rsidR="00092A78" w:rsidRPr="007B4997" w14:paraId="5C54BC29" w14:textId="77777777" w:rsidTr="00204BCC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371B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29/12/2025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BDBB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Peace Day in Cambodia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8E3E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Cambodia</w:t>
            </w:r>
          </w:p>
        </w:tc>
      </w:tr>
    </w:tbl>
    <w:p w14:paraId="0E8990AE" w14:textId="77777777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</w:p>
    <w:p w14:paraId="69B0107A" w14:textId="4E6FBE8A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</w:rPr>
      </w:pPr>
      <w:r w:rsidRPr="00092A78">
        <w:rPr>
          <w:rFonts w:asciiTheme="minorBidi" w:hAnsiTheme="minorBidi"/>
          <w:sz w:val="28"/>
          <w:szCs w:val="28"/>
        </w:rPr>
        <w:lastRenderedPageBreak/>
        <w:t>Myanmar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653"/>
        <w:gridCol w:w="6422"/>
        <w:gridCol w:w="1985"/>
      </w:tblGrid>
      <w:tr w:rsidR="00092A78" w:rsidRPr="007B4997" w14:paraId="58B828AA" w14:textId="77777777" w:rsidTr="00092A78">
        <w:trPr>
          <w:trHeight w:val="348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0379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01/01/2025</w:t>
            </w:r>
          </w:p>
        </w:tc>
        <w:tc>
          <w:tcPr>
            <w:tcW w:w="6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2382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International New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Yeay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F0F1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15B4009D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D6CE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29/01/2025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5688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Chinese New Year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9740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07072CE2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84DFE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12/02/2025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E3A3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Union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C04E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40970729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8496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12/03/2025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47F6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Additional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Taboung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Full Moon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5732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06FE2785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7C3E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13/03/2025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5A4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Full Moon Day of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Tabaung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095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2EC56D7C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CA8B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14/03/2025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1D4D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Additional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Taboung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Full Moon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CE8A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27F35B5E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F05B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27/03/2025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C9BE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Armed Forces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737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6523C62C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EA28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14/04/2025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E588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 New Year Holidays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8CEA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7B836289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65AB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15/04/2025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293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 New Year Holidays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D404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34C8207B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0DBD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16/04/2025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022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 New Year Holidays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FD8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7D6F2F64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CE72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17/04/2025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DB5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 New Year Holidays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1A49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168278DD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1D78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18/04/2025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4E19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 New Year Holidays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F631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5036CF6A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7F91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21/04/2025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A9E1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 New Year Holidays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EC29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2058E83B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EC59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01/05/2025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002E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World Labor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A32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4C9841C8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DE9A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09/07/2025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7224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Full Moon Day of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Warso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B1C2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3F49C186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7B7D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06/10/2025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181D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Thadingyut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Holidays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0918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074D9799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096D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07/10/2025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429B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Thadingyut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Holidays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345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3EE317FD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8AD2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03/11/2025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63A4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Additional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Tazaungmone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Full Moon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841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62E20C6D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1B74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04/11/2025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031D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Tazaungdaing</w:t>
            </w:r>
            <w:proofErr w:type="spellEnd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Hloidays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3E7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200A3A8B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A537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14/11/2025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ECDF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 xml:space="preserve">Myanmar National Day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0233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30528B38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9C12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19/12/2025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3381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Kayin New Year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DB51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77DC670B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A02F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25/12/2025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17CC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Christmas 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B616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  <w:tr w:rsidR="00092A78" w:rsidRPr="007B4997" w14:paraId="22DDCA06" w14:textId="77777777" w:rsidTr="00092A78">
        <w:trPr>
          <w:trHeight w:val="348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1744" w14:textId="77777777" w:rsidR="00092A78" w:rsidRPr="007B4997" w:rsidRDefault="00092A78" w:rsidP="00204BCC">
            <w:pPr>
              <w:spacing w:after="0"/>
              <w:jc w:val="right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26/12/2025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78B9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Additional Christmas Holiday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3610" w14:textId="77777777" w:rsidR="00092A78" w:rsidRPr="007B4997" w:rsidRDefault="00092A78" w:rsidP="00204BCC">
            <w:pPr>
              <w:spacing w:after="0"/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</w:pPr>
            <w:r w:rsidRPr="007B4997">
              <w:rPr>
                <w:rFonts w:asciiTheme="minorBidi" w:eastAsia="Times New Roman" w:hAnsiTheme="minorBidi"/>
                <w:kern w:val="0"/>
                <w:sz w:val="28"/>
                <w:szCs w:val="28"/>
                <w14:ligatures w14:val="none"/>
              </w:rPr>
              <w:t>Myanmar</w:t>
            </w:r>
          </w:p>
        </w:tc>
      </w:tr>
    </w:tbl>
    <w:p w14:paraId="478ED994" w14:textId="77777777" w:rsidR="00092A78" w:rsidRPr="00092A78" w:rsidRDefault="00092A78" w:rsidP="00092A78">
      <w:pPr>
        <w:tabs>
          <w:tab w:val="left" w:pos="1989"/>
        </w:tabs>
        <w:rPr>
          <w:rFonts w:asciiTheme="minorBidi" w:hAnsiTheme="minorBidi"/>
          <w:sz w:val="28"/>
          <w:szCs w:val="28"/>
          <w:cs/>
        </w:rPr>
      </w:pPr>
    </w:p>
    <w:sectPr w:rsidR="00092A78" w:rsidRPr="00092A78" w:rsidSect="00092A7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0D85E" w14:textId="77777777" w:rsidR="00092A78" w:rsidRDefault="00092A78" w:rsidP="00092A78">
      <w:pPr>
        <w:spacing w:after="0"/>
      </w:pPr>
      <w:r>
        <w:separator/>
      </w:r>
    </w:p>
  </w:endnote>
  <w:endnote w:type="continuationSeparator" w:id="0">
    <w:p w14:paraId="2A0EE8F0" w14:textId="77777777" w:rsidR="00092A78" w:rsidRDefault="00092A78" w:rsidP="00092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1780D" w14:textId="77777777" w:rsidR="00092A78" w:rsidRDefault="00092A78" w:rsidP="00092A78">
      <w:pPr>
        <w:spacing w:after="0"/>
      </w:pPr>
      <w:r>
        <w:separator/>
      </w:r>
    </w:p>
  </w:footnote>
  <w:footnote w:type="continuationSeparator" w:id="0">
    <w:p w14:paraId="09462A4E" w14:textId="77777777" w:rsidR="00092A78" w:rsidRDefault="00092A78" w:rsidP="00092A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78"/>
    <w:rsid w:val="00092A78"/>
    <w:rsid w:val="00401FBE"/>
    <w:rsid w:val="009A70B0"/>
    <w:rsid w:val="00A36C5A"/>
    <w:rsid w:val="00E8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65F2"/>
  <w15:chartTrackingRefBased/>
  <w15:docId w15:val="{B8DA700A-C614-4849-8072-329F3B6A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A78"/>
  </w:style>
  <w:style w:type="paragraph" w:styleId="Heading1">
    <w:name w:val="heading 1"/>
    <w:basedOn w:val="Normal"/>
    <w:next w:val="Normal"/>
    <w:link w:val="Heading1Char"/>
    <w:uiPriority w:val="9"/>
    <w:qFormat/>
    <w:rsid w:val="00092A7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A7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A7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7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A7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A7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A78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2A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2A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2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A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A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2A78"/>
  </w:style>
  <w:style w:type="paragraph" w:styleId="Footer">
    <w:name w:val="footer"/>
    <w:basedOn w:val="Normal"/>
    <w:link w:val="FooterChar"/>
    <w:uiPriority w:val="99"/>
    <w:unhideWhenUsed/>
    <w:rsid w:val="00092A7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9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Nipaporn (HR) Weraphan</dc:creator>
  <cp:keywords/>
  <dc:description/>
  <cp:lastModifiedBy>Nipaporn (HR) Weraphan</cp:lastModifiedBy>
  <cp:revision>1</cp:revision>
  <dcterms:created xsi:type="dcterms:W3CDTF">2025-03-13T10:09:00Z</dcterms:created>
  <dcterms:modified xsi:type="dcterms:W3CDTF">2025-03-13T10:16:00Z</dcterms:modified>
</cp:coreProperties>
</file>