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Default Extension="gif" ContentType="image/gif"/>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Default Extension="sldx" ContentType="application/vnd.openxmlformats-officedocument.presentationml.slide"/>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42E1" w:rsidRDefault="006456D9">
      <w:pPr>
        <w:pStyle w:val="Encabezado"/>
        <w:rPr>
          <w:rFonts w:cs="Times New Roman"/>
          <w:noProof/>
        </w:rPr>
      </w:pPr>
      <w:bookmarkStart w:id="0" w:name="_Toc153947555"/>
      <w:bookmarkStart w:id="1" w:name="_Toc153947624"/>
      <w:bookmarkStart w:id="2" w:name="_Toc153947768"/>
      <w:bookmarkStart w:id="3" w:name="_Toc153947824"/>
      <w:bookmarkStart w:id="4" w:name="_Toc153947969"/>
      <w:bookmarkStart w:id="5" w:name="_Toc154369189"/>
      <w:bookmarkStart w:id="6" w:name="_Toc154897011"/>
      <w:bookmarkStart w:id="7" w:name="_Toc154897180"/>
      <w:bookmarkStart w:id="8" w:name="_Toc154897233"/>
      <w:bookmarkStart w:id="9" w:name="_Toc154897327"/>
      <w:bookmarkStart w:id="10" w:name="_Toc154897379"/>
      <w:bookmarkStart w:id="11" w:name="_Toc154898729"/>
      <w:bookmarkStart w:id="12" w:name="_Toc154898886"/>
      <w:bookmarkStart w:id="13" w:name="_Toc154898932"/>
      <w:bookmarkStart w:id="14" w:name="_Toc154899057"/>
      <w:bookmarkStart w:id="15" w:name="_Toc154910683"/>
      <w:bookmarkStart w:id="16" w:name="_Toc154910776"/>
      <w:bookmarkStart w:id="17" w:name="_Toc154910906"/>
      <w:bookmarkStart w:id="18" w:name="_Toc155599955"/>
      <w:bookmarkStart w:id="19" w:name="_Toc155600058"/>
      <w:bookmarkStart w:id="20" w:name="_Toc155600191"/>
      <w:bookmarkStart w:id="21" w:name="_Toc155600345"/>
      <w:bookmarkStart w:id="22" w:name="_Toc155677320"/>
      <w:bookmarkStart w:id="23" w:name="_Toc155677412"/>
      <w:bookmarkStart w:id="24" w:name="_Toc155753026"/>
      <w:bookmarkStart w:id="25" w:name="_Toc155753191"/>
      <w:bookmarkStart w:id="26" w:name="_Toc156619162"/>
      <w:bookmarkStart w:id="27" w:name="_Toc156619793"/>
      <w:bookmarkStart w:id="28" w:name="_Toc156635785"/>
      <w:bookmarkStart w:id="29" w:name="_Toc156636059"/>
      <w:bookmarkStart w:id="30" w:name="_Toc156636185"/>
      <w:bookmarkStart w:id="31" w:name="_Toc156636280"/>
      <w:bookmarkStart w:id="32" w:name="_Toc156636739"/>
      <w:bookmarkStart w:id="33" w:name="_Toc156898659"/>
      <w:bookmarkStart w:id="34" w:name="_Toc156898923"/>
      <w:bookmarkStart w:id="35" w:name="_Toc156960976"/>
      <w:bookmarkStart w:id="36" w:name="_Toc156961182"/>
      <w:bookmarkStart w:id="37" w:name="_Toc156962374"/>
      <w:r w:rsidRPr="006456D9">
        <w:rPr>
          <w:rFonts w:cs="Times New Roman"/>
          <w:noProof/>
        </w:rPr>
        <w:pict>
          <v:roundrect id="_x0000_s1027" style="position:absolute;left:0;text-align:left;margin-left:-9pt;margin-top:0;width:459pt;height:658.9pt;z-index:-251659264" arcsize="2015f" fillcolor="#cff">
            <v:textbox style="mso-next-textbox:#_x0000_s1027">
              <w:txbxContent>
                <w:p w:rsidR="005A3498" w:rsidRDefault="005A3498">
                  <w:pPr>
                    <w:pStyle w:val="Encabezado"/>
                  </w:pPr>
                </w:p>
              </w:txbxContent>
            </v:textbox>
          </v:roundrect>
        </w:pict>
      </w:r>
    </w:p>
    <w:p w:rsidR="00EC42E1" w:rsidRDefault="00910978" w:rsidP="00910978">
      <w:pPr>
        <w:pStyle w:val="a"/>
        <w:rPr>
          <w:b/>
          <w:sz w:val="40"/>
        </w:rPr>
      </w:pPr>
      <w:r w:rsidRPr="00910978">
        <w:drawing>
          <wp:inline distT="0" distB="0" distL="0" distR="0">
            <wp:extent cx="1788401" cy="512332"/>
            <wp:effectExtent l="19050" t="0" r="2299" b="0"/>
            <wp:docPr id="4" name="Imagen 1" descr="LOGO SUNAT nuevo-01.png"/>
            <wp:cNvGraphicFramePr/>
            <a:graphic xmlns:a="http://schemas.openxmlformats.org/drawingml/2006/main">
              <a:graphicData uri="http://schemas.openxmlformats.org/drawingml/2006/picture">
                <pic:pic xmlns:pic="http://schemas.openxmlformats.org/drawingml/2006/picture">
                  <pic:nvPicPr>
                    <pic:cNvPr id="11" name="Imagen 10" descr="LOGO SUNAT nuevo-01.png"/>
                    <pic:cNvPicPr>
                      <a:picLocks noChangeAspect="1"/>
                    </pic:cNvPicPr>
                  </pic:nvPicPr>
                  <pic:blipFill>
                    <a:blip r:embed="rId12" cstate="print">
                      <a:extLst>
                        <a:ext uri="{28A0092B-C50C-407E-A947-70E740481C1C}">
                          <a14:useLocalDpi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val="0"/>
                        </a:ext>
                      </a:extLst>
                    </a:blip>
                    <a:stretch>
                      <a:fillRect/>
                    </a:stretch>
                  </pic:blipFill>
                  <pic:spPr>
                    <a:xfrm>
                      <a:off x="0" y="0"/>
                      <a:ext cx="1788401" cy="512332"/>
                    </a:xfrm>
                    <a:prstGeom prst="rect">
                      <a:avLst/>
                    </a:prstGeom>
                  </pic:spPr>
                </pic:pic>
              </a:graphicData>
            </a:graphic>
          </wp:inline>
        </w:drawing>
      </w:r>
    </w:p>
    <w:p w:rsidR="00EC42E1" w:rsidRDefault="00EC42E1">
      <w:pPr>
        <w:pStyle w:val="Encabezado"/>
        <w:rPr>
          <w:rFonts w:ascii="Arial" w:hAnsi="Arial" w:cs="Times New Roman"/>
          <w:lang w:val="es-ES"/>
        </w:rPr>
      </w:pPr>
    </w:p>
    <w:p w:rsidR="00EC42E1" w:rsidRDefault="00EC42E1"/>
    <w:p w:rsidR="00EC42E1" w:rsidRDefault="00EC42E1"/>
    <w:p w:rsidR="00EC42E1" w:rsidRDefault="00EC42E1"/>
    <w:p w:rsidR="00EC42E1" w:rsidRDefault="00EC42E1"/>
    <w:p w:rsidR="00EC42E1" w:rsidRDefault="00EC42E1"/>
    <w:p w:rsidR="00EC42E1" w:rsidRDefault="00EC42E1"/>
    <w:p w:rsidR="00EC42E1" w:rsidRDefault="00EC42E1"/>
    <w:p w:rsidR="00EC42E1" w:rsidRDefault="00EC42E1"/>
    <w:p w:rsidR="00EC42E1" w:rsidRDefault="006456D9">
      <w:r>
        <w:rPr>
          <w:noProof/>
        </w:rPr>
        <w:pict>
          <v:roundrect id="_x0000_s1026" style="position:absolute;left:0;text-align:left;margin-left:52.1pt;margin-top:1.25pt;width:342pt;height:95.65pt;z-index:251656192" arcsize="10923f" strokeweight="2.25pt">
            <v:shadow offset="6pt,6pt"/>
            <v:textbox style="mso-next-textbox:#_x0000_s1026">
              <w:txbxContent>
                <w:p w:rsidR="005A3498" w:rsidRDefault="005A3498">
                  <w:pPr>
                    <w:pStyle w:val="Sangra2detindependiente"/>
                    <w:ind w:firstLine="0"/>
                    <w:jc w:val="center"/>
                    <w:rPr>
                      <w:rFonts w:ascii="Arial Black" w:hAnsi="Arial Black"/>
                      <w:b/>
                      <w:bCs/>
                      <w:sz w:val="12"/>
                      <w:lang w:val="es-ES_tradnl"/>
                    </w:rPr>
                  </w:pPr>
                </w:p>
                <w:p w:rsidR="005A3498" w:rsidRDefault="005A3498">
                  <w:pPr>
                    <w:pStyle w:val="Sangra2detindependiente"/>
                    <w:ind w:firstLine="0"/>
                    <w:jc w:val="center"/>
                    <w:rPr>
                      <w:rFonts w:ascii="Arial Black" w:hAnsi="Arial Black"/>
                      <w:b/>
                      <w:bCs/>
                      <w:sz w:val="12"/>
                      <w:lang w:val="es-ES_tradnl"/>
                    </w:rPr>
                  </w:pPr>
                </w:p>
                <w:p w:rsidR="005A3498" w:rsidRPr="001C1285" w:rsidRDefault="005A3498" w:rsidP="001C1285">
                  <w:pPr>
                    <w:autoSpaceDE w:val="0"/>
                    <w:autoSpaceDN w:val="0"/>
                    <w:adjustRightInd w:val="0"/>
                    <w:jc w:val="center"/>
                    <w:rPr>
                      <w:rFonts w:ascii="Arial-BoldMT" w:hAnsi="Arial-BoldMT" w:cs="Arial-BoldMT"/>
                      <w:b/>
                      <w:bCs/>
                      <w:sz w:val="28"/>
                      <w:szCs w:val="16"/>
                      <w:lang w:eastAsia="es-PE"/>
                    </w:rPr>
                  </w:pPr>
                  <w:r>
                    <w:rPr>
                      <w:rFonts w:ascii="Arial Narrow" w:hAnsi="Arial Narrow"/>
                      <w:b/>
                      <w:bCs/>
                      <w:sz w:val="28"/>
                      <w:lang w:val="es-ES_tradnl"/>
                    </w:rPr>
                    <w:t>&lt;&lt;</w:t>
                  </w:r>
                  <w:r>
                    <w:rPr>
                      <w:rFonts w:ascii="Arial Narrow" w:hAnsi="Arial Narrow"/>
                      <w:b/>
                      <w:bCs/>
                      <w:sz w:val="36"/>
                      <w:lang w:val="es-ES_tradnl"/>
                    </w:rPr>
                    <w:t xml:space="preserve"> </w:t>
                  </w:r>
                  <w:r w:rsidRPr="001C1285">
                    <w:rPr>
                      <w:rFonts w:ascii="Arial-BoldMT" w:hAnsi="Arial-BoldMT" w:cs="Arial-BoldMT"/>
                      <w:b/>
                      <w:bCs/>
                      <w:sz w:val="28"/>
                      <w:szCs w:val="16"/>
                      <w:lang w:eastAsia="es-PE"/>
                    </w:rPr>
                    <w:t>Modificación del artículo 15 del</w:t>
                  </w:r>
                </w:p>
                <w:p w:rsidR="005A3498" w:rsidRDefault="005A3498" w:rsidP="001C1285">
                  <w:pPr>
                    <w:autoSpaceDE w:val="0"/>
                    <w:autoSpaceDN w:val="0"/>
                    <w:adjustRightInd w:val="0"/>
                    <w:jc w:val="center"/>
                    <w:rPr>
                      <w:sz w:val="28"/>
                      <w:lang w:val="es-ES_tradnl"/>
                    </w:rPr>
                  </w:pPr>
                  <w:r w:rsidRPr="001C1285">
                    <w:rPr>
                      <w:rFonts w:ascii="Arial-BoldMT" w:hAnsi="Arial-BoldMT" w:cs="Arial-BoldMT"/>
                      <w:b/>
                      <w:bCs/>
                      <w:sz w:val="28"/>
                      <w:szCs w:val="16"/>
                      <w:lang w:eastAsia="es-PE"/>
                    </w:rPr>
                    <w:t>Reglamento Postal, aprobado por Decreto Supremo N° 244-2013-EF</w:t>
                  </w:r>
                  <w:r>
                    <w:rPr>
                      <w:rFonts w:ascii="Arial Narrow" w:hAnsi="Arial Narrow"/>
                      <w:b/>
                      <w:bCs/>
                      <w:sz w:val="28"/>
                      <w:lang w:val="es-ES_tradnl"/>
                    </w:rPr>
                    <w:t>&gt;&gt;</w:t>
                  </w:r>
                </w:p>
              </w:txbxContent>
            </v:textbox>
          </v:roundrect>
        </w:pict>
      </w:r>
    </w:p>
    <w:p w:rsidR="00EC42E1" w:rsidRDefault="00EC42E1"/>
    <w:p w:rsidR="00EC42E1" w:rsidRDefault="00EC42E1"/>
    <w:p w:rsidR="00EC42E1" w:rsidRDefault="00EC42E1"/>
    <w:p w:rsidR="00EC42E1" w:rsidRDefault="00EC42E1"/>
    <w:p w:rsidR="00EC42E1" w:rsidRDefault="00EC42E1"/>
    <w:p w:rsidR="00EC42E1" w:rsidRDefault="00EC42E1">
      <w:pPr>
        <w:pStyle w:val="Textoindependiente2"/>
        <w:jc w:val="center"/>
        <w:rPr>
          <w:b/>
          <w:bCs/>
          <w:sz w:val="32"/>
        </w:rPr>
      </w:pPr>
    </w:p>
    <w:p w:rsidR="00EC42E1" w:rsidRDefault="00EC42E1">
      <w:pPr>
        <w:pStyle w:val="Textoindependiente2"/>
        <w:jc w:val="center"/>
        <w:rPr>
          <w:b/>
          <w:bCs/>
          <w:sz w:val="32"/>
        </w:rPr>
      </w:pPr>
    </w:p>
    <w:p w:rsidR="00113363" w:rsidRDefault="00113363" w:rsidP="00113363">
      <w:pPr>
        <w:ind w:left="180"/>
        <w:jc w:val="center"/>
        <w:rPr>
          <w:rFonts w:ascii="Arial Narrow" w:hAnsi="Arial Narrow" w:cs="Arial"/>
          <w:color w:val="000080"/>
          <w:sz w:val="32"/>
        </w:rPr>
      </w:pPr>
      <w:r>
        <w:rPr>
          <w:rFonts w:ascii="Arial Narrow" w:hAnsi="Arial Narrow" w:cs="Arial"/>
          <w:color w:val="000080"/>
          <w:sz w:val="32"/>
        </w:rPr>
        <w:t>Formato 03 – Modelamiento de Proceso de Negocio</w:t>
      </w:r>
    </w:p>
    <w:p w:rsidR="00EC42E1" w:rsidRDefault="00EC42E1">
      <w:pPr>
        <w:ind w:left="180"/>
        <w:jc w:val="center"/>
        <w:rPr>
          <w:rFonts w:ascii="Arial Narrow" w:hAnsi="Arial Narrow" w:cs="Arial"/>
          <w:b/>
          <w:bCs/>
          <w:sz w:val="24"/>
        </w:rPr>
      </w:pPr>
    </w:p>
    <w:p w:rsidR="00EC42E1" w:rsidRDefault="00EC42E1">
      <w:pPr>
        <w:pStyle w:val="Encabezado"/>
        <w:jc w:val="center"/>
      </w:pPr>
    </w:p>
    <w:p w:rsidR="00EC42E1" w:rsidRDefault="00EC42E1"/>
    <w:p w:rsidR="00EC42E1" w:rsidRDefault="00EC42E1"/>
    <w:p w:rsidR="00EC42E1" w:rsidRDefault="00EC42E1"/>
    <w:p w:rsidR="00EC42E1" w:rsidRDefault="00EC42E1"/>
    <w:p w:rsidR="00EC42E1" w:rsidRDefault="00EC42E1"/>
    <w:p w:rsidR="00EC42E1" w:rsidRDefault="00EC42E1"/>
    <w:p w:rsidR="00EC42E1" w:rsidRDefault="00EC42E1"/>
    <w:p w:rsidR="00EC42E1" w:rsidRDefault="00EC42E1"/>
    <w:p w:rsidR="00EC42E1" w:rsidRDefault="00EC42E1"/>
    <w:p w:rsidR="00EC42E1" w:rsidRDefault="00EC42E1">
      <w:pPr>
        <w:pStyle w:val="Encabezado"/>
      </w:pPr>
    </w:p>
    <w:p w:rsidR="00EC42E1" w:rsidRDefault="00EC42E1"/>
    <w:p w:rsidR="00EC42E1" w:rsidRDefault="00EC42E1">
      <w:pPr>
        <w:jc w:val="center"/>
        <w:rPr>
          <w:b/>
          <w:bCs/>
        </w:rPr>
      </w:pPr>
    </w:p>
    <w:p w:rsidR="00EC42E1" w:rsidRDefault="00EC42E1">
      <w:pPr>
        <w:jc w:val="center"/>
        <w:rPr>
          <w:rFonts w:ascii="Arial Narrow" w:hAnsi="Arial Narrow"/>
          <w:b/>
          <w:bCs/>
          <w:sz w:val="28"/>
        </w:rPr>
      </w:pPr>
    </w:p>
    <w:p w:rsidR="005F7755" w:rsidRPr="00397508" w:rsidRDefault="005F7755" w:rsidP="005F7755">
      <w:pPr>
        <w:jc w:val="center"/>
        <w:rPr>
          <w:rFonts w:ascii="Arial Narrow" w:hAnsi="Arial Narrow" w:cs="Arial"/>
          <w:b/>
          <w:bCs/>
          <w:sz w:val="24"/>
        </w:rPr>
      </w:pPr>
      <w:r w:rsidRPr="00397508">
        <w:rPr>
          <w:rFonts w:ascii="Arial Narrow" w:hAnsi="Arial Narrow" w:cs="Arial"/>
          <w:b/>
          <w:bCs/>
          <w:sz w:val="24"/>
        </w:rPr>
        <w:t>SUPERINTENDENCIA NACIONAL DE ADUANAS Y DE ADMINISTRACIÓN TRIBUTARIA</w:t>
      </w:r>
    </w:p>
    <w:p w:rsidR="005F7755" w:rsidRDefault="005F7755" w:rsidP="005F7755">
      <w:pPr>
        <w:tabs>
          <w:tab w:val="center" w:pos="4252"/>
          <w:tab w:val="left" w:pos="5280"/>
        </w:tabs>
        <w:jc w:val="center"/>
        <w:rPr>
          <w:rFonts w:ascii="Arial Narrow" w:hAnsi="Arial Narrow" w:cs="Arial"/>
          <w:b/>
          <w:bCs/>
          <w:sz w:val="26"/>
          <w:szCs w:val="26"/>
        </w:rPr>
      </w:pPr>
    </w:p>
    <w:p w:rsidR="005F7755" w:rsidRDefault="005F7755" w:rsidP="005F7755">
      <w:pPr>
        <w:tabs>
          <w:tab w:val="center" w:pos="4252"/>
          <w:tab w:val="left" w:pos="5280"/>
        </w:tabs>
        <w:jc w:val="center"/>
        <w:rPr>
          <w:rFonts w:ascii="Arial Narrow" w:hAnsi="Arial Narrow" w:cs="Arial"/>
          <w:b/>
          <w:bCs/>
          <w:sz w:val="26"/>
          <w:szCs w:val="26"/>
        </w:rPr>
      </w:pPr>
      <w:r w:rsidRPr="004927A6">
        <w:rPr>
          <w:rFonts w:ascii="Arial Narrow" w:hAnsi="Arial Narrow" w:cs="Arial"/>
          <w:b/>
          <w:bCs/>
          <w:sz w:val="26"/>
          <w:szCs w:val="26"/>
        </w:rPr>
        <w:t>Lima – Perú</w:t>
      </w:r>
    </w:p>
    <w:p w:rsidR="005F7755" w:rsidRPr="00F060FF" w:rsidRDefault="00466486" w:rsidP="005F7755">
      <w:pPr>
        <w:tabs>
          <w:tab w:val="center" w:pos="4252"/>
          <w:tab w:val="left" w:pos="5280"/>
        </w:tabs>
        <w:jc w:val="center"/>
        <w:rPr>
          <w:rFonts w:ascii="Arial Narrow" w:hAnsi="Arial Narrow" w:cs="Arial"/>
          <w:b/>
          <w:bCs/>
          <w:sz w:val="26"/>
          <w:szCs w:val="26"/>
        </w:rPr>
      </w:pPr>
      <w:r>
        <w:rPr>
          <w:rFonts w:ascii="Arial Narrow" w:hAnsi="Arial Narrow" w:cs="Arial"/>
          <w:b/>
          <w:bCs/>
          <w:sz w:val="26"/>
          <w:szCs w:val="26"/>
        </w:rPr>
        <w:t>Enero 2017</w:t>
      </w:r>
    </w:p>
    <w:p w:rsidR="00EC42E1" w:rsidRDefault="00EC42E1"/>
    <w:p w:rsidR="00EC42E1" w:rsidRDefault="00EC42E1"/>
    <w:p w:rsidR="00EC42E1" w:rsidRDefault="00EC42E1"/>
    <w:p w:rsidR="00241C7F" w:rsidRDefault="00241C7F"/>
    <w:p w:rsidR="00241C7F" w:rsidRDefault="00241C7F"/>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rsidR="00EC42E1" w:rsidRDefault="00EC42E1">
      <w:pPr>
        <w:sectPr w:rsidR="00EC42E1">
          <w:headerReference w:type="default" r:id="rId13"/>
          <w:footerReference w:type="even" r:id="rId14"/>
          <w:footerReference w:type="default" r:id="rId15"/>
          <w:headerReference w:type="first" r:id="rId16"/>
          <w:pgSz w:w="11907" w:h="16840" w:code="9"/>
          <w:pgMar w:top="1418" w:right="1701" w:bottom="1418" w:left="1701" w:header="709" w:footer="709" w:gutter="0"/>
          <w:cols w:space="708"/>
          <w:titlePg/>
          <w:docGrid w:linePitch="360"/>
        </w:sectPr>
      </w:pPr>
    </w:p>
    <w:p w:rsidR="00E62E79" w:rsidRPr="002B4964" w:rsidRDefault="00E62E79" w:rsidP="00E62E79">
      <w:pPr>
        <w:ind w:left="84"/>
        <w:rPr>
          <w:b/>
          <w:sz w:val="24"/>
        </w:rPr>
      </w:pPr>
      <w:r w:rsidRPr="002B4964">
        <w:rPr>
          <w:b/>
          <w:sz w:val="24"/>
        </w:rPr>
        <w:lastRenderedPageBreak/>
        <w:t>Registro de Cambios al Documento</w:t>
      </w:r>
    </w:p>
    <w:tbl>
      <w:tblPr>
        <w:tblW w:w="8931"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523"/>
        <w:gridCol w:w="993"/>
        <w:gridCol w:w="4714"/>
        <w:gridCol w:w="1701"/>
      </w:tblGrid>
      <w:tr w:rsidR="00E62E79" w:rsidTr="00466486">
        <w:trPr>
          <w:cantSplit/>
        </w:trPr>
        <w:tc>
          <w:tcPr>
            <w:tcW w:w="1523" w:type="dxa"/>
            <w:tcBorders>
              <w:top w:val="single" w:sz="12" w:space="0" w:color="auto"/>
              <w:left w:val="single" w:sz="12" w:space="0" w:color="auto"/>
              <w:bottom w:val="single" w:sz="12" w:space="0" w:color="auto"/>
              <w:right w:val="single" w:sz="12" w:space="0" w:color="auto"/>
            </w:tcBorders>
            <w:shd w:val="clear" w:color="auto" w:fill="C7E3FF"/>
            <w:vAlign w:val="center"/>
          </w:tcPr>
          <w:p w:rsidR="00E62E79" w:rsidRDefault="00E62E79" w:rsidP="0049560F">
            <w:pPr>
              <w:pStyle w:val="Table-Text"/>
              <w:jc w:val="center"/>
              <w:rPr>
                <w:b/>
                <w:bCs/>
                <w:lang w:val="es-ES"/>
              </w:rPr>
            </w:pPr>
            <w:r>
              <w:rPr>
                <w:b/>
                <w:bCs/>
                <w:lang w:val="es-ES"/>
              </w:rPr>
              <w:t>Fecha</w:t>
            </w:r>
          </w:p>
        </w:tc>
        <w:tc>
          <w:tcPr>
            <w:tcW w:w="993" w:type="dxa"/>
            <w:tcBorders>
              <w:top w:val="single" w:sz="12" w:space="0" w:color="auto"/>
              <w:left w:val="single" w:sz="12" w:space="0" w:color="auto"/>
              <w:bottom w:val="single" w:sz="12" w:space="0" w:color="auto"/>
              <w:right w:val="single" w:sz="12" w:space="0" w:color="auto"/>
            </w:tcBorders>
            <w:shd w:val="clear" w:color="auto" w:fill="C7E3FF"/>
            <w:vAlign w:val="center"/>
          </w:tcPr>
          <w:p w:rsidR="00E62E79" w:rsidRDefault="00E62E79" w:rsidP="0049560F">
            <w:pPr>
              <w:pStyle w:val="Table-Text"/>
              <w:jc w:val="center"/>
              <w:rPr>
                <w:b/>
                <w:bCs/>
                <w:lang w:val="es-ES"/>
              </w:rPr>
            </w:pPr>
            <w:r>
              <w:rPr>
                <w:b/>
                <w:bCs/>
                <w:lang w:val="es-ES"/>
              </w:rPr>
              <w:t>Versión</w:t>
            </w:r>
          </w:p>
        </w:tc>
        <w:tc>
          <w:tcPr>
            <w:tcW w:w="4714" w:type="dxa"/>
            <w:tcBorders>
              <w:top w:val="single" w:sz="12" w:space="0" w:color="auto"/>
              <w:left w:val="single" w:sz="12" w:space="0" w:color="auto"/>
              <w:bottom w:val="single" w:sz="12" w:space="0" w:color="auto"/>
              <w:right w:val="single" w:sz="12" w:space="0" w:color="auto"/>
            </w:tcBorders>
            <w:shd w:val="clear" w:color="auto" w:fill="C7E3FF"/>
            <w:vAlign w:val="center"/>
          </w:tcPr>
          <w:p w:rsidR="00E62E79" w:rsidRDefault="00E62E79" w:rsidP="0049560F">
            <w:pPr>
              <w:pStyle w:val="Table-Text"/>
              <w:jc w:val="center"/>
              <w:rPr>
                <w:b/>
                <w:bCs/>
                <w:lang w:val="es-ES"/>
              </w:rPr>
            </w:pPr>
            <w:r>
              <w:rPr>
                <w:b/>
                <w:bCs/>
                <w:lang w:val="es-ES"/>
              </w:rPr>
              <w:t>Descripción</w:t>
            </w:r>
          </w:p>
        </w:tc>
        <w:tc>
          <w:tcPr>
            <w:tcW w:w="1701" w:type="dxa"/>
            <w:tcBorders>
              <w:top w:val="single" w:sz="12" w:space="0" w:color="auto"/>
              <w:left w:val="single" w:sz="12" w:space="0" w:color="auto"/>
              <w:bottom w:val="single" w:sz="12" w:space="0" w:color="auto"/>
              <w:right w:val="single" w:sz="12" w:space="0" w:color="auto"/>
            </w:tcBorders>
            <w:shd w:val="clear" w:color="auto" w:fill="C7E3FF"/>
            <w:vAlign w:val="center"/>
          </w:tcPr>
          <w:p w:rsidR="00E62E79" w:rsidRDefault="00E62E79" w:rsidP="0049560F">
            <w:pPr>
              <w:pStyle w:val="Table-Text"/>
              <w:jc w:val="center"/>
              <w:rPr>
                <w:b/>
                <w:bCs/>
                <w:lang w:val="es-ES"/>
              </w:rPr>
            </w:pPr>
            <w:r>
              <w:rPr>
                <w:b/>
                <w:bCs/>
                <w:lang w:val="es-ES"/>
              </w:rPr>
              <w:t>Autor</w:t>
            </w:r>
          </w:p>
        </w:tc>
      </w:tr>
      <w:tr w:rsidR="00E62E79" w:rsidTr="00466486">
        <w:trPr>
          <w:cantSplit/>
          <w:trHeight w:val="455"/>
        </w:trPr>
        <w:tc>
          <w:tcPr>
            <w:tcW w:w="1523" w:type="dxa"/>
            <w:tcBorders>
              <w:top w:val="single" w:sz="12" w:space="0" w:color="auto"/>
              <w:left w:val="single" w:sz="12" w:space="0" w:color="auto"/>
              <w:bottom w:val="single" w:sz="12" w:space="0" w:color="auto"/>
              <w:right w:val="single" w:sz="12" w:space="0" w:color="auto"/>
            </w:tcBorders>
            <w:vAlign w:val="center"/>
          </w:tcPr>
          <w:p w:rsidR="00E62E79" w:rsidRPr="0098444B" w:rsidRDefault="00466486" w:rsidP="00466486">
            <w:pPr>
              <w:pStyle w:val="Table-Text"/>
              <w:jc w:val="center"/>
              <w:rPr>
                <w:lang w:val="es-ES"/>
              </w:rPr>
            </w:pPr>
            <w:r>
              <w:rPr>
                <w:lang w:val="es-ES"/>
              </w:rPr>
              <w:t>Enero</w:t>
            </w:r>
            <w:r w:rsidR="00F36748">
              <w:rPr>
                <w:lang w:val="es-ES"/>
              </w:rPr>
              <w:t xml:space="preserve"> </w:t>
            </w:r>
            <w:r w:rsidR="00E62E79" w:rsidRPr="0098444B">
              <w:rPr>
                <w:lang w:val="es-ES"/>
              </w:rPr>
              <w:t>-201</w:t>
            </w:r>
            <w:r>
              <w:rPr>
                <w:lang w:val="es-ES"/>
              </w:rPr>
              <w:t>7</w:t>
            </w:r>
          </w:p>
        </w:tc>
        <w:tc>
          <w:tcPr>
            <w:tcW w:w="993" w:type="dxa"/>
            <w:tcBorders>
              <w:top w:val="single" w:sz="12" w:space="0" w:color="auto"/>
              <w:left w:val="single" w:sz="12" w:space="0" w:color="auto"/>
              <w:bottom w:val="single" w:sz="12" w:space="0" w:color="auto"/>
              <w:right w:val="single" w:sz="12" w:space="0" w:color="auto"/>
            </w:tcBorders>
            <w:vAlign w:val="center"/>
          </w:tcPr>
          <w:p w:rsidR="00E62E79" w:rsidRPr="0098444B" w:rsidRDefault="00E62E79" w:rsidP="0049560F">
            <w:pPr>
              <w:pStyle w:val="Table-Text"/>
              <w:jc w:val="center"/>
              <w:rPr>
                <w:lang w:val="es-ES"/>
              </w:rPr>
            </w:pPr>
            <w:r w:rsidRPr="0098444B">
              <w:rPr>
                <w:lang w:val="es-ES"/>
              </w:rPr>
              <w:t>1.0</w:t>
            </w:r>
          </w:p>
        </w:tc>
        <w:tc>
          <w:tcPr>
            <w:tcW w:w="4714" w:type="dxa"/>
            <w:tcBorders>
              <w:top w:val="single" w:sz="12" w:space="0" w:color="auto"/>
              <w:left w:val="single" w:sz="12" w:space="0" w:color="auto"/>
              <w:bottom w:val="single" w:sz="12" w:space="0" w:color="auto"/>
              <w:right w:val="single" w:sz="12" w:space="0" w:color="auto"/>
            </w:tcBorders>
            <w:vAlign w:val="center"/>
          </w:tcPr>
          <w:p w:rsidR="00466486" w:rsidRPr="00466486" w:rsidRDefault="00466486" w:rsidP="00466486">
            <w:pPr>
              <w:pStyle w:val="Table-Text"/>
              <w:jc w:val="center"/>
              <w:rPr>
                <w:lang w:val="es-ES"/>
              </w:rPr>
            </w:pPr>
            <w:r w:rsidRPr="00466486">
              <w:rPr>
                <w:lang w:val="es-ES"/>
              </w:rPr>
              <w:t>Modificación del artículo 15 del</w:t>
            </w:r>
          </w:p>
          <w:p w:rsidR="00E62E79" w:rsidRPr="00466486" w:rsidRDefault="00466486" w:rsidP="00466486">
            <w:pPr>
              <w:pStyle w:val="Table-Text"/>
              <w:jc w:val="center"/>
              <w:rPr>
                <w:lang w:val="es-ES"/>
              </w:rPr>
            </w:pPr>
            <w:r w:rsidRPr="00466486">
              <w:rPr>
                <w:lang w:val="es-ES"/>
              </w:rPr>
              <w:t>Reglamento Postal, aprobado por Decreto Supremo N° 244-2013-EF</w:t>
            </w:r>
          </w:p>
        </w:tc>
        <w:tc>
          <w:tcPr>
            <w:tcW w:w="1701" w:type="dxa"/>
            <w:tcBorders>
              <w:top w:val="single" w:sz="12" w:space="0" w:color="auto"/>
              <w:left w:val="single" w:sz="12" w:space="0" w:color="auto"/>
              <w:bottom w:val="single" w:sz="12" w:space="0" w:color="auto"/>
              <w:right w:val="single" w:sz="12" w:space="0" w:color="auto"/>
            </w:tcBorders>
            <w:vAlign w:val="center"/>
          </w:tcPr>
          <w:p w:rsidR="00E62E79" w:rsidRDefault="00466486" w:rsidP="0049560F">
            <w:pPr>
              <w:pStyle w:val="Table-Text"/>
              <w:jc w:val="center"/>
              <w:rPr>
                <w:lang w:val="es-ES"/>
              </w:rPr>
            </w:pPr>
            <w:r>
              <w:rPr>
                <w:lang w:val="es-ES"/>
              </w:rPr>
              <w:t>Carlos Varillas/</w:t>
            </w:r>
            <w:r w:rsidR="00F36748">
              <w:rPr>
                <w:lang w:val="es-ES"/>
              </w:rPr>
              <w:t>Miguel Mestanza</w:t>
            </w:r>
            <w:r>
              <w:rPr>
                <w:lang w:val="es-ES"/>
              </w:rPr>
              <w:t>/Luis Figueroa/Cesar Pacora</w:t>
            </w:r>
          </w:p>
        </w:tc>
      </w:tr>
    </w:tbl>
    <w:p w:rsidR="002B4964" w:rsidRPr="00A9664D" w:rsidRDefault="002B4964" w:rsidP="00E62E79">
      <w:pPr>
        <w:jc w:val="center"/>
        <w:rPr>
          <w:sz w:val="20"/>
        </w:rPr>
      </w:pPr>
    </w:p>
    <w:p w:rsidR="00E62E79" w:rsidRPr="00B20800" w:rsidRDefault="00E62E79" w:rsidP="002B4964">
      <w:pPr>
        <w:pStyle w:val="Textoindependiente"/>
        <w:tabs>
          <w:tab w:val="clear" w:pos="4253"/>
        </w:tabs>
        <w:rPr>
          <w:sz w:val="28"/>
        </w:rPr>
      </w:pPr>
      <w:r w:rsidRPr="000C55E2">
        <w:rPr>
          <w:sz w:val="28"/>
        </w:rPr>
        <w:t>F0</w:t>
      </w:r>
      <w:r>
        <w:rPr>
          <w:sz w:val="28"/>
        </w:rPr>
        <w:t>3</w:t>
      </w:r>
      <w:r w:rsidRPr="000C55E2">
        <w:rPr>
          <w:sz w:val="28"/>
        </w:rPr>
        <w:t xml:space="preserve"> – FORMATO </w:t>
      </w:r>
      <w:r w:rsidRPr="00E62E79">
        <w:rPr>
          <w:sz w:val="28"/>
        </w:rPr>
        <w:t>MODELAMIENTO DE PROCESO DE NEGOCIO</w:t>
      </w:r>
    </w:p>
    <w:p w:rsidR="00E62E79" w:rsidRPr="005B48FA" w:rsidRDefault="00E62E79" w:rsidP="00241C7F">
      <w:pPr>
        <w:jc w:val="center"/>
        <w:rPr>
          <w:b/>
          <w:sz w:val="20"/>
          <w:u w:val="single"/>
        </w:rPr>
      </w:pPr>
    </w:p>
    <w:p w:rsidR="00EC42E1" w:rsidRPr="00E62E79" w:rsidRDefault="00EC42E1" w:rsidP="00241C7F">
      <w:pPr>
        <w:jc w:val="center"/>
        <w:rPr>
          <w:b/>
          <w:sz w:val="28"/>
          <w:u w:val="single"/>
        </w:rPr>
      </w:pPr>
      <w:r w:rsidRPr="00E62E79">
        <w:rPr>
          <w:b/>
          <w:sz w:val="28"/>
          <w:u w:val="single"/>
        </w:rPr>
        <w:t>CONTENIDO</w:t>
      </w:r>
    </w:p>
    <w:p w:rsidR="000D62B1" w:rsidRPr="00A9664D" w:rsidRDefault="000D62B1">
      <w:pPr>
        <w:pStyle w:val="Textoindependiente"/>
        <w:tabs>
          <w:tab w:val="clear" w:pos="4253"/>
        </w:tabs>
        <w:jc w:val="center"/>
        <w:rPr>
          <w:rFonts w:ascii="Arial Narrow" w:hAnsi="Arial Narrow"/>
          <w:sz w:val="16"/>
        </w:rPr>
      </w:pPr>
    </w:p>
    <w:bookmarkStart w:id="38" w:name="_Toc41466669"/>
    <w:bookmarkStart w:id="39" w:name="_Toc254340515"/>
    <w:p w:rsidR="00626B70" w:rsidRDefault="006456D9">
      <w:pPr>
        <w:pStyle w:val="TDC1"/>
        <w:rPr>
          <w:rFonts w:asciiTheme="minorHAnsi" w:eastAsiaTheme="minorEastAsia" w:hAnsiTheme="minorHAnsi" w:cstheme="minorBidi"/>
          <w:b w:val="0"/>
          <w:sz w:val="22"/>
          <w:szCs w:val="22"/>
          <w:lang w:eastAsia="es-PE"/>
        </w:rPr>
      </w:pPr>
      <w:r w:rsidRPr="006456D9">
        <w:rPr>
          <w:lang w:val="es-ES"/>
        </w:rPr>
        <w:fldChar w:fldCharType="begin"/>
      </w:r>
      <w:r w:rsidR="00241C7F" w:rsidRPr="00E359B8">
        <w:rPr>
          <w:lang w:val="es-ES"/>
        </w:rPr>
        <w:instrText xml:space="preserve"> TOC \o "1-3" \h \z \u </w:instrText>
      </w:r>
      <w:r w:rsidRPr="006456D9">
        <w:rPr>
          <w:lang w:val="es-ES"/>
        </w:rPr>
        <w:fldChar w:fldCharType="separate"/>
      </w:r>
      <w:hyperlink w:anchor="_Toc447899773" w:history="1">
        <w:r w:rsidR="00626B70" w:rsidRPr="00E33945">
          <w:rPr>
            <w:rStyle w:val="Hipervnculo"/>
          </w:rPr>
          <w:t>1</w:t>
        </w:r>
        <w:r w:rsidR="00626B70">
          <w:rPr>
            <w:rFonts w:asciiTheme="minorHAnsi" w:eastAsiaTheme="minorEastAsia" w:hAnsiTheme="minorHAnsi" w:cstheme="minorBidi"/>
            <w:b w:val="0"/>
            <w:sz w:val="22"/>
            <w:szCs w:val="22"/>
            <w:lang w:eastAsia="es-PE"/>
          </w:rPr>
          <w:tab/>
        </w:r>
        <w:r w:rsidR="00626B70" w:rsidRPr="00E33945">
          <w:rPr>
            <w:rStyle w:val="Hipervnculo"/>
          </w:rPr>
          <w:t>Introducción</w:t>
        </w:r>
        <w:r w:rsidR="00626B70">
          <w:rPr>
            <w:webHidden/>
          </w:rPr>
          <w:tab/>
        </w:r>
        <w:r>
          <w:rPr>
            <w:webHidden/>
          </w:rPr>
          <w:fldChar w:fldCharType="begin"/>
        </w:r>
        <w:r w:rsidR="00626B70">
          <w:rPr>
            <w:webHidden/>
          </w:rPr>
          <w:instrText xml:space="preserve"> PAGEREF _Toc447899773 \h </w:instrText>
        </w:r>
        <w:r>
          <w:rPr>
            <w:webHidden/>
          </w:rPr>
        </w:r>
        <w:r>
          <w:rPr>
            <w:webHidden/>
          </w:rPr>
          <w:fldChar w:fldCharType="separate"/>
        </w:r>
        <w:r w:rsidR="002F1D7B">
          <w:rPr>
            <w:webHidden/>
          </w:rPr>
          <w:t>3</w:t>
        </w:r>
        <w:r>
          <w:rPr>
            <w:webHidden/>
          </w:rPr>
          <w:fldChar w:fldCharType="end"/>
        </w:r>
      </w:hyperlink>
    </w:p>
    <w:p w:rsidR="00626B70" w:rsidRDefault="006456D9">
      <w:pPr>
        <w:pStyle w:val="TDC2"/>
        <w:rPr>
          <w:rFonts w:asciiTheme="minorHAnsi" w:eastAsiaTheme="minorEastAsia" w:hAnsiTheme="minorHAnsi" w:cstheme="minorBidi"/>
          <w:bCs w:val="0"/>
          <w:sz w:val="22"/>
          <w:szCs w:val="22"/>
          <w:lang w:val="es-PE" w:eastAsia="es-PE"/>
        </w:rPr>
      </w:pPr>
      <w:hyperlink w:anchor="_Toc447899774" w:history="1">
        <w:r w:rsidR="00626B70" w:rsidRPr="00E33945">
          <w:rPr>
            <w:rStyle w:val="Hipervnculo"/>
          </w:rPr>
          <w:t>1.1</w:t>
        </w:r>
        <w:r w:rsidR="00626B70">
          <w:rPr>
            <w:rFonts w:asciiTheme="minorHAnsi" w:eastAsiaTheme="minorEastAsia" w:hAnsiTheme="minorHAnsi" w:cstheme="minorBidi"/>
            <w:bCs w:val="0"/>
            <w:sz w:val="22"/>
            <w:szCs w:val="22"/>
            <w:lang w:val="es-PE" w:eastAsia="es-PE"/>
          </w:rPr>
          <w:tab/>
        </w:r>
        <w:r w:rsidR="00626B70" w:rsidRPr="00E33945">
          <w:rPr>
            <w:rStyle w:val="Hipervnculo"/>
          </w:rPr>
          <w:t>Consideraciones antes de iniciar el modelamiento</w:t>
        </w:r>
        <w:r w:rsidR="00626B70">
          <w:rPr>
            <w:webHidden/>
          </w:rPr>
          <w:tab/>
        </w:r>
        <w:r>
          <w:rPr>
            <w:webHidden/>
          </w:rPr>
          <w:fldChar w:fldCharType="begin"/>
        </w:r>
        <w:r w:rsidR="00626B70">
          <w:rPr>
            <w:webHidden/>
          </w:rPr>
          <w:instrText xml:space="preserve"> PAGEREF _Toc447899774 \h </w:instrText>
        </w:r>
        <w:r>
          <w:rPr>
            <w:webHidden/>
          </w:rPr>
        </w:r>
        <w:r>
          <w:rPr>
            <w:webHidden/>
          </w:rPr>
          <w:fldChar w:fldCharType="separate"/>
        </w:r>
        <w:r w:rsidR="002F1D7B">
          <w:rPr>
            <w:webHidden/>
          </w:rPr>
          <w:t>3</w:t>
        </w:r>
        <w:r>
          <w:rPr>
            <w:webHidden/>
          </w:rPr>
          <w:fldChar w:fldCharType="end"/>
        </w:r>
      </w:hyperlink>
    </w:p>
    <w:p w:rsidR="00626B70" w:rsidRDefault="006456D9">
      <w:pPr>
        <w:pStyle w:val="TDC1"/>
        <w:rPr>
          <w:rFonts w:asciiTheme="minorHAnsi" w:eastAsiaTheme="minorEastAsia" w:hAnsiTheme="minorHAnsi" w:cstheme="minorBidi"/>
          <w:b w:val="0"/>
          <w:sz w:val="22"/>
          <w:szCs w:val="22"/>
          <w:lang w:eastAsia="es-PE"/>
        </w:rPr>
      </w:pPr>
      <w:hyperlink w:anchor="_Toc447899775" w:history="1">
        <w:r w:rsidR="00626B70" w:rsidRPr="00E33945">
          <w:rPr>
            <w:rStyle w:val="Hipervnculo"/>
          </w:rPr>
          <w:t>2</w:t>
        </w:r>
        <w:r w:rsidR="00626B70">
          <w:rPr>
            <w:rFonts w:asciiTheme="minorHAnsi" w:eastAsiaTheme="minorEastAsia" w:hAnsiTheme="minorHAnsi" w:cstheme="minorBidi"/>
            <w:b w:val="0"/>
            <w:sz w:val="22"/>
            <w:szCs w:val="22"/>
            <w:lang w:eastAsia="es-PE"/>
          </w:rPr>
          <w:tab/>
        </w:r>
        <w:r w:rsidR="00626B70" w:rsidRPr="00E33945">
          <w:rPr>
            <w:rStyle w:val="Hipervnculo"/>
          </w:rPr>
          <w:t>INFORMACIÓN GENERAL</w:t>
        </w:r>
        <w:r w:rsidR="00626B70">
          <w:rPr>
            <w:webHidden/>
          </w:rPr>
          <w:tab/>
        </w:r>
        <w:r>
          <w:rPr>
            <w:webHidden/>
          </w:rPr>
          <w:fldChar w:fldCharType="begin"/>
        </w:r>
        <w:r w:rsidR="00626B70">
          <w:rPr>
            <w:webHidden/>
          </w:rPr>
          <w:instrText xml:space="preserve"> PAGEREF _Toc447899775 \h </w:instrText>
        </w:r>
        <w:r>
          <w:rPr>
            <w:webHidden/>
          </w:rPr>
        </w:r>
        <w:r>
          <w:rPr>
            <w:webHidden/>
          </w:rPr>
          <w:fldChar w:fldCharType="separate"/>
        </w:r>
        <w:r w:rsidR="002F1D7B">
          <w:rPr>
            <w:webHidden/>
          </w:rPr>
          <w:t>3</w:t>
        </w:r>
        <w:r>
          <w:rPr>
            <w:webHidden/>
          </w:rPr>
          <w:fldChar w:fldCharType="end"/>
        </w:r>
      </w:hyperlink>
    </w:p>
    <w:p w:rsidR="00626B70" w:rsidRDefault="006456D9">
      <w:pPr>
        <w:pStyle w:val="TDC1"/>
        <w:rPr>
          <w:rFonts w:asciiTheme="minorHAnsi" w:eastAsiaTheme="minorEastAsia" w:hAnsiTheme="minorHAnsi" w:cstheme="minorBidi"/>
          <w:b w:val="0"/>
          <w:sz w:val="22"/>
          <w:szCs w:val="22"/>
          <w:lang w:eastAsia="es-PE"/>
        </w:rPr>
      </w:pPr>
      <w:hyperlink w:anchor="_Toc447899776" w:history="1">
        <w:r w:rsidR="00626B70" w:rsidRPr="00E33945">
          <w:rPr>
            <w:rStyle w:val="Hipervnculo"/>
          </w:rPr>
          <w:t>3</w:t>
        </w:r>
        <w:r w:rsidR="00626B70">
          <w:rPr>
            <w:rFonts w:asciiTheme="minorHAnsi" w:eastAsiaTheme="minorEastAsia" w:hAnsiTheme="minorHAnsi" w:cstheme="minorBidi"/>
            <w:b w:val="0"/>
            <w:sz w:val="22"/>
            <w:szCs w:val="22"/>
            <w:lang w:eastAsia="es-PE"/>
          </w:rPr>
          <w:tab/>
        </w:r>
        <w:r w:rsidR="00626B70" w:rsidRPr="00E33945">
          <w:rPr>
            <w:rStyle w:val="Hipervnculo"/>
          </w:rPr>
          <w:t>MODELAMIENTO SITUACION ACTUAL</w:t>
        </w:r>
        <w:r w:rsidR="00626B70">
          <w:rPr>
            <w:webHidden/>
          </w:rPr>
          <w:tab/>
        </w:r>
        <w:r>
          <w:rPr>
            <w:webHidden/>
          </w:rPr>
          <w:fldChar w:fldCharType="begin"/>
        </w:r>
        <w:r w:rsidR="00626B70">
          <w:rPr>
            <w:webHidden/>
          </w:rPr>
          <w:instrText xml:space="preserve"> PAGEREF _Toc447899776 \h </w:instrText>
        </w:r>
        <w:r>
          <w:rPr>
            <w:webHidden/>
          </w:rPr>
        </w:r>
        <w:r>
          <w:rPr>
            <w:webHidden/>
          </w:rPr>
          <w:fldChar w:fldCharType="separate"/>
        </w:r>
        <w:r w:rsidR="002F1D7B">
          <w:rPr>
            <w:webHidden/>
          </w:rPr>
          <w:t>4</w:t>
        </w:r>
        <w:r>
          <w:rPr>
            <w:webHidden/>
          </w:rPr>
          <w:fldChar w:fldCharType="end"/>
        </w:r>
      </w:hyperlink>
    </w:p>
    <w:p w:rsidR="00626B70" w:rsidRDefault="006456D9">
      <w:pPr>
        <w:pStyle w:val="TDC2"/>
        <w:rPr>
          <w:rFonts w:asciiTheme="minorHAnsi" w:eastAsiaTheme="minorEastAsia" w:hAnsiTheme="minorHAnsi" w:cstheme="minorBidi"/>
          <w:bCs w:val="0"/>
          <w:sz w:val="22"/>
          <w:szCs w:val="22"/>
          <w:lang w:val="es-PE" w:eastAsia="es-PE"/>
        </w:rPr>
      </w:pPr>
      <w:hyperlink w:anchor="_Toc447899777" w:history="1">
        <w:r w:rsidR="00626B70" w:rsidRPr="00E33945">
          <w:rPr>
            <w:rStyle w:val="Hipervnculo"/>
          </w:rPr>
          <w:t>3.1</w:t>
        </w:r>
        <w:r w:rsidR="00626B70">
          <w:rPr>
            <w:rFonts w:asciiTheme="minorHAnsi" w:eastAsiaTheme="minorEastAsia" w:hAnsiTheme="minorHAnsi" w:cstheme="minorBidi"/>
            <w:bCs w:val="0"/>
            <w:sz w:val="22"/>
            <w:szCs w:val="22"/>
            <w:lang w:val="es-PE" w:eastAsia="es-PE"/>
          </w:rPr>
          <w:tab/>
        </w:r>
        <w:r w:rsidR="00626B70" w:rsidRPr="00E33945">
          <w:rPr>
            <w:rStyle w:val="Hipervnculo"/>
          </w:rPr>
          <w:t>Descripción del Proceso Actual.</w:t>
        </w:r>
        <w:r w:rsidR="00626B70">
          <w:rPr>
            <w:webHidden/>
          </w:rPr>
          <w:tab/>
        </w:r>
        <w:r>
          <w:rPr>
            <w:webHidden/>
          </w:rPr>
          <w:fldChar w:fldCharType="begin"/>
        </w:r>
        <w:r w:rsidR="00626B70">
          <w:rPr>
            <w:webHidden/>
          </w:rPr>
          <w:instrText xml:space="preserve"> PAGEREF _Toc447899777 \h </w:instrText>
        </w:r>
        <w:r>
          <w:rPr>
            <w:webHidden/>
          </w:rPr>
        </w:r>
        <w:r>
          <w:rPr>
            <w:webHidden/>
          </w:rPr>
          <w:fldChar w:fldCharType="separate"/>
        </w:r>
        <w:r w:rsidR="002F1D7B">
          <w:rPr>
            <w:webHidden/>
          </w:rPr>
          <w:t>4</w:t>
        </w:r>
        <w:r>
          <w:rPr>
            <w:webHidden/>
          </w:rPr>
          <w:fldChar w:fldCharType="end"/>
        </w:r>
      </w:hyperlink>
    </w:p>
    <w:p w:rsidR="00626B70" w:rsidRDefault="006456D9">
      <w:pPr>
        <w:pStyle w:val="TDC2"/>
        <w:rPr>
          <w:rFonts w:asciiTheme="minorHAnsi" w:eastAsiaTheme="minorEastAsia" w:hAnsiTheme="minorHAnsi" w:cstheme="minorBidi"/>
          <w:bCs w:val="0"/>
          <w:sz w:val="22"/>
          <w:szCs w:val="22"/>
          <w:lang w:val="es-PE" w:eastAsia="es-PE"/>
        </w:rPr>
      </w:pPr>
      <w:hyperlink w:anchor="_Toc447899778" w:history="1">
        <w:r w:rsidR="00626B70" w:rsidRPr="00E33945">
          <w:rPr>
            <w:rStyle w:val="Hipervnculo"/>
          </w:rPr>
          <w:t>3.2</w:t>
        </w:r>
        <w:r w:rsidR="00626B70">
          <w:rPr>
            <w:rFonts w:asciiTheme="minorHAnsi" w:eastAsiaTheme="minorEastAsia" w:hAnsiTheme="minorHAnsi" w:cstheme="minorBidi"/>
            <w:bCs w:val="0"/>
            <w:sz w:val="22"/>
            <w:szCs w:val="22"/>
            <w:lang w:val="es-PE" w:eastAsia="es-PE"/>
          </w:rPr>
          <w:tab/>
        </w:r>
        <w:r w:rsidR="00626B70" w:rsidRPr="00E33945">
          <w:rPr>
            <w:rStyle w:val="Hipervnculo"/>
          </w:rPr>
          <w:t>Modelamiento del Proceso Actual</w:t>
        </w:r>
        <w:r w:rsidR="00626B70">
          <w:rPr>
            <w:webHidden/>
          </w:rPr>
          <w:tab/>
        </w:r>
        <w:r>
          <w:rPr>
            <w:webHidden/>
          </w:rPr>
          <w:fldChar w:fldCharType="begin"/>
        </w:r>
        <w:r w:rsidR="00626B70">
          <w:rPr>
            <w:webHidden/>
          </w:rPr>
          <w:instrText xml:space="preserve"> PAGEREF _Toc447899778 \h </w:instrText>
        </w:r>
        <w:r>
          <w:rPr>
            <w:webHidden/>
          </w:rPr>
        </w:r>
        <w:r>
          <w:rPr>
            <w:webHidden/>
          </w:rPr>
          <w:fldChar w:fldCharType="separate"/>
        </w:r>
        <w:r w:rsidR="002F1D7B">
          <w:rPr>
            <w:webHidden/>
          </w:rPr>
          <w:t>5</w:t>
        </w:r>
        <w:r>
          <w:rPr>
            <w:webHidden/>
          </w:rPr>
          <w:fldChar w:fldCharType="end"/>
        </w:r>
      </w:hyperlink>
    </w:p>
    <w:p w:rsidR="00626B70" w:rsidRDefault="006456D9">
      <w:pPr>
        <w:pStyle w:val="TDC3"/>
        <w:tabs>
          <w:tab w:val="left" w:pos="1680"/>
        </w:tabs>
        <w:rPr>
          <w:rFonts w:asciiTheme="minorHAnsi" w:eastAsiaTheme="minorEastAsia" w:hAnsiTheme="minorHAnsi" w:cstheme="minorBidi"/>
          <w:sz w:val="22"/>
          <w:szCs w:val="22"/>
          <w:lang w:val="es-PE" w:eastAsia="es-PE"/>
        </w:rPr>
      </w:pPr>
      <w:hyperlink w:anchor="_Toc447899779" w:history="1">
        <w:r w:rsidR="00626B70" w:rsidRPr="00E33945">
          <w:rPr>
            <w:rStyle w:val="Hipervnculo"/>
          </w:rPr>
          <w:t>3.2.1</w:t>
        </w:r>
        <w:r w:rsidR="00626B70">
          <w:rPr>
            <w:rFonts w:asciiTheme="minorHAnsi" w:eastAsiaTheme="minorEastAsia" w:hAnsiTheme="minorHAnsi" w:cstheme="minorBidi"/>
            <w:sz w:val="22"/>
            <w:szCs w:val="22"/>
            <w:lang w:val="es-PE" w:eastAsia="es-PE"/>
          </w:rPr>
          <w:tab/>
        </w:r>
        <w:r w:rsidR="00626B70" w:rsidRPr="00E33945">
          <w:rPr>
            <w:rStyle w:val="Hipervnculo"/>
          </w:rPr>
          <w:t>Diagrama de Procesos (Ficha A)</w:t>
        </w:r>
        <w:r w:rsidR="00626B70">
          <w:rPr>
            <w:webHidden/>
          </w:rPr>
          <w:tab/>
        </w:r>
        <w:r>
          <w:rPr>
            <w:webHidden/>
          </w:rPr>
          <w:fldChar w:fldCharType="begin"/>
        </w:r>
        <w:r w:rsidR="00626B70">
          <w:rPr>
            <w:webHidden/>
          </w:rPr>
          <w:instrText xml:space="preserve"> PAGEREF _Toc447899779 \h </w:instrText>
        </w:r>
        <w:r>
          <w:rPr>
            <w:webHidden/>
          </w:rPr>
        </w:r>
        <w:r>
          <w:rPr>
            <w:webHidden/>
          </w:rPr>
          <w:fldChar w:fldCharType="separate"/>
        </w:r>
        <w:r w:rsidR="002F1D7B">
          <w:rPr>
            <w:webHidden/>
          </w:rPr>
          <w:t>5</w:t>
        </w:r>
        <w:r>
          <w:rPr>
            <w:webHidden/>
          </w:rPr>
          <w:fldChar w:fldCharType="end"/>
        </w:r>
      </w:hyperlink>
    </w:p>
    <w:p w:rsidR="00626B70" w:rsidRDefault="006456D9">
      <w:pPr>
        <w:pStyle w:val="TDC3"/>
        <w:tabs>
          <w:tab w:val="left" w:pos="1680"/>
        </w:tabs>
        <w:rPr>
          <w:rFonts w:asciiTheme="minorHAnsi" w:eastAsiaTheme="minorEastAsia" w:hAnsiTheme="minorHAnsi" w:cstheme="minorBidi"/>
          <w:sz w:val="22"/>
          <w:szCs w:val="22"/>
          <w:lang w:val="es-PE" w:eastAsia="es-PE"/>
        </w:rPr>
      </w:pPr>
      <w:hyperlink w:anchor="_Toc447899780" w:history="1">
        <w:r w:rsidR="00626B70" w:rsidRPr="00E33945">
          <w:rPr>
            <w:rStyle w:val="Hipervnculo"/>
          </w:rPr>
          <w:t>3.2.2</w:t>
        </w:r>
        <w:r w:rsidR="00626B70">
          <w:rPr>
            <w:rFonts w:asciiTheme="minorHAnsi" w:eastAsiaTheme="minorEastAsia" w:hAnsiTheme="minorHAnsi" w:cstheme="minorBidi"/>
            <w:sz w:val="22"/>
            <w:szCs w:val="22"/>
            <w:lang w:val="es-PE" w:eastAsia="es-PE"/>
          </w:rPr>
          <w:tab/>
        </w:r>
        <w:r w:rsidR="00626B70" w:rsidRPr="00E33945">
          <w:rPr>
            <w:rStyle w:val="Hipervnculo"/>
          </w:rPr>
          <w:t>Ficha de Determinación del Proceso (Ficha B)</w:t>
        </w:r>
        <w:r w:rsidR="00626B70">
          <w:rPr>
            <w:webHidden/>
          </w:rPr>
          <w:tab/>
        </w:r>
        <w:r>
          <w:rPr>
            <w:webHidden/>
          </w:rPr>
          <w:fldChar w:fldCharType="begin"/>
        </w:r>
        <w:r w:rsidR="00626B70">
          <w:rPr>
            <w:webHidden/>
          </w:rPr>
          <w:instrText xml:space="preserve"> PAGEREF _Toc447899780 \h </w:instrText>
        </w:r>
        <w:r>
          <w:rPr>
            <w:webHidden/>
          </w:rPr>
        </w:r>
        <w:r>
          <w:rPr>
            <w:webHidden/>
          </w:rPr>
          <w:fldChar w:fldCharType="separate"/>
        </w:r>
        <w:r w:rsidR="002F1D7B">
          <w:rPr>
            <w:webHidden/>
          </w:rPr>
          <w:t>6</w:t>
        </w:r>
        <w:r>
          <w:rPr>
            <w:webHidden/>
          </w:rPr>
          <w:fldChar w:fldCharType="end"/>
        </w:r>
      </w:hyperlink>
    </w:p>
    <w:p w:rsidR="00626B70" w:rsidRDefault="006456D9">
      <w:pPr>
        <w:pStyle w:val="TDC3"/>
        <w:tabs>
          <w:tab w:val="left" w:pos="1680"/>
        </w:tabs>
        <w:rPr>
          <w:rFonts w:asciiTheme="minorHAnsi" w:eastAsiaTheme="minorEastAsia" w:hAnsiTheme="minorHAnsi" w:cstheme="minorBidi"/>
          <w:sz w:val="22"/>
          <w:szCs w:val="22"/>
          <w:lang w:val="es-PE" w:eastAsia="es-PE"/>
        </w:rPr>
      </w:pPr>
      <w:hyperlink w:anchor="_Toc447899781" w:history="1">
        <w:r w:rsidR="00626B70" w:rsidRPr="00E33945">
          <w:rPr>
            <w:rStyle w:val="Hipervnculo"/>
          </w:rPr>
          <w:t>3.2.3</w:t>
        </w:r>
        <w:r w:rsidR="00626B70">
          <w:rPr>
            <w:rFonts w:asciiTheme="minorHAnsi" w:eastAsiaTheme="minorEastAsia" w:hAnsiTheme="minorHAnsi" w:cstheme="minorBidi"/>
            <w:sz w:val="22"/>
            <w:szCs w:val="22"/>
            <w:lang w:val="es-PE" w:eastAsia="es-PE"/>
          </w:rPr>
          <w:tab/>
        </w:r>
        <w:r w:rsidR="00626B70" w:rsidRPr="00E33945">
          <w:rPr>
            <w:rStyle w:val="Hipervnculo"/>
          </w:rPr>
          <w:t>Detalle de Ficha de Determinación - Reglas de Negocio (Ficha C).</w:t>
        </w:r>
        <w:r w:rsidR="00626B70">
          <w:rPr>
            <w:webHidden/>
          </w:rPr>
          <w:tab/>
        </w:r>
        <w:r>
          <w:rPr>
            <w:webHidden/>
          </w:rPr>
          <w:fldChar w:fldCharType="begin"/>
        </w:r>
        <w:r w:rsidR="00626B70">
          <w:rPr>
            <w:webHidden/>
          </w:rPr>
          <w:instrText xml:space="preserve"> PAGEREF _Toc447899781 \h </w:instrText>
        </w:r>
        <w:r>
          <w:rPr>
            <w:webHidden/>
          </w:rPr>
        </w:r>
        <w:r>
          <w:rPr>
            <w:webHidden/>
          </w:rPr>
          <w:fldChar w:fldCharType="separate"/>
        </w:r>
        <w:r w:rsidR="002F1D7B">
          <w:rPr>
            <w:webHidden/>
          </w:rPr>
          <w:t>7</w:t>
        </w:r>
        <w:r>
          <w:rPr>
            <w:webHidden/>
          </w:rPr>
          <w:fldChar w:fldCharType="end"/>
        </w:r>
      </w:hyperlink>
    </w:p>
    <w:p w:rsidR="00626B70" w:rsidRDefault="006456D9">
      <w:pPr>
        <w:pStyle w:val="TDC2"/>
        <w:rPr>
          <w:rFonts w:asciiTheme="minorHAnsi" w:eastAsiaTheme="minorEastAsia" w:hAnsiTheme="minorHAnsi" w:cstheme="minorBidi"/>
          <w:bCs w:val="0"/>
          <w:sz w:val="22"/>
          <w:szCs w:val="22"/>
          <w:lang w:val="es-PE" w:eastAsia="es-PE"/>
        </w:rPr>
      </w:pPr>
      <w:hyperlink w:anchor="_Toc447899782" w:history="1">
        <w:r w:rsidR="00626B70" w:rsidRPr="00E33945">
          <w:rPr>
            <w:rStyle w:val="Hipervnculo"/>
          </w:rPr>
          <w:t>3.3</w:t>
        </w:r>
        <w:r w:rsidR="00626B70">
          <w:rPr>
            <w:rFonts w:asciiTheme="minorHAnsi" w:eastAsiaTheme="minorEastAsia" w:hAnsiTheme="minorHAnsi" w:cstheme="minorBidi"/>
            <w:bCs w:val="0"/>
            <w:sz w:val="22"/>
            <w:szCs w:val="22"/>
            <w:lang w:val="es-PE" w:eastAsia="es-PE"/>
          </w:rPr>
          <w:tab/>
        </w:r>
        <w:r w:rsidR="00626B70" w:rsidRPr="00E33945">
          <w:rPr>
            <w:rStyle w:val="Hipervnculo"/>
          </w:rPr>
          <w:t>Análisis Cualitativo y Cuantitativo</w:t>
        </w:r>
        <w:r w:rsidR="00626B70">
          <w:rPr>
            <w:webHidden/>
          </w:rPr>
          <w:tab/>
        </w:r>
        <w:r>
          <w:rPr>
            <w:webHidden/>
          </w:rPr>
          <w:fldChar w:fldCharType="begin"/>
        </w:r>
        <w:r w:rsidR="00626B70">
          <w:rPr>
            <w:webHidden/>
          </w:rPr>
          <w:instrText xml:space="preserve"> PAGEREF _Toc447899782 \h </w:instrText>
        </w:r>
        <w:r>
          <w:rPr>
            <w:webHidden/>
          </w:rPr>
        </w:r>
        <w:r>
          <w:rPr>
            <w:webHidden/>
          </w:rPr>
          <w:fldChar w:fldCharType="separate"/>
        </w:r>
        <w:r w:rsidR="002F1D7B">
          <w:rPr>
            <w:webHidden/>
          </w:rPr>
          <w:t>7</w:t>
        </w:r>
        <w:r>
          <w:rPr>
            <w:webHidden/>
          </w:rPr>
          <w:fldChar w:fldCharType="end"/>
        </w:r>
      </w:hyperlink>
    </w:p>
    <w:p w:rsidR="00626B70" w:rsidRDefault="006456D9">
      <w:pPr>
        <w:pStyle w:val="TDC1"/>
        <w:rPr>
          <w:rFonts w:asciiTheme="minorHAnsi" w:eastAsiaTheme="minorEastAsia" w:hAnsiTheme="minorHAnsi" w:cstheme="minorBidi"/>
          <w:b w:val="0"/>
          <w:sz w:val="22"/>
          <w:szCs w:val="22"/>
          <w:lang w:eastAsia="es-PE"/>
        </w:rPr>
      </w:pPr>
      <w:hyperlink w:anchor="_Toc447899783" w:history="1">
        <w:r w:rsidR="00626B70" w:rsidRPr="00E33945">
          <w:rPr>
            <w:rStyle w:val="Hipervnculo"/>
          </w:rPr>
          <w:t>4</w:t>
        </w:r>
        <w:r w:rsidR="00626B70">
          <w:rPr>
            <w:rFonts w:asciiTheme="minorHAnsi" w:eastAsiaTheme="minorEastAsia" w:hAnsiTheme="minorHAnsi" w:cstheme="minorBidi"/>
            <w:b w:val="0"/>
            <w:sz w:val="22"/>
            <w:szCs w:val="22"/>
            <w:lang w:eastAsia="es-PE"/>
          </w:rPr>
          <w:tab/>
        </w:r>
        <w:r w:rsidR="00626B70" w:rsidRPr="00E33945">
          <w:rPr>
            <w:rStyle w:val="Hipervnculo"/>
          </w:rPr>
          <w:t>MODELAMIENTO SITUACION PROPUESTA</w:t>
        </w:r>
        <w:r w:rsidR="00626B70">
          <w:rPr>
            <w:webHidden/>
          </w:rPr>
          <w:tab/>
        </w:r>
        <w:r>
          <w:rPr>
            <w:webHidden/>
          </w:rPr>
          <w:fldChar w:fldCharType="begin"/>
        </w:r>
        <w:r w:rsidR="00626B70">
          <w:rPr>
            <w:webHidden/>
          </w:rPr>
          <w:instrText xml:space="preserve"> PAGEREF _Toc447899783 \h </w:instrText>
        </w:r>
        <w:r>
          <w:rPr>
            <w:webHidden/>
          </w:rPr>
        </w:r>
        <w:r>
          <w:rPr>
            <w:webHidden/>
          </w:rPr>
          <w:fldChar w:fldCharType="separate"/>
        </w:r>
        <w:r w:rsidR="002F1D7B">
          <w:rPr>
            <w:webHidden/>
          </w:rPr>
          <w:t>8</w:t>
        </w:r>
        <w:r>
          <w:rPr>
            <w:webHidden/>
          </w:rPr>
          <w:fldChar w:fldCharType="end"/>
        </w:r>
      </w:hyperlink>
    </w:p>
    <w:p w:rsidR="00626B70" w:rsidRDefault="006456D9">
      <w:pPr>
        <w:pStyle w:val="TDC2"/>
        <w:rPr>
          <w:rFonts w:asciiTheme="minorHAnsi" w:eastAsiaTheme="minorEastAsia" w:hAnsiTheme="minorHAnsi" w:cstheme="minorBidi"/>
          <w:bCs w:val="0"/>
          <w:sz w:val="22"/>
          <w:szCs w:val="22"/>
          <w:lang w:val="es-PE" w:eastAsia="es-PE"/>
        </w:rPr>
      </w:pPr>
      <w:hyperlink w:anchor="_Toc447899784" w:history="1">
        <w:r w:rsidR="00626B70" w:rsidRPr="00E33945">
          <w:rPr>
            <w:rStyle w:val="Hipervnculo"/>
          </w:rPr>
          <w:t>4.1</w:t>
        </w:r>
        <w:r w:rsidR="00626B70">
          <w:rPr>
            <w:rFonts w:asciiTheme="minorHAnsi" w:eastAsiaTheme="minorEastAsia" w:hAnsiTheme="minorHAnsi" w:cstheme="minorBidi"/>
            <w:bCs w:val="0"/>
            <w:sz w:val="22"/>
            <w:szCs w:val="22"/>
            <w:lang w:val="es-PE" w:eastAsia="es-PE"/>
          </w:rPr>
          <w:tab/>
        </w:r>
        <w:r w:rsidR="00626B70" w:rsidRPr="00E33945">
          <w:rPr>
            <w:rStyle w:val="Hipervnculo"/>
          </w:rPr>
          <w:t>Descripción de Proceso Propuesto</w:t>
        </w:r>
        <w:r w:rsidR="00626B70">
          <w:rPr>
            <w:webHidden/>
          </w:rPr>
          <w:tab/>
        </w:r>
        <w:r>
          <w:rPr>
            <w:webHidden/>
          </w:rPr>
          <w:fldChar w:fldCharType="begin"/>
        </w:r>
        <w:r w:rsidR="00626B70">
          <w:rPr>
            <w:webHidden/>
          </w:rPr>
          <w:instrText xml:space="preserve"> PAGEREF _Toc447899784 \h </w:instrText>
        </w:r>
        <w:r>
          <w:rPr>
            <w:webHidden/>
          </w:rPr>
        </w:r>
        <w:r>
          <w:rPr>
            <w:webHidden/>
          </w:rPr>
          <w:fldChar w:fldCharType="separate"/>
        </w:r>
        <w:r w:rsidR="002F1D7B">
          <w:rPr>
            <w:webHidden/>
          </w:rPr>
          <w:t>8</w:t>
        </w:r>
        <w:r>
          <w:rPr>
            <w:webHidden/>
          </w:rPr>
          <w:fldChar w:fldCharType="end"/>
        </w:r>
      </w:hyperlink>
    </w:p>
    <w:p w:rsidR="00626B70" w:rsidRDefault="006456D9">
      <w:pPr>
        <w:pStyle w:val="TDC2"/>
        <w:rPr>
          <w:rFonts w:asciiTheme="minorHAnsi" w:eastAsiaTheme="minorEastAsia" w:hAnsiTheme="minorHAnsi" w:cstheme="minorBidi"/>
          <w:bCs w:val="0"/>
          <w:sz w:val="22"/>
          <w:szCs w:val="22"/>
          <w:lang w:val="es-PE" w:eastAsia="es-PE"/>
        </w:rPr>
      </w:pPr>
      <w:hyperlink w:anchor="_Toc447899785" w:history="1">
        <w:r w:rsidR="00626B70" w:rsidRPr="00E33945">
          <w:rPr>
            <w:rStyle w:val="Hipervnculo"/>
          </w:rPr>
          <w:t>4.2</w:t>
        </w:r>
        <w:r w:rsidR="00626B70">
          <w:rPr>
            <w:rFonts w:asciiTheme="minorHAnsi" w:eastAsiaTheme="minorEastAsia" w:hAnsiTheme="minorHAnsi" w:cstheme="minorBidi"/>
            <w:bCs w:val="0"/>
            <w:sz w:val="22"/>
            <w:szCs w:val="22"/>
            <w:lang w:val="es-PE" w:eastAsia="es-PE"/>
          </w:rPr>
          <w:tab/>
        </w:r>
        <w:r w:rsidR="00626B70" w:rsidRPr="00E33945">
          <w:rPr>
            <w:rStyle w:val="Hipervnculo"/>
          </w:rPr>
          <w:t>Modelamiento del Proceso Propuesto</w:t>
        </w:r>
        <w:r w:rsidR="00626B70">
          <w:rPr>
            <w:webHidden/>
          </w:rPr>
          <w:tab/>
        </w:r>
        <w:r>
          <w:rPr>
            <w:webHidden/>
          </w:rPr>
          <w:fldChar w:fldCharType="begin"/>
        </w:r>
        <w:r w:rsidR="00626B70">
          <w:rPr>
            <w:webHidden/>
          </w:rPr>
          <w:instrText xml:space="preserve"> PAGEREF _Toc447899785 \h </w:instrText>
        </w:r>
        <w:r>
          <w:rPr>
            <w:webHidden/>
          </w:rPr>
        </w:r>
        <w:r>
          <w:rPr>
            <w:webHidden/>
          </w:rPr>
          <w:fldChar w:fldCharType="separate"/>
        </w:r>
        <w:r w:rsidR="002F1D7B">
          <w:rPr>
            <w:webHidden/>
          </w:rPr>
          <w:t>8</w:t>
        </w:r>
        <w:r>
          <w:rPr>
            <w:webHidden/>
          </w:rPr>
          <w:fldChar w:fldCharType="end"/>
        </w:r>
      </w:hyperlink>
    </w:p>
    <w:p w:rsidR="00626B70" w:rsidRDefault="006456D9">
      <w:pPr>
        <w:pStyle w:val="TDC3"/>
        <w:tabs>
          <w:tab w:val="left" w:pos="1680"/>
        </w:tabs>
        <w:rPr>
          <w:rFonts w:asciiTheme="minorHAnsi" w:eastAsiaTheme="minorEastAsia" w:hAnsiTheme="minorHAnsi" w:cstheme="minorBidi"/>
          <w:sz w:val="22"/>
          <w:szCs w:val="22"/>
          <w:lang w:val="es-PE" w:eastAsia="es-PE"/>
        </w:rPr>
      </w:pPr>
      <w:hyperlink w:anchor="_Toc447899786" w:history="1">
        <w:r w:rsidR="00626B70" w:rsidRPr="00E33945">
          <w:rPr>
            <w:rStyle w:val="Hipervnculo"/>
          </w:rPr>
          <w:t>4.2.1</w:t>
        </w:r>
        <w:r w:rsidR="00626B70">
          <w:rPr>
            <w:rFonts w:asciiTheme="minorHAnsi" w:eastAsiaTheme="minorEastAsia" w:hAnsiTheme="minorHAnsi" w:cstheme="minorBidi"/>
            <w:sz w:val="22"/>
            <w:szCs w:val="22"/>
            <w:lang w:val="es-PE" w:eastAsia="es-PE"/>
          </w:rPr>
          <w:tab/>
        </w:r>
        <w:r w:rsidR="00626B70" w:rsidRPr="00E33945">
          <w:rPr>
            <w:rStyle w:val="Hipervnculo"/>
          </w:rPr>
          <w:t>Diagrama de Procesos (Ficha A)</w:t>
        </w:r>
        <w:r w:rsidR="00626B70">
          <w:rPr>
            <w:webHidden/>
          </w:rPr>
          <w:tab/>
        </w:r>
        <w:r>
          <w:rPr>
            <w:webHidden/>
          </w:rPr>
          <w:fldChar w:fldCharType="begin"/>
        </w:r>
        <w:r w:rsidR="00626B70">
          <w:rPr>
            <w:webHidden/>
          </w:rPr>
          <w:instrText xml:space="preserve"> PAGEREF _Toc447899786 \h </w:instrText>
        </w:r>
        <w:r>
          <w:rPr>
            <w:webHidden/>
          </w:rPr>
        </w:r>
        <w:r>
          <w:rPr>
            <w:webHidden/>
          </w:rPr>
          <w:fldChar w:fldCharType="separate"/>
        </w:r>
        <w:r w:rsidR="002F1D7B">
          <w:rPr>
            <w:webHidden/>
          </w:rPr>
          <w:t>8</w:t>
        </w:r>
        <w:r>
          <w:rPr>
            <w:webHidden/>
          </w:rPr>
          <w:fldChar w:fldCharType="end"/>
        </w:r>
      </w:hyperlink>
    </w:p>
    <w:p w:rsidR="00626B70" w:rsidRDefault="006456D9">
      <w:pPr>
        <w:pStyle w:val="TDC3"/>
        <w:tabs>
          <w:tab w:val="left" w:pos="1680"/>
        </w:tabs>
        <w:rPr>
          <w:rFonts w:asciiTheme="minorHAnsi" w:eastAsiaTheme="minorEastAsia" w:hAnsiTheme="minorHAnsi" w:cstheme="minorBidi"/>
          <w:sz w:val="22"/>
          <w:szCs w:val="22"/>
          <w:lang w:val="es-PE" w:eastAsia="es-PE"/>
        </w:rPr>
      </w:pPr>
      <w:hyperlink w:anchor="_Toc447899787" w:history="1">
        <w:r w:rsidR="00626B70" w:rsidRPr="00E33945">
          <w:rPr>
            <w:rStyle w:val="Hipervnculo"/>
          </w:rPr>
          <w:t>4.2.2</w:t>
        </w:r>
        <w:r w:rsidR="00626B70">
          <w:rPr>
            <w:rFonts w:asciiTheme="minorHAnsi" w:eastAsiaTheme="minorEastAsia" w:hAnsiTheme="minorHAnsi" w:cstheme="minorBidi"/>
            <w:sz w:val="22"/>
            <w:szCs w:val="22"/>
            <w:lang w:val="es-PE" w:eastAsia="es-PE"/>
          </w:rPr>
          <w:tab/>
        </w:r>
        <w:r w:rsidR="00626B70" w:rsidRPr="00E33945">
          <w:rPr>
            <w:rStyle w:val="Hipervnculo"/>
          </w:rPr>
          <w:t>Ficha de Determinación del Proceso (Ficha B)</w:t>
        </w:r>
        <w:r w:rsidR="00626B70">
          <w:rPr>
            <w:webHidden/>
          </w:rPr>
          <w:tab/>
        </w:r>
        <w:r>
          <w:rPr>
            <w:webHidden/>
          </w:rPr>
          <w:fldChar w:fldCharType="begin"/>
        </w:r>
        <w:r w:rsidR="00626B70">
          <w:rPr>
            <w:webHidden/>
          </w:rPr>
          <w:instrText xml:space="preserve"> PAGEREF _Toc447899787 \h </w:instrText>
        </w:r>
        <w:r>
          <w:rPr>
            <w:webHidden/>
          </w:rPr>
        </w:r>
        <w:r>
          <w:rPr>
            <w:webHidden/>
          </w:rPr>
          <w:fldChar w:fldCharType="separate"/>
        </w:r>
        <w:r w:rsidR="002F1D7B">
          <w:rPr>
            <w:webHidden/>
          </w:rPr>
          <w:t>8</w:t>
        </w:r>
        <w:r>
          <w:rPr>
            <w:webHidden/>
          </w:rPr>
          <w:fldChar w:fldCharType="end"/>
        </w:r>
      </w:hyperlink>
    </w:p>
    <w:p w:rsidR="00626B70" w:rsidRDefault="006456D9">
      <w:pPr>
        <w:pStyle w:val="TDC3"/>
        <w:tabs>
          <w:tab w:val="left" w:pos="1680"/>
        </w:tabs>
        <w:rPr>
          <w:rFonts w:asciiTheme="minorHAnsi" w:eastAsiaTheme="minorEastAsia" w:hAnsiTheme="minorHAnsi" w:cstheme="minorBidi"/>
          <w:sz w:val="22"/>
          <w:szCs w:val="22"/>
          <w:lang w:val="es-PE" w:eastAsia="es-PE"/>
        </w:rPr>
      </w:pPr>
      <w:hyperlink w:anchor="_Toc447899788" w:history="1">
        <w:r w:rsidR="00626B70" w:rsidRPr="00E33945">
          <w:rPr>
            <w:rStyle w:val="Hipervnculo"/>
          </w:rPr>
          <w:t>4.2.3</w:t>
        </w:r>
        <w:r w:rsidR="00626B70">
          <w:rPr>
            <w:rFonts w:asciiTheme="minorHAnsi" w:eastAsiaTheme="minorEastAsia" w:hAnsiTheme="minorHAnsi" w:cstheme="minorBidi"/>
            <w:sz w:val="22"/>
            <w:szCs w:val="22"/>
            <w:lang w:val="es-PE" w:eastAsia="es-PE"/>
          </w:rPr>
          <w:tab/>
        </w:r>
        <w:r w:rsidR="00626B70" w:rsidRPr="00E33945">
          <w:rPr>
            <w:rStyle w:val="Hipervnculo"/>
          </w:rPr>
          <w:t>Detalle de Ficha de Determinación - Reglas de Negocio (Ficha C).</w:t>
        </w:r>
        <w:r w:rsidR="00626B70">
          <w:rPr>
            <w:webHidden/>
          </w:rPr>
          <w:tab/>
        </w:r>
        <w:r>
          <w:rPr>
            <w:webHidden/>
          </w:rPr>
          <w:fldChar w:fldCharType="begin"/>
        </w:r>
        <w:r w:rsidR="00626B70">
          <w:rPr>
            <w:webHidden/>
          </w:rPr>
          <w:instrText xml:space="preserve"> PAGEREF _Toc447899788 \h </w:instrText>
        </w:r>
        <w:r>
          <w:rPr>
            <w:webHidden/>
          </w:rPr>
        </w:r>
        <w:r>
          <w:rPr>
            <w:webHidden/>
          </w:rPr>
          <w:fldChar w:fldCharType="separate"/>
        </w:r>
        <w:r w:rsidR="002F1D7B">
          <w:rPr>
            <w:webHidden/>
          </w:rPr>
          <w:t>8</w:t>
        </w:r>
        <w:r>
          <w:rPr>
            <w:webHidden/>
          </w:rPr>
          <w:fldChar w:fldCharType="end"/>
        </w:r>
      </w:hyperlink>
    </w:p>
    <w:p w:rsidR="00626B70" w:rsidRDefault="006456D9">
      <w:pPr>
        <w:pStyle w:val="TDC2"/>
        <w:rPr>
          <w:rFonts w:asciiTheme="minorHAnsi" w:eastAsiaTheme="minorEastAsia" w:hAnsiTheme="minorHAnsi" w:cstheme="minorBidi"/>
          <w:bCs w:val="0"/>
          <w:sz w:val="22"/>
          <w:szCs w:val="22"/>
          <w:lang w:val="es-PE" w:eastAsia="es-PE"/>
        </w:rPr>
      </w:pPr>
      <w:hyperlink w:anchor="_Toc447899789" w:history="1">
        <w:r w:rsidR="00626B70" w:rsidRPr="00E33945">
          <w:rPr>
            <w:rStyle w:val="Hipervnculo"/>
          </w:rPr>
          <w:t>4.3</w:t>
        </w:r>
        <w:r w:rsidR="00626B70">
          <w:rPr>
            <w:rFonts w:asciiTheme="minorHAnsi" w:eastAsiaTheme="minorEastAsia" w:hAnsiTheme="minorHAnsi" w:cstheme="minorBidi"/>
            <w:bCs w:val="0"/>
            <w:sz w:val="22"/>
            <w:szCs w:val="22"/>
            <w:lang w:val="es-PE" w:eastAsia="es-PE"/>
          </w:rPr>
          <w:tab/>
        </w:r>
        <w:r w:rsidR="00626B70" w:rsidRPr="00E33945">
          <w:rPr>
            <w:rStyle w:val="Hipervnculo"/>
          </w:rPr>
          <w:t>Análisis Cualitativo y Cuantitativo</w:t>
        </w:r>
        <w:r w:rsidR="00626B70">
          <w:rPr>
            <w:webHidden/>
          </w:rPr>
          <w:tab/>
        </w:r>
        <w:r>
          <w:rPr>
            <w:webHidden/>
          </w:rPr>
          <w:fldChar w:fldCharType="begin"/>
        </w:r>
        <w:r w:rsidR="00626B70">
          <w:rPr>
            <w:webHidden/>
          </w:rPr>
          <w:instrText xml:space="preserve"> PAGEREF _Toc447899789 \h </w:instrText>
        </w:r>
        <w:r>
          <w:rPr>
            <w:webHidden/>
          </w:rPr>
        </w:r>
        <w:r>
          <w:rPr>
            <w:webHidden/>
          </w:rPr>
          <w:fldChar w:fldCharType="separate"/>
        </w:r>
        <w:r w:rsidR="002F1D7B">
          <w:rPr>
            <w:webHidden/>
          </w:rPr>
          <w:t>8</w:t>
        </w:r>
        <w:r>
          <w:rPr>
            <w:webHidden/>
          </w:rPr>
          <w:fldChar w:fldCharType="end"/>
        </w:r>
      </w:hyperlink>
    </w:p>
    <w:p w:rsidR="00626B70" w:rsidRDefault="006456D9">
      <w:pPr>
        <w:pStyle w:val="TDC1"/>
        <w:rPr>
          <w:rFonts w:asciiTheme="minorHAnsi" w:eastAsiaTheme="minorEastAsia" w:hAnsiTheme="minorHAnsi" w:cstheme="minorBidi"/>
          <w:b w:val="0"/>
          <w:sz w:val="22"/>
          <w:szCs w:val="22"/>
          <w:lang w:eastAsia="es-PE"/>
        </w:rPr>
      </w:pPr>
      <w:hyperlink w:anchor="_Toc447899790" w:history="1">
        <w:r w:rsidR="00626B70" w:rsidRPr="00E33945">
          <w:rPr>
            <w:rStyle w:val="Hipervnculo"/>
          </w:rPr>
          <w:t>5</w:t>
        </w:r>
        <w:r w:rsidR="00626B70">
          <w:rPr>
            <w:rFonts w:asciiTheme="minorHAnsi" w:eastAsiaTheme="minorEastAsia" w:hAnsiTheme="minorHAnsi" w:cstheme="minorBidi"/>
            <w:b w:val="0"/>
            <w:sz w:val="22"/>
            <w:szCs w:val="22"/>
            <w:lang w:eastAsia="es-PE"/>
          </w:rPr>
          <w:tab/>
        </w:r>
        <w:r w:rsidR="00626B70" w:rsidRPr="00E33945">
          <w:rPr>
            <w:rStyle w:val="Hipervnculo"/>
          </w:rPr>
          <w:t>REQUERIMIENTOS DEL PROYECTO</w:t>
        </w:r>
        <w:r w:rsidR="00626B70">
          <w:rPr>
            <w:webHidden/>
          </w:rPr>
          <w:tab/>
        </w:r>
        <w:r>
          <w:rPr>
            <w:webHidden/>
          </w:rPr>
          <w:fldChar w:fldCharType="begin"/>
        </w:r>
        <w:r w:rsidR="00626B70">
          <w:rPr>
            <w:webHidden/>
          </w:rPr>
          <w:instrText xml:space="preserve"> PAGEREF _Toc447899790 \h </w:instrText>
        </w:r>
        <w:r>
          <w:rPr>
            <w:webHidden/>
          </w:rPr>
        </w:r>
        <w:r>
          <w:rPr>
            <w:webHidden/>
          </w:rPr>
          <w:fldChar w:fldCharType="separate"/>
        </w:r>
        <w:r w:rsidR="002F1D7B">
          <w:rPr>
            <w:webHidden/>
          </w:rPr>
          <w:t>9</w:t>
        </w:r>
        <w:r>
          <w:rPr>
            <w:webHidden/>
          </w:rPr>
          <w:fldChar w:fldCharType="end"/>
        </w:r>
      </w:hyperlink>
    </w:p>
    <w:p w:rsidR="00626B70" w:rsidRDefault="006456D9">
      <w:pPr>
        <w:pStyle w:val="TDC2"/>
        <w:rPr>
          <w:rFonts w:asciiTheme="minorHAnsi" w:eastAsiaTheme="minorEastAsia" w:hAnsiTheme="minorHAnsi" w:cstheme="minorBidi"/>
          <w:bCs w:val="0"/>
          <w:sz w:val="22"/>
          <w:szCs w:val="22"/>
          <w:lang w:val="es-PE" w:eastAsia="es-PE"/>
        </w:rPr>
      </w:pPr>
      <w:hyperlink w:anchor="_Toc447899791" w:history="1">
        <w:r w:rsidR="00626B70" w:rsidRPr="00E33945">
          <w:rPr>
            <w:rStyle w:val="Hipervnculo"/>
          </w:rPr>
          <w:t>5.1</w:t>
        </w:r>
        <w:r w:rsidR="00626B70">
          <w:rPr>
            <w:rFonts w:asciiTheme="minorHAnsi" w:eastAsiaTheme="minorEastAsia" w:hAnsiTheme="minorHAnsi" w:cstheme="minorBidi"/>
            <w:bCs w:val="0"/>
            <w:sz w:val="22"/>
            <w:szCs w:val="22"/>
            <w:lang w:val="es-PE" w:eastAsia="es-PE"/>
          </w:rPr>
          <w:tab/>
        </w:r>
        <w:r w:rsidR="00626B70" w:rsidRPr="00E33945">
          <w:rPr>
            <w:rStyle w:val="Hipervnculo"/>
          </w:rPr>
          <w:t>Requerimiento Norma Legal</w:t>
        </w:r>
        <w:r w:rsidR="00626B70">
          <w:rPr>
            <w:webHidden/>
          </w:rPr>
          <w:tab/>
        </w:r>
        <w:r>
          <w:rPr>
            <w:webHidden/>
          </w:rPr>
          <w:fldChar w:fldCharType="begin"/>
        </w:r>
        <w:r w:rsidR="00626B70">
          <w:rPr>
            <w:webHidden/>
          </w:rPr>
          <w:instrText xml:space="preserve"> PAGEREF _Toc447899791 \h </w:instrText>
        </w:r>
        <w:r>
          <w:rPr>
            <w:webHidden/>
          </w:rPr>
        </w:r>
        <w:r>
          <w:rPr>
            <w:webHidden/>
          </w:rPr>
          <w:fldChar w:fldCharType="separate"/>
        </w:r>
        <w:r w:rsidR="002F1D7B">
          <w:rPr>
            <w:webHidden/>
          </w:rPr>
          <w:t>9</w:t>
        </w:r>
        <w:r>
          <w:rPr>
            <w:webHidden/>
          </w:rPr>
          <w:fldChar w:fldCharType="end"/>
        </w:r>
      </w:hyperlink>
    </w:p>
    <w:p w:rsidR="00626B70" w:rsidRDefault="006456D9">
      <w:pPr>
        <w:pStyle w:val="TDC2"/>
        <w:rPr>
          <w:rFonts w:asciiTheme="minorHAnsi" w:eastAsiaTheme="minorEastAsia" w:hAnsiTheme="minorHAnsi" w:cstheme="minorBidi"/>
          <w:bCs w:val="0"/>
          <w:sz w:val="22"/>
          <w:szCs w:val="22"/>
          <w:lang w:val="es-PE" w:eastAsia="es-PE"/>
        </w:rPr>
      </w:pPr>
      <w:hyperlink w:anchor="_Toc447899792" w:history="1">
        <w:r w:rsidR="00626B70" w:rsidRPr="00E33945">
          <w:rPr>
            <w:rStyle w:val="Hipervnculo"/>
          </w:rPr>
          <w:t>5.2</w:t>
        </w:r>
        <w:r w:rsidR="00626B70">
          <w:rPr>
            <w:rFonts w:asciiTheme="minorHAnsi" w:eastAsiaTheme="minorEastAsia" w:hAnsiTheme="minorHAnsi" w:cstheme="minorBidi"/>
            <w:bCs w:val="0"/>
            <w:sz w:val="22"/>
            <w:szCs w:val="22"/>
            <w:lang w:val="es-PE" w:eastAsia="es-PE"/>
          </w:rPr>
          <w:tab/>
        </w:r>
        <w:r w:rsidR="00626B70" w:rsidRPr="00E33945">
          <w:rPr>
            <w:rStyle w:val="Hipervnculo"/>
          </w:rPr>
          <w:t>Requerimiento Elaboración de Procedimientos</w:t>
        </w:r>
        <w:r w:rsidR="00626B70">
          <w:rPr>
            <w:webHidden/>
          </w:rPr>
          <w:tab/>
        </w:r>
        <w:r>
          <w:rPr>
            <w:webHidden/>
          </w:rPr>
          <w:fldChar w:fldCharType="begin"/>
        </w:r>
        <w:r w:rsidR="00626B70">
          <w:rPr>
            <w:webHidden/>
          </w:rPr>
          <w:instrText xml:space="preserve"> PAGEREF _Toc447899792 \h </w:instrText>
        </w:r>
        <w:r>
          <w:rPr>
            <w:webHidden/>
          </w:rPr>
        </w:r>
        <w:r>
          <w:rPr>
            <w:webHidden/>
          </w:rPr>
          <w:fldChar w:fldCharType="separate"/>
        </w:r>
        <w:r w:rsidR="002F1D7B">
          <w:rPr>
            <w:webHidden/>
          </w:rPr>
          <w:t>9</w:t>
        </w:r>
        <w:r>
          <w:rPr>
            <w:webHidden/>
          </w:rPr>
          <w:fldChar w:fldCharType="end"/>
        </w:r>
      </w:hyperlink>
    </w:p>
    <w:p w:rsidR="00626B70" w:rsidRDefault="006456D9">
      <w:pPr>
        <w:pStyle w:val="TDC2"/>
        <w:rPr>
          <w:rFonts w:asciiTheme="minorHAnsi" w:eastAsiaTheme="minorEastAsia" w:hAnsiTheme="minorHAnsi" w:cstheme="minorBidi"/>
          <w:bCs w:val="0"/>
          <w:sz w:val="22"/>
          <w:szCs w:val="22"/>
          <w:lang w:val="es-PE" w:eastAsia="es-PE"/>
        </w:rPr>
      </w:pPr>
      <w:hyperlink w:anchor="_Toc447899793" w:history="1">
        <w:r w:rsidR="00626B70" w:rsidRPr="00E33945">
          <w:rPr>
            <w:rStyle w:val="Hipervnculo"/>
            <w:lang w:val="es-PE"/>
          </w:rPr>
          <w:t>5.3</w:t>
        </w:r>
        <w:r w:rsidR="00626B70">
          <w:rPr>
            <w:rFonts w:asciiTheme="minorHAnsi" w:eastAsiaTheme="minorEastAsia" w:hAnsiTheme="minorHAnsi" w:cstheme="minorBidi"/>
            <w:bCs w:val="0"/>
            <w:sz w:val="22"/>
            <w:szCs w:val="22"/>
            <w:lang w:val="es-PE" w:eastAsia="es-PE"/>
          </w:rPr>
          <w:tab/>
        </w:r>
        <w:r w:rsidR="00626B70" w:rsidRPr="00E33945">
          <w:rPr>
            <w:rStyle w:val="Hipervnculo"/>
          </w:rPr>
          <w:t>Requerimientos Informáticos de Negocio (RIN)</w:t>
        </w:r>
        <w:r w:rsidR="00626B70">
          <w:rPr>
            <w:webHidden/>
          </w:rPr>
          <w:tab/>
        </w:r>
        <w:r>
          <w:rPr>
            <w:webHidden/>
          </w:rPr>
          <w:fldChar w:fldCharType="begin"/>
        </w:r>
        <w:r w:rsidR="00626B70">
          <w:rPr>
            <w:webHidden/>
          </w:rPr>
          <w:instrText xml:space="preserve"> PAGEREF _Toc447899793 \h </w:instrText>
        </w:r>
        <w:r>
          <w:rPr>
            <w:webHidden/>
          </w:rPr>
        </w:r>
        <w:r>
          <w:rPr>
            <w:webHidden/>
          </w:rPr>
          <w:fldChar w:fldCharType="separate"/>
        </w:r>
        <w:r w:rsidR="002F1D7B">
          <w:rPr>
            <w:webHidden/>
          </w:rPr>
          <w:t>9</w:t>
        </w:r>
        <w:r>
          <w:rPr>
            <w:webHidden/>
          </w:rPr>
          <w:fldChar w:fldCharType="end"/>
        </w:r>
      </w:hyperlink>
    </w:p>
    <w:p w:rsidR="00626B70" w:rsidRDefault="006456D9">
      <w:pPr>
        <w:pStyle w:val="TDC2"/>
        <w:rPr>
          <w:rFonts w:asciiTheme="minorHAnsi" w:eastAsiaTheme="minorEastAsia" w:hAnsiTheme="minorHAnsi" w:cstheme="minorBidi"/>
          <w:bCs w:val="0"/>
          <w:sz w:val="22"/>
          <w:szCs w:val="22"/>
          <w:lang w:val="es-PE" w:eastAsia="es-PE"/>
        </w:rPr>
      </w:pPr>
      <w:hyperlink w:anchor="_Toc447899794" w:history="1">
        <w:r w:rsidR="00626B70" w:rsidRPr="00E33945">
          <w:rPr>
            <w:rStyle w:val="Hipervnculo"/>
          </w:rPr>
          <w:t>5.4</w:t>
        </w:r>
        <w:r w:rsidR="00626B70">
          <w:rPr>
            <w:rFonts w:asciiTheme="minorHAnsi" w:eastAsiaTheme="minorEastAsia" w:hAnsiTheme="minorHAnsi" w:cstheme="minorBidi"/>
            <w:bCs w:val="0"/>
            <w:sz w:val="22"/>
            <w:szCs w:val="22"/>
            <w:lang w:val="es-PE" w:eastAsia="es-PE"/>
          </w:rPr>
          <w:tab/>
        </w:r>
        <w:r w:rsidR="00626B70" w:rsidRPr="00E33945">
          <w:rPr>
            <w:rStyle w:val="Hipervnculo"/>
          </w:rPr>
          <w:t>Requerimiento Bienes y Servicios</w:t>
        </w:r>
        <w:r w:rsidR="00626B70">
          <w:rPr>
            <w:webHidden/>
          </w:rPr>
          <w:tab/>
        </w:r>
        <w:r>
          <w:rPr>
            <w:webHidden/>
          </w:rPr>
          <w:fldChar w:fldCharType="begin"/>
        </w:r>
        <w:r w:rsidR="00626B70">
          <w:rPr>
            <w:webHidden/>
          </w:rPr>
          <w:instrText xml:space="preserve"> PAGEREF _Toc447899794 \h </w:instrText>
        </w:r>
        <w:r>
          <w:rPr>
            <w:webHidden/>
          </w:rPr>
        </w:r>
        <w:r>
          <w:rPr>
            <w:webHidden/>
          </w:rPr>
          <w:fldChar w:fldCharType="separate"/>
        </w:r>
        <w:r w:rsidR="002F1D7B">
          <w:rPr>
            <w:webHidden/>
          </w:rPr>
          <w:t>9</w:t>
        </w:r>
        <w:r>
          <w:rPr>
            <w:webHidden/>
          </w:rPr>
          <w:fldChar w:fldCharType="end"/>
        </w:r>
      </w:hyperlink>
    </w:p>
    <w:p w:rsidR="00626B70" w:rsidRDefault="006456D9">
      <w:pPr>
        <w:pStyle w:val="TDC2"/>
        <w:rPr>
          <w:rFonts w:asciiTheme="minorHAnsi" w:eastAsiaTheme="minorEastAsia" w:hAnsiTheme="minorHAnsi" w:cstheme="minorBidi"/>
          <w:bCs w:val="0"/>
          <w:sz w:val="22"/>
          <w:szCs w:val="22"/>
          <w:lang w:val="es-PE" w:eastAsia="es-PE"/>
        </w:rPr>
      </w:pPr>
      <w:hyperlink w:anchor="_Toc447899795" w:history="1">
        <w:r w:rsidR="00626B70" w:rsidRPr="00E33945">
          <w:rPr>
            <w:rStyle w:val="Hipervnculo"/>
          </w:rPr>
          <w:t>5.5</w:t>
        </w:r>
        <w:r w:rsidR="00626B70">
          <w:rPr>
            <w:rFonts w:asciiTheme="minorHAnsi" w:eastAsiaTheme="minorEastAsia" w:hAnsiTheme="minorHAnsi" w:cstheme="minorBidi"/>
            <w:bCs w:val="0"/>
            <w:sz w:val="22"/>
            <w:szCs w:val="22"/>
            <w:lang w:val="es-PE" w:eastAsia="es-PE"/>
          </w:rPr>
          <w:tab/>
        </w:r>
        <w:r w:rsidR="00626B70" w:rsidRPr="00E33945">
          <w:rPr>
            <w:rStyle w:val="Hipervnculo"/>
          </w:rPr>
          <w:t>Requerimiento Comunicación y Difusión</w:t>
        </w:r>
        <w:r w:rsidR="00626B70">
          <w:rPr>
            <w:webHidden/>
          </w:rPr>
          <w:tab/>
        </w:r>
        <w:r>
          <w:rPr>
            <w:webHidden/>
          </w:rPr>
          <w:fldChar w:fldCharType="begin"/>
        </w:r>
        <w:r w:rsidR="00626B70">
          <w:rPr>
            <w:webHidden/>
          </w:rPr>
          <w:instrText xml:space="preserve"> PAGEREF _Toc447899795 \h </w:instrText>
        </w:r>
        <w:r>
          <w:rPr>
            <w:webHidden/>
          </w:rPr>
        </w:r>
        <w:r>
          <w:rPr>
            <w:webHidden/>
          </w:rPr>
          <w:fldChar w:fldCharType="separate"/>
        </w:r>
        <w:r w:rsidR="002F1D7B">
          <w:rPr>
            <w:webHidden/>
          </w:rPr>
          <w:t>9</w:t>
        </w:r>
        <w:r>
          <w:rPr>
            <w:webHidden/>
          </w:rPr>
          <w:fldChar w:fldCharType="end"/>
        </w:r>
      </w:hyperlink>
    </w:p>
    <w:p w:rsidR="00626B70" w:rsidRDefault="006456D9">
      <w:pPr>
        <w:pStyle w:val="TDC2"/>
        <w:rPr>
          <w:rFonts w:asciiTheme="minorHAnsi" w:eastAsiaTheme="minorEastAsia" w:hAnsiTheme="minorHAnsi" w:cstheme="minorBidi"/>
          <w:bCs w:val="0"/>
          <w:sz w:val="22"/>
          <w:szCs w:val="22"/>
          <w:lang w:val="es-PE" w:eastAsia="es-PE"/>
        </w:rPr>
      </w:pPr>
      <w:hyperlink w:anchor="_Toc447899796" w:history="1">
        <w:r w:rsidR="00626B70" w:rsidRPr="00E33945">
          <w:rPr>
            <w:rStyle w:val="Hipervnculo"/>
          </w:rPr>
          <w:t>5.6</w:t>
        </w:r>
        <w:r w:rsidR="00626B70">
          <w:rPr>
            <w:rFonts w:asciiTheme="minorHAnsi" w:eastAsiaTheme="minorEastAsia" w:hAnsiTheme="minorHAnsi" w:cstheme="minorBidi"/>
            <w:bCs w:val="0"/>
            <w:sz w:val="22"/>
            <w:szCs w:val="22"/>
            <w:lang w:val="es-PE" w:eastAsia="es-PE"/>
          </w:rPr>
          <w:tab/>
        </w:r>
        <w:r w:rsidR="00626B70" w:rsidRPr="00E33945">
          <w:rPr>
            <w:rStyle w:val="Hipervnculo"/>
          </w:rPr>
          <w:t>Otros Requerimientos</w:t>
        </w:r>
        <w:r w:rsidR="00626B70">
          <w:rPr>
            <w:webHidden/>
          </w:rPr>
          <w:tab/>
        </w:r>
        <w:r>
          <w:rPr>
            <w:webHidden/>
          </w:rPr>
          <w:fldChar w:fldCharType="begin"/>
        </w:r>
        <w:r w:rsidR="00626B70">
          <w:rPr>
            <w:webHidden/>
          </w:rPr>
          <w:instrText xml:space="preserve"> PAGEREF _Toc447899796 \h </w:instrText>
        </w:r>
        <w:r>
          <w:rPr>
            <w:webHidden/>
          </w:rPr>
        </w:r>
        <w:r>
          <w:rPr>
            <w:webHidden/>
          </w:rPr>
          <w:fldChar w:fldCharType="separate"/>
        </w:r>
        <w:r w:rsidR="002F1D7B">
          <w:rPr>
            <w:webHidden/>
          </w:rPr>
          <w:t>9</w:t>
        </w:r>
        <w:r>
          <w:rPr>
            <w:webHidden/>
          </w:rPr>
          <w:fldChar w:fldCharType="end"/>
        </w:r>
      </w:hyperlink>
    </w:p>
    <w:p w:rsidR="00626B70" w:rsidRDefault="006456D9">
      <w:pPr>
        <w:pStyle w:val="TDC1"/>
        <w:rPr>
          <w:rFonts w:asciiTheme="minorHAnsi" w:eastAsiaTheme="minorEastAsia" w:hAnsiTheme="minorHAnsi" w:cstheme="minorBidi"/>
          <w:b w:val="0"/>
          <w:sz w:val="22"/>
          <w:szCs w:val="22"/>
          <w:lang w:eastAsia="es-PE"/>
        </w:rPr>
      </w:pPr>
      <w:hyperlink w:anchor="_Toc447899797" w:history="1">
        <w:r w:rsidR="00626B70" w:rsidRPr="00E33945">
          <w:rPr>
            <w:rStyle w:val="Hipervnculo"/>
          </w:rPr>
          <w:t>6</w:t>
        </w:r>
        <w:r w:rsidR="00626B70">
          <w:rPr>
            <w:rFonts w:asciiTheme="minorHAnsi" w:eastAsiaTheme="minorEastAsia" w:hAnsiTheme="minorHAnsi" w:cstheme="minorBidi"/>
            <w:b w:val="0"/>
            <w:sz w:val="22"/>
            <w:szCs w:val="22"/>
            <w:lang w:eastAsia="es-PE"/>
          </w:rPr>
          <w:tab/>
        </w:r>
        <w:r w:rsidR="00626B70" w:rsidRPr="00E33945">
          <w:rPr>
            <w:rStyle w:val="Hipervnculo"/>
          </w:rPr>
          <w:t>ANEXOS</w:t>
        </w:r>
        <w:r w:rsidR="00626B70">
          <w:rPr>
            <w:webHidden/>
          </w:rPr>
          <w:tab/>
        </w:r>
        <w:r>
          <w:rPr>
            <w:webHidden/>
          </w:rPr>
          <w:fldChar w:fldCharType="begin"/>
        </w:r>
        <w:r w:rsidR="00626B70">
          <w:rPr>
            <w:webHidden/>
          </w:rPr>
          <w:instrText xml:space="preserve"> PAGEREF _Toc447899797 \h </w:instrText>
        </w:r>
        <w:r>
          <w:rPr>
            <w:webHidden/>
          </w:rPr>
        </w:r>
        <w:r>
          <w:rPr>
            <w:webHidden/>
          </w:rPr>
          <w:fldChar w:fldCharType="separate"/>
        </w:r>
        <w:r w:rsidR="002F1D7B">
          <w:rPr>
            <w:webHidden/>
          </w:rPr>
          <w:t>9</w:t>
        </w:r>
        <w:r>
          <w:rPr>
            <w:webHidden/>
          </w:rPr>
          <w:fldChar w:fldCharType="end"/>
        </w:r>
      </w:hyperlink>
    </w:p>
    <w:p w:rsidR="00626B70" w:rsidRDefault="006456D9">
      <w:pPr>
        <w:pStyle w:val="TDC1"/>
        <w:rPr>
          <w:rFonts w:asciiTheme="minorHAnsi" w:eastAsiaTheme="minorEastAsia" w:hAnsiTheme="minorHAnsi" w:cstheme="minorBidi"/>
          <w:b w:val="0"/>
          <w:sz w:val="22"/>
          <w:szCs w:val="22"/>
          <w:lang w:eastAsia="es-PE"/>
        </w:rPr>
      </w:pPr>
      <w:hyperlink w:anchor="_Toc447899798" w:history="1">
        <w:r w:rsidR="00626B70" w:rsidRPr="00E33945">
          <w:rPr>
            <w:rStyle w:val="Hipervnculo"/>
          </w:rPr>
          <w:t>7</w:t>
        </w:r>
        <w:r w:rsidR="00626B70">
          <w:rPr>
            <w:rFonts w:asciiTheme="minorHAnsi" w:eastAsiaTheme="minorEastAsia" w:hAnsiTheme="minorHAnsi" w:cstheme="minorBidi"/>
            <w:b w:val="0"/>
            <w:sz w:val="22"/>
            <w:szCs w:val="22"/>
            <w:lang w:eastAsia="es-PE"/>
          </w:rPr>
          <w:tab/>
        </w:r>
        <w:r w:rsidR="00626B70" w:rsidRPr="00E33945">
          <w:rPr>
            <w:rStyle w:val="Hipervnculo"/>
          </w:rPr>
          <w:t>Indicaciones para la verificación del presente documento</w:t>
        </w:r>
        <w:r w:rsidR="00626B70">
          <w:rPr>
            <w:webHidden/>
          </w:rPr>
          <w:tab/>
        </w:r>
        <w:r>
          <w:rPr>
            <w:webHidden/>
          </w:rPr>
          <w:fldChar w:fldCharType="begin"/>
        </w:r>
        <w:r w:rsidR="00626B70">
          <w:rPr>
            <w:webHidden/>
          </w:rPr>
          <w:instrText xml:space="preserve"> PAGEREF _Toc447899798 \h </w:instrText>
        </w:r>
        <w:r>
          <w:rPr>
            <w:webHidden/>
          </w:rPr>
        </w:r>
        <w:r>
          <w:rPr>
            <w:webHidden/>
          </w:rPr>
          <w:fldChar w:fldCharType="separate"/>
        </w:r>
        <w:r w:rsidR="002F1D7B">
          <w:rPr>
            <w:webHidden/>
          </w:rPr>
          <w:t>9</w:t>
        </w:r>
        <w:r>
          <w:rPr>
            <w:webHidden/>
          </w:rPr>
          <w:fldChar w:fldCharType="end"/>
        </w:r>
      </w:hyperlink>
    </w:p>
    <w:p w:rsidR="00626B70" w:rsidRDefault="006456D9">
      <w:pPr>
        <w:pStyle w:val="TDC2"/>
        <w:rPr>
          <w:rFonts w:asciiTheme="minorHAnsi" w:eastAsiaTheme="minorEastAsia" w:hAnsiTheme="minorHAnsi" w:cstheme="minorBidi"/>
          <w:bCs w:val="0"/>
          <w:sz w:val="22"/>
          <w:szCs w:val="22"/>
          <w:lang w:val="es-PE" w:eastAsia="es-PE"/>
        </w:rPr>
      </w:pPr>
      <w:hyperlink w:anchor="_Toc447899799" w:history="1">
        <w:r w:rsidR="00626B70" w:rsidRPr="00E33945">
          <w:rPr>
            <w:rStyle w:val="Hipervnculo"/>
          </w:rPr>
          <w:t>7.1</w:t>
        </w:r>
        <w:r w:rsidR="00626B70">
          <w:rPr>
            <w:rFonts w:asciiTheme="minorHAnsi" w:eastAsiaTheme="minorEastAsia" w:hAnsiTheme="minorHAnsi" w:cstheme="minorBidi"/>
            <w:bCs w:val="0"/>
            <w:sz w:val="22"/>
            <w:szCs w:val="22"/>
            <w:lang w:val="es-PE" w:eastAsia="es-PE"/>
          </w:rPr>
          <w:tab/>
        </w:r>
        <w:r w:rsidR="00626B70" w:rsidRPr="00E33945">
          <w:rPr>
            <w:rStyle w:val="Hipervnculo"/>
          </w:rPr>
          <w:t>Verificar correspondencia con la formulación</w:t>
        </w:r>
        <w:r w:rsidR="00626B70">
          <w:rPr>
            <w:webHidden/>
          </w:rPr>
          <w:tab/>
        </w:r>
        <w:r>
          <w:rPr>
            <w:webHidden/>
          </w:rPr>
          <w:fldChar w:fldCharType="begin"/>
        </w:r>
        <w:r w:rsidR="00626B70">
          <w:rPr>
            <w:webHidden/>
          </w:rPr>
          <w:instrText xml:space="preserve"> PAGEREF _Toc447899799 \h </w:instrText>
        </w:r>
        <w:r>
          <w:rPr>
            <w:webHidden/>
          </w:rPr>
        </w:r>
        <w:r>
          <w:rPr>
            <w:webHidden/>
          </w:rPr>
          <w:fldChar w:fldCharType="separate"/>
        </w:r>
        <w:r w:rsidR="002F1D7B">
          <w:rPr>
            <w:webHidden/>
          </w:rPr>
          <w:t>9</w:t>
        </w:r>
        <w:r>
          <w:rPr>
            <w:webHidden/>
          </w:rPr>
          <w:fldChar w:fldCharType="end"/>
        </w:r>
      </w:hyperlink>
    </w:p>
    <w:p w:rsidR="00626B70" w:rsidRDefault="006456D9">
      <w:pPr>
        <w:pStyle w:val="TDC2"/>
        <w:rPr>
          <w:rFonts w:asciiTheme="minorHAnsi" w:eastAsiaTheme="minorEastAsia" w:hAnsiTheme="minorHAnsi" w:cstheme="minorBidi"/>
          <w:bCs w:val="0"/>
          <w:sz w:val="22"/>
          <w:szCs w:val="22"/>
          <w:lang w:val="es-PE" w:eastAsia="es-PE"/>
        </w:rPr>
      </w:pPr>
      <w:hyperlink w:anchor="_Toc447899800" w:history="1">
        <w:r w:rsidR="00626B70" w:rsidRPr="00E33945">
          <w:rPr>
            <w:rStyle w:val="Hipervnculo"/>
          </w:rPr>
          <w:t>7.2</w:t>
        </w:r>
        <w:r w:rsidR="00626B70">
          <w:rPr>
            <w:rFonts w:asciiTheme="minorHAnsi" w:eastAsiaTheme="minorEastAsia" w:hAnsiTheme="minorHAnsi" w:cstheme="minorBidi"/>
            <w:bCs w:val="0"/>
            <w:sz w:val="22"/>
            <w:szCs w:val="22"/>
            <w:lang w:val="es-PE" w:eastAsia="es-PE"/>
          </w:rPr>
          <w:tab/>
        </w:r>
        <w:r w:rsidR="00626B70" w:rsidRPr="00E33945">
          <w:rPr>
            <w:rStyle w:val="Hipervnculo"/>
          </w:rPr>
          <w:t>Verificar el modelamiento del proceso actual y propuesto</w:t>
        </w:r>
        <w:r w:rsidR="00626B70">
          <w:rPr>
            <w:webHidden/>
          </w:rPr>
          <w:tab/>
        </w:r>
        <w:r>
          <w:rPr>
            <w:webHidden/>
          </w:rPr>
          <w:fldChar w:fldCharType="begin"/>
        </w:r>
        <w:r w:rsidR="00626B70">
          <w:rPr>
            <w:webHidden/>
          </w:rPr>
          <w:instrText xml:space="preserve"> PAGEREF _Toc447899800 \h </w:instrText>
        </w:r>
        <w:r>
          <w:rPr>
            <w:webHidden/>
          </w:rPr>
        </w:r>
        <w:r>
          <w:rPr>
            <w:webHidden/>
          </w:rPr>
          <w:fldChar w:fldCharType="separate"/>
        </w:r>
        <w:r w:rsidR="002F1D7B">
          <w:rPr>
            <w:webHidden/>
          </w:rPr>
          <w:t>10</w:t>
        </w:r>
        <w:r>
          <w:rPr>
            <w:webHidden/>
          </w:rPr>
          <w:fldChar w:fldCharType="end"/>
        </w:r>
      </w:hyperlink>
    </w:p>
    <w:p w:rsidR="00626B70" w:rsidRDefault="006456D9">
      <w:pPr>
        <w:pStyle w:val="TDC2"/>
        <w:rPr>
          <w:rFonts w:asciiTheme="minorHAnsi" w:eastAsiaTheme="minorEastAsia" w:hAnsiTheme="minorHAnsi" w:cstheme="minorBidi"/>
          <w:bCs w:val="0"/>
          <w:sz w:val="22"/>
          <w:szCs w:val="22"/>
          <w:lang w:val="es-PE" w:eastAsia="es-PE"/>
        </w:rPr>
      </w:pPr>
      <w:hyperlink w:anchor="_Toc447899801" w:history="1">
        <w:r w:rsidR="00626B70" w:rsidRPr="00E33945">
          <w:rPr>
            <w:rStyle w:val="Hipervnculo"/>
          </w:rPr>
          <w:t>7.3</w:t>
        </w:r>
        <w:r w:rsidR="00626B70">
          <w:rPr>
            <w:rFonts w:asciiTheme="minorHAnsi" w:eastAsiaTheme="minorEastAsia" w:hAnsiTheme="minorHAnsi" w:cstheme="minorBidi"/>
            <w:bCs w:val="0"/>
            <w:sz w:val="22"/>
            <w:szCs w:val="22"/>
            <w:lang w:val="es-PE" w:eastAsia="es-PE"/>
          </w:rPr>
          <w:tab/>
        </w:r>
        <w:r w:rsidR="00626B70" w:rsidRPr="00E33945">
          <w:rPr>
            <w:rStyle w:val="Hipervnculo"/>
          </w:rPr>
          <w:t>Verificar los Requerimientos informáticos de negocio (RIN)</w:t>
        </w:r>
        <w:r w:rsidR="00626B70">
          <w:rPr>
            <w:webHidden/>
          </w:rPr>
          <w:tab/>
        </w:r>
        <w:r>
          <w:rPr>
            <w:webHidden/>
          </w:rPr>
          <w:fldChar w:fldCharType="begin"/>
        </w:r>
        <w:r w:rsidR="00626B70">
          <w:rPr>
            <w:webHidden/>
          </w:rPr>
          <w:instrText xml:space="preserve"> PAGEREF _Toc447899801 \h </w:instrText>
        </w:r>
        <w:r>
          <w:rPr>
            <w:webHidden/>
          </w:rPr>
        </w:r>
        <w:r>
          <w:rPr>
            <w:webHidden/>
          </w:rPr>
          <w:fldChar w:fldCharType="separate"/>
        </w:r>
        <w:r w:rsidR="002F1D7B">
          <w:rPr>
            <w:webHidden/>
          </w:rPr>
          <w:t>10</w:t>
        </w:r>
        <w:r>
          <w:rPr>
            <w:webHidden/>
          </w:rPr>
          <w:fldChar w:fldCharType="end"/>
        </w:r>
      </w:hyperlink>
    </w:p>
    <w:p w:rsidR="00626B70" w:rsidRDefault="006456D9">
      <w:pPr>
        <w:pStyle w:val="TDC2"/>
        <w:rPr>
          <w:rFonts w:asciiTheme="minorHAnsi" w:eastAsiaTheme="minorEastAsia" w:hAnsiTheme="minorHAnsi" w:cstheme="minorBidi"/>
          <w:bCs w:val="0"/>
          <w:sz w:val="22"/>
          <w:szCs w:val="22"/>
          <w:lang w:val="es-PE" w:eastAsia="es-PE"/>
        </w:rPr>
      </w:pPr>
      <w:hyperlink w:anchor="_Toc447899802" w:history="1">
        <w:r w:rsidR="00626B70" w:rsidRPr="00E33945">
          <w:rPr>
            <w:rStyle w:val="Hipervnculo"/>
          </w:rPr>
          <w:t>7.4</w:t>
        </w:r>
        <w:r w:rsidR="00626B70">
          <w:rPr>
            <w:rFonts w:asciiTheme="minorHAnsi" w:eastAsiaTheme="minorEastAsia" w:hAnsiTheme="minorHAnsi" w:cstheme="minorBidi"/>
            <w:bCs w:val="0"/>
            <w:sz w:val="22"/>
            <w:szCs w:val="22"/>
            <w:lang w:val="es-PE" w:eastAsia="es-PE"/>
          </w:rPr>
          <w:tab/>
        </w:r>
        <w:r w:rsidR="00626B70" w:rsidRPr="00E33945">
          <w:rPr>
            <w:rStyle w:val="Hipervnculo"/>
          </w:rPr>
          <w:t>Verificar la actualización de la documentación.</w:t>
        </w:r>
        <w:r w:rsidR="00626B70">
          <w:rPr>
            <w:webHidden/>
          </w:rPr>
          <w:tab/>
        </w:r>
        <w:r>
          <w:rPr>
            <w:webHidden/>
          </w:rPr>
          <w:fldChar w:fldCharType="begin"/>
        </w:r>
        <w:r w:rsidR="00626B70">
          <w:rPr>
            <w:webHidden/>
          </w:rPr>
          <w:instrText xml:space="preserve"> PAGEREF _Toc447899802 \h </w:instrText>
        </w:r>
        <w:r>
          <w:rPr>
            <w:webHidden/>
          </w:rPr>
        </w:r>
        <w:r>
          <w:rPr>
            <w:webHidden/>
          </w:rPr>
          <w:fldChar w:fldCharType="separate"/>
        </w:r>
        <w:r w:rsidR="002F1D7B">
          <w:rPr>
            <w:webHidden/>
          </w:rPr>
          <w:t>11</w:t>
        </w:r>
        <w:r>
          <w:rPr>
            <w:webHidden/>
          </w:rPr>
          <w:fldChar w:fldCharType="end"/>
        </w:r>
      </w:hyperlink>
    </w:p>
    <w:p w:rsidR="00241C7F" w:rsidRDefault="006456D9" w:rsidP="00C522EC">
      <w:r w:rsidRPr="00E359B8">
        <w:rPr>
          <w:rFonts w:cs="Arial"/>
        </w:rPr>
        <w:fldChar w:fldCharType="end"/>
      </w:r>
    </w:p>
    <w:bookmarkEnd w:id="38"/>
    <w:bookmarkEnd w:id="39"/>
    <w:p w:rsidR="00E62E79" w:rsidRPr="00E95756" w:rsidRDefault="00A61E23" w:rsidP="008947A8">
      <w:pPr>
        <w:jc w:val="center"/>
        <w:rPr>
          <w:b/>
          <w:sz w:val="28"/>
        </w:rPr>
      </w:pPr>
      <w:r>
        <w:rPr>
          <w:rFonts w:cs="Arial"/>
          <w:b/>
          <w:bCs/>
          <w:sz w:val="28"/>
          <w:lang w:val="es-PE"/>
        </w:rPr>
        <w:br w:type="page"/>
      </w:r>
      <w:r w:rsidR="00E62E79" w:rsidRPr="000C55E2">
        <w:rPr>
          <w:b/>
          <w:sz w:val="28"/>
        </w:rPr>
        <w:lastRenderedPageBreak/>
        <w:t>F0</w:t>
      </w:r>
      <w:r w:rsidR="00E62E79">
        <w:rPr>
          <w:b/>
          <w:sz w:val="28"/>
        </w:rPr>
        <w:t>3</w:t>
      </w:r>
      <w:r w:rsidR="00E62E79" w:rsidRPr="000C55E2">
        <w:rPr>
          <w:b/>
          <w:sz w:val="28"/>
        </w:rPr>
        <w:t xml:space="preserve"> – FORMATO </w:t>
      </w:r>
      <w:r w:rsidR="00E62E79" w:rsidRPr="00E62E79">
        <w:rPr>
          <w:b/>
          <w:sz w:val="28"/>
        </w:rPr>
        <w:t>MODELAMIENTO DE PROCESO DE NEGOCIO</w:t>
      </w:r>
    </w:p>
    <w:p w:rsidR="00EC42E1" w:rsidRDefault="00EC42E1"/>
    <w:p w:rsidR="00E62E79" w:rsidRDefault="00E62E79" w:rsidP="008E6ABC">
      <w:pPr>
        <w:pStyle w:val="Ttulo1"/>
      </w:pPr>
      <w:bookmarkStart w:id="40" w:name="_Toc447899773"/>
      <w:r w:rsidRPr="00E62E79">
        <w:t>Introducción</w:t>
      </w:r>
      <w:bookmarkEnd w:id="40"/>
    </w:p>
    <w:p w:rsidR="00A65296" w:rsidRDefault="00F36748" w:rsidP="002B4964">
      <w:pPr>
        <w:spacing w:after="240"/>
        <w:ind w:left="567"/>
        <w:rPr>
          <w:sz w:val="20"/>
          <w:szCs w:val="20"/>
        </w:rPr>
      </w:pPr>
      <w:r>
        <w:rPr>
          <w:sz w:val="20"/>
          <w:szCs w:val="20"/>
        </w:rPr>
        <w:t>Se describirá de forma breve los requerimientos asociados para la ampliación del valor en el Exporta Fácil.</w:t>
      </w:r>
    </w:p>
    <w:p w:rsidR="009B0C42" w:rsidRDefault="009B0C42" w:rsidP="00A65296">
      <w:pPr>
        <w:pStyle w:val="Ttulo2"/>
        <w:ind w:left="578" w:hanging="578"/>
      </w:pPr>
      <w:bookmarkStart w:id="41" w:name="_Toc447899774"/>
      <w:r>
        <w:t>Consideraciones antes de iniciar el modelamiento</w:t>
      </w:r>
      <w:bookmarkEnd w:id="41"/>
    </w:p>
    <w:p w:rsidR="00A65296" w:rsidRPr="002B4964" w:rsidRDefault="00A65296" w:rsidP="006F7B0A">
      <w:pPr>
        <w:spacing w:after="240"/>
        <w:ind w:left="567"/>
        <w:rPr>
          <w:rFonts w:cs="Arial"/>
          <w:szCs w:val="22"/>
        </w:rPr>
      </w:pPr>
      <w:r w:rsidRPr="002B4964">
        <w:rPr>
          <w:rFonts w:cs="Arial"/>
          <w:szCs w:val="22"/>
        </w:rPr>
        <w:t xml:space="preserve">. </w:t>
      </w:r>
    </w:p>
    <w:p w:rsidR="00A65296" w:rsidRDefault="00A65296" w:rsidP="00A65296">
      <w:pPr>
        <w:jc w:val="center"/>
        <w:rPr>
          <w:rFonts w:cs="Arial"/>
          <w:b/>
          <w:sz w:val="18"/>
          <w:szCs w:val="22"/>
        </w:rPr>
      </w:pPr>
      <w:r w:rsidRPr="00C17A34">
        <w:rPr>
          <w:rFonts w:cs="Arial"/>
          <w:b/>
          <w:sz w:val="18"/>
          <w:szCs w:val="22"/>
        </w:rPr>
        <w:t>Cuadro N° 1: Matriz de tipos de requerimientos y modelamiento asociado</w:t>
      </w:r>
    </w:p>
    <w:p w:rsidR="00C17A34" w:rsidRDefault="00C17A34" w:rsidP="00A65296">
      <w:pPr>
        <w:jc w:val="center"/>
        <w:rPr>
          <w:rFonts w:cs="Arial"/>
          <w:b/>
          <w:sz w:val="18"/>
          <w:szCs w:val="22"/>
        </w:rPr>
      </w:pPr>
    </w:p>
    <w:tbl>
      <w:tblPr>
        <w:tblW w:w="8522" w:type="dxa"/>
        <w:jc w:val="center"/>
        <w:tblInd w:w="70" w:type="dxa"/>
        <w:tblCellMar>
          <w:left w:w="0" w:type="dxa"/>
          <w:right w:w="0" w:type="dxa"/>
        </w:tblCellMar>
        <w:tblLook w:val="04A0"/>
      </w:tblPr>
      <w:tblGrid>
        <w:gridCol w:w="224"/>
        <w:gridCol w:w="1606"/>
        <w:gridCol w:w="707"/>
        <w:gridCol w:w="772"/>
        <w:gridCol w:w="965"/>
        <w:gridCol w:w="902"/>
        <w:gridCol w:w="757"/>
        <w:gridCol w:w="965"/>
        <w:gridCol w:w="781"/>
        <w:gridCol w:w="843"/>
      </w:tblGrid>
      <w:tr w:rsidR="008B6B76" w:rsidTr="006963EE">
        <w:trPr>
          <w:trHeight w:val="300"/>
          <w:jc w:val="center"/>
        </w:trPr>
        <w:tc>
          <w:tcPr>
            <w:tcW w:w="1838" w:type="dxa"/>
            <w:gridSpan w:val="2"/>
            <w:vMerge w:val="restart"/>
            <w:tcBorders>
              <w:top w:val="single" w:sz="8" w:space="0" w:color="auto"/>
              <w:left w:val="single" w:sz="8" w:space="0" w:color="auto"/>
              <w:right w:val="single" w:sz="8" w:space="0" w:color="auto"/>
            </w:tcBorders>
            <w:shd w:val="clear" w:color="auto" w:fill="C6D9F1"/>
            <w:tcMar>
              <w:top w:w="0" w:type="dxa"/>
              <w:left w:w="70" w:type="dxa"/>
              <w:bottom w:w="0" w:type="dxa"/>
              <w:right w:w="70" w:type="dxa"/>
            </w:tcMar>
            <w:vAlign w:val="center"/>
            <w:hideMark/>
          </w:tcPr>
          <w:p w:rsidR="008B6B76" w:rsidRDefault="008B6B76" w:rsidP="000D629A">
            <w:pPr>
              <w:jc w:val="center"/>
              <w:rPr>
                <w:rFonts w:ascii="Arial Narrow" w:hAnsi="Arial Narrow"/>
                <w:b/>
                <w:bCs/>
                <w:sz w:val="16"/>
                <w:szCs w:val="16"/>
              </w:rPr>
            </w:pPr>
            <w:r>
              <w:rPr>
                <w:rFonts w:ascii="Arial Narrow" w:hAnsi="Arial Narrow"/>
                <w:b/>
                <w:bCs/>
                <w:sz w:val="16"/>
                <w:szCs w:val="16"/>
              </w:rPr>
              <w:t xml:space="preserve">Tipo de </w:t>
            </w:r>
          </w:p>
          <w:p w:rsidR="008B6B76" w:rsidRDefault="008B6B76" w:rsidP="000D629A">
            <w:pPr>
              <w:jc w:val="center"/>
              <w:rPr>
                <w:rFonts w:ascii="Arial Narrow" w:hAnsi="Arial Narrow"/>
                <w:b/>
                <w:bCs/>
                <w:sz w:val="16"/>
                <w:szCs w:val="16"/>
              </w:rPr>
            </w:pPr>
            <w:r>
              <w:rPr>
                <w:rFonts w:ascii="Arial Narrow" w:hAnsi="Arial Narrow"/>
                <w:b/>
                <w:bCs/>
                <w:sz w:val="16"/>
                <w:szCs w:val="16"/>
              </w:rPr>
              <w:t>Requerimiento</w:t>
            </w:r>
          </w:p>
        </w:tc>
        <w:tc>
          <w:tcPr>
            <w:tcW w:w="709" w:type="dxa"/>
            <w:vMerge w:val="restart"/>
            <w:tcBorders>
              <w:top w:val="single" w:sz="8" w:space="0" w:color="auto"/>
              <w:left w:val="nil"/>
              <w:right w:val="single" w:sz="4" w:space="0" w:color="auto"/>
            </w:tcBorders>
            <w:shd w:val="clear" w:color="auto" w:fill="C6D9F1"/>
            <w:vAlign w:val="center"/>
          </w:tcPr>
          <w:p w:rsidR="008B6B76" w:rsidRDefault="008B6B76" w:rsidP="008B6B76">
            <w:pPr>
              <w:jc w:val="center"/>
              <w:rPr>
                <w:rFonts w:ascii="Arial Narrow" w:hAnsi="Arial Narrow"/>
                <w:b/>
                <w:bCs/>
                <w:sz w:val="16"/>
                <w:szCs w:val="16"/>
              </w:rPr>
            </w:pPr>
            <w:r>
              <w:rPr>
                <w:rFonts w:ascii="Arial Narrow" w:hAnsi="Arial Narrow"/>
                <w:b/>
                <w:bCs/>
                <w:sz w:val="16"/>
                <w:szCs w:val="16"/>
              </w:rPr>
              <w:t>Tipo</w:t>
            </w:r>
          </w:p>
          <w:p w:rsidR="008B6B76" w:rsidRDefault="008B6B76" w:rsidP="008B6B76">
            <w:pPr>
              <w:jc w:val="center"/>
              <w:rPr>
                <w:rFonts w:ascii="Arial Narrow" w:hAnsi="Arial Narrow"/>
                <w:b/>
                <w:bCs/>
                <w:sz w:val="16"/>
                <w:szCs w:val="16"/>
              </w:rPr>
            </w:pPr>
            <w:r>
              <w:rPr>
                <w:rFonts w:ascii="Arial Narrow" w:hAnsi="Arial Narrow"/>
                <w:b/>
                <w:bCs/>
                <w:sz w:val="16"/>
                <w:szCs w:val="16"/>
              </w:rPr>
              <w:t>Iniciativa</w:t>
            </w:r>
          </w:p>
        </w:tc>
        <w:tc>
          <w:tcPr>
            <w:tcW w:w="2644" w:type="dxa"/>
            <w:gridSpan w:val="3"/>
            <w:tcBorders>
              <w:top w:val="single" w:sz="8" w:space="0" w:color="auto"/>
              <w:left w:val="single" w:sz="4" w:space="0" w:color="auto"/>
              <w:bottom w:val="single" w:sz="8" w:space="0" w:color="auto"/>
              <w:right w:val="single" w:sz="8" w:space="0" w:color="auto"/>
            </w:tcBorders>
            <w:shd w:val="clear" w:color="auto" w:fill="C6D9F1"/>
            <w:tcMar>
              <w:top w:w="0" w:type="dxa"/>
              <w:left w:w="70" w:type="dxa"/>
              <w:bottom w:w="0" w:type="dxa"/>
              <w:right w:w="70" w:type="dxa"/>
            </w:tcMar>
            <w:vAlign w:val="center"/>
            <w:hideMark/>
          </w:tcPr>
          <w:p w:rsidR="008B6B76" w:rsidRDefault="008B6B76" w:rsidP="000D629A">
            <w:pPr>
              <w:jc w:val="center"/>
              <w:rPr>
                <w:rFonts w:ascii="Arial Narrow" w:hAnsi="Arial Narrow"/>
                <w:b/>
                <w:bCs/>
                <w:sz w:val="16"/>
                <w:szCs w:val="16"/>
              </w:rPr>
            </w:pPr>
            <w:r>
              <w:rPr>
                <w:rFonts w:ascii="Arial Narrow" w:hAnsi="Arial Narrow"/>
                <w:b/>
                <w:bCs/>
                <w:sz w:val="16"/>
                <w:szCs w:val="16"/>
              </w:rPr>
              <w:t xml:space="preserve">Modelamiento del proceso actual </w:t>
            </w:r>
          </w:p>
        </w:tc>
        <w:tc>
          <w:tcPr>
            <w:tcW w:w="2488" w:type="dxa"/>
            <w:gridSpan w:val="3"/>
            <w:tcBorders>
              <w:top w:val="single" w:sz="8" w:space="0" w:color="auto"/>
              <w:left w:val="nil"/>
              <w:bottom w:val="single" w:sz="8" w:space="0" w:color="auto"/>
              <w:right w:val="single" w:sz="8" w:space="0" w:color="auto"/>
            </w:tcBorders>
            <w:shd w:val="clear" w:color="auto" w:fill="C6D9F1"/>
            <w:tcMar>
              <w:top w:w="0" w:type="dxa"/>
              <w:left w:w="70" w:type="dxa"/>
              <w:bottom w:w="0" w:type="dxa"/>
              <w:right w:w="70" w:type="dxa"/>
            </w:tcMar>
            <w:vAlign w:val="center"/>
            <w:hideMark/>
          </w:tcPr>
          <w:p w:rsidR="008B6B76" w:rsidRDefault="008B6B76" w:rsidP="000D629A">
            <w:pPr>
              <w:jc w:val="center"/>
              <w:rPr>
                <w:rFonts w:ascii="Arial Narrow" w:hAnsi="Arial Narrow"/>
                <w:b/>
                <w:bCs/>
                <w:sz w:val="16"/>
                <w:szCs w:val="16"/>
              </w:rPr>
            </w:pPr>
            <w:r>
              <w:rPr>
                <w:rFonts w:ascii="Arial Narrow" w:hAnsi="Arial Narrow"/>
                <w:b/>
                <w:bCs/>
                <w:sz w:val="16"/>
                <w:szCs w:val="16"/>
              </w:rPr>
              <w:t>Modelamiento del proceso propuesto</w:t>
            </w:r>
          </w:p>
        </w:tc>
        <w:tc>
          <w:tcPr>
            <w:tcW w:w="843" w:type="dxa"/>
            <w:vMerge w:val="restart"/>
            <w:tcBorders>
              <w:top w:val="single" w:sz="8" w:space="0" w:color="auto"/>
              <w:left w:val="nil"/>
              <w:bottom w:val="single" w:sz="8" w:space="0" w:color="auto"/>
              <w:right w:val="single" w:sz="8" w:space="0" w:color="auto"/>
            </w:tcBorders>
            <w:shd w:val="clear" w:color="auto" w:fill="C6D9F1"/>
            <w:tcMar>
              <w:top w:w="0" w:type="dxa"/>
              <w:left w:w="70" w:type="dxa"/>
              <w:bottom w:w="0" w:type="dxa"/>
              <w:right w:w="70" w:type="dxa"/>
            </w:tcMar>
            <w:vAlign w:val="center"/>
            <w:hideMark/>
          </w:tcPr>
          <w:p w:rsidR="008B6B76" w:rsidRDefault="008B6B76" w:rsidP="000D629A">
            <w:pPr>
              <w:jc w:val="center"/>
              <w:rPr>
                <w:rFonts w:ascii="Arial Narrow" w:hAnsi="Arial Narrow"/>
                <w:b/>
                <w:bCs/>
                <w:sz w:val="16"/>
                <w:szCs w:val="16"/>
              </w:rPr>
            </w:pPr>
            <w:r>
              <w:rPr>
                <w:rFonts w:ascii="Arial Narrow" w:hAnsi="Arial Narrow"/>
                <w:b/>
                <w:bCs/>
                <w:sz w:val="16"/>
                <w:szCs w:val="16"/>
              </w:rPr>
              <w:t>Reque-rimiento</w:t>
            </w:r>
          </w:p>
        </w:tc>
      </w:tr>
      <w:tr w:rsidR="008B6B76" w:rsidTr="00481D4B">
        <w:trPr>
          <w:trHeight w:val="900"/>
          <w:jc w:val="center"/>
        </w:trPr>
        <w:tc>
          <w:tcPr>
            <w:tcW w:w="1838" w:type="dxa"/>
            <w:gridSpan w:val="2"/>
            <w:vMerge/>
            <w:tcBorders>
              <w:left w:val="single" w:sz="8" w:space="0" w:color="auto"/>
              <w:bottom w:val="single" w:sz="8" w:space="0" w:color="auto"/>
              <w:right w:val="single" w:sz="8" w:space="0" w:color="auto"/>
            </w:tcBorders>
            <w:shd w:val="clear" w:color="auto" w:fill="C6D9F1"/>
            <w:vAlign w:val="center"/>
            <w:hideMark/>
          </w:tcPr>
          <w:p w:rsidR="008B6B76" w:rsidRDefault="008B6B76" w:rsidP="000D629A">
            <w:pPr>
              <w:rPr>
                <w:rFonts w:ascii="Arial Narrow" w:hAnsi="Arial Narrow"/>
                <w:b/>
                <w:bCs/>
                <w:sz w:val="16"/>
                <w:szCs w:val="16"/>
              </w:rPr>
            </w:pPr>
          </w:p>
        </w:tc>
        <w:tc>
          <w:tcPr>
            <w:tcW w:w="709" w:type="dxa"/>
            <w:vMerge/>
            <w:tcBorders>
              <w:left w:val="nil"/>
              <w:bottom w:val="single" w:sz="8" w:space="0" w:color="auto"/>
              <w:right w:val="single" w:sz="4" w:space="0" w:color="auto"/>
            </w:tcBorders>
            <w:shd w:val="clear" w:color="auto" w:fill="C6D9F1"/>
          </w:tcPr>
          <w:p w:rsidR="008B6B76" w:rsidRDefault="008B6B76" w:rsidP="000D629A">
            <w:pPr>
              <w:jc w:val="center"/>
              <w:rPr>
                <w:rFonts w:ascii="Arial Narrow" w:hAnsi="Arial Narrow"/>
                <w:sz w:val="16"/>
                <w:szCs w:val="16"/>
              </w:rPr>
            </w:pPr>
          </w:p>
        </w:tc>
        <w:tc>
          <w:tcPr>
            <w:tcW w:w="773" w:type="dxa"/>
            <w:tcBorders>
              <w:top w:val="nil"/>
              <w:left w:val="single" w:sz="4" w:space="0" w:color="auto"/>
              <w:bottom w:val="single" w:sz="8" w:space="0" w:color="auto"/>
              <w:right w:val="single" w:sz="8" w:space="0" w:color="auto"/>
            </w:tcBorders>
            <w:shd w:val="clear" w:color="auto" w:fill="C6D9F1"/>
            <w:tcMar>
              <w:top w:w="0" w:type="dxa"/>
              <w:left w:w="70" w:type="dxa"/>
              <w:bottom w:w="0" w:type="dxa"/>
              <w:right w:w="70" w:type="dxa"/>
            </w:tcMar>
            <w:vAlign w:val="center"/>
            <w:hideMark/>
          </w:tcPr>
          <w:p w:rsidR="008B6B76" w:rsidRDefault="008B6B76" w:rsidP="000D629A">
            <w:pPr>
              <w:jc w:val="center"/>
              <w:rPr>
                <w:rFonts w:ascii="Arial Narrow" w:hAnsi="Arial Narrow"/>
                <w:sz w:val="16"/>
                <w:szCs w:val="16"/>
              </w:rPr>
            </w:pPr>
            <w:r>
              <w:rPr>
                <w:rFonts w:ascii="Arial Narrow" w:hAnsi="Arial Narrow"/>
                <w:sz w:val="16"/>
                <w:szCs w:val="16"/>
              </w:rPr>
              <w:t xml:space="preserve">Diagrama de proceso </w:t>
            </w:r>
          </w:p>
        </w:tc>
        <w:tc>
          <w:tcPr>
            <w:tcW w:w="965" w:type="dxa"/>
            <w:tcBorders>
              <w:top w:val="nil"/>
              <w:left w:val="nil"/>
              <w:bottom w:val="single" w:sz="8" w:space="0" w:color="auto"/>
              <w:right w:val="single" w:sz="8" w:space="0" w:color="auto"/>
            </w:tcBorders>
            <w:shd w:val="clear" w:color="auto" w:fill="C6D9F1"/>
            <w:tcMar>
              <w:top w:w="0" w:type="dxa"/>
              <w:left w:w="70" w:type="dxa"/>
              <w:bottom w:w="0" w:type="dxa"/>
              <w:right w:w="70" w:type="dxa"/>
            </w:tcMar>
            <w:vAlign w:val="center"/>
            <w:hideMark/>
          </w:tcPr>
          <w:p w:rsidR="008B6B76" w:rsidRDefault="008B6B76" w:rsidP="000D629A">
            <w:pPr>
              <w:jc w:val="center"/>
              <w:rPr>
                <w:rFonts w:ascii="Arial Narrow" w:hAnsi="Arial Narrow"/>
                <w:sz w:val="16"/>
                <w:szCs w:val="16"/>
              </w:rPr>
            </w:pPr>
            <w:r>
              <w:rPr>
                <w:rFonts w:ascii="Arial Narrow" w:hAnsi="Arial Narrow"/>
                <w:sz w:val="16"/>
                <w:szCs w:val="16"/>
              </w:rPr>
              <w:t>Ficha de determinación de proceso</w:t>
            </w:r>
          </w:p>
        </w:tc>
        <w:tc>
          <w:tcPr>
            <w:tcW w:w="906" w:type="dxa"/>
            <w:tcBorders>
              <w:top w:val="nil"/>
              <w:left w:val="nil"/>
              <w:bottom w:val="single" w:sz="8" w:space="0" w:color="auto"/>
              <w:right w:val="single" w:sz="8" w:space="0" w:color="auto"/>
            </w:tcBorders>
            <w:shd w:val="clear" w:color="auto" w:fill="C6D9F1"/>
            <w:tcMar>
              <w:top w:w="0" w:type="dxa"/>
              <w:left w:w="70" w:type="dxa"/>
              <w:bottom w:w="0" w:type="dxa"/>
              <w:right w:w="70" w:type="dxa"/>
            </w:tcMar>
            <w:vAlign w:val="center"/>
            <w:hideMark/>
          </w:tcPr>
          <w:p w:rsidR="008B6B76" w:rsidRDefault="008B6B76" w:rsidP="000D629A">
            <w:pPr>
              <w:jc w:val="center"/>
              <w:rPr>
                <w:rFonts w:ascii="Arial Narrow" w:hAnsi="Arial Narrow"/>
                <w:sz w:val="16"/>
                <w:szCs w:val="16"/>
              </w:rPr>
            </w:pPr>
            <w:r>
              <w:rPr>
                <w:rFonts w:ascii="Arial Narrow" w:hAnsi="Arial Narrow"/>
                <w:sz w:val="16"/>
                <w:szCs w:val="16"/>
              </w:rPr>
              <w:t>Anexo de reglas de negocio</w:t>
            </w:r>
          </w:p>
        </w:tc>
        <w:tc>
          <w:tcPr>
            <w:tcW w:w="758" w:type="dxa"/>
            <w:tcBorders>
              <w:top w:val="nil"/>
              <w:left w:val="nil"/>
              <w:bottom w:val="single" w:sz="8" w:space="0" w:color="auto"/>
              <w:right w:val="single" w:sz="8" w:space="0" w:color="auto"/>
            </w:tcBorders>
            <w:shd w:val="clear" w:color="auto" w:fill="C6D9F1"/>
            <w:tcMar>
              <w:top w:w="0" w:type="dxa"/>
              <w:left w:w="70" w:type="dxa"/>
              <w:bottom w:w="0" w:type="dxa"/>
              <w:right w:w="70" w:type="dxa"/>
            </w:tcMar>
            <w:vAlign w:val="center"/>
            <w:hideMark/>
          </w:tcPr>
          <w:p w:rsidR="008B6B76" w:rsidRDefault="008B6B76" w:rsidP="000D629A">
            <w:pPr>
              <w:jc w:val="center"/>
              <w:rPr>
                <w:rFonts w:ascii="Arial Narrow" w:hAnsi="Arial Narrow"/>
                <w:sz w:val="16"/>
                <w:szCs w:val="16"/>
              </w:rPr>
            </w:pPr>
            <w:r>
              <w:rPr>
                <w:rFonts w:ascii="Arial Narrow" w:hAnsi="Arial Narrow"/>
                <w:sz w:val="16"/>
                <w:szCs w:val="16"/>
              </w:rPr>
              <w:t xml:space="preserve">Diagrama de proceso </w:t>
            </w:r>
          </w:p>
        </w:tc>
        <w:tc>
          <w:tcPr>
            <w:tcW w:w="947" w:type="dxa"/>
            <w:tcBorders>
              <w:top w:val="nil"/>
              <w:left w:val="nil"/>
              <w:bottom w:val="single" w:sz="8" w:space="0" w:color="auto"/>
              <w:right w:val="single" w:sz="8" w:space="0" w:color="auto"/>
            </w:tcBorders>
            <w:shd w:val="clear" w:color="auto" w:fill="C6D9F1"/>
            <w:tcMar>
              <w:top w:w="0" w:type="dxa"/>
              <w:left w:w="70" w:type="dxa"/>
              <w:bottom w:w="0" w:type="dxa"/>
              <w:right w:w="70" w:type="dxa"/>
            </w:tcMar>
            <w:vAlign w:val="center"/>
            <w:hideMark/>
          </w:tcPr>
          <w:p w:rsidR="008B6B76" w:rsidRDefault="008B6B76" w:rsidP="000D629A">
            <w:pPr>
              <w:jc w:val="center"/>
              <w:rPr>
                <w:rFonts w:ascii="Arial Narrow" w:hAnsi="Arial Narrow"/>
                <w:sz w:val="16"/>
                <w:szCs w:val="16"/>
              </w:rPr>
            </w:pPr>
            <w:r>
              <w:rPr>
                <w:rFonts w:ascii="Arial Narrow" w:hAnsi="Arial Narrow"/>
                <w:sz w:val="16"/>
                <w:szCs w:val="16"/>
              </w:rPr>
              <w:t>Ficha de determinación de proceso</w:t>
            </w:r>
          </w:p>
        </w:tc>
        <w:tc>
          <w:tcPr>
            <w:tcW w:w="783" w:type="dxa"/>
            <w:tcBorders>
              <w:top w:val="nil"/>
              <w:left w:val="nil"/>
              <w:bottom w:val="single" w:sz="8" w:space="0" w:color="auto"/>
              <w:right w:val="single" w:sz="8" w:space="0" w:color="auto"/>
            </w:tcBorders>
            <w:shd w:val="clear" w:color="auto" w:fill="C6D9F1"/>
            <w:tcMar>
              <w:top w:w="0" w:type="dxa"/>
              <w:left w:w="70" w:type="dxa"/>
              <w:bottom w:w="0" w:type="dxa"/>
              <w:right w:w="70" w:type="dxa"/>
            </w:tcMar>
            <w:vAlign w:val="center"/>
            <w:hideMark/>
          </w:tcPr>
          <w:p w:rsidR="008B6B76" w:rsidRDefault="008B6B76" w:rsidP="000D629A">
            <w:pPr>
              <w:jc w:val="center"/>
              <w:rPr>
                <w:rFonts w:ascii="Arial Narrow" w:hAnsi="Arial Narrow"/>
                <w:sz w:val="16"/>
                <w:szCs w:val="16"/>
              </w:rPr>
            </w:pPr>
            <w:r>
              <w:rPr>
                <w:rFonts w:ascii="Arial Narrow" w:hAnsi="Arial Narrow"/>
                <w:sz w:val="16"/>
                <w:szCs w:val="16"/>
              </w:rPr>
              <w:t>Anexo de reglas de negocio</w:t>
            </w:r>
          </w:p>
        </w:tc>
        <w:tc>
          <w:tcPr>
            <w:tcW w:w="843" w:type="dxa"/>
            <w:vMerge/>
            <w:tcBorders>
              <w:top w:val="single" w:sz="8" w:space="0" w:color="auto"/>
              <w:left w:val="nil"/>
              <w:bottom w:val="single" w:sz="8" w:space="0" w:color="auto"/>
              <w:right w:val="single" w:sz="8" w:space="0" w:color="auto"/>
            </w:tcBorders>
            <w:shd w:val="clear" w:color="auto" w:fill="C6D9F1"/>
            <w:vAlign w:val="center"/>
            <w:hideMark/>
          </w:tcPr>
          <w:p w:rsidR="008B6B76" w:rsidRDefault="008B6B76" w:rsidP="000D629A">
            <w:pPr>
              <w:rPr>
                <w:rFonts w:ascii="Arial Narrow" w:hAnsi="Arial Narrow"/>
                <w:b/>
                <w:bCs/>
                <w:sz w:val="16"/>
                <w:szCs w:val="16"/>
              </w:rPr>
            </w:pPr>
          </w:p>
        </w:tc>
      </w:tr>
      <w:tr w:rsidR="008B6B76" w:rsidTr="00481D4B">
        <w:trPr>
          <w:trHeight w:val="407"/>
          <w:jc w:val="center"/>
        </w:trPr>
        <w:tc>
          <w:tcPr>
            <w:tcW w:w="22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8B6B76" w:rsidRDefault="008B6B76" w:rsidP="000D629A">
            <w:pPr>
              <w:jc w:val="center"/>
              <w:rPr>
                <w:rFonts w:ascii="Arial Narrow" w:hAnsi="Arial Narrow"/>
                <w:sz w:val="16"/>
                <w:szCs w:val="16"/>
              </w:rPr>
            </w:pPr>
            <w:r>
              <w:rPr>
                <w:rFonts w:ascii="Arial Narrow" w:hAnsi="Arial Narrow"/>
                <w:sz w:val="16"/>
                <w:szCs w:val="16"/>
              </w:rPr>
              <w:t>1</w:t>
            </w:r>
          </w:p>
        </w:tc>
        <w:tc>
          <w:tcPr>
            <w:tcW w:w="1615"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8B6B76" w:rsidRDefault="008B6B76" w:rsidP="0043588E">
            <w:pPr>
              <w:jc w:val="center"/>
              <w:rPr>
                <w:rFonts w:ascii="Arial Narrow" w:hAnsi="Arial Narrow"/>
                <w:sz w:val="16"/>
                <w:szCs w:val="16"/>
              </w:rPr>
            </w:pPr>
            <w:r>
              <w:rPr>
                <w:rFonts w:ascii="Arial Narrow" w:hAnsi="Arial Narrow"/>
                <w:sz w:val="16"/>
                <w:szCs w:val="16"/>
              </w:rPr>
              <w:t>Automatizar un nuevo</w:t>
            </w:r>
          </w:p>
          <w:p w:rsidR="008B6B76" w:rsidRDefault="008B6B76" w:rsidP="0043588E">
            <w:pPr>
              <w:jc w:val="center"/>
              <w:rPr>
                <w:rFonts w:ascii="Arial Narrow" w:hAnsi="Arial Narrow"/>
                <w:sz w:val="16"/>
                <w:szCs w:val="16"/>
              </w:rPr>
            </w:pPr>
            <w:r>
              <w:rPr>
                <w:rFonts w:ascii="Arial Narrow" w:hAnsi="Arial Narrow"/>
                <w:sz w:val="16"/>
                <w:szCs w:val="16"/>
              </w:rPr>
              <w:t>proceso de negocio.</w:t>
            </w:r>
          </w:p>
        </w:tc>
        <w:tc>
          <w:tcPr>
            <w:tcW w:w="709" w:type="dxa"/>
            <w:tcBorders>
              <w:top w:val="nil"/>
              <w:left w:val="nil"/>
              <w:bottom w:val="single" w:sz="8" w:space="0" w:color="auto"/>
              <w:right w:val="single" w:sz="4" w:space="0" w:color="auto"/>
            </w:tcBorders>
            <w:vAlign w:val="center"/>
          </w:tcPr>
          <w:p w:rsidR="008B6B76" w:rsidRDefault="008B6B76" w:rsidP="000D629A">
            <w:pPr>
              <w:jc w:val="center"/>
              <w:rPr>
                <w:rFonts w:ascii="Arial Narrow" w:hAnsi="Arial Narrow"/>
                <w:sz w:val="16"/>
                <w:szCs w:val="16"/>
              </w:rPr>
            </w:pPr>
            <w:r>
              <w:rPr>
                <w:rFonts w:ascii="Arial Narrow" w:hAnsi="Arial Narrow"/>
                <w:sz w:val="16"/>
                <w:szCs w:val="16"/>
              </w:rPr>
              <w:t xml:space="preserve">Proyecto </w:t>
            </w:r>
          </w:p>
          <w:p w:rsidR="008B6B76" w:rsidRDefault="008B6B76" w:rsidP="000D629A">
            <w:pPr>
              <w:jc w:val="center"/>
              <w:rPr>
                <w:rFonts w:ascii="Arial Narrow" w:hAnsi="Arial Narrow"/>
                <w:sz w:val="16"/>
                <w:szCs w:val="16"/>
              </w:rPr>
            </w:pPr>
            <w:r>
              <w:rPr>
                <w:rFonts w:ascii="Arial Narrow" w:hAnsi="Arial Narrow"/>
                <w:sz w:val="16"/>
                <w:szCs w:val="16"/>
              </w:rPr>
              <w:t>RI</w:t>
            </w:r>
          </w:p>
        </w:tc>
        <w:tc>
          <w:tcPr>
            <w:tcW w:w="2644" w:type="dxa"/>
            <w:gridSpan w:val="3"/>
            <w:tcBorders>
              <w:top w:val="nil"/>
              <w:left w:val="single" w:sz="4" w:space="0" w:color="auto"/>
              <w:bottom w:val="single" w:sz="8" w:space="0" w:color="auto"/>
              <w:right w:val="single" w:sz="8" w:space="0" w:color="auto"/>
            </w:tcBorders>
            <w:tcMar>
              <w:top w:w="0" w:type="dxa"/>
              <w:left w:w="70" w:type="dxa"/>
              <w:bottom w:w="0" w:type="dxa"/>
              <w:right w:w="70" w:type="dxa"/>
            </w:tcMar>
            <w:vAlign w:val="center"/>
            <w:hideMark/>
          </w:tcPr>
          <w:p w:rsidR="008B6B76" w:rsidRDefault="008B6B76" w:rsidP="0043588E">
            <w:pPr>
              <w:jc w:val="center"/>
              <w:rPr>
                <w:rFonts w:ascii="Arial Narrow" w:hAnsi="Arial Narrow"/>
                <w:sz w:val="16"/>
                <w:szCs w:val="16"/>
              </w:rPr>
            </w:pPr>
            <w:r>
              <w:rPr>
                <w:rFonts w:ascii="Arial Narrow" w:hAnsi="Arial Narrow"/>
                <w:sz w:val="16"/>
                <w:szCs w:val="16"/>
              </w:rPr>
              <w:t>No aplica</w:t>
            </w:r>
          </w:p>
        </w:tc>
        <w:tc>
          <w:tcPr>
            <w:tcW w:w="758"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8B6B76" w:rsidRDefault="008B6B76" w:rsidP="000D629A">
            <w:pPr>
              <w:jc w:val="center"/>
              <w:rPr>
                <w:rFonts w:ascii="Arial Narrow" w:hAnsi="Arial Narrow"/>
                <w:sz w:val="16"/>
                <w:szCs w:val="16"/>
              </w:rPr>
            </w:pPr>
            <w:r>
              <w:rPr>
                <w:rFonts w:ascii="Arial Narrow" w:hAnsi="Arial Narrow"/>
                <w:sz w:val="16"/>
                <w:szCs w:val="16"/>
              </w:rPr>
              <w:t>Elaborar diagrama de proceso</w:t>
            </w:r>
          </w:p>
        </w:tc>
        <w:tc>
          <w:tcPr>
            <w:tcW w:w="947"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481D4B" w:rsidRDefault="008B6B76" w:rsidP="000D629A">
            <w:pPr>
              <w:jc w:val="center"/>
              <w:rPr>
                <w:rFonts w:ascii="Arial Narrow" w:hAnsi="Arial Narrow"/>
                <w:sz w:val="16"/>
                <w:szCs w:val="16"/>
              </w:rPr>
            </w:pPr>
            <w:r>
              <w:rPr>
                <w:rFonts w:ascii="Arial Narrow" w:hAnsi="Arial Narrow"/>
                <w:sz w:val="16"/>
                <w:szCs w:val="16"/>
              </w:rPr>
              <w:t xml:space="preserve">Elaborar </w:t>
            </w:r>
          </w:p>
          <w:p w:rsidR="008B6B76" w:rsidRDefault="008B6B76" w:rsidP="000D629A">
            <w:pPr>
              <w:jc w:val="center"/>
              <w:rPr>
                <w:rFonts w:ascii="Arial Narrow" w:hAnsi="Arial Narrow"/>
                <w:sz w:val="16"/>
                <w:szCs w:val="16"/>
              </w:rPr>
            </w:pPr>
            <w:r>
              <w:rPr>
                <w:rFonts w:ascii="Arial Narrow" w:hAnsi="Arial Narrow"/>
                <w:sz w:val="16"/>
                <w:szCs w:val="16"/>
              </w:rPr>
              <w:t>ficha de determinació</w:t>
            </w:r>
            <w:r w:rsidR="00481D4B">
              <w:rPr>
                <w:rFonts w:ascii="Arial Narrow" w:hAnsi="Arial Narrow"/>
                <w:sz w:val="16"/>
                <w:szCs w:val="16"/>
              </w:rPr>
              <w:t>n</w:t>
            </w:r>
          </w:p>
          <w:p w:rsidR="00FE001B" w:rsidRDefault="00FE001B" w:rsidP="000D629A">
            <w:pPr>
              <w:jc w:val="center"/>
              <w:rPr>
                <w:rFonts w:ascii="Arial Narrow" w:hAnsi="Arial Narrow"/>
                <w:sz w:val="16"/>
                <w:szCs w:val="16"/>
              </w:rPr>
            </w:pPr>
            <w:r>
              <w:rPr>
                <w:rFonts w:ascii="Arial Narrow" w:hAnsi="Arial Narrow"/>
                <w:sz w:val="16"/>
                <w:szCs w:val="16"/>
              </w:rPr>
              <w:t>de proceso</w:t>
            </w:r>
          </w:p>
        </w:tc>
        <w:tc>
          <w:tcPr>
            <w:tcW w:w="783"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8B6B76" w:rsidRDefault="008B6B76" w:rsidP="000D629A">
            <w:pPr>
              <w:jc w:val="center"/>
              <w:rPr>
                <w:rFonts w:ascii="Arial Narrow" w:hAnsi="Arial Narrow"/>
                <w:sz w:val="16"/>
                <w:szCs w:val="16"/>
              </w:rPr>
            </w:pPr>
            <w:r>
              <w:rPr>
                <w:rFonts w:ascii="Arial Narrow" w:hAnsi="Arial Narrow"/>
                <w:sz w:val="16"/>
                <w:szCs w:val="16"/>
              </w:rPr>
              <w:t>Elaborar anexo de reglas de negocio</w:t>
            </w:r>
          </w:p>
        </w:tc>
        <w:tc>
          <w:tcPr>
            <w:tcW w:w="843"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8B6B76" w:rsidRDefault="008B6B76" w:rsidP="000D629A">
            <w:pPr>
              <w:jc w:val="center"/>
              <w:rPr>
                <w:rFonts w:ascii="Arial Narrow" w:hAnsi="Arial Narrow"/>
                <w:sz w:val="16"/>
                <w:szCs w:val="16"/>
              </w:rPr>
            </w:pPr>
            <w:r>
              <w:rPr>
                <w:rFonts w:ascii="Arial Narrow" w:hAnsi="Arial Narrow"/>
                <w:sz w:val="16"/>
                <w:szCs w:val="16"/>
              </w:rPr>
              <w:t>Especificar RIN</w:t>
            </w:r>
          </w:p>
        </w:tc>
      </w:tr>
      <w:tr w:rsidR="008B6B76" w:rsidTr="00481D4B">
        <w:trPr>
          <w:trHeight w:val="407"/>
          <w:jc w:val="center"/>
        </w:trPr>
        <w:tc>
          <w:tcPr>
            <w:tcW w:w="22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8B6B76" w:rsidRDefault="008B6B76" w:rsidP="00324EE1">
            <w:pPr>
              <w:jc w:val="center"/>
              <w:rPr>
                <w:rFonts w:ascii="Arial Narrow" w:hAnsi="Arial Narrow"/>
                <w:sz w:val="16"/>
                <w:szCs w:val="16"/>
              </w:rPr>
            </w:pPr>
            <w:r>
              <w:rPr>
                <w:rFonts w:ascii="Arial Narrow" w:hAnsi="Arial Narrow"/>
                <w:sz w:val="16"/>
                <w:szCs w:val="16"/>
              </w:rPr>
              <w:t>2</w:t>
            </w:r>
          </w:p>
        </w:tc>
        <w:tc>
          <w:tcPr>
            <w:tcW w:w="1615"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8B6B76" w:rsidRDefault="008B6B76" w:rsidP="004B04EF">
            <w:pPr>
              <w:jc w:val="center"/>
              <w:rPr>
                <w:rFonts w:ascii="Arial Narrow" w:hAnsi="Arial Narrow"/>
                <w:sz w:val="16"/>
                <w:szCs w:val="16"/>
              </w:rPr>
            </w:pPr>
            <w:r>
              <w:rPr>
                <w:rFonts w:ascii="Arial Narrow" w:hAnsi="Arial Narrow"/>
                <w:sz w:val="16"/>
                <w:szCs w:val="16"/>
              </w:rPr>
              <w:t>Automatizar o modificar actividades de un proceso existente.</w:t>
            </w:r>
          </w:p>
        </w:tc>
        <w:tc>
          <w:tcPr>
            <w:tcW w:w="709" w:type="dxa"/>
            <w:tcBorders>
              <w:top w:val="nil"/>
              <w:left w:val="nil"/>
              <w:bottom w:val="single" w:sz="8" w:space="0" w:color="auto"/>
              <w:right w:val="single" w:sz="4" w:space="0" w:color="auto"/>
            </w:tcBorders>
            <w:vAlign w:val="center"/>
          </w:tcPr>
          <w:p w:rsidR="008B6B76" w:rsidRDefault="008B6B76" w:rsidP="000D629A">
            <w:pPr>
              <w:jc w:val="center"/>
              <w:rPr>
                <w:rFonts w:ascii="Arial Narrow" w:hAnsi="Arial Narrow"/>
                <w:sz w:val="16"/>
                <w:szCs w:val="16"/>
              </w:rPr>
            </w:pPr>
            <w:r>
              <w:rPr>
                <w:rFonts w:ascii="Arial Narrow" w:hAnsi="Arial Narrow"/>
                <w:sz w:val="16"/>
                <w:szCs w:val="16"/>
              </w:rPr>
              <w:t xml:space="preserve">Proyecto </w:t>
            </w:r>
          </w:p>
          <w:p w:rsidR="008B6B76" w:rsidRDefault="008B6B76" w:rsidP="000D629A">
            <w:pPr>
              <w:jc w:val="center"/>
            </w:pPr>
            <w:r>
              <w:rPr>
                <w:rFonts w:ascii="Arial Narrow" w:hAnsi="Arial Narrow"/>
                <w:sz w:val="16"/>
                <w:szCs w:val="16"/>
              </w:rPr>
              <w:t>RI</w:t>
            </w:r>
          </w:p>
        </w:tc>
        <w:tc>
          <w:tcPr>
            <w:tcW w:w="2644" w:type="dxa"/>
            <w:gridSpan w:val="3"/>
            <w:tcBorders>
              <w:top w:val="nil"/>
              <w:left w:val="single" w:sz="4" w:space="0" w:color="auto"/>
              <w:bottom w:val="single" w:sz="8" w:space="0" w:color="auto"/>
              <w:right w:val="single" w:sz="8" w:space="0" w:color="auto"/>
            </w:tcBorders>
            <w:tcMar>
              <w:top w:w="0" w:type="dxa"/>
              <w:left w:w="70" w:type="dxa"/>
              <w:bottom w:w="0" w:type="dxa"/>
              <w:right w:w="70" w:type="dxa"/>
            </w:tcMar>
            <w:vAlign w:val="center"/>
            <w:hideMark/>
          </w:tcPr>
          <w:p w:rsidR="008B6B76" w:rsidRDefault="008B6B76" w:rsidP="00BF7120">
            <w:pPr>
              <w:jc w:val="center"/>
              <w:rPr>
                <w:rFonts w:ascii="Arial Narrow" w:hAnsi="Arial Narrow"/>
                <w:sz w:val="16"/>
                <w:szCs w:val="16"/>
              </w:rPr>
            </w:pPr>
            <w:r>
              <w:rPr>
                <w:rFonts w:ascii="Arial Narrow" w:hAnsi="Arial Narrow"/>
                <w:sz w:val="16"/>
                <w:szCs w:val="16"/>
              </w:rPr>
              <w:t xml:space="preserve">Revisar en biblioteca de procesos o </w:t>
            </w:r>
          </w:p>
          <w:p w:rsidR="008B6B76" w:rsidRDefault="008B6B76" w:rsidP="00BF7120">
            <w:pPr>
              <w:jc w:val="center"/>
              <w:rPr>
                <w:rFonts w:ascii="Arial Narrow" w:hAnsi="Arial Narrow"/>
                <w:sz w:val="16"/>
                <w:szCs w:val="16"/>
              </w:rPr>
            </w:pPr>
            <w:r>
              <w:rPr>
                <w:rFonts w:ascii="Arial Narrow" w:hAnsi="Arial Narrow"/>
                <w:sz w:val="16"/>
                <w:szCs w:val="16"/>
              </w:rPr>
              <w:t>especificar proceso actual</w:t>
            </w:r>
          </w:p>
        </w:tc>
        <w:tc>
          <w:tcPr>
            <w:tcW w:w="758"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8B6B76" w:rsidRDefault="0064185F" w:rsidP="000D629A">
            <w:pPr>
              <w:jc w:val="center"/>
              <w:rPr>
                <w:rFonts w:ascii="Arial Narrow" w:hAnsi="Arial Narrow"/>
                <w:sz w:val="16"/>
                <w:szCs w:val="16"/>
              </w:rPr>
            </w:pPr>
            <w:r>
              <w:rPr>
                <w:rFonts w:ascii="Arial Narrow" w:hAnsi="Arial Narrow"/>
                <w:sz w:val="16"/>
                <w:szCs w:val="16"/>
              </w:rPr>
              <w:t>Modificar</w:t>
            </w:r>
            <w:r w:rsidR="008B6B76">
              <w:rPr>
                <w:rFonts w:ascii="Arial Narrow" w:hAnsi="Arial Narrow"/>
                <w:sz w:val="16"/>
                <w:szCs w:val="16"/>
              </w:rPr>
              <w:t xml:space="preserve"> diagrama de proceso</w:t>
            </w:r>
          </w:p>
        </w:tc>
        <w:tc>
          <w:tcPr>
            <w:tcW w:w="947"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8B6B76" w:rsidRDefault="0064185F" w:rsidP="0064185F">
            <w:pPr>
              <w:jc w:val="center"/>
              <w:rPr>
                <w:rFonts w:ascii="Arial Narrow" w:hAnsi="Arial Narrow"/>
                <w:sz w:val="16"/>
                <w:szCs w:val="16"/>
              </w:rPr>
            </w:pPr>
            <w:r>
              <w:rPr>
                <w:rFonts w:ascii="Arial Narrow" w:hAnsi="Arial Narrow"/>
                <w:sz w:val="16"/>
                <w:szCs w:val="16"/>
              </w:rPr>
              <w:t>Modificar</w:t>
            </w:r>
            <w:r w:rsidR="008B6B76">
              <w:rPr>
                <w:rFonts w:ascii="Arial Narrow" w:hAnsi="Arial Narrow"/>
                <w:sz w:val="16"/>
                <w:szCs w:val="16"/>
              </w:rPr>
              <w:t xml:space="preserve"> proceso</w:t>
            </w:r>
          </w:p>
        </w:tc>
        <w:tc>
          <w:tcPr>
            <w:tcW w:w="783"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8B6B76" w:rsidRDefault="0064185F" w:rsidP="000D629A">
            <w:pPr>
              <w:jc w:val="center"/>
              <w:rPr>
                <w:rFonts w:ascii="Arial Narrow" w:hAnsi="Arial Narrow"/>
                <w:sz w:val="16"/>
                <w:szCs w:val="16"/>
              </w:rPr>
            </w:pPr>
            <w:r>
              <w:rPr>
                <w:rFonts w:ascii="Arial Narrow" w:hAnsi="Arial Narrow"/>
                <w:sz w:val="16"/>
                <w:szCs w:val="16"/>
              </w:rPr>
              <w:t xml:space="preserve">Modificar </w:t>
            </w:r>
            <w:r w:rsidR="008B6B76">
              <w:rPr>
                <w:rFonts w:ascii="Arial Narrow" w:hAnsi="Arial Narrow"/>
                <w:sz w:val="16"/>
                <w:szCs w:val="16"/>
              </w:rPr>
              <w:t>Reglas de negocio</w:t>
            </w:r>
          </w:p>
        </w:tc>
        <w:tc>
          <w:tcPr>
            <w:tcW w:w="843"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8B6B76" w:rsidRDefault="008B6B76" w:rsidP="000D629A">
            <w:pPr>
              <w:jc w:val="center"/>
              <w:rPr>
                <w:rFonts w:ascii="Arial Narrow" w:hAnsi="Arial Narrow"/>
                <w:sz w:val="16"/>
                <w:szCs w:val="16"/>
              </w:rPr>
            </w:pPr>
            <w:r>
              <w:rPr>
                <w:rFonts w:ascii="Arial Narrow" w:hAnsi="Arial Narrow"/>
                <w:sz w:val="16"/>
                <w:szCs w:val="16"/>
              </w:rPr>
              <w:t>Especificar RIN</w:t>
            </w:r>
          </w:p>
        </w:tc>
      </w:tr>
      <w:tr w:rsidR="008B6B76" w:rsidRPr="00F36748" w:rsidTr="00867C1F">
        <w:trPr>
          <w:trHeight w:val="407"/>
          <w:jc w:val="center"/>
        </w:trPr>
        <w:tc>
          <w:tcPr>
            <w:tcW w:w="223" w:type="dxa"/>
            <w:tcBorders>
              <w:top w:val="nil"/>
              <w:left w:val="single" w:sz="8" w:space="0" w:color="auto"/>
              <w:bottom w:val="single" w:sz="8" w:space="0" w:color="auto"/>
              <w:right w:val="single" w:sz="8" w:space="0" w:color="auto"/>
            </w:tcBorders>
            <w:shd w:val="clear" w:color="auto" w:fill="FFFF00"/>
            <w:noWrap/>
            <w:tcMar>
              <w:top w:w="0" w:type="dxa"/>
              <w:left w:w="70" w:type="dxa"/>
              <w:bottom w:w="0" w:type="dxa"/>
              <w:right w:w="70" w:type="dxa"/>
            </w:tcMar>
            <w:vAlign w:val="center"/>
            <w:hideMark/>
          </w:tcPr>
          <w:p w:rsidR="008B6B76" w:rsidRPr="00F36748" w:rsidRDefault="008B6B76" w:rsidP="00324EE1">
            <w:pPr>
              <w:jc w:val="center"/>
              <w:rPr>
                <w:rFonts w:ascii="Arial Narrow" w:hAnsi="Arial Narrow"/>
                <w:sz w:val="16"/>
                <w:szCs w:val="16"/>
                <w:highlight w:val="yellow"/>
              </w:rPr>
            </w:pPr>
            <w:r w:rsidRPr="00F36748">
              <w:rPr>
                <w:rFonts w:ascii="Arial Narrow" w:hAnsi="Arial Narrow"/>
                <w:sz w:val="16"/>
                <w:szCs w:val="16"/>
                <w:highlight w:val="yellow"/>
              </w:rPr>
              <w:t>3</w:t>
            </w:r>
          </w:p>
        </w:tc>
        <w:tc>
          <w:tcPr>
            <w:tcW w:w="1615"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rsidR="008B6B76" w:rsidRPr="00F36748" w:rsidRDefault="008B6B76" w:rsidP="0043588E">
            <w:pPr>
              <w:jc w:val="center"/>
              <w:rPr>
                <w:rFonts w:ascii="Arial Narrow" w:hAnsi="Arial Narrow"/>
                <w:sz w:val="16"/>
                <w:szCs w:val="16"/>
                <w:highlight w:val="yellow"/>
              </w:rPr>
            </w:pPr>
            <w:r w:rsidRPr="00F36748">
              <w:rPr>
                <w:rFonts w:ascii="Arial Narrow" w:hAnsi="Arial Narrow"/>
                <w:sz w:val="16"/>
                <w:szCs w:val="16"/>
                <w:highlight w:val="yellow"/>
              </w:rPr>
              <w:t>Automatizar o modificar</w:t>
            </w:r>
            <w:r w:rsidR="00CC1597" w:rsidRPr="00F36748">
              <w:rPr>
                <w:rFonts w:ascii="Arial Narrow" w:hAnsi="Arial Narrow"/>
                <w:sz w:val="16"/>
                <w:szCs w:val="16"/>
                <w:highlight w:val="yellow"/>
              </w:rPr>
              <w:t xml:space="preserve"> </w:t>
            </w:r>
          </w:p>
          <w:p w:rsidR="008B6B76" w:rsidRPr="00F36748" w:rsidRDefault="008B6B76" w:rsidP="004B04EF">
            <w:pPr>
              <w:jc w:val="center"/>
              <w:rPr>
                <w:rFonts w:ascii="Arial Narrow" w:hAnsi="Arial Narrow"/>
                <w:sz w:val="16"/>
                <w:szCs w:val="16"/>
                <w:highlight w:val="yellow"/>
              </w:rPr>
            </w:pPr>
            <w:r w:rsidRPr="00F36748">
              <w:rPr>
                <w:rFonts w:ascii="Arial Narrow" w:hAnsi="Arial Narrow"/>
                <w:sz w:val="16"/>
                <w:szCs w:val="16"/>
                <w:highlight w:val="yellow"/>
              </w:rPr>
              <w:t>Reglas de negocio de proceso existente.</w:t>
            </w:r>
          </w:p>
        </w:tc>
        <w:tc>
          <w:tcPr>
            <w:tcW w:w="709" w:type="dxa"/>
            <w:tcBorders>
              <w:top w:val="nil"/>
              <w:left w:val="nil"/>
              <w:bottom w:val="single" w:sz="8" w:space="0" w:color="auto"/>
              <w:right w:val="single" w:sz="4" w:space="0" w:color="auto"/>
            </w:tcBorders>
            <w:shd w:val="clear" w:color="auto" w:fill="FFFF00"/>
            <w:vAlign w:val="center"/>
          </w:tcPr>
          <w:p w:rsidR="008B6B76" w:rsidRPr="00F36748" w:rsidRDefault="008B6B76" w:rsidP="000D629A">
            <w:pPr>
              <w:jc w:val="center"/>
              <w:rPr>
                <w:highlight w:val="yellow"/>
              </w:rPr>
            </w:pPr>
            <w:r w:rsidRPr="00F36748">
              <w:rPr>
                <w:rFonts w:ascii="Arial Narrow" w:hAnsi="Arial Narrow"/>
                <w:sz w:val="16"/>
                <w:szCs w:val="16"/>
                <w:highlight w:val="yellow"/>
              </w:rPr>
              <w:t>RI</w:t>
            </w:r>
          </w:p>
        </w:tc>
        <w:tc>
          <w:tcPr>
            <w:tcW w:w="2644" w:type="dxa"/>
            <w:gridSpan w:val="3"/>
            <w:tcBorders>
              <w:top w:val="nil"/>
              <w:left w:val="single" w:sz="4" w:space="0" w:color="auto"/>
              <w:bottom w:val="single" w:sz="8" w:space="0" w:color="auto"/>
              <w:right w:val="single" w:sz="8" w:space="0" w:color="auto"/>
            </w:tcBorders>
            <w:shd w:val="clear" w:color="auto" w:fill="FFFF00"/>
            <w:tcMar>
              <w:top w:w="0" w:type="dxa"/>
              <w:left w:w="70" w:type="dxa"/>
              <w:bottom w:w="0" w:type="dxa"/>
              <w:right w:w="70" w:type="dxa"/>
            </w:tcMar>
            <w:vAlign w:val="center"/>
            <w:hideMark/>
          </w:tcPr>
          <w:p w:rsidR="008B6B76" w:rsidRPr="00F36748" w:rsidRDefault="008B6B76" w:rsidP="000D629A">
            <w:pPr>
              <w:jc w:val="center"/>
              <w:rPr>
                <w:rFonts w:ascii="Arial Narrow" w:hAnsi="Arial Narrow"/>
                <w:sz w:val="16"/>
                <w:szCs w:val="16"/>
                <w:highlight w:val="yellow"/>
              </w:rPr>
            </w:pPr>
            <w:r w:rsidRPr="00F36748">
              <w:rPr>
                <w:rFonts w:ascii="Arial Narrow" w:hAnsi="Arial Narrow"/>
                <w:sz w:val="16"/>
                <w:szCs w:val="16"/>
                <w:highlight w:val="yellow"/>
              </w:rPr>
              <w:t xml:space="preserve">Revisar en biblioteca de procesos o </w:t>
            </w:r>
          </w:p>
          <w:p w:rsidR="008B6B76" w:rsidRPr="00F36748" w:rsidRDefault="008B6B76" w:rsidP="000D629A">
            <w:pPr>
              <w:jc w:val="center"/>
              <w:rPr>
                <w:rFonts w:ascii="Arial Narrow" w:hAnsi="Arial Narrow"/>
                <w:sz w:val="16"/>
                <w:szCs w:val="16"/>
                <w:highlight w:val="yellow"/>
              </w:rPr>
            </w:pPr>
            <w:r w:rsidRPr="00F36748">
              <w:rPr>
                <w:rFonts w:ascii="Arial Narrow" w:hAnsi="Arial Narrow"/>
                <w:sz w:val="16"/>
                <w:szCs w:val="16"/>
                <w:highlight w:val="yellow"/>
              </w:rPr>
              <w:t>especificar proceso actual</w:t>
            </w:r>
          </w:p>
        </w:tc>
        <w:tc>
          <w:tcPr>
            <w:tcW w:w="758"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rsidR="008B6B76" w:rsidRPr="00F36748" w:rsidRDefault="008B6B76" w:rsidP="000D629A">
            <w:pPr>
              <w:jc w:val="center"/>
              <w:rPr>
                <w:rFonts w:ascii="Arial Narrow" w:hAnsi="Arial Narrow"/>
                <w:sz w:val="16"/>
                <w:szCs w:val="16"/>
                <w:highlight w:val="yellow"/>
              </w:rPr>
            </w:pPr>
            <w:r w:rsidRPr="00F36748">
              <w:rPr>
                <w:rFonts w:ascii="Arial Narrow" w:hAnsi="Arial Narrow"/>
                <w:sz w:val="16"/>
                <w:szCs w:val="16"/>
                <w:highlight w:val="yellow"/>
              </w:rPr>
              <w:t>No cambia</w:t>
            </w:r>
          </w:p>
        </w:tc>
        <w:tc>
          <w:tcPr>
            <w:tcW w:w="947"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rsidR="008B6B76" w:rsidRPr="00F36748" w:rsidRDefault="008B6B76" w:rsidP="000D629A">
            <w:pPr>
              <w:jc w:val="center"/>
              <w:rPr>
                <w:rFonts w:ascii="Arial Narrow" w:hAnsi="Arial Narrow"/>
                <w:sz w:val="16"/>
                <w:szCs w:val="16"/>
                <w:highlight w:val="yellow"/>
              </w:rPr>
            </w:pPr>
            <w:r w:rsidRPr="00F36748">
              <w:rPr>
                <w:rFonts w:ascii="Arial Narrow" w:hAnsi="Arial Narrow"/>
                <w:sz w:val="16"/>
                <w:szCs w:val="16"/>
                <w:highlight w:val="yellow"/>
              </w:rPr>
              <w:t>No cambia</w:t>
            </w:r>
          </w:p>
        </w:tc>
        <w:tc>
          <w:tcPr>
            <w:tcW w:w="783"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rsidR="008B6B76" w:rsidRPr="00F36748" w:rsidRDefault="0064185F" w:rsidP="000D629A">
            <w:pPr>
              <w:jc w:val="center"/>
              <w:rPr>
                <w:rFonts w:ascii="Arial Narrow" w:hAnsi="Arial Narrow"/>
                <w:sz w:val="16"/>
                <w:szCs w:val="16"/>
                <w:highlight w:val="yellow"/>
              </w:rPr>
            </w:pPr>
            <w:r w:rsidRPr="00F36748">
              <w:rPr>
                <w:rFonts w:ascii="Arial Narrow" w:hAnsi="Arial Narrow"/>
                <w:sz w:val="16"/>
                <w:szCs w:val="16"/>
                <w:highlight w:val="yellow"/>
              </w:rPr>
              <w:t xml:space="preserve">Modificar </w:t>
            </w:r>
            <w:r w:rsidR="008B6B76" w:rsidRPr="00F36748">
              <w:rPr>
                <w:rFonts w:ascii="Arial Narrow" w:hAnsi="Arial Narrow"/>
                <w:sz w:val="16"/>
                <w:szCs w:val="16"/>
                <w:highlight w:val="yellow"/>
              </w:rPr>
              <w:t>Reglas de negocio</w:t>
            </w:r>
          </w:p>
        </w:tc>
        <w:tc>
          <w:tcPr>
            <w:tcW w:w="843" w:type="dxa"/>
            <w:tcBorders>
              <w:top w:val="nil"/>
              <w:left w:val="nil"/>
              <w:bottom w:val="single" w:sz="8" w:space="0" w:color="auto"/>
              <w:right w:val="single" w:sz="8" w:space="0" w:color="auto"/>
            </w:tcBorders>
            <w:shd w:val="clear" w:color="auto" w:fill="FFFF00"/>
            <w:tcMar>
              <w:top w:w="0" w:type="dxa"/>
              <w:left w:w="70" w:type="dxa"/>
              <w:bottom w:w="0" w:type="dxa"/>
              <w:right w:w="70" w:type="dxa"/>
            </w:tcMar>
            <w:vAlign w:val="center"/>
            <w:hideMark/>
          </w:tcPr>
          <w:p w:rsidR="008B6B76" w:rsidRPr="00F36748" w:rsidRDefault="008B6B76" w:rsidP="000D629A">
            <w:pPr>
              <w:jc w:val="center"/>
              <w:rPr>
                <w:rFonts w:ascii="Arial Narrow" w:hAnsi="Arial Narrow"/>
                <w:sz w:val="16"/>
                <w:szCs w:val="16"/>
                <w:highlight w:val="yellow"/>
              </w:rPr>
            </w:pPr>
            <w:r w:rsidRPr="00F36748">
              <w:rPr>
                <w:rFonts w:ascii="Arial Narrow" w:hAnsi="Arial Narrow"/>
                <w:sz w:val="16"/>
                <w:szCs w:val="16"/>
                <w:highlight w:val="yellow"/>
              </w:rPr>
              <w:t>Especificar RIN</w:t>
            </w:r>
          </w:p>
        </w:tc>
      </w:tr>
      <w:tr w:rsidR="008B6B76" w:rsidTr="006963EE">
        <w:trPr>
          <w:trHeight w:val="407"/>
          <w:jc w:val="center"/>
        </w:trPr>
        <w:tc>
          <w:tcPr>
            <w:tcW w:w="22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8B6B76" w:rsidRDefault="008B6B76" w:rsidP="00324EE1">
            <w:pPr>
              <w:jc w:val="center"/>
              <w:rPr>
                <w:rFonts w:ascii="Arial Narrow" w:hAnsi="Arial Narrow"/>
                <w:sz w:val="16"/>
                <w:szCs w:val="16"/>
              </w:rPr>
            </w:pPr>
            <w:r>
              <w:rPr>
                <w:rFonts w:ascii="Arial Narrow" w:hAnsi="Arial Narrow"/>
                <w:sz w:val="16"/>
                <w:szCs w:val="16"/>
              </w:rPr>
              <w:t>4</w:t>
            </w:r>
          </w:p>
        </w:tc>
        <w:tc>
          <w:tcPr>
            <w:tcW w:w="1615"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8B6B76" w:rsidRDefault="008B6B76" w:rsidP="0064185F">
            <w:pPr>
              <w:jc w:val="center"/>
              <w:rPr>
                <w:rFonts w:ascii="Arial Narrow" w:hAnsi="Arial Narrow"/>
                <w:sz w:val="16"/>
                <w:szCs w:val="16"/>
              </w:rPr>
            </w:pPr>
            <w:r>
              <w:rPr>
                <w:rFonts w:ascii="Arial Narrow" w:hAnsi="Arial Narrow"/>
                <w:sz w:val="16"/>
                <w:szCs w:val="16"/>
              </w:rPr>
              <w:t xml:space="preserve">Cambios en consultas, reportes o </w:t>
            </w:r>
            <w:r w:rsidR="0064185F">
              <w:rPr>
                <w:rFonts w:ascii="Arial Narrow" w:hAnsi="Arial Narrow"/>
                <w:sz w:val="16"/>
                <w:szCs w:val="16"/>
              </w:rPr>
              <w:t>salidas</w:t>
            </w:r>
            <w:r>
              <w:rPr>
                <w:rFonts w:ascii="Arial Narrow" w:hAnsi="Arial Narrow"/>
                <w:sz w:val="16"/>
                <w:szCs w:val="16"/>
              </w:rPr>
              <w:t>.</w:t>
            </w:r>
          </w:p>
        </w:tc>
        <w:tc>
          <w:tcPr>
            <w:tcW w:w="709" w:type="dxa"/>
            <w:tcBorders>
              <w:top w:val="nil"/>
              <w:left w:val="nil"/>
              <w:bottom w:val="single" w:sz="8" w:space="0" w:color="auto"/>
              <w:right w:val="single" w:sz="4" w:space="0" w:color="auto"/>
            </w:tcBorders>
            <w:vAlign w:val="center"/>
          </w:tcPr>
          <w:p w:rsidR="008B6B76" w:rsidRPr="00C17A34" w:rsidRDefault="008B6B76" w:rsidP="000D629A">
            <w:pPr>
              <w:jc w:val="center"/>
              <w:rPr>
                <w:rFonts w:ascii="Arial Narrow" w:hAnsi="Arial Narrow"/>
                <w:sz w:val="16"/>
                <w:szCs w:val="16"/>
              </w:rPr>
            </w:pPr>
            <w:r w:rsidRPr="00C17A34">
              <w:rPr>
                <w:rFonts w:ascii="Arial Narrow" w:hAnsi="Arial Narrow"/>
                <w:sz w:val="16"/>
                <w:szCs w:val="16"/>
              </w:rPr>
              <w:t>RI</w:t>
            </w:r>
          </w:p>
        </w:tc>
        <w:tc>
          <w:tcPr>
            <w:tcW w:w="2644" w:type="dxa"/>
            <w:gridSpan w:val="3"/>
            <w:tcBorders>
              <w:top w:val="nil"/>
              <w:left w:val="single" w:sz="4" w:space="0" w:color="auto"/>
              <w:bottom w:val="single" w:sz="8" w:space="0" w:color="auto"/>
              <w:right w:val="single" w:sz="8" w:space="0" w:color="auto"/>
            </w:tcBorders>
            <w:tcMar>
              <w:top w:w="0" w:type="dxa"/>
              <w:left w:w="70" w:type="dxa"/>
              <w:bottom w:w="0" w:type="dxa"/>
              <w:right w:w="70" w:type="dxa"/>
            </w:tcMar>
            <w:vAlign w:val="center"/>
            <w:hideMark/>
          </w:tcPr>
          <w:p w:rsidR="008B6B76" w:rsidRDefault="008B6B76" w:rsidP="00BF7120">
            <w:pPr>
              <w:jc w:val="center"/>
              <w:rPr>
                <w:rFonts w:ascii="Arial Narrow" w:hAnsi="Arial Narrow"/>
                <w:sz w:val="16"/>
                <w:szCs w:val="16"/>
              </w:rPr>
            </w:pPr>
            <w:r>
              <w:rPr>
                <w:rFonts w:ascii="Arial Narrow" w:hAnsi="Arial Narrow"/>
                <w:sz w:val="16"/>
                <w:szCs w:val="16"/>
              </w:rPr>
              <w:t>No aplica</w:t>
            </w:r>
          </w:p>
        </w:tc>
        <w:tc>
          <w:tcPr>
            <w:tcW w:w="2488" w:type="dxa"/>
            <w:gridSpan w:val="3"/>
            <w:tcBorders>
              <w:top w:val="nil"/>
              <w:left w:val="nil"/>
              <w:bottom w:val="single" w:sz="8" w:space="0" w:color="auto"/>
              <w:right w:val="single" w:sz="8" w:space="0" w:color="auto"/>
            </w:tcBorders>
            <w:tcMar>
              <w:top w:w="0" w:type="dxa"/>
              <w:left w:w="70" w:type="dxa"/>
              <w:bottom w:w="0" w:type="dxa"/>
              <w:right w:w="70" w:type="dxa"/>
            </w:tcMar>
            <w:vAlign w:val="center"/>
            <w:hideMark/>
          </w:tcPr>
          <w:p w:rsidR="008B6B76" w:rsidRDefault="008B6B76" w:rsidP="00BF7120">
            <w:pPr>
              <w:jc w:val="center"/>
              <w:rPr>
                <w:rFonts w:ascii="Arial Narrow" w:hAnsi="Arial Narrow"/>
                <w:sz w:val="16"/>
                <w:szCs w:val="16"/>
              </w:rPr>
            </w:pPr>
            <w:r>
              <w:rPr>
                <w:rFonts w:ascii="Arial Narrow" w:hAnsi="Arial Narrow"/>
                <w:sz w:val="16"/>
                <w:szCs w:val="16"/>
              </w:rPr>
              <w:t>No aplica</w:t>
            </w:r>
          </w:p>
        </w:tc>
        <w:tc>
          <w:tcPr>
            <w:tcW w:w="843"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8B6B76" w:rsidRDefault="008B6B76" w:rsidP="000D629A">
            <w:pPr>
              <w:jc w:val="center"/>
              <w:rPr>
                <w:rFonts w:ascii="Arial Narrow" w:hAnsi="Arial Narrow"/>
                <w:sz w:val="16"/>
                <w:szCs w:val="16"/>
              </w:rPr>
            </w:pPr>
            <w:r>
              <w:rPr>
                <w:rFonts w:ascii="Arial Narrow" w:hAnsi="Arial Narrow"/>
                <w:sz w:val="16"/>
                <w:szCs w:val="16"/>
              </w:rPr>
              <w:t>Especificar RIN</w:t>
            </w:r>
          </w:p>
        </w:tc>
      </w:tr>
      <w:tr w:rsidR="008B6B76" w:rsidTr="006963EE">
        <w:trPr>
          <w:trHeight w:val="590"/>
          <w:jc w:val="center"/>
        </w:trPr>
        <w:tc>
          <w:tcPr>
            <w:tcW w:w="22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8B6B76" w:rsidRDefault="008B6B76" w:rsidP="00324EE1">
            <w:pPr>
              <w:jc w:val="center"/>
              <w:rPr>
                <w:rFonts w:ascii="Arial Narrow" w:hAnsi="Arial Narrow"/>
                <w:sz w:val="16"/>
                <w:szCs w:val="16"/>
              </w:rPr>
            </w:pPr>
            <w:r>
              <w:rPr>
                <w:rFonts w:ascii="Arial Narrow" w:hAnsi="Arial Narrow"/>
                <w:sz w:val="16"/>
                <w:szCs w:val="16"/>
              </w:rPr>
              <w:t>5</w:t>
            </w:r>
          </w:p>
        </w:tc>
        <w:tc>
          <w:tcPr>
            <w:tcW w:w="1615"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8B6B76" w:rsidRDefault="00BB03DB" w:rsidP="00BB03DB">
            <w:pPr>
              <w:jc w:val="center"/>
              <w:rPr>
                <w:rFonts w:ascii="Arial Narrow" w:hAnsi="Arial Narrow"/>
                <w:sz w:val="16"/>
                <w:szCs w:val="16"/>
              </w:rPr>
            </w:pPr>
            <w:r>
              <w:rPr>
                <w:rFonts w:ascii="Arial Narrow" w:hAnsi="Arial Narrow"/>
                <w:sz w:val="16"/>
                <w:szCs w:val="16"/>
              </w:rPr>
              <w:t>A</w:t>
            </w:r>
            <w:r w:rsidR="008B6B76">
              <w:rPr>
                <w:rFonts w:ascii="Arial Narrow" w:hAnsi="Arial Narrow"/>
                <w:sz w:val="16"/>
                <w:szCs w:val="16"/>
              </w:rPr>
              <w:t>ctualizar parámetros</w:t>
            </w:r>
          </w:p>
        </w:tc>
        <w:tc>
          <w:tcPr>
            <w:tcW w:w="709" w:type="dxa"/>
            <w:tcBorders>
              <w:top w:val="nil"/>
              <w:left w:val="nil"/>
              <w:bottom w:val="single" w:sz="8" w:space="0" w:color="auto"/>
              <w:right w:val="single" w:sz="4" w:space="0" w:color="auto"/>
            </w:tcBorders>
            <w:vAlign w:val="center"/>
          </w:tcPr>
          <w:p w:rsidR="008B6B76" w:rsidRDefault="008B6B76" w:rsidP="000D629A">
            <w:pPr>
              <w:jc w:val="center"/>
              <w:rPr>
                <w:rFonts w:ascii="Arial Narrow" w:hAnsi="Arial Narrow"/>
                <w:sz w:val="16"/>
                <w:szCs w:val="16"/>
              </w:rPr>
            </w:pPr>
            <w:r>
              <w:rPr>
                <w:rFonts w:ascii="Arial Narrow" w:hAnsi="Arial Narrow"/>
                <w:sz w:val="16"/>
                <w:szCs w:val="16"/>
              </w:rPr>
              <w:t>Solicitud</w:t>
            </w:r>
          </w:p>
          <w:p w:rsidR="008B6B76" w:rsidRDefault="00BB03DB" w:rsidP="000D629A">
            <w:pPr>
              <w:jc w:val="center"/>
              <w:rPr>
                <w:rFonts w:ascii="Arial Narrow" w:hAnsi="Arial Narrow"/>
                <w:sz w:val="16"/>
                <w:szCs w:val="16"/>
              </w:rPr>
            </w:pPr>
            <w:r>
              <w:rPr>
                <w:rFonts w:ascii="Arial Narrow" w:hAnsi="Arial Narrow"/>
                <w:sz w:val="16"/>
                <w:szCs w:val="16"/>
              </w:rPr>
              <w:t>SIGED</w:t>
            </w:r>
          </w:p>
        </w:tc>
        <w:tc>
          <w:tcPr>
            <w:tcW w:w="2644" w:type="dxa"/>
            <w:gridSpan w:val="3"/>
            <w:tcBorders>
              <w:top w:val="nil"/>
              <w:left w:val="single" w:sz="4" w:space="0" w:color="auto"/>
              <w:bottom w:val="single" w:sz="8" w:space="0" w:color="auto"/>
              <w:right w:val="single" w:sz="8" w:space="0" w:color="auto"/>
            </w:tcBorders>
            <w:tcMar>
              <w:top w:w="0" w:type="dxa"/>
              <w:left w:w="70" w:type="dxa"/>
              <w:bottom w:w="0" w:type="dxa"/>
              <w:right w:w="70" w:type="dxa"/>
            </w:tcMar>
            <w:vAlign w:val="center"/>
            <w:hideMark/>
          </w:tcPr>
          <w:p w:rsidR="008B6B76" w:rsidRDefault="008B6B76" w:rsidP="00BF7120">
            <w:pPr>
              <w:jc w:val="center"/>
              <w:rPr>
                <w:rFonts w:ascii="Arial Narrow" w:hAnsi="Arial Narrow"/>
                <w:sz w:val="16"/>
                <w:szCs w:val="16"/>
              </w:rPr>
            </w:pPr>
            <w:r>
              <w:rPr>
                <w:rFonts w:ascii="Arial Narrow" w:hAnsi="Arial Narrow"/>
                <w:sz w:val="16"/>
                <w:szCs w:val="16"/>
              </w:rPr>
              <w:t>No aplica</w:t>
            </w:r>
          </w:p>
        </w:tc>
        <w:tc>
          <w:tcPr>
            <w:tcW w:w="2488" w:type="dxa"/>
            <w:gridSpan w:val="3"/>
            <w:tcBorders>
              <w:top w:val="nil"/>
              <w:left w:val="nil"/>
              <w:bottom w:val="single" w:sz="8" w:space="0" w:color="auto"/>
              <w:right w:val="single" w:sz="8" w:space="0" w:color="auto"/>
            </w:tcBorders>
            <w:tcMar>
              <w:top w:w="0" w:type="dxa"/>
              <w:left w:w="70" w:type="dxa"/>
              <w:bottom w:w="0" w:type="dxa"/>
              <w:right w:w="70" w:type="dxa"/>
            </w:tcMar>
            <w:vAlign w:val="center"/>
            <w:hideMark/>
          </w:tcPr>
          <w:p w:rsidR="008B6B76" w:rsidRDefault="008B6B76" w:rsidP="00BF7120">
            <w:pPr>
              <w:jc w:val="center"/>
              <w:rPr>
                <w:rFonts w:ascii="Arial Narrow" w:hAnsi="Arial Narrow"/>
                <w:sz w:val="16"/>
                <w:szCs w:val="16"/>
              </w:rPr>
            </w:pPr>
            <w:r>
              <w:rPr>
                <w:rFonts w:ascii="Arial Narrow" w:hAnsi="Arial Narrow"/>
                <w:sz w:val="16"/>
                <w:szCs w:val="16"/>
              </w:rPr>
              <w:t>No aplica</w:t>
            </w:r>
          </w:p>
        </w:tc>
        <w:tc>
          <w:tcPr>
            <w:tcW w:w="84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B6B76" w:rsidRDefault="008B6B76" w:rsidP="00BB03DB">
            <w:pPr>
              <w:jc w:val="center"/>
              <w:rPr>
                <w:rFonts w:ascii="Arial Narrow" w:hAnsi="Arial Narrow"/>
                <w:sz w:val="16"/>
                <w:szCs w:val="16"/>
              </w:rPr>
            </w:pPr>
            <w:r>
              <w:rPr>
                <w:rFonts w:ascii="Arial Narrow" w:hAnsi="Arial Narrow"/>
                <w:sz w:val="16"/>
                <w:szCs w:val="16"/>
              </w:rPr>
              <w:t>Especificar SIGE</w:t>
            </w:r>
            <w:r w:rsidR="00BB03DB">
              <w:rPr>
                <w:rFonts w:ascii="Arial Narrow" w:hAnsi="Arial Narrow"/>
                <w:sz w:val="16"/>
                <w:szCs w:val="16"/>
              </w:rPr>
              <w:t>D</w:t>
            </w:r>
          </w:p>
        </w:tc>
      </w:tr>
      <w:tr w:rsidR="008B6B76" w:rsidTr="006963EE">
        <w:trPr>
          <w:trHeight w:val="542"/>
          <w:jc w:val="center"/>
        </w:trPr>
        <w:tc>
          <w:tcPr>
            <w:tcW w:w="22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8B6B76" w:rsidRDefault="008B6B76" w:rsidP="00324EE1">
            <w:pPr>
              <w:jc w:val="center"/>
              <w:rPr>
                <w:rFonts w:ascii="Arial Narrow" w:hAnsi="Arial Narrow"/>
                <w:sz w:val="16"/>
                <w:szCs w:val="16"/>
              </w:rPr>
            </w:pPr>
            <w:r>
              <w:rPr>
                <w:rFonts w:ascii="Arial Narrow" w:hAnsi="Arial Narrow"/>
                <w:sz w:val="16"/>
                <w:szCs w:val="16"/>
              </w:rPr>
              <w:t>6</w:t>
            </w:r>
          </w:p>
        </w:tc>
        <w:tc>
          <w:tcPr>
            <w:tcW w:w="1615"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8B6B76" w:rsidRDefault="008B6B76" w:rsidP="00052B68">
            <w:pPr>
              <w:jc w:val="center"/>
              <w:rPr>
                <w:rFonts w:ascii="Arial Narrow" w:hAnsi="Arial Narrow"/>
                <w:sz w:val="16"/>
                <w:szCs w:val="16"/>
              </w:rPr>
            </w:pPr>
            <w:r>
              <w:rPr>
                <w:rFonts w:ascii="Arial Narrow" w:hAnsi="Arial Narrow"/>
                <w:sz w:val="16"/>
                <w:szCs w:val="16"/>
              </w:rPr>
              <w:t>Mantenimiento correctivo</w:t>
            </w:r>
          </w:p>
        </w:tc>
        <w:tc>
          <w:tcPr>
            <w:tcW w:w="709" w:type="dxa"/>
            <w:tcBorders>
              <w:top w:val="nil"/>
              <w:left w:val="nil"/>
              <w:bottom w:val="single" w:sz="8" w:space="0" w:color="auto"/>
              <w:right w:val="single" w:sz="4" w:space="0" w:color="auto"/>
            </w:tcBorders>
            <w:vAlign w:val="center"/>
          </w:tcPr>
          <w:p w:rsidR="008B6B76" w:rsidRDefault="008B6B76" w:rsidP="000D629A">
            <w:pPr>
              <w:jc w:val="center"/>
              <w:rPr>
                <w:rFonts w:ascii="Arial Narrow" w:hAnsi="Arial Narrow"/>
                <w:sz w:val="16"/>
                <w:szCs w:val="16"/>
              </w:rPr>
            </w:pPr>
            <w:r>
              <w:rPr>
                <w:rFonts w:ascii="Arial Narrow" w:hAnsi="Arial Narrow"/>
                <w:sz w:val="16"/>
                <w:szCs w:val="16"/>
              </w:rPr>
              <w:t>Solicitud</w:t>
            </w:r>
          </w:p>
          <w:p w:rsidR="008B6B76" w:rsidRDefault="008B6B76" w:rsidP="000D629A">
            <w:pPr>
              <w:jc w:val="center"/>
              <w:rPr>
                <w:rFonts w:ascii="Arial Narrow" w:hAnsi="Arial Narrow"/>
                <w:sz w:val="16"/>
                <w:szCs w:val="16"/>
              </w:rPr>
            </w:pPr>
            <w:r>
              <w:rPr>
                <w:rFonts w:ascii="Arial Narrow" w:hAnsi="Arial Narrow"/>
                <w:sz w:val="16"/>
                <w:szCs w:val="16"/>
              </w:rPr>
              <w:t>SIGESI</w:t>
            </w:r>
          </w:p>
        </w:tc>
        <w:tc>
          <w:tcPr>
            <w:tcW w:w="2644" w:type="dxa"/>
            <w:gridSpan w:val="3"/>
            <w:tcBorders>
              <w:top w:val="nil"/>
              <w:left w:val="single" w:sz="4" w:space="0" w:color="auto"/>
              <w:bottom w:val="single" w:sz="8" w:space="0" w:color="auto"/>
              <w:right w:val="single" w:sz="8" w:space="0" w:color="auto"/>
            </w:tcBorders>
            <w:tcMar>
              <w:top w:w="0" w:type="dxa"/>
              <w:left w:w="70" w:type="dxa"/>
              <w:bottom w:w="0" w:type="dxa"/>
              <w:right w:w="70" w:type="dxa"/>
            </w:tcMar>
            <w:vAlign w:val="center"/>
            <w:hideMark/>
          </w:tcPr>
          <w:p w:rsidR="008B6B76" w:rsidRDefault="008B6B76" w:rsidP="00BF7120">
            <w:pPr>
              <w:jc w:val="center"/>
              <w:rPr>
                <w:rFonts w:ascii="Arial Narrow" w:hAnsi="Arial Narrow"/>
                <w:sz w:val="16"/>
                <w:szCs w:val="16"/>
              </w:rPr>
            </w:pPr>
            <w:r>
              <w:rPr>
                <w:rFonts w:ascii="Arial Narrow" w:hAnsi="Arial Narrow"/>
                <w:sz w:val="16"/>
                <w:szCs w:val="16"/>
              </w:rPr>
              <w:t>No aplica</w:t>
            </w:r>
          </w:p>
        </w:tc>
        <w:tc>
          <w:tcPr>
            <w:tcW w:w="2488" w:type="dxa"/>
            <w:gridSpan w:val="3"/>
            <w:tcBorders>
              <w:top w:val="nil"/>
              <w:left w:val="nil"/>
              <w:bottom w:val="single" w:sz="8" w:space="0" w:color="auto"/>
              <w:right w:val="single" w:sz="8" w:space="0" w:color="auto"/>
            </w:tcBorders>
            <w:tcMar>
              <w:top w:w="0" w:type="dxa"/>
              <w:left w:w="70" w:type="dxa"/>
              <w:bottom w:w="0" w:type="dxa"/>
              <w:right w:w="70" w:type="dxa"/>
            </w:tcMar>
            <w:vAlign w:val="center"/>
            <w:hideMark/>
          </w:tcPr>
          <w:p w:rsidR="008B6B76" w:rsidRDefault="008B6B76" w:rsidP="00BF7120">
            <w:pPr>
              <w:jc w:val="center"/>
              <w:rPr>
                <w:rFonts w:ascii="Arial Narrow" w:hAnsi="Arial Narrow"/>
                <w:sz w:val="16"/>
                <w:szCs w:val="16"/>
              </w:rPr>
            </w:pPr>
            <w:r>
              <w:rPr>
                <w:rFonts w:ascii="Arial Narrow" w:hAnsi="Arial Narrow"/>
                <w:sz w:val="16"/>
                <w:szCs w:val="16"/>
              </w:rPr>
              <w:t>No aplica</w:t>
            </w:r>
          </w:p>
        </w:tc>
        <w:tc>
          <w:tcPr>
            <w:tcW w:w="84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B6B76" w:rsidRDefault="008B6B76" w:rsidP="000D629A">
            <w:pPr>
              <w:jc w:val="center"/>
              <w:rPr>
                <w:rFonts w:ascii="Arial Narrow" w:hAnsi="Arial Narrow"/>
                <w:sz w:val="16"/>
                <w:szCs w:val="16"/>
              </w:rPr>
            </w:pPr>
            <w:r>
              <w:rPr>
                <w:rFonts w:ascii="Arial Narrow" w:hAnsi="Arial Narrow"/>
                <w:sz w:val="16"/>
                <w:szCs w:val="16"/>
              </w:rPr>
              <w:t>Especificar SIGESI</w:t>
            </w:r>
          </w:p>
        </w:tc>
      </w:tr>
    </w:tbl>
    <w:p w:rsidR="00C17A34" w:rsidRDefault="00C17A34" w:rsidP="00A65296">
      <w:pPr>
        <w:jc w:val="center"/>
        <w:rPr>
          <w:rFonts w:cs="Arial"/>
          <w:b/>
          <w:sz w:val="18"/>
          <w:szCs w:val="22"/>
        </w:rPr>
      </w:pPr>
    </w:p>
    <w:p w:rsidR="00A65296" w:rsidRDefault="00A65296" w:rsidP="00A65296">
      <w:pPr>
        <w:rPr>
          <w:sz w:val="20"/>
          <w:szCs w:val="20"/>
        </w:rPr>
      </w:pPr>
    </w:p>
    <w:p w:rsidR="006134E4" w:rsidRDefault="006134E4" w:rsidP="008E6ABC">
      <w:pPr>
        <w:pStyle w:val="Ttulo1"/>
      </w:pPr>
      <w:bookmarkStart w:id="42" w:name="_Toc447899775"/>
      <w:r w:rsidRPr="006134E4">
        <w:t>INFORMACIÓN GENERAL</w:t>
      </w:r>
      <w:bookmarkEnd w:id="42"/>
    </w:p>
    <w:p w:rsidR="00E62E79" w:rsidRPr="00560FE9" w:rsidRDefault="00E62E79" w:rsidP="006134E4">
      <w:pPr>
        <w:rPr>
          <w:lang w:val="es-PE"/>
        </w:rPr>
      </w:pPr>
    </w:p>
    <w:tbl>
      <w:tblPr>
        <w:tblW w:w="9214" w:type="dxa"/>
        <w:jc w:val="center"/>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BF"/>
      </w:tblPr>
      <w:tblGrid>
        <w:gridCol w:w="2770"/>
        <w:gridCol w:w="6444"/>
      </w:tblGrid>
      <w:tr w:rsidR="00E62E79" w:rsidRPr="00560FE9" w:rsidTr="009E1C8E">
        <w:trPr>
          <w:trHeight w:val="323"/>
          <w:jc w:val="center"/>
        </w:trPr>
        <w:tc>
          <w:tcPr>
            <w:tcW w:w="2770" w:type="dxa"/>
            <w:shd w:val="clear" w:color="auto" w:fill="C6D9F1"/>
            <w:vAlign w:val="center"/>
          </w:tcPr>
          <w:p w:rsidR="00E62E79" w:rsidRPr="00560FE9" w:rsidRDefault="00E62E79" w:rsidP="00A65296">
            <w:pPr>
              <w:jc w:val="left"/>
              <w:rPr>
                <w:rFonts w:cs="Arial"/>
                <w:sz w:val="18"/>
                <w:szCs w:val="20"/>
              </w:rPr>
            </w:pPr>
            <w:r w:rsidRPr="00560FE9">
              <w:rPr>
                <w:rFonts w:cs="Arial"/>
                <w:sz w:val="18"/>
                <w:szCs w:val="20"/>
              </w:rPr>
              <w:t>Nombre del Proyecto</w:t>
            </w:r>
          </w:p>
        </w:tc>
        <w:tc>
          <w:tcPr>
            <w:tcW w:w="6444" w:type="dxa"/>
            <w:vAlign w:val="center"/>
          </w:tcPr>
          <w:p w:rsidR="00E62E79" w:rsidRPr="00560FE9" w:rsidRDefault="00E6673C" w:rsidP="00E6673C">
            <w:pPr>
              <w:pStyle w:val="Table-Text"/>
              <w:rPr>
                <w:sz w:val="18"/>
                <w:lang w:val="es-PE"/>
              </w:rPr>
            </w:pPr>
            <w:r w:rsidRPr="00E6673C">
              <w:rPr>
                <w:sz w:val="18"/>
                <w:lang w:val="es-PE"/>
              </w:rPr>
              <w:t>Modificación del artículo 15 del</w:t>
            </w:r>
            <w:r>
              <w:rPr>
                <w:sz w:val="18"/>
                <w:lang w:val="es-PE"/>
              </w:rPr>
              <w:t xml:space="preserve"> </w:t>
            </w:r>
            <w:r w:rsidRPr="00E6673C">
              <w:rPr>
                <w:sz w:val="18"/>
                <w:lang w:val="es-PE"/>
              </w:rPr>
              <w:t>Reglamento Postal, aprobado por Decreto Supremo N° 244-2013-EF</w:t>
            </w:r>
          </w:p>
        </w:tc>
      </w:tr>
      <w:tr w:rsidR="00E62E79" w:rsidRPr="00560FE9" w:rsidTr="009E1C8E">
        <w:trPr>
          <w:trHeight w:val="285"/>
          <w:jc w:val="center"/>
        </w:trPr>
        <w:tc>
          <w:tcPr>
            <w:tcW w:w="2770" w:type="dxa"/>
            <w:shd w:val="clear" w:color="auto" w:fill="C6D9F1"/>
            <w:vAlign w:val="center"/>
          </w:tcPr>
          <w:p w:rsidR="00E62E79" w:rsidRPr="00560FE9" w:rsidRDefault="00323E6E" w:rsidP="00A65296">
            <w:pPr>
              <w:jc w:val="left"/>
              <w:rPr>
                <w:rFonts w:cs="Arial"/>
                <w:sz w:val="18"/>
                <w:szCs w:val="20"/>
              </w:rPr>
            </w:pPr>
            <w:r w:rsidRPr="00560FE9">
              <w:rPr>
                <w:rFonts w:cs="Arial"/>
                <w:sz w:val="18"/>
                <w:szCs w:val="20"/>
              </w:rPr>
              <w:t>Director</w:t>
            </w:r>
          </w:p>
        </w:tc>
        <w:tc>
          <w:tcPr>
            <w:tcW w:w="6444" w:type="dxa"/>
            <w:vAlign w:val="center"/>
          </w:tcPr>
          <w:p w:rsidR="00E62E79" w:rsidRPr="00560FE9" w:rsidRDefault="006852A8" w:rsidP="0049560F">
            <w:pPr>
              <w:rPr>
                <w:rFonts w:cs="Arial"/>
                <w:sz w:val="18"/>
                <w:szCs w:val="20"/>
                <w:lang w:val="es-PE"/>
              </w:rPr>
            </w:pPr>
            <w:r w:rsidRPr="00560FE9">
              <w:rPr>
                <w:rFonts w:cs="Arial"/>
                <w:sz w:val="18"/>
                <w:szCs w:val="20"/>
                <w:lang w:val="es-PE"/>
              </w:rPr>
              <w:t>-------------------</w:t>
            </w:r>
          </w:p>
        </w:tc>
      </w:tr>
      <w:tr w:rsidR="00E62E79" w:rsidRPr="00560FE9" w:rsidTr="009E1C8E">
        <w:trPr>
          <w:trHeight w:val="261"/>
          <w:jc w:val="center"/>
        </w:trPr>
        <w:tc>
          <w:tcPr>
            <w:tcW w:w="2770" w:type="dxa"/>
            <w:shd w:val="clear" w:color="auto" w:fill="C6D9F1"/>
            <w:vAlign w:val="center"/>
          </w:tcPr>
          <w:p w:rsidR="00E62E79" w:rsidRPr="00560FE9" w:rsidRDefault="00323E6E" w:rsidP="00323E6E">
            <w:pPr>
              <w:jc w:val="left"/>
              <w:rPr>
                <w:rFonts w:cs="Arial"/>
                <w:sz w:val="18"/>
                <w:szCs w:val="20"/>
              </w:rPr>
            </w:pPr>
            <w:r w:rsidRPr="00560FE9">
              <w:rPr>
                <w:rFonts w:cs="Arial"/>
                <w:sz w:val="18"/>
                <w:szCs w:val="20"/>
              </w:rPr>
              <w:t xml:space="preserve">Jefe de </w:t>
            </w:r>
            <w:r w:rsidR="00E62E79" w:rsidRPr="00560FE9">
              <w:rPr>
                <w:rFonts w:cs="Arial"/>
                <w:sz w:val="18"/>
                <w:szCs w:val="20"/>
              </w:rPr>
              <w:t>Proyecto</w:t>
            </w:r>
          </w:p>
        </w:tc>
        <w:tc>
          <w:tcPr>
            <w:tcW w:w="6444" w:type="dxa"/>
            <w:vAlign w:val="center"/>
          </w:tcPr>
          <w:p w:rsidR="00E62E79" w:rsidRPr="00560FE9" w:rsidRDefault="006852A8" w:rsidP="0049560F">
            <w:pPr>
              <w:rPr>
                <w:rFonts w:cs="Arial"/>
                <w:sz w:val="18"/>
                <w:szCs w:val="20"/>
                <w:lang w:val="es-PE"/>
              </w:rPr>
            </w:pPr>
            <w:r w:rsidRPr="00560FE9">
              <w:rPr>
                <w:rFonts w:cs="Arial"/>
                <w:sz w:val="18"/>
                <w:szCs w:val="20"/>
                <w:lang w:val="es-PE"/>
              </w:rPr>
              <w:t>-------------------</w:t>
            </w:r>
          </w:p>
        </w:tc>
      </w:tr>
      <w:tr w:rsidR="00E62E79" w:rsidRPr="00560FE9" w:rsidTr="009E1C8E">
        <w:trPr>
          <w:trHeight w:val="278"/>
          <w:jc w:val="center"/>
        </w:trPr>
        <w:tc>
          <w:tcPr>
            <w:tcW w:w="2770" w:type="dxa"/>
            <w:shd w:val="clear" w:color="auto" w:fill="C6D9F1"/>
            <w:vAlign w:val="center"/>
          </w:tcPr>
          <w:p w:rsidR="00E62E79" w:rsidRPr="00560FE9" w:rsidRDefault="00557BF0" w:rsidP="00A65296">
            <w:pPr>
              <w:jc w:val="left"/>
              <w:rPr>
                <w:rFonts w:cs="Arial"/>
                <w:sz w:val="18"/>
                <w:szCs w:val="20"/>
              </w:rPr>
            </w:pPr>
            <w:r w:rsidRPr="00560FE9">
              <w:rPr>
                <w:rFonts w:cs="Arial"/>
                <w:sz w:val="18"/>
                <w:szCs w:val="20"/>
              </w:rPr>
              <w:t xml:space="preserve">Líder </w:t>
            </w:r>
            <w:r w:rsidR="00E62E79" w:rsidRPr="00560FE9">
              <w:rPr>
                <w:rFonts w:cs="Arial"/>
                <w:sz w:val="18"/>
                <w:szCs w:val="20"/>
              </w:rPr>
              <w:t>Normativo</w:t>
            </w:r>
          </w:p>
        </w:tc>
        <w:tc>
          <w:tcPr>
            <w:tcW w:w="6444" w:type="dxa"/>
            <w:vAlign w:val="center"/>
          </w:tcPr>
          <w:p w:rsidR="00E62E79" w:rsidRPr="00560FE9" w:rsidRDefault="00E6673C" w:rsidP="0049560F">
            <w:pPr>
              <w:rPr>
                <w:rFonts w:cs="Arial"/>
                <w:sz w:val="18"/>
                <w:szCs w:val="20"/>
                <w:lang w:val="es-PE"/>
              </w:rPr>
            </w:pPr>
            <w:r>
              <w:rPr>
                <w:rFonts w:cs="Arial"/>
                <w:sz w:val="18"/>
                <w:szCs w:val="20"/>
                <w:lang w:val="es-PE"/>
              </w:rPr>
              <w:t xml:space="preserve">Carlos Varillas Zevallos / </w:t>
            </w:r>
            <w:r w:rsidR="006852A8" w:rsidRPr="00560FE9">
              <w:rPr>
                <w:rFonts w:cs="Arial"/>
                <w:sz w:val="18"/>
                <w:szCs w:val="20"/>
                <w:lang w:val="es-PE"/>
              </w:rPr>
              <w:t xml:space="preserve">Miguel </w:t>
            </w:r>
            <w:r w:rsidR="001B5015" w:rsidRPr="00560FE9">
              <w:rPr>
                <w:rFonts w:cs="Arial"/>
                <w:sz w:val="18"/>
                <w:szCs w:val="20"/>
                <w:lang w:val="es-PE"/>
              </w:rPr>
              <w:t xml:space="preserve">Angel </w:t>
            </w:r>
            <w:r w:rsidR="006852A8" w:rsidRPr="00560FE9">
              <w:rPr>
                <w:rFonts w:cs="Arial"/>
                <w:sz w:val="18"/>
                <w:szCs w:val="20"/>
                <w:lang w:val="es-PE"/>
              </w:rPr>
              <w:t>Mestanza</w:t>
            </w:r>
            <w:r w:rsidR="001B5015" w:rsidRPr="00560FE9">
              <w:rPr>
                <w:rFonts w:cs="Arial"/>
                <w:sz w:val="18"/>
                <w:szCs w:val="20"/>
                <w:lang w:val="es-PE"/>
              </w:rPr>
              <w:t xml:space="preserve"> Suarez</w:t>
            </w:r>
          </w:p>
        </w:tc>
      </w:tr>
      <w:tr w:rsidR="00E62E79" w:rsidRPr="00560FE9" w:rsidTr="009E1C8E">
        <w:trPr>
          <w:trHeight w:val="255"/>
          <w:jc w:val="center"/>
        </w:trPr>
        <w:tc>
          <w:tcPr>
            <w:tcW w:w="2770" w:type="dxa"/>
            <w:shd w:val="clear" w:color="auto" w:fill="C6D9F1"/>
            <w:vAlign w:val="center"/>
          </w:tcPr>
          <w:p w:rsidR="00E62E79" w:rsidRPr="00560FE9" w:rsidRDefault="00557BF0" w:rsidP="00A65296">
            <w:pPr>
              <w:jc w:val="left"/>
              <w:rPr>
                <w:rFonts w:cs="Arial"/>
                <w:sz w:val="18"/>
                <w:szCs w:val="20"/>
              </w:rPr>
            </w:pPr>
            <w:r w:rsidRPr="00560FE9">
              <w:rPr>
                <w:rFonts w:cs="Arial"/>
                <w:sz w:val="18"/>
                <w:szCs w:val="20"/>
              </w:rPr>
              <w:t xml:space="preserve">Líder </w:t>
            </w:r>
            <w:r w:rsidR="00E62E79" w:rsidRPr="00560FE9">
              <w:rPr>
                <w:rFonts w:cs="Arial"/>
                <w:sz w:val="18"/>
                <w:szCs w:val="20"/>
              </w:rPr>
              <w:t>Informático</w:t>
            </w:r>
          </w:p>
        </w:tc>
        <w:tc>
          <w:tcPr>
            <w:tcW w:w="6444" w:type="dxa"/>
            <w:vAlign w:val="center"/>
          </w:tcPr>
          <w:p w:rsidR="00E62E79" w:rsidRPr="00560FE9" w:rsidRDefault="00E6673C" w:rsidP="0049560F">
            <w:pPr>
              <w:rPr>
                <w:rFonts w:cs="Arial"/>
                <w:sz w:val="18"/>
                <w:szCs w:val="20"/>
                <w:lang w:val="es-PE"/>
              </w:rPr>
            </w:pPr>
            <w:r w:rsidRPr="00560FE9">
              <w:rPr>
                <w:rFonts w:cs="Arial"/>
                <w:sz w:val="18"/>
                <w:szCs w:val="20"/>
                <w:lang w:val="es-PE"/>
              </w:rPr>
              <w:t>-------------------</w:t>
            </w:r>
          </w:p>
        </w:tc>
      </w:tr>
      <w:tr w:rsidR="00E62E79" w:rsidRPr="00560FE9" w:rsidTr="009E1C8E">
        <w:trPr>
          <w:trHeight w:val="273"/>
          <w:jc w:val="center"/>
        </w:trPr>
        <w:tc>
          <w:tcPr>
            <w:tcW w:w="2770" w:type="dxa"/>
            <w:shd w:val="clear" w:color="auto" w:fill="C6D9F1"/>
            <w:vAlign w:val="center"/>
          </w:tcPr>
          <w:p w:rsidR="00E62E79" w:rsidRPr="00560FE9" w:rsidRDefault="00E62E79" w:rsidP="00A65296">
            <w:pPr>
              <w:jc w:val="left"/>
              <w:rPr>
                <w:rFonts w:cs="Arial"/>
                <w:sz w:val="18"/>
                <w:szCs w:val="20"/>
              </w:rPr>
            </w:pPr>
            <w:r w:rsidRPr="00560FE9">
              <w:rPr>
                <w:rFonts w:cs="Arial"/>
                <w:sz w:val="18"/>
                <w:szCs w:val="20"/>
              </w:rPr>
              <w:t>Líder Usuario</w:t>
            </w:r>
          </w:p>
        </w:tc>
        <w:tc>
          <w:tcPr>
            <w:tcW w:w="6444" w:type="dxa"/>
            <w:vAlign w:val="center"/>
          </w:tcPr>
          <w:p w:rsidR="00E62E79" w:rsidRPr="00560FE9" w:rsidRDefault="006852A8" w:rsidP="001B5015">
            <w:pPr>
              <w:rPr>
                <w:rFonts w:cs="Arial"/>
                <w:sz w:val="18"/>
                <w:szCs w:val="20"/>
                <w:lang w:val="es-PE"/>
              </w:rPr>
            </w:pPr>
            <w:r w:rsidRPr="00560FE9">
              <w:rPr>
                <w:rFonts w:cs="Arial"/>
                <w:sz w:val="18"/>
                <w:szCs w:val="20"/>
                <w:lang w:val="es-PE"/>
              </w:rPr>
              <w:t xml:space="preserve">Luis </w:t>
            </w:r>
            <w:r w:rsidR="001B5015" w:rsidRPr="00560FE9">
              <w:rPr>
                <w:rFonts w:cs="Arial"/>
                <w:sz w:val="18"/>
                <w:szCs w:val="20"/>
                <w:lang w:val="es-PE"/>
              </w:rPr>
              <w:t xml:space="preserve">Arnaldo </w:t>
            </w:r>
            <w:r w:rsidRPr="00560FE9">
              <w:rPr>
                <w:rFonts w:cs="Arial"/>
                <w:sz w:val="18"/>
                <w:szCs w:val="20"/>
                <w:lang w:val="es-PE"/>
              </w:rPr>
              <w:t>Figueroa</w:t>
            </w:r>
            <w:r w:rsidR="001B5015" w:rsidRPr="00560FE9">
              <w:rPr>
                <w:rFonts w:cs="Arial"/>
                <w:sz w:val="18"/>
                <w:szCs w:val="20"/>
                <w:lang w:val="es-PE"/>
              </w:rPr>
              <w:t xml:space="preserve"> Santa Cruz</w:t>
            </w:r>
            <w:r w:rsidR="00E6673C">
              <w:rPr>
                <w:rFonts w:cs="Arial"/>
                <w:sz w:val="18"/>
                <w:szCs w:val="20"/>
                <w:lang w:val="es-PE"/>
              </w:rPr>
              <w:t xml:space="preserve"> / Cesar Pacora Pillaca</w:t>
            </w:r>
          </w:p>
        </w:tc>
      </w:tr>
    </w:tbl>
    <w:p w:rsidR="00806B4A" w:rsidRDefault="00806B4A" w:rsidP="006134E4">
      <w:pPr>
        <w:rPr>
          <w:lang w:val="es-PE"/>
        </w:rPr>
      </w:pPr>
    </w:p>
    <w:p w:rsidR="00CE4E52" w:rsidRDefault="00806B4A" w:rsidP="006134E4">
      <w:pPr>
        <w:rPr>
          <w:lang w:val="es-PE"/>
        </w:rPr>
      </w:pPr>
      <w:r>
        <w:rPr>
          <w:lang w:val="es-PE"/>
        </w:rPr>
        <w:br w:type="page"/>
      </w:r>
    </w:p>
    <w:p w:rsidR="006134E4" w:rsidRPr="008E6ABC" w:rsidRDefault="006134E4" w:rsidP="008E6ABC">
      <w:pPr>
        <w:pStyle w:val="Ttulo1"/>
      </w:pPr>
      <w:bookmarkStart w:id="43" w:name="_Toc447899776"/>
      <w:r w:rsidRPr="008E6ABC">
        <w:lastRenderedPageBreak/>
        <w:t>MODELAMIENTO SITUACION ACTUAL</w:t>
      </w:r>
      <w:bookmarkEnd w:id="43"/>
    </w:p>
    <w:p w:rsidR="00F25816" w:rsidRDefault="00F25816" w:rsidP="00F25816">
      <w:pPr>
        <w:spacing w:after="240" w:line="276" w:lineRule="auto"/>
        <w:ind w:left="567"/>
        <w:rPr>
          <w:rFonts w:cs="Arial"/>
          <w:szCs w:val="22"/>
        </w:rPr>
      </w:pPr>
    </w:p>
    <w:p w:rsidR="008E6ABC" w:rsidRDefault="00BD6818" w:rsidP="00F25816">
      <w:pPr>
        <w:rPr>
          <w:rFonts w:cs="Arial"/>
          <w:szCs w:val="22"/>
        </w:rPr>
      </w:pPr>
      <w:r w:rsidRPr="00F25816">
        <w:rPr>
          <w:rFonts w:cs="Arial"/>
          <w:szCs w:val="22"/>
        </w:rPr>
        <w:t xml:space="preserve">A la fecha el </w:t>
      </w:r>
      <w:r w:rsidR="009F3A21" w:rsidRPr="00F25816">
        <w:rPr>
          <w:rFonts w:cs="Arial"/>
          <w:szCs w:val="22"/>
        </w:rPr>
        <w:t>despacho de los envios postales es presencial para los destinatarios domiciliados en lima y callao y no presencial para destinatarios domiciliados en provincias.</w:t>
      </w:r>
    </w:p>
    <w:p w:rsidR="00F25816" w:rsidRPr="00F25816" w:rsidRDefault="00F25816" w:rsidP="00F25816">
      <w:pPr>
        <w:rPr>
          <w:rFonts w:cs="Arial"/>
          <w:szCs w:val="22"/>
        </w:rPr>
      </w:pPr>
    </w:p>
    <w:p w:rsidR="006134E4" w:rsidRDefault="006134E4" w:rsidP="006134E4">
      <w:pPr>
        <w:pStyle w:val="Ttulo2"/>
        <w:ind w:left="578" w:hanging="578"/>
      </w:pPr>
      <w:bookmarkStart w:id="44" w:name="_Toc447899777"/>
      <w:r w:rsidRPr="006134E4">
        <w:t>Descripción del Proceso Actual</w:t>
      </w:r>
      <w:bookmarkEnd w:id="44"/>
    </w:p>
    <w:p w:rsidR="00806B4A" w:rsidRDefault="00BD6971" w:rsidP="000614F8">
      <w:pPr>
        <w:pStyle w:val="Ttulo1"/>
        <w:numPr>
          <w:ilvl w:val="0"/>
          <w:numId w:val="0"/>
        </w:numPr>
        <w:ind w:left="567" w:hanging="567"/>
        <w:rPr>
          <w:color w:val="FF0000"/>
          <w:sz w:val="16"/>
          <w:szCs w:val="16"/>
          <w:lang w:eastAsia="es-PE"/>
        </w:rPr>
      </w:pPr>
      <w:r>
        <w:t xml:space="preserve">   </w:t>
      </w:r>
    </w:p>
    <w:p w:rsidR="0048357A" w:rsidRDefault="0048357A" w:rsidP="0048357A">
      <w:pPr>
        <w:rPr>
          <w:lang w:val="es-PE" w:eastAsia="es-PE"/>
        </w:rPr>
      </w:pPr>
    </w:p>
    <w:p w:rsidR="009F3A21" w:rsidRDefault="009F3A21" w:rsidP="009F3A21">
      <w:pPr>
        <w:rPr>
          <w:b/>
          <w:bCs/>
          <w:color w:val="000000"/>
          <w:szCs w:val="22"/>
        </w:rPr>
      </w:pPr>
      <w:r w:rsidRPr="005444AF">
        <w:rPr>
          <w:bCs/>
          <w:color w:val="000000"/>
          <w:szCs w:val="22"/>
        </w:rPr>
        <w:t xml:space="preserve">El modelo propuesto establece </w:t>
      </w:r>
      <w:r>
        <w:rPr>
          <w:b/>
          <w:bCs/>
          <w:color w:val="000000"/>
          <w:szCs w:val="22"/>
        </w:rPr>
        <w:t xml:space="preserve">entre otras dos </w:t>
      </w:r>
      <w:r w:rsidRPr="005444AF">
        <w:rPr>
          <w:bCs/>
          <w:color w:val="000000"/>
          <w:szCs w:val="22"/>
        </w:rPr>
        <w:t>premisas básicas:</w:t>
      </w:r>
    </w:p>
    <w:p w:rsidR="009F3A21" w:rsidRPr="005444AF" w:rsidRDefault="009F3A21" w:rsidP="009F3A21">
      <w:pPr>
        <w:pStyle w:val="Ttulo2"/>
        <w:numPr>
          <w:ilvl w:val="0"/>
          <w:numId w:val="0"/>
        </w:numPr>
        <w:ind w:left="578"/>
        <w:rPr>
          <w:rFonts w:eastAsia="Times New Roman" w:cs="Times New Roman"/>
          <w:b w:val="0"/>
          <w:bCs w:val="0"/>
          <w:color w:val="000000"/>
          <w:kern w:val="0"/>
          <w:sz w:val="22"/>
          <w:szCs w:val="22"/>
        </w:rPr>
      </w:pPr>
    </w:p>
    <w:p w:rsidR="009F3A21" w:rsidRDefault="009F3A21" w:rsidP="00F25816">
      <w:pPr>
        <w:pStyle w:val="Textoindependiente"/>
        <w:numPr>
          <w:ilvl w:val="0"/>
          <w:numId w:val="12"/>
        </w:numPr>
        <w:tabs>
          <w:tab w:val="clear" w:pos="4253"/>
          <w:tab w:val="left" w:pos="709"/>
        </w:tabs>
        <w:spacing w:line="276" w:lineRule="auto"/>
        <w:ind w:left="360"/>
        <w:rPr>
          <w:rFonts w:cs="Times New Roman"/>
          <w:b w:val="0"/>
          <w:color w:val="000000"/>
          <w:szCs w:val="22"/>
          <w:lang w:val="es-ES"/>
        </w:rPr>
      </w:pPr>
      <w:r w:rsidRPr="005444AF">
        <w:rPr>
          <w:rFonts w:cs="Times New Roman"/>
          <w:b w:val="0"/>
          <w:color w:val="000000"/>
          <w:szCs w:val="22"/>
          <w:lang w:val="es-ES"/>
        </w:rPr>
        <w:t>Centralización del despacho de oficio (SUNAT y SERPOST S.A) sin presencia del destinatario de los envíos con destino a provincia con un valor FOB hasta US $ 2 000,00 dólares por la Intendencia de Aduana Postal del Callao; en el caso de los despachos de envíos postales de Lima y Callao será con presencia del destinatario.</w:t>
      </w:r>
    </w:p>
    <w:p w:rsidR="009F3A21" w:rsidRPr="005444AF" w:rsidRDefault="009F3A21" w:rsidP="009F3A21">
      <w:pPr>
        <w:pStyle w:val="Textoindependiente"/>
        <w:tabs>
          <w:tab w:val="clear" w:pos="4253"/>
          <w:tab w:val="left" w:pos="709"/>
        </w:tabs>
        <w:ind w:left="360"/>
        <w:rPr>
          <w:rFonts w:cs="Times New Roman"/>
          <w:b w:val="0"/>
          <w:color w:val="000000"/>
          <w:szCs w:val="22"/>
          <w:lang w:val="es-ES"/>
        </w:rPr>
      </w:pPr>
    </w:p>
    <w:p w:rsidR="009F3A21" w:rsidRPr="005444AF" w:rsidRDefault="009F3A21" w:rsidP="009F3A21">
      <w:pPr>
        <w:pStyle w:val="Textoindependiente"/>
        <w:numPr>
          <w:ilvl w:val="0"/>
          <w:numId w:val="12"/>
        </w:numPr>
        <w:tabs>
          <w:tab w:val="clear" w:pos="4253"/>
          <w:tab w:val="left" w:pos="709"/>
        </w:tabs>
        <w:ind w:left="360"/>
        <w:rPr>
          <w:rFonts w:cs="Times New Roman"/>
          <w:b w:val="0"/>
          <w:color w:val="000000"/>
          <w:szCs w:val="22"/>
          <w:lang w:val="es-ES"/>
        </w:rPr>
      </w:pPr>
      <w:r w:rsidRPr="005444AF">
        <w:rPr>
          <w:rFonts w:cs="Times New Roman"/>
          <w:b w:val="0"/>
          <w:color w:val="000000"/>
          <w:szCs w:val="22"/>
          <w:lang w:val="es-ES"/>
        </w:rPr>
        <w:t>Distribución directa inclusive para envíos hasta por un valor FOB de US$ 200,00 sin Declaración Simplificada (excepto mercancías restringidas y las que establezca la Administración Aduanera), en razón que aproximadamente en el año 2012 el 81% de los envíos no superaron el valor precitado, resultando necesario simplificar la atención de estos envíos inafectos al pago de tributos, optimizando las acciones de control para los envíos que efectivamente deban pagar tributos.</w:t>
      </w:r>
    </w:p>
    <w:p w:rsidR="009E1C8E" w:rsidRPr="00560FE9" w:rsidRDefault="009E1C8E" w:rsidP="002F1D7B">
      <w:pPr>
        <w:widowControl w:val="0"/>
        <w:autoSpaceDE w:val="0"/>
        <w:autoSpaceDN w:val="0"/>
        <w:adjustRightInd w:val="0"/>
        <w:spacing w:line="360" w:lineRule="auto"/>
        <w:ind w:left="720" w:right="-7"/>
      </w:pPr>
    </w:p>
    <w:p w:rsidR="0048357A" w:rsidRDefault="0048357A" w:rsidP="0048357A">
      <w:pPr>
        <w:rPr>
          <w:lang w:val="es-PE" w:eastAsia="es-PE"/>
        </w:rPr>
      </w:pPr>
    </w:p>
    <w:p w:rsidR="006134E4" w:rsidRPr="00F25816" w:rsidRDefault="006134E4" w:rsidP="006134E4">
      <w:pPr>
        <w:pStyle w:val="Ttulo2"/>
        <w:ind w:left="578" w:hanging="578"/>
        <w:rPr>
          <w:color w:val="000000" w:themeColor="text1"/>
        </w:rPr>
      </w:pPr>
      <w:bookmarkStart w:id="45" w:name="_Toc447899778"/>
      <w:r w:rsidRPr="00F25816">
        <w:rPr>
          <w:color w:val="000000" w:themeColor="text1"/>
        </w:rPr>
        <w:t>Modelamiento del Proceso Actual</w:t>
      </w:r>
      <w:bookmarkEnd w:id="45"/>
    </w:p>
    <w:p w:rsidR="002F1D7B" w:rsidRDefault="002F1D7B" w:rsidP="00806B4A">
      <w:pPr>
        <w:pStyle w:val="Ttulo2"/>
        <w:numPr>
          <w:ilvl w:val="0"/>
          <w:numId w:val="0"/>
        </w:numPr>
        <w:ind w:left="578"/>
        <w:rPr>
          <w:color w:val="FF0000"/>
          <w:sz w:val="16"/>
          <w:szCs w:val="16"/>
          <w:lang w:val="es-PE" w:eastAsia="es-PE"/>
        </w:rPr>
      </w:pPr>
    </w:p>
    <w:p w:rsidR="002F1D7B" w:rsidRDefault="002F1D7B" w:rsidP="00806B4A">
      <w:pPr>
        <w:pStyle w:val="Ttulo2"/>
        <w:numPr>
          <w:ilvl w:val="0"/>
          <w:numId w:val="0"/>
        </w:numPr>
        <w:ind w:left="578"/>
        <w:rPr>
          <w:color w:val="FF0000"/>
          <w:sz w:val="16"/>
          <w:szCs w:val="16"/>
          <w:lang w:val="es-PE" w:eastAsia="es-PE"/>
        </w:rPr>
      </w:pPr>
    </w:p>
    <w:p w:rsidR="002F1D7B" w:rsidRDefault="002F1D7B" w:rsidP="00806B4A">
      <w:pPr>
        <w:pStyle w:val="Ttulo2"/>
        <w:numPr>
          <w:ilvl w:val="0"/>
          <w:numId w:val="0"/>
        </w:numPr>
        <w:ind w:left="578"/>
        <w:rPr>
          <w:color w:val="FF0000"/>
          <w:sz w:val="16"/>
          <w:szCs w:val="16"/>
          <w:lang w:val="es-PE" w:eastAsia="es-PE"/>
        </w:rPr>
      </w:pPr>
    </w:p>
    <w:p w:rsidR="002F1D7B" w:rsidRDefault="009D7954" w:rsidP="00806B4A">
      <w:pPr>
        <w:pStyle w:val="Ttulo2"/>
        <w:numPr>
          <w:ilvl w:val="0"/>
          <w:numId w:val="0"/>
        </w:numPr>
        <w:ind w:left="578"/>
        <w:rPr>
          <w:color w:val="FF0000"/>
          <w:sz w:val="16"/>
          <w:szCs w:val="16"/>
          <w:lang w:val="es-PE" w:eastAsia="es-PE"/>
        </w:rPr>
      </w:pPr>
      <w:r w:rsidRPr="009D7954">
        <w:rPr>
          <w:color w:val="FF0000"/>
          <w:sz w:val="16"/>
          <w:szCs w:val="16"/>
          <w:lang w:eastAsia="es-PE"/>
        </w:rPr>
        <w:object w:dxaOrig="7216" w:dyaOrig="53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0.7pt;height:269.65pt" o:ole="">
            <v:imagedata r:id="rId17" o:title=""/>
          </v:shape>
          <o:OLEObject Type="Embed" ProgID="PowerPoint.Slide.12" ShapeID="_x0000_i1025" DrawAspect="Content" ObjectID="_1556460942" r:id="rId18"/>
        </w:object>
      </w:r>
    </w:p>
    <w:p w:rsidR="002F1D7B" w:rsidRDefault="002F1D7B" w:rsidP="00806B4A">
      <w:pPr>
        <w:pStyle w:val="Ttulo2"/>
        <w:numPr>
          <w:ilvl w:val="0"/>
          <w:numId w:val="0"/>
        </w:numPr>
        <w:ind w:left="578"/>
        <w:rPr>
          <w:color w:val="FF0000"/>
          <w:sz w:val="16"/>
          <w:szCs w:val="16"/>
          <w:lang w:val="es-PE" w:eastAsia="es-PE"/>
        </w:rPr>
      </w:pPr>
    </w:p>
    <w:p w:rsidR="002F1D7B" w:rsidRDefault="002F1D7B" w:rsidP="00806B4A">
      <w:pPr>
        <w:pStyle w:val="Ttulo2"/>
        <w:numPr>
          <w:ilvl w:val="0"/>
          <w:numId w:val="0"/>
        </w:numPr>
        <w:ind w:left="578"/>
        <w:rPr>
          <w:color w:val="FF0000"/>
          <w:sz w:val="16"/>
          <w:szCs w:val="16"/>
          <w:lang w:val="es-PE" w:eastAsia="es-PE"/>
        </w:rPr>
      </w:pPr>
    </w:p>
    <w:p w:rsidR="002F1D7B" w:rsidRDefault="002F1D7B" w:rsidP="00806B4A">
      <w:pPr>
        <w:pStyle w:val="Ttulo2"/>
        <w:numPr>
          <w:ilvl w:val="0"/>
          <w:numId w:val="0"/>
        </w:numPr>
        <w:ind w:left="578"/>
        <w:rPr>
          <w:color w:val="FF0000"/>
          <w:sz w:val="16"/>
          <w:szCs w:val="16"/>
          <w:lang w:val="es-PE" w:eastAsia="es-PE"/>
        </w:rPr>
      </w:pPr>
    </w:p>
    <w:p w:rsidR="002F1D7B" w:rsidRDefault="002F1D7B" w:rsidP="00806B4A">
      <w:pPr>
        <w:pStyle w:val="Ttulo2"/>
        <w:numPr>
          <w:ilvl w:val="0"/>
          <w:numId w:val="0"/>
        </w:numPr>
        <w:ind w:left="578"/>
        <w:rPr>
          <w:color w:val="FF0000"/>
          <w:sz w:val="16"/>
          <w:szCs w:val="16"/>
          <w:lang w:val="es-PE" w:eastAsia="es-PE"/>
        </w:rPr>
      </w:pPr>
    </w:p>
    <w:p w:rsidR="002F1D7B" w:rsidRDefault="002F1D7B" w:rsidP="00806B4A">
      <w:pPr>
        <w:pStyle w:val="Ttulo2"/>
        <w:numPr>
          <w:ilvl w:val="0"/>
          <w:numId w:val="0"/>
        </w:numPr>
        <w:ind w:left="578"/>
        <w:rPr>
          <w:color w:val="FF0000"/>
          <w:sz w:val="16"/>
          <w:szCs w:val="16"/>
          <w:lang w:val="es-PE" w:eastAsia="es-PE"/>
        </w:rPr>
      </w:pPr>
    </w:p>
    <w:p w:rsidR="002F1D7B" w:rsidRDefault="002F1D7B" w:rsidP="00806B4A">
      <w:pPr>
        <w:pStyle w:val="Ttulo2"/>
        <w:numPr>
          <w:ilvl w:val="0"/>
          <w:numId w:val="0"/>
        </w:numPr>
        <w:ind w:left="578"/>
        <w:rPr>
          <w:color w:val="FF0000"/>
          <w:sz w:val="16"/>
          <w:szCs w:val="16"/>
          <w:lang w:val="es-PE" w:eastAsia="es-PE"/>
        </w:rPr>
      </w:pPr>
    </w:p>
    <w:p w:rsidR="008947A8" w:rsidRDefault="008947A8" w:rsidP="008E6ABC">
      <w:pPr>
        <w:pStyle w:val="Ttulo3"/>
      </w:pPr>
      <w:bookmarkStart w:id="46" w:name="_Toc447899779"/>
      <w:r w:rsidRPr="008E6ABC">
        <w:lastRenderedPageBreak/>
        <w:t>Diagrama de Procesos</w:t>
      </w:r>
      <w:r w:rsidR="00816473">
        <w:t xml:space="preserve"> (Ficha A)</w:t>
      </w:r>
      <w:bookmarkEnd w:id="46"/>
    </w:p>
    <w:p w:rsidR="002B4964" w:rsidRPr="00563366" w:rsidRDefault="002B4964" w:rsidP="0049560F">
      <w:pPr>
        <w:spacing w:after="240"/>
        <w:ind w:left="567"/>
        <w:rPr>
          <w:rFonts w:cs="Arial"/>
          <w:sz w:val="18"/>
          <w:szCs w:val="18"/>
          <w:lang w:val="fr-FR"/>
        </w:rPr>
      </w:pPr>
    </w:p>
    <w:p w:rsidR="006134E4" w:rsidRDefault="006134E4" w:rsidP="008E6ABC">
      <w:pPr>
        <w:pStyle w:val="Ttulo3"/>
      </w:pPr>
      <w:bookmarkStart w:id="47" w:name="_Toc447899780"/>
      <w:r w:rsidRPr="006134E4">
        <w:t xml:space="preserve">Ficha de </w:t>
      </w:r>
      <w:r w:rsidR="008947A8">
        <w:t>D</w:t>
      </w:r>
      <w:r w:rsidRPr="006134E4">
        <w:t xml:space="preserve">eterminación del </w:t>
      </w:r>
      <w:r w:rsidR="008947A8">
        <w:t>P</w:t>
      </w:r>
      <w:r w:rsidRPr="006134E4">
        <w:t>roceso</w:t>
      </w:r>
      <w:r w:rsidR="00816473">
        <w:t xml:space="preserve"> (Ficha B)</w:t>
      </w:r>
      <w:bookmarkEnd w:id="47"/>
    </w:p>
    <w:p w:rsidR="0082464A" w:rsidRPr="00CC1597" w:rsidRDefault="0082464A" w:rsidP="0082464A">
      <w:pPr>
        <w:pStyle w:val="Prrafodelista"/>
        <w:ind w:left="0"/>
        <w:rPr>
          <w:rFonts w:cs="Arial"/>
          <w:szCs w:val="16"/>
        </w:rPr>
      </w:pPr>
    </w:p>
    <w:tbl>
      <w:tblPr>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219"/>
        <w:gridCol w:w="1985"/>
        <w:gridCol w:w="2976"/>
      </w:tblGrid>
      <w:tr w:rsidR="0082464A" w:rsidRPr="00640723" w:rsidTr="004A117C">
        <w:trPr>
          <w:trHeight w:val="424"/>
        </w:trPr>
        <w:tc>
          <w:tcPr>
            <w:tcW w:w="9180" w:type="dxa"/>
            <w:gridSpan w:val="3"/>
            <w:shd w:val="clear" w:color="auto" w:fill="BFBFBF" w:themeFill="background1" w:themeFillShade="BF"/>
            <w:vAlign w:val="center"/>
          </w:tcPr>
          <w:p w:rsidR="0082464A" w:rsidRPr="00640723" w:rsidRDefault="0082464A" w:rsidP="004A117C">
            <w:pPr>
              <w:jc w:val="center"/>
              <w:rPr>
                <w:rFonts w:cs="Arial"/>
                <w:szCs w:val="16"/>
                <w:lang w:val="es-PE" w:eastAsia="es-PE"/>
              </w:rPr>
            </w:pPr>
            <w:r w:rsidRPr="00640723">
              <w:rPr>
                <w:rFonts w:cs="Arial"/>
                <w:b/>
                <w:szCs w:val="16"/>
              </w:rPr>
              <w:t xml:space="preserve">Ficha de </w:t>
            </w:r>
            <w:r>
              <w:rPr>
                <w:rFonts w:cs="Arial"/>
                <w:b/>
                <w:szCs w:val="16"/>
              </w:rPr>
              <w:t>D</w:t>
            </w:r>
            <w:r w:rsidRPr="00640723">
              <w:rPr>
                <w:rFonts w:cs="Arial"/>
                <w:b/>
                <w:szCs w:val="16"/>
              </w:rPr>
              <w:t>eterminación del Proceso</w:t>
            </w:r>
          </w:p>
        </w:tc>
      </w:tr>
      <w:tr w:rsidR="0082464A" w:rsidRPr="00640723" w:rsidTr="004A117C">
        <w:tc>
          <w:tcPr>
            <w:tcW w:w="4219" w:type="dxa"/>
          </w:tcPr>
          <w:p w:rsidR="0082464A" w:rsidRPr="00640723" w:rsidRDefault="0082464A" w:rsidP="004A117C">
            <w:pPr>
              <w:pStyle w:val="Prrafodelista"/>
              <w:ind w:left="-108"/>
              <w:rPr>
                <w:rFonts w:cs="Arial"/>
                <w:b/>
                <w:sz w:val="16"/>
                <w:szCs w:val="16"/>
              </w:rPr>
            </w:pPr>
            <w:r w:rsidRPr="00640723">
              <w:rPr>
                <w:rFonts w:cs="Arial"/>
                <w:b/>
                <w:sz w:val="16"/>
                <w:szCs w:val="16"/>
              </w:rPr>
              <w:t>Proceso:</w:t>
            </w:r>
          </w:p>
        </w:tc>
        <w:tc>
          <w:tcPr>
            <w:tcW w:w="1985" w:type="dxa"/>
          </w:tcPr>
          <w:p w:rsidR="0082464A" w:rsidRPr="00640723" w:rsidRDefault="0082464A" w:rsidP="004A117C">
            <w:pPr>
              <w:pStyle w:val="Prrafodelista"/>
              <w:ind w:left="-108"/>
              <w:rPr>
                <w:rFonts w:cs="Arial"/>
                <w:b/>
                <w:sz w:val="16"/>
                <w:szCs w:val="16"/>
              </w:rPr>
            </w:pPr>
            <w:r w:rsidRPr="00640723">
              <w:rPr>
                <w:rFonts w:cs="Arial"/>
                <w:b/>
                <w:sz w:val="16"/>
                <w:szCs w:val="16"/>
                <w:lang w:val="es-PE" w:eastAsia="es-PE"/>
              </w:rPr>
              <w:t>Código:</w:t>
            </w:r>
          </w:p>
        </w:tc>
        <w:tc>
          <w:tcPr>
            <w:tcW w:w="2976" w:type="dxa"/>
          </w:tcPr>
          <w:p w:rsidR="0082464A" w:rsidRPr="00640723" w:rsidRDefault="0082464A" w:rsidP="004A117C">
            <w:pPr>
              <w:pStyle w:val="Prrafodelista"/>
              <w:ind w:left="-108"/>
              <w:rPr>
                <w:rFonts w:cs="Arial"/>
                <w:b/>
                <w:sz w:val="16"/>
                <w:szCs w:val="16"/>
              </w:rPr>
            </w:pPr>
            <w:r w:rsidRPr="00640723">
              <w:rPr>
                <w:rFonts w:cs="Arial"/>
                <w:b/>
                <w:sz w:val="16"/>
                <w:szCs w:val="16"/>
              </w:rPr>
              <w:t>Macroproceso:</w:t>
            </w:r>
          </w:p>
        </w:tc>
      </w:tr>
      <w:tr w:rsidR="0082464A" w:rsidRPr="00640723" w:rsidTr="004A117C">
        <w:tc>
          <w:tcPr>
            <w:tcW w:w="9180" w:type="dxa"/>
            <w:gridSpan w:val="3"/>
          </w:tcPr>
          <w:p w:rsidR="0082464A" w:rsidRPr="00640723" w:rsidRDefault="0082464A" w:rsidP="004A117C">
            <w:pPr>
              <w:pStyle w:val="Prrafodelista"/>
              <w:ind w:left="-108"/>
              <w:rPr>
                <w:rFonts w:cs="Arial"/>
                <w:b/>
                <w:sz w:val="16"/>
                <w:szCs w:val="16"/>
              </w:rPr>
            </w:pPr>
            <w:r w:rsidRPr="00640723">
              <w:rPr>
                <w:rFonts w:cs="Arial"/>
                <w:b/>
                <w:sz w:val="16"/>
                <w:szCs w:val="16"/>
              </w:rPr>
              <w:t>Tipo:</w:t>
            </w:r>
            <w:r>
              <w:rPr>
                <w:rFonts w:cs="Arial"/>
                <w:b/>
                <w:sz w:val="16"/>
                <w:szCs w:val="16"/>
              </w:rPr>
              <w:t xml:space="preserve"> </w:t>
            </w:r>
            <w:r w:rsidRPr="00640723">
              <w:rPr>
                <w:rFonts w:cs="Arial"/>
                <w:b/>
                <w:sz w:val="16"/>
                <w:szCs w:val="16"/>
              </w:rPr>
              <w:t>Gestión de Dirección (</w:t>
            </w:r>
            <w:r>
              <w:rPr>
                <w:rFonts w:cs="Arial"/>
                <w:b/>
                <w:sz w:val="16"/>
                <w:szCs w:val="16"/>
              </w:rPr>
              <w:t xml:space="preserve"> </w:t>
            </w:r>
            <w:r w:rsidRPr="00640723">
              <w:rPr>
                <w:rFonts w:cs="Arial"/>
                <w:b/>
                <w:sz w:val="16"/>
                <w:szCs w:val="16"/>
              </w:rPr>
              <w:t xml:space="preserve"> )</w:t>
            </w:r>
            <w:r>
              <w:rPr>
                <w:rFonts w:cs="Arial"/>
                <w:b/>
                <w:sz w:val="16"/>
                <w:szCs w:val="16"/>
              </w:rPr>
              <w:t xml:space="preserve"> </w:t>
            </w:r>
            <w:r w:rsidRPr="00640723">
              <w:rPr>
                <w:rFonts w:cs="Arial"/>
                <w:b/>
                <w:sz w:val="16"/>
                <w:szCs w:val="16"/>
              </w:rPr>
              <w:t xml:space="preserve"> Negocio (</w:t>
            </w:r>
            <w:r>
              <w:rPr>
                <w:rFonts w:cs="Arial"/>
                <w:b/>
                <w:sz w:val="16"/>
                <w:szCs w:val="16"/>
              </w:rPr>
              <w:t xml:space="preserve"> </w:t>
            </w:r>
            <w:r w:rsidRPr="00640723">
              <w:rPr>
                <w:rFonts w:cs="Arial"/>
                <w:b/>
                <w:sz w:val="16"/>
                <w:szCs w:val="16"/>
              </w:rPr>
              <w:t>)</w:t>
            </w:r>
            <w:r>
              <w:rPr>
                <w:rFonts w:cs="Arial"/>
                <w:b/>
                <w:sz w:val="16"/>
                <w:szCs w:val="16"/>
              </w:rPr>
              <w:t xml:space="preserve"> </w:t>
            </w:r>
            <w:r w:rsidRPr="00640723">
              <w:rPr>
                <w:rFonts w:cs="Arial"/>
                <w:b/>
                <w:sz w:val="16"/>
                <w:szCs w:val="16"/>
              </w:rPr>
              <w:t xml:space="preserve"> Apoyo Institucional (</w:t>
            </w:r>
            <w:r>
              <w:rPr>
                <w:rFonts w:cs="Arial"/>
                <w:b/>
                <w:sz w:val="16"/>
                <w:szCs w:val="16"/>
              </w:rPr>
              <w:t xml:space="preserve"> </w:t>
            </w:r>
            <w:r w:rsidRPr="00640723">
              <w:rPr>
                <w:rFonts w:cs="Arial"/>
                <w:b/>
                <w:sz w:val="16"/>
                <w:szCs w:val="16"/>
              </w:rPr>
              <w:t xml:space="preserve"> )</w:t>
            </w:r>
            <w:r>
              <w:rPr>
                <w:rFonts w:cs="Arial"/>
                <w:b/>
                <w:sz w:val="16"/>
                <w:szCs w:val="16"/>
              </w:rPr>
              <w:t xml:space="preserve"> </w:t>
            </w:r>
            <w:r w:rsidRPr="00640723">
              <w:rPr>
                <w:rFonts w:cs="Arial"/>
                <w:b/>
                <w:sz w:val="16"/>
                <w:szCs w:val="16"/>
              </w:rPr>
              <w:t xml:space="preserve"> Medición análisis y mejora (</w:t>
            </w:r>
            <w:r>
              <w:rPr>
                <w:rFonts w:cs="Arial"/>
                <w:b/>
                <w:sz w:val="16"/>
                <w:szCs w:val="16"/>
              </w:rPr>
              <w:t xml:space="preserve"> </w:t>
            </w:r>
            <w:r w:rsidRPr="00640723">
              <w:rPr>
                <w:rFonts w:cs="Arial"/>
                <w:b/>
                <w:sz w:val="16"/>
                <w:szCs w:val="16"/>
              </w:rPr>
              <w:t xml:space="preserve"> ) </w:t>
            </w:r>
          </w:p>
        </w:tc>
      </w:tr>
      <w:tr w:rsidR="0082464A" w:rsidRPr="00640723" w:rsidTr="004A117C">
        <w:tc>
          <w:tcPr>
            <w:tcW w:w="9180" w:type="dxa"/>
            <w:gridSpan w:val="3"/>
          </w:tcPr>
          <w:p w:rsidR="0082464A" w:rsidRPr="00640723" w:rsidRDefault="0082464A" w:rsidP="004A117C">
            <w:pPr>
              <w:pStyle w:val="Prrafodelista"/>
              <w:ind w:left="-108"/>
              <w:rPr>
                <w:rFonts w:cs="Arial"/>
                <w:b/>
                <w:sz w:val="16"/>
                <w:szCs w:val="16"/>
              </w:rPr>
            </w:pPr>
            <w:r w:rsidRPr="00640723">
              <w:rPr>
                <w:rFonts w:cs="Arial"/>
                <w:b/>
                <w:sz w:val="16"/>
                <w:szCs w:val="16"/>
              </w:rPr>
              <w:t>Objetivo:</w:t>
            </w:r>
          </w:p>
        </w:tc>
      </w:tr>
      <w:tr w:rsidR="0082464A" w:rsidRPr="00640723" w:rsidTr="004A117C">
        <w:tc>
          <w:tcPr>
            <w:tcW w:w="9180" w:type="dxa"/>
            <w:gridSpan w:val="3"/>
          </w:tcPr>
          <w:p w:rsidR="0082464A" w:rsidRPr="00640723" w:rsidRDefault="0082464A" w:rsidP="004A117C">
            <w:pPr>
              <w:pStyle w:val="Prrafodelista"/>
              <w:ind w:left="-108"/>
              <w:rPr>
                <w:rFonts w:cs="Arial"/>
                <w:b/>
                <w:sz w:val="16"/>
                <w:szCs w:val="16"/>
              </w:rPr>
            </w:pPr>
            <w:r w:rsidRPr="00640723">
              <w:rPr>
                <w:rFonts w:cs="Arial"/>
                <w:b/>
                <w:sz w:val="16"/>
                <w:szCs w:val="16"/>
              </w:rPr>
              <w:t>Alcance:</w:t>
            </w:r>
          </w:p>
        </w:tc>
      </w:tr>
      <w:tr w:rsidR="0082464A" w:rsidRPr="00640723" w:rsidTr="004A117C">
        <w:tc>
          <w:tcPr>
            <w:tcW w:w="9180" w:type="dxa"/>
            <w:gridSpan w:val="3"/>
          </w:tcPr>
          <w:p w:rsidR="0082464A" w:rsidRPr="00640723" w:rsidRDefault="0082464A" w:rsidP="004A117C">
            <w:pPr>
              <w:pStyle w:val="Prrafodelista"/>
              <w:ind w:left="-108"/>
              <w:rPr>
                <w:rFonts w:cs="Arial"/>
                <w:b/>
                <w:sz w:val="16"/>
                <w:szCs w:val="16"/>
              </w:rPr>
            </w:pPr>
            <w:r w:rsidRPr="00640723">
              <w:rPr>
                <w:rFonts w:cs="Arial"/>
                <w:b/>
                <w:sz w:val="16"/>
                <w:szCs w:val="16"/>
              </w:rPr>
              <w:t>Dueño del proceso:</w:t>
            </w:r>
          </w:p>
        </w:tc>
      </w:tr>
    </w:tbl>
    <w:p w:rsidR="0082464A" w:rsidRPr="00640723" w:rsidRDefault="0082464A" w:rsidP="0082464A">
      <w:pPr>
        <w:pStyle w:val="Prrafodelista"/>
        <w:ind w:left="0"/>
        <w:jc w:val="center"/>
        <w:rPr>
          <w:rFonts w:cs="Arial"/>
          <w:sz w:val="16"/>
          <w:szCs w:val="16"/>
        </w:rPr>
      </w:pPr>
    </w:p>
    <w:tbl>
      <w:tblPr>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04"/>
        <w:gridCol w:w="2315"/>
        <w:gridCol w:w="1934"/>
        <w:gridCol w:w="1628"/>
        <w:gridCol w:w="1399"/>
      </w:tblGrid>
      <w:tr w:rsidR="0082464A" w:rsidRPr="00640723" w:rsidTr="004A117C">
        <w:tc>
          <w:tcPr>
            <w:tcW w:w="1904" w:type="dxa"/>
          </w:tcPr>
          <w:p w:rsidR="0082464A" w:rsidRPr="00640723" w:rsidRDefault="0082464A" w:rsidP="004A117C">
            <w:pPr>
              <w:pStyle w:val="Prrafodelista"/>
              <w:ind w:left="0"/>
              <w:jc w:val="center"/>
              <w:rPr>
                <w:rFonts w:cs="Arial"/>
                <w:b/>
                <w:sz w:val="16"/>
                <w:szCs w:val="16"/>
              </w:rPr>
            </w:pPr>
            <w:r w:rsidRPr="00640723">
              <w:rPr>
                <w:rFonts w:cs="Arial"/>
                <w:b/>
                <w:sz w:val="16"/>
                <w:szCs w:val="16"/>
              </w:rPr>
              <w:t>Proveedor</w:t>
            </w:r>
          </w:p>
        </w:tc>
        <w:tc>
          <w:tcPr>
            <w:tcW w:w="2315" w:type="dxa"/>
          </w:tcPr>
          <w:p w:rsidR="0082464A" w:rsidRPr="00640723" w:rsidRDefault="0082464A" w:rsidP="004A117C">
            <w:pPr>
              <w:pStyle w:val="Prrafodelista"/>
              <w:ind w:left="0"/>
              <w:jc w:val="center"/>
              <w:rPr>
                <w:rFonts w:cs="Arial"/>
                <w:b/>
                <w:sz w:val="16"/>
                <w:szCs w:val="16"/>
              </w:rPr>
            </w:pPr>
            <w:r w:rsidRPr="00640723">
              <w:rPr>
                <w:rFonts w:cs="Arial"/>
                <w:b/>
                <w:sz w:val="16"/>
                <w:szCs w:val="16"/>
              </w:rPr>
              <w:t>Elementos de entrada</w:t>
            </w:r>
          </w:p>
        </w:tc>
        <w:tc>
          <w:tcPr>
            <w:tcW w:w="1934" w:type="dxa"/>
          </w:tcPr>
          <w:p w:rsidR="0082464A" w:rsidRPr="00640723" w:rsidRDefault="0082464A" w:rsidP="004A117C">
            <w:pPr>
              <w:pStyle w:val="Prrafodelista"/>
              <w:ind w:left="0"/>
              <w:jc w:val="center"/>
              <w:rPr>
                <w:rFonts w:cs="Arial"/>
                <w:b/>
                <w:sz w:val="16"/>
                <w:szCs w:val="16"/>
              </w:rPr>
            </w:pPr>
            <w:r w:rsidRPr="00640723">
              <w:rPr>
                <w:rFonts w:cs="Arial"/>
                <w:b/>
                <w:sz w:val="16"/>
                <w:szCs w:val="16"/>
              </w:rPr>
              <w:t>Actividades</w:t>
            </w:r>
          </w:p>
        </w:tc>
        <w:tc>
          <w:tcPr>
            <w:tcW w:w="1628" w:type="dxa"/>
          </w:tcPr>
          <w:p w:rsidR="0082464A" w:rsidRPr="00640723" w:rsidRDefault="0082464A" w:rsidP="004A117C">
            <w:pPr>
              <w:pStyle w:val="Prrafodelista"/>
              <w:ind w:left="0"/>
              <w:jc w:val="center"/>
              <w:rPr>
                <w:rFonts w:cs="Arial"/>
                <w:b/>
                <w:sz w:val="16"/>
                <w:szCs w:val="16"/>
              </w:rPr>
            </w:pPr>
            <w:r w:rsidRPr="00640723">
              <w:rPr>
                <w:rFonts w:cs="Arial"/>
                <w:b/>
                <w:sz w:val="16"/>
                <w:szCs w:val="16"/>
              </w:rPr>
              <w:t>Resultados</w:t>
            </w:r>
          </w:p>
        </w:tc>
        <w:tc>
          <w:tcPr>
            <w:tcW w:w="1399" w:type="dxa"/>
          </w:tcPr>
          <w:p w:rsidR="0082464A" w:rsidRPr="00640723" w:rsidRDefault="0082464A" w:rsidP="004A117C">
            <w:pPr>
              <w:pStyle w:val="Prrafodelista"/>
              <w:ind w:left="0"/>
              <w:jc w:val="center"/>
              <w:rPr>
                <w:rFonts w:cs="Arial"/>
                <w:b/>
                <w:sz w:val="16"/>
                <w:szCs w:val="16"/>
              </w:rPr>
            </w:pPr>
            <w:r w:rsidRPr="00640723">
              <w:rPr>
                <w:rFonts w:cs="Arial"/>
                <w:b/>
                <w:sz w:val="16"/>
                <w:szCs w:val="16"/>
              </w:rPr>
              <w:t>Cliente</w:t>
            </w:r>
          </w:p>
        </w:tc>
      </w:tr>
      <w:tr w:rsidR="0082464A" w:rsidRPr="00640723" w:rsidTr="004A117C">
        <w:tc>
          <w:tcPr>
            <w:tcW w:w="1904" w:type="dxa"/>
          </w:tcPr>
          <w:p w:rsidR="0082464A" w:rsidRPr="00640723" w:rsidRDefault="0082464A" w:rsidP="004A117C">
            <w:pPr>
              <w:pStyle w:val="Prrafodelista"/>
              <w:ind w:left="0"/>
              <w:jc w:val="center"/>
              <w:rPr>
                <w:rFonts w:cs="Arial"/>
                <w:sz w:val="16"/>
                <w:szCs w:val="16"/>
              </w:rPr>
            </w:pPr>
          </w:p>
        </w:tc>
        <w:tc>
          <w:tcPr>
            <w:tcW w:w="2315" w:type="dxa"/>
          </w:tcPr>
          <w:p w:rsidR="0082464A" w:rsidRPr="00640723" w:rsidRDefault="0082464A" w:rsidP="004A117C">
            <w:pPr>
              <w:pStyle w:val="Prrafodelista"/>
              <w:ind w:left="0"/>
              <w:jc w:val="center"/>
              <w:rPr>
                <w:rFonts w:cs="Arial"/>
                <w:sz w:val="16"/>
                <w:szCs w:val="16"/>
              </w:rPr>
            </w:pPr>
          </w:p>
        </w:tc>
        <w:tc>
          <w:tcPr>
            <w:tcW w:w="1934" w:type="dxa"/>
          </w:tcPr>
          <w:p w:rsidR="0082464A" w:rsidRPr="00640723" w:rsidRDefault="0082464A" w:rsidP="004A117C">
            <w:pPr>
              <w:pStyle w:val="Prrafodelista"/>
              <w:ind w:left="0"/>
              <w:jc w:val="center"/>
              <w:rPr>
                <w:rFonts w:cs="Arial"/>
                <w:sz w:val="16"/>
                <w:szCs w:val="16"/>
              </w:rPr>
            </w:pPr>
          </w:p>
        </w:tc>
        <w:tc>
          <w:tcPr>
            <w:tcW w:w="1628" w:type="dxa"/>
          </w:tcPr>
          <w:p w:rsidR="0082464A" w:rsidRPr="00640723" w:rsidRDefault="0082464A" w:rsidP="004A117C">
            <w:pPr>
              <w:pStyle w:val="Prrafodelista"/>
              <w:ind w:left="0"/>
              <w:jc w:val="center"/>
              <w:rPr>
                <w:rFonts w:cs="Arial"/>
                <w:sz w:val="16"/>
                <w:szCs w:val="16"/>
              </w:rPr>
            </w:pPr>
          </w:p>
        </w:tc>
        <w:tc>
          <w:tcPr>
            <w:tcW w:w="1399" w:type="dxa"/>
          </w:tcPr>
          <w:p w:rsidR="0082464A" w:rsidRPr="00640723" w:rsidRDefault="0082464A" w:rsidP="00696A26">
            <w:pPr>
              <w:pStyle w:val="Prrafodelista"/>
              <w:ind w:left="0"/>
              <w:jc w:val="center"/>
              <w:rPr>
                <w:rFonts w:cs="Arial"/>
                <w:sz w:val="16"/>
                <w:szCs w:val="16"/>
              </w:rPr>
            </w:pPr>
          </w:p>
        </w:tc>
      </w:tr>
      <w:tr w:rsidR="0082464A" w:rsidRPr="00640723" w:rsidTr="004A117C">
        <w:tc>
          <w:tcPr>
            <w:tcW w:w="1904" w:type="dxa"/>
          </w:tcPr>
          <w:p w:rsidR="0082464A" w:rsidRPr="00640723" w:rsidRDefault="0082464A" w:rsidP="004A117C">
            <w:pPr>
              <w:pStyle w:val="Prrafodelista"/>
              <w:ind w:left="0"/>
              <w:jc w:val="center"/>
              <w:rPr>
                <w:rFonts w:cs="Arial"/>
                <w:sz w:val="16"/>
                <w:szCs w:val="16"/>
              </w:rPr>
            </w:pPr>
          </w:p>
        </w:tc>
        <w:tc>
          <w:tcPr>
            <w:tcW w:w="2315" w:type="dxa"/>
          </w:tcPr>
          <w:p w:rsidR="0082464A" w:rsidRPr="00640723" w:rsidRDefault="0082464A" w:rsidP="004A117C">
            <w:pPr>
              <w:pStyle w:val="Prrafodelista"/>
              <w:ind w:left="0"/>
              <w:jc w:val="center"/>
              <w:rPr>
                <w:rFonts w:cs="Arial"/>
                <w:sz w:val="16"/>
                <w:szCs w:val="16"/>
              </w:rPr>
            </w:pPr>
          </w:p>
        </w:tc>
        <w:tc>
          <w:tcPr>
            <w:tcW w:w="1934" w:type="dxa"/>
          </w:tcPr>
          <w:p w:rsidR="0082464A" w:rsidRPr="00640723" w:rsidRDefault="0082464A" w:rsidP="00C469E6">
            <w:pPr>
              <w:pStyle w:val="Prrafodelista"/>
              <w:ind w:left="0"/>
              <w:jc w:val="center"/>
              <w:rPr>
                <w:rFonts w:cs="Arial"/>
                <w:sz w:val="16"/>
                <w:szCs w:val="16"/>
              </w:rPr>
            </w:pPr>
          </w:p>
        </w:tc>
        <w:tc>
          <w:tcPr>
            <w:tcW w:w="1628" w:type="dxa"/>
          </w:tcPr>
          <w:p w:rsidR="0082464A" w:rsidRPr="00640723" w:rsidRDefault="0082464A" w:rsidP="004A117C">
            <w:pPr>
              <w:pStyle w:val="Prrafodelista"/>
              <w:ind w:left="0"/>
              <w:jc w:val="center"/>
              <w:rPr>
                <w:rFonts w:cs="Arial"/>
                <w:sz w:val="16"/>
                <w:szCs w:val="16"/>
              </w:rPr>
            </w:pPr>
          </w:p>
        </w:tc>
        <w:tc>
          <w:tcPr>
            <w:tcW w:w="1399" w:type="dxa"/>
          </w:tcPr>
          <w:p w:rsidR="0082464A" w:rsidRPr="00640723" w:rsidRDefault="0082464A" w:rsidP="004A117C">
            <w:pPr>
              <w:pStyle w:val="Prrafodelista"/>
              <w:ind w:left="0"/>
              <w:jc w:val="center"/>
              <w:rPr>
                <w:rFonts w:cs="Arial"/>
                <w:sz w:val="16"/>
                <w:szCs w:val="16"/>
              </w:rPr>
            </w:pPr>
          </w:p>
        </w:tc>
      </w:tr>
      <w:tr w:rsidR="0082464A" w:rsidRPr="00640723" w:rsidTr="004A117C">
        <w:tc>
          <w:tcPr>
            <w:tcW w:w="1904" w:type="dxa"/>
          </w:tcPr>
          <w:p w:rsidR="0082464A" w:rsidRPr="00640723" w:rsidRDefault="0082464A" w:rsidP="004A117C">
            <w:pPr>
              <w:pStyle w:val="Prrafodelista"/>
              <w:ind w:left="0"/>
              <w:jc w:val="center"/>
              <w:rPr>
                <w:rFonts w:cs="Arial"/>
                <w:sz w:val="16"/>
                <w:szCs w:val="16"/>
              </w:rPr>
            </w:pPr>
          </w:p>
        </w:tc>
        <w:tc>
          <w:tcPr>
            <w:tcW w:w="2315" w:type="dxa"/>
          </w:tcPr>
          <w:p w:rsidR="0082464A" w:rsidRPr="00640723" w:rsidRDefault="0082464A" w:rsidP="004A117C">
            <w:pPr>
              <w:pStyle w:val="Prrafodelista"/>
              <w:ind w:left="0"/>
              <w:jc w:val="center"/>
              <w:rPr>
                <w:rFonts w:cs="Arial"/>
                <w:sz w:val="16"/>
                <w:szCs w:val="16"/>
              </w:rPr>
            </w:pPr>
          </w:p>
        </w:tc>
        <w:tc>
          <w:tcPr>
            <w:tcW w:w="1934" w:type="dxa"/>
          </w:tcPr>
          <w:p w:rsidR="0082464A" w:rsidRPr="00640723" w:rsidRDefault="0082464A" w:rsidP="004A117C">
            <w:pPr>
              <w:pStyle w:val="Prrafodelista"/>
              <w:ind w:left="0"/>
              <w:jc w:val="center"/>
              <w:rPr>
                <w:rFonts w:cs="Arial"/>
                <w:sz w:val="16"/>
                <w:szCs w:val="16"/>
              </w:rPr>
            </w:pPr>
          </w:p>
        </w:tc>
        <w:tc>
          <w:tcPr>
            <w:tcW w:w="1628" w:type="dxa"/>
          </w:tcPr>
          <w:p w:rsidR="0082464A" w:rsidRPr="00640723" w:rsidRDefault="0082464A" w:rsidP="004A117C">
            <w:pPr>
              <w:pStyle w:val="Prrafodelista"/>
              <w:ind w:left="0"/>
              <w:jc w:val="center"/>
              <w:rPr>
                <w:rFonts w:cs="Arial"/>
                <w:sz w:val="16"/>
                <w:szCs w:val="16"/>
              </w:rPr>
            </w:pPr>
          </w:p>
        </w:tc>
        <w:tc>
          <w:tcPr>
            <w:tcW w:w="1399" w:type="dxa"/>
          </w:tcPr>
          <w:p w:rsidR="0082464A" w:rsidRPr="00640723" w:rsidRDefault="0082464A" w:rsidP="00696A26">
            <w:pPr>
              <w:pStyle w:val="Prrafodelista"/>
              <w:ind w:left="0"/>
              <w:jc w:val="center"/>
              <w:rPr>
                <w:rFonts w:cs="Arial"/>
                <w:sz w:val="16"/>
                <w:szCs w:val="16"/>
              </w:rPr>
            </w:pPr>
          </w:p>
        </w:tc>
      </w:tr>
      <w:tr w:rsidR="0082464A" w:rsidRPr="00640723" w:rsidTr="004A117C">
        <w:tc>
          <w:tcPr>
            <w:tcW w:w="1904" w:type="dxa"/>
          </w:tcPr>
          <w:p w:rsidR="0082464A" w:rsidRPr="00640723" w:rsidRDefault="0082464A" w:rsidP="004A117C">
            <w:pPr>
              <w:pStyle w:val="Prrafodelista"/>
              <w:ind w:left="0"/>
              <w:jc w:val="center"/>
              <w:rPr>
                <w:rFonts w:cs="Arial"/>
                <w:sz w:val="16"/>
                <w:szCs w:val="16"/>
              </w:rPr>
            </w:pPr>
          </w:p>
        </w:tc>
        <w:tc>
          <w:tcPr>
            <w:tcW w:w="2315" w:type="dxa"/>
          </w:tcPr>
          <w:p w:rsidR="0082464A" w:rsidRPr="00640723" w:rsidRDefault="0082464A" w:rsidP="004A117C">
            <w:pPr>
              <w:pStyle w:val="Prrafodelista"/>
              <w:ind w:left="0"/>
              <w:jc w:val="center"/>
              <w:rPr>
                <w:rFonts w:cs="Arial"/>
                <w:sz w:val="16"/>
                <w:szCs w:val="16"/>
              </w:rPr>
            </w:pPr>
          </w:p>
        </w:tc>
        <w:tc>
          <w:tcPr>
            <w:tcW w:w="1934" w:type="dxa"/>
          </w:tcPr>
          <w:p w:rsidR="0082464A" w:rsidRPr="00640723" w:rsidRDefault="0082464A" w:rsidP="004A117C">
            <w:pPr>
              <w:pStyle w:val="Prrafodelista"/>
              <w:ind w:left="0"/>
              <w:jc w:val="center"/>
              <w:rPr>
                <w:rFonts w:cs="Arial"/>
                <w:sz w:val="16"/>
                <w:szCs w:val="16"/>
              </w:rPr>
            </w:pPr>
          </w:p>
        </w:tc>
        <w:tc>
          <w:tcPr>
            <w:tcW w:w="1628" w:type="dxa"/>
          </w:tcPr>
          <w:p w:rsidR="0082464A" w:rsidRPr="00640723" w:rsidRDefault="0082464A" w:rsidP="004A117C">
            <w:pPr>
              <w:pStyle w:val="Prrafodelista"/>
              <w:ind w:left="0"/>
              <w:jc w:val="center"/>
              <w:rPr>
                <w:rFonts w:cs="Arial"/>
                <w:sz w:val="16"/>
                <w:szCs w:val="16"/>
              </w:rPr>
            </w:pPr>
          </w:p>
        </w:tc>
        <w:tc>
          <w:tcPr>
            <w:tcW w:w="1399" w:type="dxa"/>
          </w:tcPr>
          <w:p w:rsidR="0082464A" w:rsidRPr="00640723" w:rsidRDefault="0082464A" w:rsidP="00696A26">
            <w:pPr>
              <w:pStyle w:val="Prrafodelista"/>
              <w:ind w:left="0"/>
              <w:jc w:val="center"/>
              <w:rPr>
                <w:rFonts w:cs="Arial"/>
                <w:sz w:val="16"/>
                <w:szCs w:val="16"/>
              </w:rPr>
            </w:pPr>
          </w:p>
        </w:tc>
      </w:tr>
      <w:tr w:rsidR="0082464A" w:rsidRPr="00640723" w:rsidTr="004A117C">
        <w:tc>
          <w:tcPr>
            <w:tcW w:w="1904" w:type="dxa"/>
          </w:tcPr>
          <w:p w:rsidR="0082464A" w:rsidRPr="00640723" w:rsidRDefault="0082464A" w:rsidP="004A117C">
            <w:pPr>
              <w:pStyle w:val="Prrafodelista"/>
              <w:ind w:left="0"/>
              <w:jc w:val="center"/>
              <w:rPr>
                <w:rFonts w:cs="Arial"/>
                <w:sz w:val="16"/>
                <w:szCs w:val="16"/>
              </w:rPr>
            </w:pPr>
          </w:p>
        </w:tc>
        <w:tc>
          <w:tcPr>
            <w:tcW w:w="2315" w:type="dxa"/>
          </w:tcPr>
          <w:p w:rsidR="0082464A" w:rsidRPr="00640723" w:rsidRDefault="0082464A" w:rsidP="004A117C">
            <w:pPr>
              <w:pStyle w:val="Prrafodelista"/>
              <w:ind w:left="0"/>
              <w:jc w:val="center"/>
              <w:rPr>
                <w:rFonts w:cs="Arial"/>
                <w:sz w:val="16"/>
                <w:szCs w:val="16"/>
              </w:rPr>
            </w:pPr>
          </w:p>
        </w:tc>
        <w:tc>
          <w:tcPr>
            <w:tcW w:w="1934" w:type="dxa"/>
          </w:tcPr>
          <w:p w:rsidR="0082464A" w:rsidRPr="00640723" w:rsidRDefault="0082464A" w:rsidP="004A117C">
            <w:pPr>
              <w:pStyle w:val="Prrafodelista"/>
              <w:ind w:left="0"/>
              <w:jc w:val="center"/>
              <w:rPr>
                <w:rFonts w:cs="Arial"/>
                <w:sz w:val="16"/>
                <w:szCs w:val="16"/>
              </w:rPr>
            </w:pPr>
          </w:p>
        </w:tc>
        <w:tc>
          <w:tcPr>
            <w:tcW w:w="1628" w:type="dxa"/>
          </w:tcPr>
          <w:p w:rsidR="0082464A" w:rsidRPr="00640723" w:rsidRDefault="0082464A" w:rsidP="004A117C">
            <w:pPr>
              <w:pStyle w:val="Prrafodelista"/>
              <w:ind w:left="0"/>
              <w:jc w:val="center"/>
              <w:rPr>
                <w:rFonts w:cs="Arial"/>
                <w:sz w:val="16"/>
                <w:szCs w:val="16"/>
              </w:rPr>
            </w:pPr>
          </w:p>
        </w:tc>
        <w:tc>
          <w:tcPr>
            <w:tcW w:w="1399" w:type="dxa"/>
          </w:tcPr>
          <w:p w:rsidR="0082464A" w:rsidRPr="00640723" w:rsidRDefault="0082464A" w:rsidP="00696A26">
            <w:pPr>
              <w:pStyle w:val="Prrafodelista"/>
              <w:ind w:left="0"/>
              <w:jc w:val="center"/>
              <w:rPr>
                <w:rFonts w:cs="Arial"/>
                <w:sz w:val="16"/>
                <w:szCs w:val="16"/>
              </w:rPr>
            </w:pPr>
          </w:p>
        </w:tc>
      </w:tr>
      <w:tr w:rsidR="0082464A" w:rsidRPr="00640723" w:rsidTr="004A117C">
        <w:tc>
          <w:tcPr>
            <w:tcW w:w="1904" w:type="dxa"/>
          </w:tcPr>
          <w:p w:rsidR="0082464A" w:rsidRDefault="0082464A" w:rsidP="004A117C">
            <w:pPr>
              <w:pStyle w:val="Prrafodelista"/>
              <w:ind w:left="0"/>
              <w:jc w:val="center"/>
              <w:rPr>
                <w:rFonts w:cs="Arial"/>
                <w:sz w:val="16"/>
                <w:szCs w:val="16"/>
              </w:rPr>
            </w:pPr>
          </w:p>
        </w:tc>
        <w:tc>
          <w:tcPr>
            <w:tcW w:w="2315" w:type="dxa"/>
          </w:tcPr>
          <w:p w:rsidR="0082464A" w:rsidRDefault="0082464A" w:rsidP="004A117C">
            <w:pPr>
              <w:pStyle w:val="Prrafodelista"/>
              <w:ind w:left="0"/>
              <w:jc w:val="center"/>
              <w:rPr>
                <w:rFonts w:cs="Arial"/>
                <w:sz w:val="16"/>
                <w:szCs w:val="16"/>
              </w:rPr>
            </w:pPr>
          </w:p>
        </w:tc>
        <w:tc>
          <w:tcPr>
            <w:tcW w:w="1934" w:type="dxa"/>
          </w:tcPr>
          <w:p w:rsidR="0082464A" w:rsidRDefault="0082464A" w:rsidP="004A117C">
            <w:pPr>
              <w:pStyle w:val="Prrafodelista"/>
              <w:ind w:left="0"/>
              <w:rPr>
                <w:rFonts w:cs="Arial"/>
                <w:sz w:val="16"/>
                <w:szCs w:val="16"/>
              </w:rPr>
            </w:pPr>
          </w:p>
        </w:tc>
        <w:tc>
          <w:tcPr>
            <w:tcW w:w="1628" w:type="dxa"/>
          </w:tcPr>
          <w:p w:rsidR="0082464A" w:rsidRDefault="0082464A" w:rsidP="004A117C">
            <w:pPr>
              <w:pStyle w:val="Prrafodelista"/>
              <w:ind w:left="0"/>
              <w:jc w:val="center"/>
              <w:rPr>
                <w:rFonts w:cs="Arial"/>
                <w:sz w:val="16"/>
                <w:szCs w:val="16"/>
              </w:rPr>
            </w:pPr>
          </w:p>
        </w:tc>
        <w:tc>
          <w:tcPr>
            <w:tcW w:w="1399" w:type="dxa"/>
          </w:tcPr>
          <w:p w:rsidR="0082464A" w:rsidRDefault="0082464A" w:rsidP="00696A26">
            <w:pPr>
              <w:pStyle w:val="Prrafodelista"/>
              <w:ind w:left="0"/>
              <w:jc w:val="center"/>
              <w:rPr>
                <w:rFonts w:cs="Arial"/>
                <w:sz w:val="16"/>
                <w:szCs w:val="16"/>
              </w:rPr>
            </w:pPr>
          </w:p>
        </w:tc>
      </w:tr>
    </w:tbl>
    <w:p w:rsidR="0082464A" w:rsidRPr="00640723" w:rsidRDefault="0082464A" w:rsidP="0082464A">
      <w:pPr>
        <w:pStyle w:val="Prrafodelista"/>
        <w:ind w:left="0"/>
        <w:jc w:val="center"/>
        <w:rPr>
          <w:rFonts w:cs="Arial"/>
          <w:sz w:val="16"/>
          <w:szCs w:val="16"/>
        </w:rPr>
      </w:pPr>
    </w:p>
    <w:tbl>
      <w:tblPr>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04"/>
        <w:gridCol w:w="7276"/>
      </w:tblGrid>
      <w:tr w:rsidR="0082464A" w:rsidRPr="00640723" w:rsidTr="004A117C">
        <w:tc>
          <w:tcPr>
            <w:tcW w:w="9180" w:type="dxa"/>
            <w:gridSpan w:val="2"/>
          </w:tcPr>
          <w:p w:rsidR="0082464A" w:rsidRPr="00640723" w:rsidRDefault="0082464A" w:rsidP="004A117C">
            <w:pPr>
              <w:pStyle w:val="Prrafodelista"/>
              <w:ind w:left="0"/>
              <w:rPr>
                <w:rFonts w:cs="Arial"/>
                <w:b/>
                <w:sz w:val="16"/>
                <w:szCs w:val="16"/>
              </w:rPr>
            </w:pPr>
            <w:r w:rsidRPr="00640723">
              <w:rPr>
                <w:rFonts w:cs="Arial"/>
                <w:b/>
                <w:sz w:val="16"/>
                <w:szCs w:val="16"/>
              </w:rPr>
              <w:t>Recursos: (*)</w:t>
            </w:r>
          </w:p>
        </w:tc>
      </w:tr>
      <w:tr w:rsidR="0082464A" w:rsidRPr="00640723" w:rsidTr="004A117C">
        <w:tc>
          <w:tcPr>
            <w:tcW w:w="1904" w:type="dxa"/>
          </w:tcPr>
          <w:p w:rsidR="0082464A" w:rsidRPr="00640723" w:rsidRDefault="0082464A" w:rsidP="004A117C">
            <w:pPr>
              <w:pStyle w:val="Prrafodelista"/>
              <w:ind w:left="0"/>
              <w:rPr>
                <w:rFonts w:cs="Arial"/>
                <w:b/>
                <w:sz w:val="16"/>
                <w:szCs w:val="16"/>
              </w:rPr>
            </w:pPr>
            <w:r w:rsidRPr="00640723">
              <w:rPr>
                <w:rFonts w:cs="Arial"/>
                <w:b/>
                <w:sz w:val="16"/>
                <w:szCs w:val="16"/>
              </w:rPr>
              <w:t>Recursos humano</w:t>
            </w:r>
          </w:p>
        </w:tc>
        <w:tc>
          <w:tcPr>
            <w:tcW w:w="7276" w:type="dxa"/>
          </w:tcPr>
          <w:p w:rsidR="0082464A" w:rsidRPr="00640723" w:rsidRDefault="0082464A" w:rsidP="004A117C">
            <w:pPr>
              <w:pStyle w:val="Prrafodelista"/>
              <w:ind w:left="0"/>
              <w:rPr>
                <w:rFonts w:cs="Arial"/>
                <w:sz w:val="16"/>
                <w:szCs w:val="16"/>
              </w:rPr>
            </w:pPr>
            <w:r w:rsidRPr="00640723">
              <w:rPr>
                <w:rFonts w:cs="Arial"/>
                <w:sz w:val="16"/>
                <w:szCs w:val="16"/>
              </w:rPr>
              <w:t>Colaboradores:</w:t>
            </w:r>
          </w:p>
        </w:tc>
      </w:tr>
      <w:tr w:rsidR="0082464A" w:rsidRPr="00640723" w:rsidTr="004A117C">
        <w:tc>
          <w:tcPr>
            <w:tcW w:w="1904" w:type="dxa"/>
            <w:vMerge w:val="restart"/>
            <w:vAlign w:val="center"/>
          </w:tcPr>
          <w:p w:rsidR="0082464A" w:rsidRPr="00640723" w:rsidRDefault="0082464A" w:rsidP="004A117C">
            <w:pPr>
              <w:pStyle w:val="Prrafodelista"/>
              <w:ind w:left="0"/>
              <w:rPr>
                <w:rFonts w:cs="Arial"/>
                <w:b/>
                <w:sz w:val="16"/>
                <w:szCs w:val="16"/>
              </w:rPr>
            </w:pPr>
            <w:r w:rsidRPr="00640723">
              <w:rPr>
                <w:rFonts w:cs="Arial"/>
                <w:b/>
                <w:sz w:val="16"/>
                <w:szCs w:val="16"/>
              </w:rPr>
              <w:t>Infraestructura</w:t>
            </w:r>
          </w:p>
        </w:tc>
        <w:tc>
          <w:tcPr>
            <w:tcW w:w="7276" w:type="dxa"/>
          </w:tcPr>
          <w:p w:rsidR="0082464A" w:rsidRPr="00640723" w:rsidRDefault="0082464A" w:rsidP="004A117C">
            <w:pPr>
              <w:pStyle w:val="Prrafodelista"/>
              <w:ind w:left="0"/>
              <w:rPr>
                <w:rFonts w:cs="Arial"/>
                <w:sz w:val="16"/>
                <w:szCs w:val="16"/>
              </w:rPr>
            </w:pPr>
            <w:r w:rsidRPr="00640723">
              <w:rPr>
                <w:rFonts w:cs="Arial"/>
                <w:sz w:val="16"/>
                <w:szCs w:val="16"/>
              </w:rPr>
              <w:t>Equipos:</w:t>
            </w:r>
          </w:p>
        </w:tc>
      </w:tr>
      <w:tr w:rsidR="0082464A" w:rsidRPr="00640723" w:rsidTr="004A117C">
        <w:tc>
          <w:tcPr>
            <w:tcW w:w="1904" w:type="dxa"/>
            <w:vMerge/>
          </w:tcPr>
          <w:p w:rsidR="0082464A" w:rsidRPr="00640723" w:rsidRDefault="0082464A" w:rsidP="004A117C">
            <w:pPr>
              <w:pStyle w:val="Prrafodelista"/>
              <w:ind w:left="0"/>
              <w:rPr>
                <w:rFonts w:cs="Arial"/>
                <w:sz w:val="16"/>
                <w:szCs w:val="16"/>
              </w:rPr>
            </w:pPr>
          </w:p>
        </w:tc>
        <w:tc>
          <w:tcPr>
            <w:tcW w:w="7276" w:type="dxa"/>
          </w:tcPr>
          <w:p w:rsidR="0082464A" w:rsidRPr="00640723" w:rsidRDefault="0082464A" w:rsidP="004A117C">
            <w:pPr>
              <w:pStyle w:val="Prrafodelista"/>
              <w:ind w:left="0"/>
              <w:rPr>
                <w:rFonts w:cs="Arial"/>
                <w:sz w:val="16"/>
                <w:szCs w:val="16"/>
              </w:rPr>
            </w:pPr>
            <w:r w:rsidRPr="00640723">
              <w:rPr>
                <w:rFonts w:cs="Arial"/>
                <w:sz w:val="16"/>
                <w:szCs w:val="16"/>
              </w:rPr>
              <w:t>Sistemas Informáticos:</w:t>
            </w:r>
          </w:p>
        </w:tc>
      </w:tr>
      <w:tr w:rsidR="0082464A" w:rsidRPr="00640723" w:rsidTr="004A117C">
        <w:tc>
          <w:tcPr>
            <w:tcW w:w="1904" w:type="dxa"/>
            <w:vMerge/>
          </w:tcPr>
          <w:p w:rsidR="0082464A" w:rsidRPr="00640723" w:rsidRDefault="0082464A" w:rsidP="004A117C">
            <w:pPr>
              <w:pStyle w:val="Prrafodelista"/>
              <w:ind w:left="0"/>
              <w:rPr>
                <w:rFonts w:cs="Arial"/>
                <w:sz w:val="16"/>
                <w:szCs w:val="16"/>
              </w:rPr>
            </w:pPr>
          </w:p>
        </w:tc>
        <w:tc>
          <w:tcPr>
            <w:tcW w:w="7276" w:type="dxa"/>
          </w:tcPr>
          <w:p w:rsidR="0082464A" w:rsidRPr="00640723" w:rsidRDefault="0082464A" w:rsidP="004A117C">
            <w:pPr>
              <w:pStyle w:val="Prrafodelista"/>
              <w:ind w:left="0"/>
              <w:rPr>
                <w:rFonts w:cs="Arial"/>
                <w:sz w:val="16"/>
                <w:szCs w:val="16"/>
              </w:rPr>
            </w:pPr>
            <w:r w:rsidRPr="00640723">
              <w:rPr>
                <w:rFonts w:cs="Arial"/>
                <w:sz w:val="16"/>
                <w:szCs w:val="16"/>
              </w:rPr>
              <w:t>Instalaciones:</w:t>
            </w:r>
          </w:p>
        </w:tc>
      </w:tr>
      <w:tr w:rsidR="0082464A" w:rsidRPr="00640723" w:rsidTr="004A117C">
        <w:tc>
          <w:tcPr>
            <w:tcW w:w="1904" w:type="dxa"/>
            <w:vMerge/>
          </w:tcPr>
          <w:p w:rsidR="0082464A" w:rsidRPr="00640723" w:rsidRDefault="0082464A" w:rsidP="004A117C">
            <w:pPr>
              <w:pStyle w:val="Prrafodelista"/>
              <w:ind w:left="0"/>
              <w:rPr>
                <w:rFonts w:cs="Arial"/>
                <w:sz w:val="16"/>
                <w:szCs w:val="16"/>
              </w:rPr>
            </w:pPr>
          </w:p>
        </w:tc>
        <w:tc>
          <w:tcPr>
            <w:tcW w:w="7276" w:type="dxa"/>
          </w:tcPr>
          <w:p w:rsidR="0082464A" w:rsidRPr="00640723" w:rsidRDefault="0082464A" w:rsidP="004A117C">
            <w:pPr>
              <w:pStyle w:val="Prrafodelista"/>
              <w:ind w:left="0"/>
              <w:rPr>
                <w:rFonts w:cs="Arial"/>
                <w:sz w:val="16"/>
                <w:szCs w:val="16"/>
              </w:rPr>
            </w:pPr>
            <w:r w:rsidRPr="00640723">
              <w:rPr>
                <w:rFonts w:cs="Arial"/>
                <w:sz w:val="16"/>
                <w:szCs w:val="16"/>
              </w:rPr>
              <w:t>Servicios de Apoyo:</w:t>
            </w:r>
          </w:p>
        </w:tc>
      </w:tr>
    </w:tbl>
    <w:p w:rsidR="0082464A" w:rsidRPr="00640723" w:rsidRDefault="0082464A" w:rsidP="0082464A">
      <w:pPr>
        <w:rPr>
          <w:rFonts w:cs="Arial"/>
          <w:b/>
          <w:sz w:val="16"/>
          <w:szCs w:val="16"/>
        </w:rPr>
      </w:pPr>
    </w:p>
    <w:tbl>
      <w:tblPr>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04"/>
        <w:gridCol w:w="7276"/>
      </w:tblGrid>
      <w:tr w:rsidR="0082464A" w:rsidRPr="00640723" w:rsidTr="004A117C">
        <w:tc>
          <w:tcPr>
            <w:tcW w:w="9180" w:type="dxa"/>
            <w:gridSpan w:val="2"/>
          </w:tcPr>
          <w:p w:rsidR="0082464A" w:rsidRPr="00640723" w:rsidRDefault="0082464A" w:rsidP="004A117C">
            <w:pPr>
              <w:pStyle w:val="Prrafodelista"/>
              <w:ind w:left="0"/>
              <w:rPr>
                <w:rFonts w:cs="Arial"/>
                <w:b/>
                <w:sz w:val="16"/>
                <w:szCs w:val="16"/>
              </w:rPr>
            </w:pPr>
            <w:r w:rsidRPr="00640723">
              <w:rPr>
                <w:rFonts w:cs="Arial"/>
                <w:b/>
                <w:sz w:val="16"/>
                <w:szCs w:val="16"/>
              </w:rPr>
              <w:t>Documentación: (*)</w:t>
            </w:r>
          </w:p>
        </w:tc>
      </w:tr>
      <w:tr w:rsidR="0082464A" w:rsidRPr="00640723" w:rsidTr="004A117C">
        <w:tc>
          <w:tcPr>
            <w:tcW w:w="1904" w:type="dxa"/>
          </w:tcPr>
          <w:p w:rsidR="0082464A" w:rsidRPr="00640723" w:rsidRDefault="0082464A" w:rsidP="004A117C">
            <w:pPr>
              <w:pStyle w:val="Prrafodelista"/>
              <w:ind w:left="0"/>
              <w:rPr>
                <w:rFonts w:cs="Arial"/>
                <w:sz w:val="16"/>
                <w:szCs w:val="16"/>
              </w:rPr>
            </w:pPr>
            <w:r w:rsidRPr="00640723">
              <w:rPr>
                <w:rFonts w:cs="Arial"/>
                <w:sz w:val="16"/>
                <w:szCs w:val="16"/>
              </w:rPr>
              <w:t>Interna:</w:t>
            </w:r>
          </w:p>
        </w:tc>
        <w:tc>
          <w:tcPr>
            <w:tcW w:w="7276" w:type="dxa"/>
          </w:tcPr>
          <w:p w:rsidR="0082464A" w:rsidRPr="00640723" w:rsidRDefault="0082464A" w:rsidP="004A117C">
            <w:pPr>
              <w:pStyle w:val="Prrafodelista"/>
              <w:ind w:left="0"/>
              <w:rPr>
                <w:rFonts w:cs="Arial"/>
                <w:sz w:val="16"/>
                <w:szCs w:val="16"/>
              </w:rPr>
            </w:pPr>
            <w:r w:rsidRPr="00640723">
              <w:rPr>
                <w:rFonts w:cs="Arial"/>
                <w:sz w:val="16"/>
                <w:szCs w:val="16"/>
              </w:rPr>
              <w:t>Colaboradores:</w:t>
            </w:r>
          </w:p>
        </w:tc>
      </w:tr>
      <w:tr w:rsidR="0082464A" w:rsidRPr="00640723" w:rsidTr="004A117C">
        <w:tc>
          <w:tcPr>
            <w:tcW w:w="1904" w:type="dxa"/>
          </w:tcPr>
          <w:p w:rsidR="0082464A" w:rsidRPr="00640723" w:rsidRDefault="0082464A" w:rsidP="004A117C">
            <w:pPr>
              <w:pStyle w:val="Prrafodelista"/>
              <w:ind w:left="0"/>
              <w:rPr>
                <w:rFonts w:cs="Arial"/>
                <w:sz w:val="16"/>
                <w:szCs w:val="16"/>
              </w:rPr>
            </w:pPr>
            <w:r w:rsidRPr="00640723">
              <w:rPr>
                <w:rFonts w:cs="Arial"/>
                <w:sz w:val="16"/>
                <w:szCs w:val="16"/>
              </w:rPr>
              <w:t>Externa:</w:t>
            </w:r>
          </w:p>
        </w:tc>
        <w:tc>
          <w:tcPr>
            <w:tcW w:w="7276" w:type="dxa"/>
          </w:tcPr>
          <w:p w:rsidR="0082464A" w:rsidRPr="00640723" w:rsidRDefault="0082464A" w:rsidP="004A117C">
            <w:pPr>
              <w:pStyle w:val="Prrafodelista"/>
              <w:ind w:left="0"/>
              <w:rPr>
                <w:rFonts w:cs="Arial"/>
                <w:sz w:val="16"/>
                <w:szCs w:val="16"/>
              </w:rPr>
            </w:pPr>
            <w:r w:rsidRPr="00640723">
              <w:rPr>
                <w:rFonts w:cs="Arial"/>
                <w:sz w:val="16"/>
                <w:szCs w:val="16"/>
              </w:rPr>
              <w:t>Equipos:</w:t>
            </w:r>
          </w:p>
        </w:tc>
      </w:tr>
    </w:tbl>
    <w:p w:rsidR="0082464A" w:rsidRPr="00640723" w:rsidRDefault="0082464A" w:rsidP="0082464A">
      <w:pPr>
        <w:rPr>
          <w:rFonts w:cs="Arial"/>
          <w:b/>
          <w:sz w:val="16"/>
          <w:szCs w:val="16"/>
        </w:rPr>
      </w:pPr>
    </w:p>
    <w:tbl>
      <w:tblPr>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04"/>
        <w:gridCol w:w="2315"/>
        <w:gridCol w:w="1934"/>
        <w:gridCol w:w="1628"/>
        <w:gridCol w:w="1399"/>
      </w:tblGrid>
      <w:tr w:rsidR="0082464A" w:rsidRPr="00640723" w:rsidTr="004A117C">
        <w:tc>
          <w:tcPr>
            <w:tcW w:w="1904" w:type="dxa"/>
          </w:tcPr>
          <w:p w:rsidR="0082464A" w:rsidRPr="00640723" w:rsidRDefault="0082464A" w:rsidP="004A117C">
            <w:pPr>
              <w:pStyle w:val="Prrafodelista"/>
              <w:ind w:left="0"/>
              <w:jc w:val="center"/>
              <w:rPr>
                <w:rFonts w:cs="Arial"/>
                <w:b/>
                <w:sz w:val="16"/>
                <w:szCs w:val="16"/>
              </w:rPr>
            </w:pPr>
            <w:r w:rsidRPr="00640723">
              <w:rPr>
                <w:rFonts w:cs="Arial"/>
                <w:b/>
                <w:sz w:val="16"/>
                <w:szCs w:val="16"/>
              </w:rPr>
              <w:t>Indicador de desempeño (*)</w:t>
            </w:r>
          </w:p>
        </w:tc>
        <w:tc>
          <w:tcPr>
            <w:tcW w:w="2315" w:type="dxa"/>
          </w:tcPr>
          <w:p w:rsidR="0082464A" w:rsidRPr="00640723" w:rsidRDefault="0082464A" w:rsidP="004A117C">
            <w:pPr>
              <w:pStyle w:val="Prrafodelista"/>
              <w:ind w:left="0"/>
              <w:jc w:val="center"/>
              <w:rPr>
                <w:rFonts w:cs="Arial"/>
                <w:b/>
                <w:sz w:val="16"/>
                <w:szCs w:val="16"/>
              </w:rPr>
            </w:pPr>
            <w:r w:rsidRPr="00640723">
              <w:rPr>
                <w:rFonts w:cs="Arial"/>
                <w:b/>
                <w:sz w:val="16"/>
                <w:szCs w:val="16"/>
              </w:rPr>
              <w:t>Descripción (*)</w:t>
            </w:r>
          </w:p>
        </w:tc>
        <w:tc>
          <w:tcPr>
            <w:tcW w:w="1934" w:type="dxa"/>
          </w:tcPr>
          <w:p w:rsidR="0082464A" w:rsidRPr="00640723" w:rsidRDefault="0082464A" w:rsidP="004A117C">
            <w:pPr>
              <w:pStyle w:val="Prrafodelista"/>
              <w:ind w:left="0"/>
              <w:jc w:val="center"/>
              <w:rPr>
                <w:rFonts w:cs="Arial"/>
                <w:b/>
                <w:sz w:val="16"/>
                <w:szCs w:val="16"/>
              </w:rPr>
            </w:pPr>
            <w:r w:rsidRPr="00640723">
              <w:rPr>
                <w:rFonts w:cs="Arial"/>
                <w:b/>
                <w:sz w:val="16"/>
                <w:szCs w:val="16"/>
              </w:rPr>
              <w:t>Formula (*)</w:t>
            </w:r>
          </w:p>
        </w:tc>
        <w:tc>
          <w:tcPr>
            <w:tcW w:w="1628" w:type="dxa"/>
          </w:tcPr>
          <w:p w:rsidR="0082464A" w:rsidRPr="00640723" w:rsidRDefault="0082464A" w:rsidP="004A117C">
            <w:pPr>
              <w:pStyle w:val="Prrafodelista"/>
              <w:ind w:left="0"/>
              <w:jc w:val="center"/>
              <w:rPr>
                <w:rFonts w:cs="Arial"/>
                <w:b/>
                <w:sz w:val="16"/>
                <w:szCs w:val="16"/>
              </w:rPr>
            </w:pPr>
            <w:r w:rsidRPr="00640723">
              <w:rPr>
                <w:rFonts w:cs="Arial"/>
                <w:b/>
                <w:sz w:val="16"/>
                <w:szCs w:val="16"/>
              </w:rPr>
              <w:t>Frecuencia de medición (*)</w:t>
            </w:r>
          </w:p>
        </w:tc>
        <w:tc>
          <w:tcPr>
            <w:tcW w:w="1399" w:type="dxa"/>
          </w:tcPr>
          <w:p w:rsidR="0082464A" w:rsidRPr="00640723" w:rsidRDefault="0082464A" w:rsidP="004A117C">
            <w:pPr>
              <w:pStyle w:val="Prrafodelista"/>
              <w:ind w:left="0"/>
              <w:jc w:val="center"/>
              <w:rPr>
                <w:rFonts w:cs="Arial"/>
                <w:b/>
                <w:sz w:val="16"/>
                <w:szCs w:val="16"/>
              </w:rPr>
            </w:pPr>
            <w:r w:rsidRPr="00640723">
              <w:rPr>
                <w:rFonts w:cs="Arial"/>
                <w:b/>
                <w:sz w:val="16"/>
                <w:szCs w:val="16"/>
              </w:rPr>
              <w:t>Meta (*)</w:t>
            </w:r>
          </w:p>
        </w:tc>
      </w:tr>
      <w:tr w:rsidR="0082464A" w:rsidRPr="00640723" w:rsidTr="004A117C">
        <w:tc>
          <w:tcPr>
            <w:tcW w:w="1904" w:type="dxa"/>
          </w:tcPr>
          <w:p w:rsidR="0082464A" w:rsidRPr="00640723" w:rsidRDefault="0082464A" w:rsidP="004A117C">
            <w:pPr>
              <w:pStyle w:val="Prrafodelista"/>
              <w:ind w:left="0"/>
              <w:jc w:val="center"/>
              <w:rPr>
                <w:rFonts w:cs="Arial"/>
                <w:sz w:val="16"/>
                <w:szCs w:val="16"/>
              </w:rPr>
            </w:pPr>
          </w:p>
        </w:tc>
        <w:tc>
          <w:tcPr>
            <w:tcW w:w="2315" w:type="dxa"/>
          </w:tcPr>
          <w:p w:rsidR="0082464A" w:rsidRPr="00640723" w:rsidRDefault="0082464A" w:rsidP="004A117C">
            <w:pPr>
              <w:pStyle w:val="Prrafodelista"/>
              <w:ind w:left="0"/>
              <w:jc w:val="center"/>
              <w:rPr>
                <w:rFonts w:cs="Arial"/>
                <w:sz w:val="16"/>
                <w:szCs w:val="16"/>
              </w:rPr>
            </w:pPr>
          </w:p>
        </w:tc>
        <w:tc>
          <w:tcPr>
            <w:tcW w:w="1934" w:type="dxa"/>
          </w:tcPr>
          <w:p w:rsidR="0082464A" w:rsidRPr="00640723" w:rsidRDefault="0082464A" w:rsidP="004A117C">
            <w:pPr>
              <w:pStyle w:val="Prrafodelista"/>
              <w:ind w:left="0"/>
              <w:jc w:val="center"/>
              <w:rPr>
                <w:rFonts w:cs="Arial"/>
                <w:sz w:val="16"/>
                <w:szCs w:val="16"/>
              </w:rPr>
            </w:pPr>
          </w:p>
        </w:tc>
        <w:tc>
          <w:tcPr>
            <w:tcW w:w="1628" w:type="dxa"/>
          </w:tcPr>
          <w:p w:rsidR="0082464A" w:rsidRPr="00640723" w:rsidRDefault="0082464A" w:rsidP="004A117C">
            <w:pPr>
              <w:pStyle w:val="Prrafodelista"/>
              <w:ind w:left="0"/>
              <w:jc w:val="center"/>
              <w:rPr>
                <w:rFonts w:cs="Arial"/>
                <w:sz w:val="16"/>
                <w:szCs w:val="16"/>
              </w:rPr>
            </w:pPr>
          </w:p>
        </w:tc>
        <w:tc>
          <w:tcPr>
            <w:tcW w:w="1399" w:type="dxa"/>
          </w:tcPr>
          <w:p w:rsidR="0082464A" w:rsidRPr="00640723" w:rsidRDefault="0082464A" w:rsidP="004A117C">
            <w:pPr>
              <w:pStyle w:val="Prrafodelista"/>
              <w:ind w:left="0"/>
              <w:jc w:val="center"/>
              <w:rPr>
                <w:rFonts w:cs="Arial"/>
                <w:sz w:val="16"/>
                <w:szCs w:val="16"/>
              </w:rPr>
            </w:pPr>
          </w:p>
        </w:tc>
      </w:tr>
    </w:tbl>
    <w:p w:rsidR="0082464A" w:rsidRPr="00640723" w:rsidRDefault="0082464A" w:rsidP="0082464A">
      <w:pPr>
        <w:rPr>
          <w:rFonts w:cs="Arial"/>
          <w:b/>
          <w:sz w:val="16"/>
          <w:szCs w:val="16"/>
        </w:rPr>
      </w:pPr>
    </w:p>
    <w:tbl>
      <w:tblPr>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180"/>
      </w:tblGrid>
      <w:tr w:rsidR="0082464A" w:rsidRPr="00640723" w:rsidTr="004A117C">
        <w:tc>
          <w:tcPr>
            <w:tcW w:w="9180" w:type="dxa"/>
          </w:tcPr>
          <w:p w:rsidR="0082464A" w:rsidRPr="00640723" w:rsidRDefault="0082464A" w:rsidP="004A117C">
            <w:pPr>
              <w:pStyle w:val="Prrafodelista"/>
              <w:ind w:left="0"/>
              <w:rPr>
                <w:rFonts w:cs="Arial"/>
                <w:b/>
                <w:sz w:val="16"/>
                <w:szCs w:val="16"/>
              </w:rPr>
            </w:pPr>
            <w:r w:rsidRPr="00640723">
              <w:rPr>
                <w:rFonts w:cs="Arial"/>
                <w:b/>
                <w:sz w:val="16"/>
                <w:szCs w:val="16"/>
              </w:rPr>
              <w:t>Control:</w:t>
            </w:r>
            <w:r>
              <w:rPr>
                <w:rFonts w:cs="Arial"/>
                <w:b/>
                <w:sz w:val="16"/>
                <w:szCs w:val="16"/>
              </w:rPr>
              <w:t xml:space="preserve"> </w:t>
            </w:r>
            <w:r w:rsidRPr="00640723">
              <w:rPr>
                <w:rFonts w:cs="Arial"/>
                <w:b/>
                <w:sz w:val="16"/>
                <w:szCs w:val="16"/>
              </w:rPr>
              <w:t>(*)</w:t>
            </w:r>
          </w:p>
          <w:p w:rsidR="0082464A" w:rsidRPr="00640723" w:rsidRDefault="0082464A" w:rsidP="004A117C">
            <w:pPr>
              <w:pStyle w:val="Prrafodelista"/>
              <w:ind w:left="0"/>
              <w:rPr>
                <w:rFonts w:cs="Arial"/>
                <w:b/>
                <w:sz w:val="16"/>
                <w:szCs w:val="16"/>
              </w:rPr>
            </w:pPr>
          </w:p>
        </w:tc>
      </w:tr>
      <w:tr w:rsidR="0082464A" w:rsidRPr="00640723" w:rsidTr="004A117C">
        <w:tc>
          <w:tcPr>
            <w:tcW w:w="9180" w:type="dxa"/>
          </w:tcPr>
          <w:p w:rsidR="0082464A" w:rsidRPr="00640723" w:rsidRDefault="0082464A" w:rsidP="004A117C">
            <w:pPr>
              <w:pStyle w:val="Prrafodelista"/>
              <w:ind w:left="0"/>
              <w:rPr>
                <w:rFonts w:cs="Arial"/>
                <w:b/>
                <w:sz w:val="16"/>
                <w:szCs w:val="16"/>
              </w:rPr>
            </w:pPr>
            <w:r w:rsidRPr="00640723">
              <w:rPr>
                <w:rFonts w:cs="Arial"/>
                <w:b/>
                <w:sz w:val="16"/>
                <w:szCs w:val="16"/>
              </w:rPr>
              <w:t>Riesgos: (*)</w:t>
            </w:r>
          </w:p>
          <w:p w:rsidR="0082464A" w:rsidRPr="00640723" w:rsidRDefault="0082464A" w:rsidP="004A117C">
            <w:pPr>
              <w:pStyle w:val="Prrafodelista"/>
              <w:ind w:left="0"/>
              <w:rPr>
                <w:rFonts w:cs="Arial"/>
                <w:b/>
                <w:sz w:val="16"/>
                <w:szCs w:val="16"/>
              </w:rPr>
            </w:pPr>
          </w:p>
        </w:tc>
      </w:tr>
      <w:tr w:rsidR="0082464A" w:rsidRPr="00640723" w:rsidTr="004A117C">
        <w:tc>
          <w:tcPr>
            <w:tcW w:w="9180" w:type="dxa"/>
          </w:tcPr>
          <w:p w:rsidR="0082464A" w:rsidRPr="00640723" w:rsidRDefault="0082464A" w:rsidP="004A117C">
            <w:pPr>
              <w:pStyle w:val="Prrafodelista"/>
              <w:ind w:left="0"/>
              <w:rPr>
                <w:rFonts w:cs="Arial"/>
                <w:b/>
                <w:sz w:val="16"/>
                <w:szCs w:val="16"/>
              </w:rPr>
            </w:pPr>
            <w:r w:rsidRPr="00640723">
              <w:rPr>
                <w:rFonts w:cs="Arial"/>
                <w:b/>
                <w:sz w:val="16"/>
                <w:szCs w:val="16"/>
              </w:rPr>
              <w:t>Cambios respecto de la versión anterior: (*)</w:t>
            </w:r>
          </w:p>
          <w:p w:rsidR="0082464A" w:rsidRPr="00640723" w:rsidRDefault="0082464A" w:rsidP="004A117C">
            <w:pPr>
              <w:pStyle w:val="Prrafodelista"/>
              <w:ind w:left="0"/>
              <w:rPr>
                <w:rFonts w:cs="Arial"/>
                <w:b/>
                <w:sz w:val="16"/>
                <w:szCs w:val="16"/>
              </w:rPr>
            </w:pPr>
          </w:p>
        </w:tc>
      </w:tr>
      <w:tr w:rsidR="0082464A" w:rsidRPr="00640723" w:rsidTr="004A117C">
        <w:tc>
          <w:tcPr>
            <w:tcW w:w="9180" w:type="dxa"/>
          </w:tcPr>
          <w:p w:rsidR="0082464A" w:rsidRPr="00640723" w:rsidRDefault="0082464A" w:rsidP="004A117C">
            <w:pPr>
              <w:pStyle w:val="Prrafodelista"/>
              <w:ind w:left="0"/>
              <w:rPr>
                <w:rFonts w:cs="Arial"/>
                <w:b/>
                <w:sz w:val="16"/>
                <w:szCs w:val="16"/>
              </w:rPr>
            </w:pPr>
            <w:r w:rsidRPr="00640723">
              <w:rPr>
                <w:rFonts w:cs="Arial"/>
                <w:b/>
                <w:sz w:val="16"/>
                <w:szCs w:val="16"/>
              </w:rPr>
              <w:t>Versión: (*)</w:t>
            </w:r>
          </w:p>
          <w:p w:rsidR="0082464A" w:rsidRPr="00640723" w:rsidRDefault="0082464A" w:rsidP="004A117C">
            <w:pPr>
              <w:pStyle w:val="Prrafodelista"/>
              <w:ind w:left="0"/>
              <w:rPr>
                <w:rFonts w:cs="Arial"/>
                <w:sz w:val="16"/>
                <w:szCs w:val="16"/>
              </w:rPr>
            </w:pPr>
          </w:p>
        </w:tc>
      </w:tr>
    </w:tbl>
    <w:p w:rsidR="0082464A" w:rsidRPr="00640723" w:rsidRDefault="0082464A" w:rsidP="0082464A">
      <w:pPr>
        <w:rPr>
          <w:rFonts w:cs="Arial"/>
          <w:b/>
          <w:sz w:val="16"/>
          <w:szCs w:val="16"/>
        </w:rPr>
      </w:pPr>
    </w:p>
    <w:tbl>
      <w:tblPr>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04"/>
        <w:gridCol w:w="4249"/>
        <w:gridCol w:w="1628"/>
        <w:gridCol w:w="1399"/>
      </w:tblGrid>
      <w:tr w:rsidR="0082464A" w:rsidRPr="00640723" w:rsidTr="004A117C">
        <w:tc>
          <w:tcPr>
            <w:tcW w:w="1904" w:type="dxa"/>
          </w:tcPr>
          <w:p w:rsidR="0082464A" w:rsidRPr="00640723" w:rsidRDefault="0082464A" w:rsidP="004A117C">
            <w:pPr>
              <w:pStyle w:val="Prrafodelista"/>
              <w:ind w:left="0"/>
              <w:rPr>
                <w:rFonts w:cs="Arial"/>
                <w:b/>
                <w:sz w:val="16"/>
                <w:szCs w:val="16"/>
              </w:rPr>
            </w:pPr>
            <w:r w:rsidRPr="00640723">
              <w:rPr>
                <w:rFonts w:cs="Arial"/>
                <w:b/>
                <w:sz w:val="16"/>
                <w:szCs w:val="16"/>
              </w:rPr>
              <w:t>Revisado por:</w:t>
            </w:r>
          </w:p>
        </w:tc>
        <w:tc>
          <w:tcPr>
            <w:tcW w:w="4249" w:type="dxa"/>
          </w:tcPr>
          <w:p w:rsidR="0082464A" w:rsidRPr="00640723" w:rsidRDefault="0082464A" w:rsidP="004A117C">
            <w:pPr>
              <w:pStyle w:val="Prrafodelista"/>
              <w:ind w:left="0"/>
              <w:jc w:val="center"/>
              <w:rPr>
                <w:rFonts w:cs="Arial"/>
                <w:sz w:val="16"/>
                <w:szCs w:val="16"/>
              </w:rPr>
            </w:pPr>
          </w:p>
        </w:tc>
        <w:tc>
          <w:tcPr>
            <w:tcW w:w="1628" w:type="dxa"/>
          </w:tcPr>
          <w:p w:rsidR="0082464A" w:rsidRPr="00640723" w:rsidRDefault="0082464A" w:rsidP="004A117C">
            <w:pPr>
              <w:pStyle w:val="Prrafodelista"/>
              <w:ind w:left="0"/>
              <w:rPr>
                <w:rFonts w:cs="Arial"/>
                <w:b/>
                <w:sz w:val="16"/>
                <w:szCs w:val="16"/>
              </w:rPr>
            </w:pPr>
            <w:r w:rsidRPr="00640723">
              <w:rPr>
                <w:rFonts w:cs="Arial"/>
                <w:b/>
                <w:sz w:val="16"/>
                <w:szCs w:val="16"/>
              </w:rPr>
              <w:t>Fecha:</w:t>
            </w:r>
          </w:p>
        </w:tc>
        <w:tc>
          <w:tcPr>
            <w:tcW w:w="1399" w:type="dxa"/>
          </w:tcPr>
          <w:p w:rsidR="0082464A" w:rsidRPr="00640723" w:rsidRDefault="0082464A" w:rsidP="004A117C">
            <w:pPr>
              <w:pStyle w:val="Prrafodelista"/>
              <w:ind w:left="0"/>
              <w:jc w:val="center"/>
              <w:rPr>
                <w:rFonts w:cs="Arial"/>
                <w:sz w:val="16"/>
                <w:szCs w:val="16"/>
              </w:rPr>
            </w:pPr>
          </w:p>
        </w:tc>
      </w:tr>
      <w:tr w:rsidR="0082464A" w:rsidRPr="00640723" w:rsidTr="004A117C">
        <w:tc>
          <w:tcPr>
            <w:tcW w:w="1904" w:type="dxa"/>
          </w:tcPr>
          <w:p w:rsidR="0082464A" w:rsidRPr="00640723" w:rsidRDefault="0082464A" w:rsidP="004A117C">
            <w:pPr>
              <w:pStyle w:val="Prrafodelista"/>
              <w:ind w:left="0"/>
              <w:rPr>
                <w:rFonts w:cs="Arial"/>
                <w:b/>
                <w:sz w:val="16"/>
                <w:szCs w:val="16"/>
              </w:rPr>
            </w:pPr>
            <w:r w:rsidRPr="00640723">
              <w:rPr>
                <w:rFonts w:cs="Arial"/>
                <w:b/>
                <w:sz w:val="16"/>
                <w:szCs w:val="16"/>
              </w:rPr>
              <w:t>Aprobado por:</w:t>
            </w:r>
          </w:p>
        </w:tc>
        <w:tc>
          <w:tcPr>
            <w:tcW w:w="4249" w:type="dxa"/>
          </w:tcPr>
          <w:p w:rsidR="0082464A" w:rsidRPr="00640723" w:rsidRDefault="0082464A" w:rsidP="004A117C">
            <w:pPr>
              <w:pStyle w:val="Prrafodelista"/>
              <w:ind w:left="0"/>
              <w:jc w:val="center"/>
              <w:rPr>
                <w:rFonts w:cs="Arial"/>
                <w:sz w:val="16"/>
                <w:szCs w:val="16"/>
              </w:rPr>
            </w:pPr>
          </w:p>
        </w:tc>
        <w:tc>
          <w:tcPr>
            <w:tcW w:w="1628" w:type="dxa"/>
          </w:tcPr>
          <w:p w:rsidR="0082464A" w:rsidRPr="00640723" w:rsidRDefault="0082464A" w:rsidP="004A117C">
            <w:pPr>
              <w:pStyle w:val="Prrafodelista"/>
              <w:ind w:left="0"/>
              <w:rPr>
                <w:rFonts w:cs="Arial"/>
                <w:b/>
                <w:sz w:val="16"/>
                <w:szCs w:val="16"/>
              </w:rPr>
            </w:pPr>
            <w:r w:rsidRPr="00640723">
              <w:rPr>
                <w:rFonts w:cs="Arial"/>
                <w:b/>
                <w:sz w:val="16"/>
                <w:szCs w:val="16"/>
              </w:rPr>
              <w:t>Fecha:</w:t>
            </w:r>
          </w:p>
        </w:tc>
        <w:tc>
          <w:tcPr>
            <w:tcW w:w="1399" w:type="dxa"/>
          </w:tcPr>
          <w:p w:rsidR="0082464A" w:rsidRPr="00640723" w:rsidRDefault="0082464A" w:rsidP="004A117C">
            <w:pPr>
              <w:pStyle w:val="Prrafodelista"/>
              <w:ind w:left="0"/>
              <w:jc w:val="center"/>
              <w:rPr>
                <w:rFonts w:cs="Arial"/>
                <w:sz w:val="16"/>
                <w:szCs w:val="16"/>
              </w:rPr>
            </w:pPr>
          </w:p>
        </w:tc>
      </w:tr>
    </w:tbl>
    <w:p w:rsidR="0082464A" w:rsidRPr="00640723" w:rsidRDefault="0082464A" w:rsidP="0082464A">
      <w:pPr>
        <w:rPr>
          <w:rFonts w:cs="Arial"/>
          <w:sz w:val="16"/>
          <w:szCs w:val="16"/>
          <w:lang w:val="es-PE"/>
        </w:rPr>
      </w:pPr>
      <w:r w:rsidRPr="00640723">
        <w:rPr>
          <w:rFonts w:cs="Arial"/>
          <w:sz w:val="16"/>
          <w:szCs w:val="16"/>
          <w:lang w:val="es-PE"/>
        </w:rPr>
        <w:t xml:space="preserve">(*) Campos no obligatorios para desarrollo de </w:t>
      </w:r>
      <w:r>
        <w:rPr>
          <w:rFonts w:cs="Arial"/>
          <w:sz w:val="16"/>
          <w:szCs w:val="16"/>
          <w:lang w:val="es-PE"/>
        </w:rPr>
        <w:t>RI</w:t>
      </w:r>
    </w:p>
    <w:p w:rsidR="0082464A" w:rsidRDefault="0082464A" w:rsidP="0082464A">
      <w:pPr>
        <w:rPr>
          <w:rFonts w:cs="Arial"/>
          <w:b/>
          <w:szCs w:val="22"/>
        </w:rPr>
      </w:pPr>
    </w:p>
    <w:p w:rsidR="0082464A" w:rsidRPr="00640723" w:rsidRDefault="0082464A" w:rsidP="0082464A">
      <w:pPr>
        <w:spacing w:after="120"/>
        <w:rPr>
          <w:rFonts w:cs="Arial"/>
          <w:b/>
          <w:sz w:val="20"/>
          <w:szCs w:val="22"/>
        </w:rPr>
      </w:pPr>
      <w:r w:rsidRPr="00640723">
        <w:rPr>
          <w:rFonts w:cs="Arial"/>
          <w:b/>
          <w:sz w:val="20"/>
          <w:szCs w:val="22"/>
        </w:rPr>
        <w:t>Indicaciones para elaboración:</w:t>
      </w:r>
    </w:p>
    <w:tbl>
      <w:tblPr>
        <w:tblW w:w="9214" w:type="dxa"/>
        <w:tblInd w:w="108"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1E0"/>
      </w:tblPr>
      <w:tblGrid>
        <w:gridCol w:w="426"/>
        <w:gridCol w:w="1842"/>
        <w:gridCol w:w="6946"/>
      </w:tblGrid>
      <w:tr w:rsidR="0082464A" w:rsidRPr="00640723" w:rsidTr="004A117C">
        <w:trPr>
          <w:trHeight w:val="371"/>
        </w:trPr>
        <w:tc>
          <w:tcPr>
            <w:tcW w:w="2268" w:type="dxa"/>
            <w:gridSpan w:val="2"/>
            <w:shd w:val="clear" w:color="auto" w:fill="C6D9F1"/>
            <w:vAlign w:val="center"/>
          </w:tcPr>
          <w:p w:rsidR="0082464A" w:rsidRPr="00640723" w:rsidRDefault="0082464A" w:rsidP="004A117C">
            <w:pPr>
              <w:rPr>
                <w:rFonts w:cs="Arial"/>
                <w:b/>
                <w:sz w:val="18"/>
                <w:szCs w:val="16"/>
                <w:lang w:val="es-PE"/>
              </w:rPr>
            </w:pPr>
            <w:r w:rsidRPr="00640723">
              <w:rPr>
                <w:rFonts w:cs="Arial"/>
                <w:b/>
                <w:sz w:val="18"/>
                <w:szCs w:val="16"/>
                <w:lang w:val="es-PE"/>
              </w:rPr>
              <w:t>Campo</w:t>
            </w:r>
          </w:p>
        </w:tc>
        <w:tc>
          <w:tcPr>
            <w:tcW w:w="6946" w:type="dxa"/>
            <w:shd w:val="clear" w:color="auto" w:fill="C6D9F1"/>
            <w:vAlign w:val="center"/>
          </w:tcPr>
          <w:p w:rsidR="0082464A" w:rsidRPr="00640723" w:rsidRDefault="0082464A" w:rsidP="004A117C">
            <w:pPr>
              <w:rPr>
                <w:rFonts w:cs="Arial"/>
                <w:b/>
                <w:sz w:val="18"/>
                <w:szCs w:val="16"/>
                <w:lang w:val="es-PE"/>
              </w:rPr>
            </w:pPr>
            <w:r w:rsidRPr="00640723">
              <w:rPr>
                <w:rFonts w:cs="Arial"/>
                <w:b/>
                <w:sz w:val="18"/>
                <w:szCs w:val="16"/>
                <w:lang w:val="es-PE"/>
              </w:rPr>
              <w:t>Contenido</w:t>
            </w:r>
          </w:p>
        </w:tc>
      </w:tr>
      <w:tr w:rsidR="0082464A" w:rsidRPr="00640723" w:rsidTr="004A117C">
        <w:trPr>
          <w:trHeight w:val="371"/>
        </w:trPr>
        <w:tc>
          <w:tcPr>
            <w:tcW w:w="2268" w:type="dxa"/>
            <w:gridSpan w:val="2"/>
          </w:tcPr>
          <w:p w:rsidR="0082464A" w:rsidRPr="00640723" w:rsidRDefault="0082464A" w:rsidP="004A117C">
            <w:pPr>
              <w:rPr>
                <w:rFonts w:cs="Arial"/>
                <w:sz w:val="16"/>
                <w:szCs w:val="16"/>
                <w:lang w:val="es-PE"/>
              </w:rPr>
            </w:pPr>
            <w:r w:rsidRPr="00640723">
              <w:rPr>
                <w:rFonts w:cs="Arial"/>
                <w:sz w:val="16"/>
                <w:szCs w:val="16"/>
                <w:lang w:val="es-PE"/>
              </w:rPr>
              <w:t>Ficha técnica de determinación</w:t>
            </w:r>
          </w:p>
        </w:tc>
        <w:tc>
          <w:tcPr>
            <w:tcW w:w="6946" w:type="dxa"/>
          </w:tcPr>
          <w:p w:rsidR="0082464A" w:rsidRPr="00640723" w:rsidRDefault="0082464A" w:rsidP="004A117C">
            <w:pPr>
              <w:rPr>
                <w:rFonts w:cs="Arial"/>
                <w:sz w:val="16"/>
                <w:szCs w:val="16"/>
                <w:lang w:val="es-PE"/>
              </w:rPr>
            </w:pPr>
          </w:p>
        </w:tc>
      </w:tr>
      <w:tr w:rsidR="0082464A" w:rsidRPr="00640723" w:rsidTr="004A117C">
        <w:trPr>
          <w:trHeight w:val="371"/>
        </w:trPr>
        <w:tc>
          <w:tcPr>
            <w:tcW w:w="426" w:type="dxa"/>
          </w:tcPr>
          <w:p w:rsidR="0082464A" w:rsidRPr="00640723" w:rsidRDefault="0082464A" w:rsidP="004A117C">
            <w:pPr>
              <w:pStyle w:val="Encabezado"/>
              <w:rPr>
                <w:rFonts w:ascii="Arial" w:hAnsi="Arial"/>
                <w:sz w:val="16"/>
                <w:szCs w:val="16"/>
              </w:rPr>
            </w:pPr>
          </w:p>
        </w:tc>
        <w:tc>
          <w:tcPr>
            <w:tcW w:w="1842" w:type="dxa"/>
          </w:tcPr>
          <w:p w:rsidR="0082464A" w:rsidRPr="00640723" w:rsidRDefault="0082464A" w:rsidP="004A117C">
            <w:pPr>
              <w:pStyle w:val="Encabezado"/>
              <w:rPr>
                <w:rFonts w:ascii="Arial" w:hAnsi="Arial"/>
                <w:sz w:val="16"/>
                <w:szCs w:val="16"/>
              </w:rPr>
            </w:pPr>
            <w:r w:rsidRPr="00640723">
              <w:rPr>
                <w:rFonts w:ascii="Arial" w:hAnsi="Arial"/>
                <w:sz w:val="16"/>
                <w:szCs w:val="16"/>
              </w:rPr>
              <w:t>Proceso</w:t>
            </w:r>
          </w:p>
        </w:tc>
        <w:tc>
          <w:tcPr>
            <w:tcW w:w="6946" w:type="dxa"/>
          </w:tcPr>
          <w:p w:rsidR="0082464A" w:rsidRPr="00640723" w:rsidRDefault="0082464A" w:rsidP="004A117C">
            <w:pPr>
              <w:rPr>
                <w:rFonts w:cs="Arial"/>
                <w:sz w:val="16"/>
                <w:szCs w:val="16"/>
                <w:lang w:val="es-PE"/>
              </w:rPr>
            </w:pPr>
            <w:r w:rsidRPr="00640723">
              <w:rPr>
                <w:rFonts w:cs="Arial"/>
                <w:sz w:val="16"/>
                <w:szCs w:val="16"/>
                <w:lang w:val="es-PE"/>
              </w:rPr>
              <w:t>Ubicar el proceso que se modifica, consultar la biblioteca de procesos institucionales</w:t>
            </w:r>
            <w:r w:rsidRPr="00640723">
              <w:rPr>
                <w:rFonts w:cs="Arial"/>
                <w:sz w:val="16"/>
                <w:szCs w:val="16"/>
                <w:vertAlign w:val="superscript"/>
              </w:rPr>
              <w:footnoteReference w:id="1"/>
            </w:r>
            <w:r w:rsidRPr="00640723">
              <w:rPr>
                <w:rFonts w:cs="Arial"/>
                <w:sz w:val="16"/>
                <w:szCs w:val="16"/>
                <w:lang w:val="es-PE"/>
              </w:rPr>
              <w:t xml:space="preserve"> y consultar la ficha técnica de determinación así como el diagrama de proceso general que deben estar publicados.</w:t>
            </w:r>
          </w:p>
        </w:tc>
      </w:tr>
      <w:tr w:rsidR="0082464A" w:rsidRPr="00640723" w:rsidTr="004A117C">
        <w:tc>
          <w:tcPr>
            <w:tcW w:w="426" w:type="dxa"/>
            <w:tcBorders>
              <w:bottom w:val="single" w:sz="6" w:space="0" w:color="999999"/>
            </w:tcBorders>
          </w:tcPr>
          <w:p w:rsidR="0082464A" w:rsidRPr="00640723" w:rsidRDefault="0082464A" w:rsidP="004A117C">
            <w:pPr>
              <w:pStyle w:val="Encabezado"/>
              <w:rPr>
                <w:rFonts w:ascii="Arial" w:hAnsi="Arial"/>
                <w:sz w:val="16"/>
                <w:szCs w:val="16"/>
              </w:rPr>
            </w:pPr>
          </w:p>
        </w:tc>
        <w:tc>
          <w:tcPr>
            <w:tcW w:w="1842" w:type="dxa"/>
            <w:tcBorders>
              <w:bottom w:val="single" w:sz="6" w:space="0" w:color="999999"/>
            </w:tcBorders>
          </w:tcPr>
          <w:p w:rsidR="0082464A" w:rsidRPr="00640723" w:rsidRDefault="0082464A" w:rsidP="004A117C">
            <w:pPr>
              <w:pStyle w:val="Encabezado"/>
              <w:rPr>
                <w:rFonts w:ascii="Arial" w:hAnsi="Arial"/>
                <w:sz w:val="16"/>
                <w:szCs w:val="16"/>
              </w:rPr>
            </w:pPr>
            <w:r w:rsidRPr="00640723">
              <w:rPr>
                <w:rFonts w:ascii="Arial" w:hAnsi="Arial"/>
                <w:sz w:val="16"/>
                <w:szCs w:val="16"/>
              </w:rPr>
              <w:t>Código</w:t>
            </w:r>
          </w:p>
        </w:tc>
        <w:tc>
          <w:tcPr>
            <w:tcW w:w="6946" w:type="dxa"/>
            <w:tcBorders>
              <w:bottom w:val="single" w:sz="6" w:space="0" w:color="999999"/>
            </w:tcBorders>
          </w:tcPr>
          <w:p w:rsidR="0082464A" w:rsidRPr="00640723" w:rsidRDefault="0082464A" w:rsidP="004A117C">
            <w:pPr>
              <w:rPr>
                <w:rFonts w:cs="Arial"/>
                <w:sz w:val="16"/>
                <w:szCs w:val="16"/>
                <w:lang w:val="es-PE"/>
              </w:rPr>
            </w:pPr>
            <w:r w:rsidRPr="00640723">
              <w:rPr>
                <w:rFonts w:cs="Arial"/>
                <w:sz w:val="16"/>
                <w:szCs w:val="16"/>
                <w:lang w:val="es-PE"/>
              </w:rPr>
              <w:t>Indicar el código del proceso indicado en la ficha técnica de determinación.</w:t>
            </w:r>
          </w:p>
        </w:tc>
      </w:tr>
      <w:tr w:rsidR="0082464A" w:rsidRPr="00640723" w:rsidTr="004A117C">
        <w:trPr>
          <w:trHeight w:val="320"/>
        </w:trPr>
        <w:tc>
          <w:tcPr>
            <w:tcW w:w="426" w:type="dxa"/>
            <w:tcBorders>
              <w:bottom w:val="single" w:sz="6" w:space="0" w:color="999999"/>
            </w:tcBorders>
          </w:tcPr>
          <w:p w:rsidR="0082464A" w:rsidRPr="00640723" w:rsidRDefault="0082464A" w:rsidP="004A117C">
            <w:pPr>
              <w:pStyle w:val="Encabezado"/>
              <w:rPr>
                <w:rFonts w:ascii="Arial" w:hAnsi="Arial"/>
                <w:sz w:val="16"/>
                <w:szCs w:val="16"/>
              </w:rPr>
            </w:pPr>
          </w:p>
        </w:tc>
        <w:tc>
          <w:tcPr>
            <w:tcW w:w="1842" w:type="dxa"/>
            <w:tcBorders>
              <w:bottom w:val="single" w:sz="6" w:space="0" w:color="999999"/>
            </w:tcBorders>
          </w:tcPr>
          <w:p w:rsidR="0082464A" w:rsidRPr="00640723" w:rsidRDefault="0082464A" w:rsidP="004A117C">
            <w:pPr>
              <w:pStyle w:val="Encabezado"/>
              <w:rPr>
                <w:rFonts w:ascii="Arial" w:hAnsi="Arial"/>
                <w:sz w:val="16"/>
                <w:szCs w:val="16"/>
              </w:rPr>
            </w:pPr>
            <w:r w:rsidRPr="00640723">
              <w:rPr>
                <w:rFonts w:ascii="Arial" w:hAnsi="Arial"/>
                <w:sz w:val="16"/>
                <w:szCs w:val="16"/>
              </w:rPr>
              <w:t>Macroprocesos</w:t>
            </w:r>
          </w:p>
        </w:tc>
        <w:tc>
          <w:tcPr>
            <w:tcW w:w="6946" w:type="dxa"/>
            <w:tcBorders>
              <w:bottom w:val="single" w:sz="6" w:space="0" w:color="999999"/>
            </w:tcBorders>
          </w:tcPr>
          <w:p w:rsidR="0082464A" w:rsidRPr="00640723" w:rsidRDefault="0082464A" w:rsidP="004A117C">
            <w:pPr>
              <w:ind w:left="34"/>
              <w:rPr>
                <w:rFonts w:cs="Arial"/>
                <w:sz w:val="16"/>
                <w:szCs w:val="16"/>
                <w:lang w:val="es-PE"/>
              </w:rPr>
            </w:pPr>
            <w:r w:rsidRPr="00640723">
              <w:rPr>
                <w:rFonts w:cs="Arial"/>
                <w:sz w:val="16"/>
                <w:szCs w:val="16"/>
              </w:rPr>
              <w:t>Ubicar el Macroproceso que es el contexto del proceso identificado, consultar para ello el “Mapa de macroprocesos institucional” vigente</w:t>
            </w:r>
            <w:r w:rsidRPr="00640723">
              <w:rPr>
                <w:rFonts w:cs="Arial"/>
                <w:sz w:val="16"/>
                <w:szCs w:val="16"/>
                <w:vertAlign w:val="superscript"/>
              </w:rPr>
              <w:footnoteReference w:id="2"/>
            </w:r>
            <w:r w:rsidRPr="00640723">
              <w:rPr>
                <w:rFonts w:cs="Arial"/>
                <w:sz w:val="16"/>
                <w:szCs w:val="16"/>
              </w:rPr>
              <w:t>.</w:t>
            </w:r>
          </w:p>
        </w:tc>
      </w:tr>
      <w:tr w:rsidR="0082464A" w:rsidRPr="00640723" w:rsidTr="004A117C">
        <w:tc>
          <w:tcPr>
            <w:tcW w:w="426" w:type="dxa"/>
          </w:tcPr>
          <w:p w:rsidR="0082464A" w:rsidRPr="00640723" w:rsidRDefault="0082464A" w:rsidP="004A117C">
            <w:pPr>
              <w:pStyle w:val="Encabezado"/>
              <w:rPr>
                <w:rFonts w:ascii="Arial" w:hAnsi="Arial"/>
                <w:sz w:val="16"/>
                <w:szCs w:val="16"/>
              </w:rPr>
            </w:pPr>
          </w:p>
        </w:tc>
        <w:tc>
          <w:tcPr>
            <w:tcW w:w="1842" w:type="dxa"/>
          </w:tcPr>
          <w:p w:rsidR="0082464A" w:rsidRPr="00640723" w:rsidRDefault="0082464A" w:rsidP="004A117C">
            <w:pPr>
              <w:pStyle w:val="Encabezado"/>
              <w:rPr>
                <w:rFonts w:ascii="Arial" w:hAnsi="Arial"/>
                <w:sz w:val="16"/>
                <w:szCs w:val="16"/>
              </w:rPr>
            </w:pPr>
            <w:r w:rsidRPr="00640723">
              <w:rPr>
                <w:rFonts w:ascii="Arial" w:hAnsi="Arial"/>
                <w:sz w:val="16"/>
                <w:szCs w:val="16"/>
              </w:rPr>
              <w:t>Tipo de Proceso</w:t>
            </w:r>
          </w:p>
        </w:tc>
        <w:tc>
          <w:tcPr>
            <w:tcW w:w="6946" w:type="dxa"/>
          </w:tcPr>
          <w:p w:rsidR="0082464A" w:rsidRPr="00640723" w:rsidRDefault="0082464A" w:rsidP="004A117C">
            <w:pPr>
              <w:rPr>
                <w:rFonts w:cs="Arial"/>
                <w:sz w:val="16"/>
                <w:szCs w:val="16"/>
                <w:lang w:val="es-PE"/>
              </w:rPr>
            </w:pPr>
            <w:r w:rsidRPr="00640723">
              <w:rPr>
                <w:rFonts w:cs="Arial"/>
                <w:sz w:val="16"/>
                <w:szCs w:val="16"/>
                <w:lang w:val="es-PE"/>
              </w:rPr>
              <w:t>Indicar el tipo de proceso</w:t>
            </w:r>
          </w:p>
        </w:tc>
      </w:tr>
      <w:tr w:rsidR="0082464A" w:rsidRPr="00640723" w:rsidTr="004A117C">
        <w:tc>
          <w:tcPr>
            <w:tcW w:w="426" w:type="dxa"/>
          </w:tcPr>
          <w:p w:rsidR="0082464A" w:rsidRPr="00640723" w:rsidRDefault="0082464A" w:rsidP="004A117C">
            <w:pPr>
              <w:pStyle w:val="Encabezado"/>
              <w:rPr>
                <w:rFonts w:ascii="Arial" w:hAnsi="Arial"/>
                <w:sz w:val="16"/>
                <w:szCs w:val="16"/>
              </w:rPr>
            </w:pPr>
          </w:p>
        </w:tc>
        <w:tc>
          <w:tcPr>
            <w:tcW w:w="1842" w:type="dxa"/>
          </w:tcPr>
          <w:p w:rsidR="0082464A" w:rsidRPr="00640723" w:rsidRDefault="0082464A" w:rsidP="004A117C">
            <w:pPr>
              <w:pStyle w:val="Encabezado"/>
              <w:rPr>
                <w:rFonts w:ascii="Arial" w:hAnsi="Arial"/>
                <w:sz w:val="16"/>
                <w:szCs w:val="16"/>
              </w:rPr>
            </w:pPr>
            <w:r w:rsidRPr="00640723">
              <w:rPr>
                <w:rFonts w:ascii="Arial" w:hAnsi="Arial"/>
                <w:sz w:val="16"/>
                <w:szCs w:val="16"/>
              </w:rPr>
              <w:t>Objetivo</w:t>
            </w:r>
          </w:p>
        </w:tc>
        <w:tc>
          <w:tcPr>
            <w:tcW w:w="6946" w:type="dxa"/>
          </w:tcPr>
          <w:p w:rsidR="0082464A" w:rsidRPr="00640723" w:rsidRDefault="0082464A" w:rsidP="004A117C">
            <w:pPr>
              <w:rPr>
                <w:rFonts w:cs="Arial"/>
                <w:sz w:val="16"/>
                <w:szCs w:val="16"/>
                <w:lang w:val="es-PE"/>
              </w:rPr>
            </w:pPr>
            <w:r w:rsidRPr="00640723">
              <w:rPr>
                <w:rFonts w:cs="Arial"/>
                <w:sz w:val="16"/>
                <w:szCs w:val="16"/>
                <w:lang w:val="es-PE"/>
              </w:rPr>
              <w:t>Objetivo del proceso</w:t>
            </w:r>
          </w:p>
        </w:tc>
      </w:tr>
      <w:tr w:rsidR="0082464A" w:rsidRPr="00640723" w:rsidTr="004A117C">
        <w:tc>
          <w:tcPr>
            <w:tcW w:w="426" w:type="dxa"/>
          </w:tcPr>
          <w:p w:rsidR="0082464A" w:rsidRPr="00640723" w:rsidRDefault="0082464A" w:rsidP="004A117C">
            <w:pPr>
              <w:pStyle w:val="Encabezado"/>
              <w:rPr>
                <w:rFonts w:ascii="Arial" w:hAnsi="Arial"/>
                <w:sz w:val="16"/>
                <w:szCs w:val="16"/>
              </w:rPr>
            </w:pPr>
          </w:p>
        </w:tc>
        <w:tc>
          <w:tcPr>
            <w:tcW w:w="1842" w:type="dxa"/>
          </w:tcPr>
          <w:p w:rsidR="0082464A" w:rsidRPr="00640723" w:rsidRDefault="0082464A" w:rsidP="004A117C">
            <w:pPr>
              <w:pStyle w:val="Encabezado"/>
              <w:rPr>
                <w:rFonts w:ascii="Arial" w:hAnsi="Arial"/>
                <w:sz w:val="16"/>
                <w:szCs w:val="16"/>
              </w:rPr>
            </w:pPr>
            <w:r w:rsidRPr="00640723">
              <w:rPr>
                <w:rFonts w:ascii="Arial" w:hAnsi="Arial"/>
                <w:sz w:val="16"/>
                <w:szCs w:val="16"/>
              </w:rPr>
              <w:t>Alcance</w:t>
            </w:r>
          </w:p>
        </w:tc>
        <w:tc>
          <w:tcPr>
            <w:tcW w:w="6946" w:type="dxa"/>
          </w:tcPr>
          <w:p w:rsidR="0082464A" w:rsidRPr="00640723" w:rsidRDefault="0082464A" w:rsidP="004A117C">
            <w:pPr>
              <w:rPr>
                <w:rFonts w:cs="Arial"/>
                <w:sz w:val="16"/>
                <w:szCs w:val="16"/>
                <w:lang w:val="es-PE"/>
              </w:rPr>
            </w:pPr>
            <w:r w:rsidRPr="00640723">
              <w:rPr>
                <w:rFonts w:cs="Arial"/>
                <w:sz w:val="16"/>
                <w:szCs w:val="16"/>
                <w:lang w:val="es-PE"/>
              </w:rPr>
              <w:t>Desde donde abarca el proceso hasta donde termina.</w:t>
            </w:r>
          </w:p>
        </w:tc>
      </w:tr>
      <w:tr w:rsidR="0082464A" w:rsidRPr="00640723" w:rsidTr="004A117C">
        <w:tc>
          <w:tcPr>
            <w:tcW w:w="426" w:type="dxa"/>
          </w:tcPr>
          <w:p w:rsidR="0082464A" w:rsidRPr="00640723" w:rsidRDefault="0082464A" w:rsidP="004A117C">
            <w:pPr>
              <w:pStyle w:val="Encabezado"/>
              <w:rPr>
                <w:rFonts w:ascii="Arial" w:hAnsi="Arial"/>
                <w:sz w:val="16"/>
                <w:szCs w:val="16"/>
              </w:rPr>
            </w:pPr>
          </w:p>
        </w:tc>
        <w:tc>
          <w:tcPr>
            <w:tcW w:w="1842" w:type="dxa"/>
          </w:tcPr>
          <w:p w:rsidR="0082464A" w:rsidRPr="00640723" w:rsidRDefault="0082464A" w:rsidP="004A117C">
            <w:pPr>
              <w:pStyle w:val="Encabezado"/>
              <w:rPr>
                <w:rFonts w:ascii="Arial" w:hAnsi="Arial"/>
                <w:sz w:val="16"/>
                <w:szCs w:val="16"/>
              </w:rPr>
            </w:pPr>
            <w:r w:rsidRPr="00640723">
              <w:rPr>
                <w:rFonts w:ascii="Arial" w:hAnsi="Arial"/>
                <w:sz w:val="16"/>
                <w:szCs w:val="16"/>
              </w:rPr>
              <w:t>Dueño del proceso</w:t>
            </w:r>
          </w:p>
        </w:tc>
        <w:tc>
          <w:tcPr>
            <w:tcW w:w="6946" w:type="dxa"/>
          </w:tcPr>
          <w:p w:rsidR="0082464A" w:rsidRPr="00640723" w:rsidRDefault="0082464A" w:rsidP="004A117C">
            <w:pPr>
              <w:rPr>
                <w:rFonts w:cs="Arial"/>
                <w:sz w:val="16"/>
                <w:szCs w:val="16"/>
                <w:lang w:val="es-PE"/>
              </w:rPr>
            </w:pPr>
            <w:r w:rsidRPr="00640723">
              <w:rPr>
                <w:rFonts w:cs="Arial"/>
                <w:sz w:val="16"/>
                <w:szCs w:val="16"/>
                <w:lang w:val="es-PE"/>
              </w:rPr>
              <w:t>Unidad que se encargada de ejecutar el proceso.</w:t>
            </w:r>
          </w:p>
        </w:tc>
      </w:tr>
      <w:tr w:rsidR="0082464A" w:rsidRPr="00640723" w:rsidTr="004A117C">
        <w:tc>
          <w:tcPr>
            <w:tcW w:w="2268" w:type="dxa"/>
            <w:gridSpan w:val="2"/>
          </w:tcPr>
          <w:p w:rsidR="0082464A" w:rsidRPr="00640723" w:rsidRDefault="0082464A" w:rsidP="004A117C">
            <w:pPr>
              <w:rPr>
                <w:rFonts w:cs="Arial"/>
                <w:sz w:val="16"/>
                <w:szCs w:val="16"/>
                <w:lang w:val="es-PE"/>
              </w:rPr>
            </w:pPr>
            <w:r w:rsidRPr="00640723">
              <w:rPr>
                <w:rFonts w:cs="Arial"/>
                <w:sz w:val="16"/>
                <w:szCs w:val="16"/>
                <w:lang w:val="es-PE"/>
              </w:rPr>
              <w:t>Actividades del proceso</w:t>
            </w:r>
          </w:p>
        </w:tc>
        <w:tc>
          <w:tcPr>
            <w:tcW w:w="6946" w:type="dxa"/>
          </w:tcPr>
          <w:p w:rsidR="0082464A" w:rsidRPr="00640723" w:rsidRDefault="0082464A" w:rsidP="004A117C">
            <w:pPr>
              <w:rPr>
                <w:rFonts w:cs="Arial"/>
                <w:sz w:val="16"/>
                <w:szCs w:val="16"/>
                <w:lang w:val="es-PE"/>
              </w:rPr>
            </w:pPr>
          </w:p>
        </w:tc>
      </w:tr>
      <w:tr w:rsidR="0082464A" w:rsidRPr="00640723" w:rsidTr="004A117C">
        <w:tc>
          <w:tcPr>
            <w:tcW w:w="426" w:type="dxa"/>
          </w:tcPr>
          <w:p w:rsidR="0082464A" w:rsidRPr="00640723" w:rsidRDefault="0082464A" w:rsidP="004A117C">
            <w:pPr>
              <w:pStyle w:val="Encabezado"/>
              <w:rPr>
                <w:rFonts w:ascii="Arial" w:hAnsi="Arial"/>
                <w:sz w:val="16"/>
                <w:szCs w:val="16"/>
              </w:rPr>
            </w:pPr>
          </w:p>
        </w:tc>
        <w:tc>
          <w:tcPr>
            <w:tcW w:w="1842" w:type="dxa"/>
          </w:tcPr>
          <w:p w:rsidR="0082464A" w:rsidRPr="00640723" w:rsidRDefault="0082464A" w:rsidP="004A117C">
            <w:pPr>
              <w:pStyle w:val="Encabezado"/>
              <w:rPr>
                <w:rFonts w:ascii="Arial" w:hAnsi="Arial"/>
                <w:sz w:val="16"/>
                <w:szCs w:val="16"/>
              </w:rPr>
            </w:pPr>
            <w:r w:rsidRPr="00640723">
              <w:rPr>
                <w:rFonts w:ascii="Arial" w:hAnsi="Arial"/>
                <w:sz w:val="16"/>
                <w:szCs w:val="16"/>
              </w:rPr>
              <w:t>Proveedor</w:t>
            </w:r>
          </w:p>
        </w:tc>
        <w:tc>
          <w:tcPr>
            <w:tcW w:w="6946" w:type="dxa"/>
          </w:tcPr>
          <w:p w:rsidR="0082464A" w:rsidRPr="00640723" w:rsidRDefault="0082464A" w:rsidP="004A117C">
            <w:pPr>
              <w:rPr>
                <w:rFonts w:cs="Arial"/>
                <w:sz w:val="16"/>
                <w:szCs w:val="16"/>
                <w:lang w:val="es-PE"/>
              </w:rPr>
            </w:pPr>
            <w:r w:rsidRPr="00640723">
              <w:rPr>
                <w:rFonts w:cs="Arial"/>
                <w:sz w:val="16"/>
                <w:szCs w:val="16"/>
                <w:lang w:val="es-PE"/>
              </w:rPr>
              <w:t>Entidad que provee insumos al proceso</w:t>
            </w:r>
          </w:p>
        </w:tc>
      </w:tr>
      <w:tr w:rsidR="0082464A" w:rsidRPr="00640723" w:rsidTr="004A117C">
        <w:tc>
          <w:tcPr>
            <w:tcW w:w="426" w:type="dxa"/>
          </w:tcPr>
          <w:p w:rsidR="0082464A" w:rsidRPr="00640723" w:rsidRDefault="0082464A" w:rsidP="004A117C">
            <w:pPr>
              <w:pStyle w:val="Encabezado"/>
              <w:rPr>
                <w:rFonts w:ascii="Arial" w:hAnsi="Arial"/>
                <w:sz w:val="16"/>
                <w:szCs w:val="16"/>
              </w:rPr>
            </w:pPr>
          </w:p>
        </w:tc>
        <w:tc>
          <w:tcPr>
            <w:tcW w:w="1842" w:type="dxa"/>
          </w:tcPr>
          <w:p w:rsidR="0082464A" w:rsidRPr="00640723" w:rsidRDefault="0082464A" w:rsidP="004A117C">
            <w:pPr>
              <w:pStyle w:val="Encabezado"/>
              <w:jc w:val="left"/>
              <w:rPr>
                <w:rFonts w:ascii="Arial" w:hAnsi="Arial"/>
                <w:sz w:val="16"/>
                <w:szCs w:val="16"/>
              </w:rPr>
            </w:pPr>
            <w:r w:rsidRPr="00640723">
              <w:rPr>
                <w:rFonts w:ascii="Arial" w:hAnsi="Arial"/>
                <w:sz w:val="16"/>
                <w:szCs w:val="16"/>
              </w:rPr>
              <w:t>Elementos de entrada</w:t>
            </w:r>
          </w:p>
        </w:tc>
        <w:tc>
          <w:tcPr>
            <w:tcW w:w="6946" w:type="dxa"/>
          </w:tcPr>
          <w:p w:rsidR="0082464A" w:rsidRPr="00640723" w:rsidRDefault="0082464A" w:rsidP="004A117C">
            <w:pPr>
              <w:rPr>
                <w:rFonts w:cs="Arial"/>
                <w:sz w:val="16"/>
                <w:szCs w:val="16"/>
                <w:lang w:val="es-PE"/>
              </w:rPr>
            </w:pPr>
            <w:r w:rsidRPr="00640723">
              <w:rPr>
                <w:rFonts w:cs="Arial"/>
                <w:sz w:val="16"/>
                <w:szCs w:val="16"/>
                <w:lang w:val="es-PE"/>
              </w:rPr>
              <w:t>Insumos para el funcionamiento del proceso</w:t>
            </w:r>
          </w:p>
        </w:tc>
      </w:tr>
      <w:tr w:rsidR="0082464A" w:rsidRPr="00640723" w:rsidTr="004A117C">
        <w:tc>
          <w:tcPr>
            <w:tcW w:w="426" w:type="dxa"/>
          </w:tcPr>
          <w:p w:rsidR="0082464A" w:rsidRPr="00640723" w:rsidRDefault="0082464A" w:rsidP="004A117C">
            <w:pPr>
              <w:pStyle w:val="Encabezado"/>
              <w:rPr>
                <w:rFonts w:ascii="Arial" w:hAnsi="Arial"/>
                <w:sz w:val="16"/>
                <w:szCs w:val="16"/>
              </w:rPr>
            </w:pPr>
          </w:p>
        </w:tc>
        <w:tc>
          <w:tcPr>
            <w:tcW w:w="1842" w:type="dxa"/>
          </w:tcPr>
          <w:p w:rsidR="0082464A" w:rsidRPr="00640723" w:rsidRDefault="0082464A" w:rsidP="004A117C">
            <w:pPr>
              <w:pStyle w:val="Encabezado"/>
              <w:rPr>
                <w:rFonts w:ascii="Arial" w:hAnsi="Arial"/>
                <w:sz w:val="16"/>
                <w:szCs w:val="16"/>
              </w:rPr>
            </w:pPr>
            <w:r w:rsidRPr="00640723">
              <w:rPr>
                <w:rFonts w:ascii="Arial" w:hAnsi="Arial"/>
                <w:sz w:val="16"/>
                <w:szCs w:val="16"/>
              </w:rPr>
              <w:t>Actividades</w:t>
            </w:r>
          </w:p>
        </w:tc>
        <w:tc>
          <w:tcPr>
            <w:tcW w:w="6946" w:type="dxa"/>
          </w:tcPr>
          <w:p w:rsidR="0082464A" w:rsidRPr="00640723" w:rsidRDefault="0082464A" w:rsidP="004A117C">
            <w:pPr>
              <w:rPr>
                <w:rFonts w:cs="Arial"/>
                <w:sz w:val="16"/>
                <w:szCs w:val="16"/>
                <w:lang w:val="es-PE"/>
              </w:rPr>
            </w:pPr>
            <w:r>
              <w:rPr>
                <w:rFonts w:cs="Arial"/>
                <w:sz w:val="16"/>
                <w:szCs w:val="16"/>
                <w:lang w:val="es-PE"/>
              </w:rPr>
              <w:t>Actividad interna</w:t>
            </w:r>
            <w:r w:rsidRPr="00640723">
              <w:rPr>
                <w:rFonts w:cs="Arial"/>
                <w:sz w:val="16"/>
                <w:szCs w:val="16"/>
                <w:lang w:val="es-PE"/>
              </w:rPr>
              <w:t xml:space="preserve"> del proceso</w:t>
            </w:r>
          </w:p>
        </w:tc>
      </w:tr>
      <w:tr w:rsidR="0082464A" w:rsidRPr="00640723" w:rsidTr="004A117C">
        <w:tc>
          <w:tcPr>
            <w:tcW w:w="426" w:type="dxa"/>
          </w:tcPr>
          <w:p w:rsidR="0082464A" w:rsidRPr="00640723" w:rsidRDefault="0082464A" w:rsidP="004A117C">
            <w:pPr>
              <w:pStyle w:val="Encabezado"/>
              <w:rPr>
                <w:rFonts w:ascii="Arial" w:hAnsi="Arial"/>
                <w:sz w:val="16"/>
                <w:szCs w:val="16"/>
              </w:rPr>
            </w:pPr>
          </w:p>
        </w:tc>
        <w:tc>
          <w:tcPr>
            <w:tcW w:w="1842" w:type="dxa"/>
          </w:tcPr>
          <w:p w:rsidR="0082464A" w:rsidRPr="00640723" w:rsidRDefault="0082464A" w:rsidP="004A117C">
            <w:pPr>
              <w:pStyle w:val="Encabezado"/>
              <w:rPr>
                <w:rFonts w:ascii="Arial" w:hAnsi="Arial"/>
                <w:sz w:val="16"/>
                <w:szCs w:val="16"/>
              </w:rPr>
            </w:pPr>
            <w:r w:rsidRPr="00640723">
              <w:rPr>
                <w:rFonts w:ascii="Arial" w:hAnsi="Arial"/>
                <w:sz w:val="16"/>
                <w:szCs w:val="16"/>
              </w:rPr>
              <w:t>Resultados</w:t>
            </w:r>
          </w:p>
        </w:tc>
        <w:tc>
          <w:tcPr>
            <w:tcW w:w="6946" w:type="dxa"/>
          </w:tcPr>
          <w:p w:rsidR="0082464A" w:rsidRPr="00640723" w:rsidRDefault="0082464A" w:rsidP="004A117C">
            <w:pPr>
              <w:rPr>
                <w:rFonts w:cs="Arial"/>
                <w:sz w:val="16"/>
                <w:szCs w:val="16"/>
                <w:lang w:val="es-PE"/>
              </w:rPr>
            </w:pPr>
            <w:r w:rsidRPr="00640723">
              <w:rPr>
                <w:rFonts w:cs="Arial"/>
                <w:sz w:val="16"/>
                <w:szCs w:val="16"/>
                <w:lang w:val="es-PE"/>
              </w:rPr>
              <w:t>Insumos generados por el proceso</w:t>
            </w:r>
          </w:p>
        </w:tc>
      </w:tr>
      <w:tr w:rsidR="0082464A" w:rsidRPr="00640723" w:rsidTr="004A117C">
        <w:tc>
          <w:tcPr>
            <w:tcW w:w="426" w:type="dxa"/>
          </w:tcPr>
          <w:p w:rsidR="0082464A" w:rsidRPr="00640723" w:rsidRDefault="0082464A" w:rsidP="004A117C">
            <w:pPr>
              <w:pStyle w:val="Encabezado"/>
              <w:rPr>
                <w:rFonts w:ascii="Arial" w:hAnsi="Arial"/>
                <w:sz w:val="16"/>
                <w:szCs w:val="16"/>
              </w:rPr>
            </w:pPr>
          </w:p>
        </w:tc>
        <w:tc>
          <w:tcPr>
            <w:tcW w:w="1842" w:type="dxa"/>
          </w:tcPr>
          <w:p w:rsidR="0082464A" w:rsidRPr="00640723" w:rsidRDefault="0082464A" w:rsidP="004A117C">
            <w:pPr>
              <w:pStyle w:val="Encabezado"/>
              <w:rPr>
                <w:rFonts w:ascii="Arial" w:hAnsi="Arial"/>
                <w:sz w:val="16"/>
                <w:szCs w:val="16"/>
              </w:rPr>
            </w:pPr>
            <w:r w:rsidRPr="00640723">
              <w:rPr>
                <w:rFonts w:ascii="Arial" w:hAnsi="Arial"/>
                <w:sz w:val="16"/>
                <w:szCs w:val="16"/>
              </w:rPr>
              <w:t>Cliente</w:t>
            </w:r>
          </w:p>
        </w:tc>
        <w:tc>
          <w:tcPr>
            <w:tcW w:w="6946" w:type="dxa"/>
          </w:tcPr>
          <w:p w:rsidR="0082464A" w:rsidRPr="00640723" w:rsidRDefault="0082464A" w:rsidP="004A117C">
            <w:pPr>
              <w:rPr>
                <w:rFonts w:cs="Arial"/>
                <w:sz w:val="16"/>
                <w:szCs w:val="16"/>
                <w:lang w:val="es-PE"/>
              </w:rPr>
            </w:pPr>
            <w:r w:rsidRPr="00640723">
              <w:rPr>
                <w:rFonts w:cs="Arial"/>
                <w:sz w:val="16"/>
                <w:szCs w:val="16"/>
                <w:lang w:val="es-PE"/>
              </w:rPr>
              <w:t>Usuarios de los productos generados.</w:t>
            </w:r>
          </w:p>
        </w:tc>
      </w:tr>
    </w:tbl>
    <w:p w:rsidR="0082464A" w:rsidRPr="002A23A0" w:rsidRDefault="0082464A" w:rsidP="0082464A">
      <w:pPr>
        <w:rPr>
          <w:rFonts w:cs="Arial"/>
          <w:sz w:val="18"/>
          <w:szCs w:val="18"/>
        </w:rPr>
      </w:pPr>
    </w:p>
    <w:p w:rsidR="0082464A" w:rsidRPr="00800FF4" w:rsidRDefault="0082464A" w:rsidP="0082464A">
      <w:pPr>
        <w:rPr>
          <w:sz w:val="14"/>
          <w:lang w:val="es-PE"/>
        </w:rPr>
      </w:pPr>
    </w:p>
    <w:p w:rsidR="0082464A" w:rsidRPr="008947A8" w:rsidRDefault="0082464A" w:rsidP="0082464A">
      <w:pPr>
        <w:pStyle w:val="Ttulo3"/>
      </w:pPr>
      <w:r>
        <w:t xml:space="preserve">Detalle de </w:t>
      </w:r>
      <w:r w:rsidRPr="008947A8">
        <w:t xml:space="preserve">Ficha de </w:t>
      </w:r>
      <w:r>
        <w:t>D</w:t>
      </w:r>
      <w:r w:rsidRPr="008947A8">
        <w:t xml:space="preserve">eterminación - Reglas de </w:t>
      </w:r>
      <w:r>
        <w:t>N</w:t>
      </w:r>
      <w:r w:rsidRPr="008947A8">
        <w:t>egocio (</w:t>
      </w:r>
      <w:r>
        <w:t xml:space="preserve">Ficha </w:t>
      </w:r>
      <w:r w:rsidRPr="008947A8">
        <w:t>C).</w:t>
      </w:r>
    </w:p>
    <w:p w:rsidR="0082464A" w:rsidRPr="00BA1959" w:rsidRDefault="0082464A" w:rsidP="0082464A">
      <w:pPr>
        <w:jc w:val="center"/>
        <w:rPr>
          <w:rFonts w:cs="Arial"/>
          <w:b/>
          <w:sz w:val="16"/>
          <w:szCs w:val="16"/>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253"/>
        <w:gridCol w:w="1984"/>
        <w:gridCol w:w="2977"/>
      </w:tblGrid>
      <w:tr w:rsidR="0082464A" w:rsidRPr="00BA1959" w:rsidTr="004A117C">
        <w:trPr>
          <w:trHeight w:val="553"/>
        </w:trPr>
        <w:tc>
          <w:tcPr>
            <w:tcW w:w="9214" w:type="dxa"/>
            <w:gridSpan w:val="3"/>
            <w:shd w:val="clear" w:color="auto" w:fill="BFBFBF" w:themeFill="background1" w:themeFillShade="BF"/>
            <w:vAlign w:val="center"/>
          </w:tcPr>
          <w:p w:rsidR="0082464A" w:rsidRPr="00BA1959" w:rsidRDefault="0082464A" w:rsidP="004A117C">
            <w:pPr>
              <w:jc w:val="center"/>
              <w:rPr>
                <w:rFonts w:cs="Arial"/>
                <w:szCs w:val="16"/>
                <w:lang w:val="es-PE" w:eastAsia="es-PE"/>
              </w:rPr>
            </w:pPr>
            <w:r w:rsidRPr="008E731E">
              <w:rPr>
                <w:rFonts w:cs="Arial"/>
                <w:b/>
                <w:bCs/>
                <w:szCs w:val="16"/>
                <w:lang w:val="es-PE" w:eastAsia="es-PE"/>
              </w:rPr>
              <w:t>Detalle de Ficha de Determinación - Reglas de Negocio</w:t>
            </w:r>
          </w:p>
        </w:tc>
      </w:tr>
      <w:tr w:rsidR="0082464A" w:rsidRPr="00BA1959" w:rsidTr="004A117C">
        <w:trPr>
          <w:trHeight w:val="122"/>
        </w:trPr>
        <w:tc>
          <w:tcPr>
            <w:tcW w:w="4253" w:type="dxa"/>
            <w:shd w:val="clear" w:color="auto" w:fill="FFFFFF" w:themeFill="background1"/>
          </w:tcPr>
          <w:p w:rsidR="0082464A" w:rsidRPr="00BA1959" w:rsidRDefault="0082464A" w:rsidP="004A117C">
            <w:pPr>
              <w:pStyle w:val="Prrafodelista"/>
              <w:ind w:left="-108"/>
              <w:rPr>
                <w:rFonts w:cs="Arial"/>
                <w:b/>
                <w:sz w:val="16"/>
                <w:szCs w:val="16"/>
              </w:rPr>
            </w:pPr>
            <w:r w:rsidRPr="00BA1959">
              <w:rPr>
                <w:rFonts w:cs="Arial"/>
                <w:b/>
                <w:sz w:val="16"/>
                <w:szCs w:val="16"/>
              </w:rPr>
              <w:t>Proceso:</w:t>
            </w:r>
          </w:p>
        </w:tc>
        <w:tc>
          <w:tcPr>
            <w:tcW w:w="1984" w:type="dxa"/>
            <w:shd w:val="clear" w:color="auto" w:fill="FFFFFF" w:themeFill="background1"/>
            <w:vAlign w:val="center"/>
          </w:tcPr>
          <w:p w:rsidR="0082464A" w:rsidRPr="00BA1959" w:rsidRDefault="0082464A" w:rsidP="004A117C">
            <w:pPr>
              <w:ind w:left="-108"/>
              <w:jc w:val="left"/>
              <w:rPr>
                <w:rFonts w:cs="Arial"/>
                <w:sz w:val="16"/>
                <w:szCs w:val="16"/>
                <w:lang w:val="es-PE" w:eastAsia="es-PE"/>
              </w:rPr>
            </w:pPr>
            <w:r w:rsidRPr="00BA1959">
              <w:rPr>
                <w:rFonts w:cs="Arial"/>
                <w:b/>
                <w:sz w:val="16"/>
                <w:szCs w:val="16"/>
                <w:lang w:val="es-PE" w:eastAsia="es-PE"/>
              </w:rPr>
              <w:t>Código:</w:t>
            </w:r>
            <w:r w:rsidRPr="00BA1959">
              <w:rPr>
                <w:rFonts w:cs="Arial"/>
                <w:sz w:val="16"/>
                <w:szCs w:val="16"/>
                <w:lang w:val="es-PE" w:eastAsia="es-PE"/>
              </w:rPr>
              <w:t xml:space="preserve"> </w:t>
            </w:r>
          </w:p>
        </w:tc>
        <w:tc>
          <w:tcPr>
            <w:tcW w:w="2977" w:type="dxa"/>
            <w:shd w:val="clear" w:color="auto" w:fill="FFFFFF" w:themeFill="background1"/>
          </w:tcPr>
          <w:p w:rsidR="0082464A" w:rsidRPr="00BA1959" w:rsidRDefault="0082464A" w:rsidP="004A117C">
            <w:pPr>
              <w:pStyle w:val="Prrafodelista"/>
              <w:ind w:left="-108"/>
              <w:rPr>
                <w:rFonts w:cs="Arial"/>
                <w:b/>
                <w:sz w:val="16"/>
                <w:szCs w:val="16"/>
              </w:rPr>
            </w:pPr>
            <w:r w:rsidRPr="00BA1959">
              <w:rPr>
                <w:rFonts w:cs="Arial"/>
                <w:b/>
                <w:sz w:val="16"/>
                <w:szCs w:val="16"/>
              </w:rPr>
              <w:t>Macroproceso:</w:t>
            </w:r>
          </w:p>
        </w:tc>
      </w:tr>
    </w:tbl>
    <w:p w:rsidR="0082464A" w:rsidRPr="00BA1959" w:rsidRDefault="0082464A" w:rsidP="0082464A">
      <w:pPr>
        <w:rPr>
          <w:rFonts w:cs="Arial"/>
          <w:sz w:val="16"/>
          <w:szCs w:val="16"/>
          <w:lang w:val="es-PE"/>
        </w:rPr>
      </w:pPr>
    </w:p>
    <w:tbl>
      <w:tblPr>
        <w:tblW w:w="7938" w:type="dxa"/>
        <w:tblInd w:w="70" w:type="dxa"/>
        <w:tblLayout w:type="fixed"/>
        <w:tblCellMar>
          <w:left w:w="70" w:type="dxa"/>
          <w:right w:w="70" w:type="dxa"/>
        </w:tblCellMar>
        <w:tblLook w:val="04A0"/>
      </w:tblPr>
      <w:tblGrid>
        <w:gridCol w:w="365"/>
        <w:gridCol w:w="1903"/>
        <w:gridCol w:w="3271"/>
        <w:gridCol w:w="1417"/>
        <w:gridCol w:w="274"/>
        <w:gridCol w:w="425"/>
        <w:gridCol w:w="283"/>
      </w:tblGrid>
      <w:tr w:rsidR="00740A9B" w:rsidRPr="00BA1959" w:rsidTr="00740A9B">
        <w:trPr>
          <w:trHeight w:val="132"/>
        </w:trPr>
        <w:tc>
          <w:tcPr>
            <w:tcW w:w="365" w:type="dxa"/>
            <w:vMerge w:val="restart"/>
            <w:tcBorders>
              <w:top w:val="single" w:sz="8" w:space="0" w:color="auto"/>
              <w:left w:val="single" w:sz="8" w:space="0" w:color="auto"/>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b/>
                <w:bCs/>
                <w:sz w:val="16"/>
                <w:szCs w:val="16"/>
                <w:lang w:val="es-PE" w:eastAsia="es-PE"/>
              </w:rPr>
            </w:pPr>
            <w:r w:rsidRPr="00BA1959">
              <w:rPr>
                <w:rFonts w:cs="Arial"/>
                <w:b/>
                <w:bCs/>
                <w:sz w:val="16"/>
                <w:szCs w:val="16"/>
                <w:lang w:val="es-PE" w:eastAsia="es-PE"/>
              </w:rPr>
              <w:t>N°</w:t>
            </w:r>
          </w:p>
        </w:tc>
        <w:tc>
          <w:tcPr>
            <w:tcW w:w="1903" w:type="dxa"/>
            <w:vMerge w:val="restart"/>
            <w:tcBorders>
              <w:top w:val="single" w:sz="8" w:space="0" w:color="auto"/>
              <w:left w:val="single" w:sz="4" w:space="0" w:color="auto"/>
              <w:bottom w:val="single" w:sz="4" w:space="0" w:color="auto"/>
              <w:right w:val="single" w:sz="4" w:space="0" w:color="auto"/>
            </w:tcBorders>
            <w:shd w:val="clear" w:color="auto" w:fill="auto"/>
            <w:noWrap/>
            <w:vAlign w:val="center"/>
            <w:hideMark/>
          </w:tcPr>
          <w:p w:rsidR="00740A9B" w:rsidRPr="00BA1959" w:rsidRDefault="00740A9B" w:rsidP="004A117C">
            <w:pPr>
              <w:jc w:val="center"/>
              <w:rPr>
                <w:rFonts w:cs="Arial"/>
                <w:b/>
                <w:bCs/>
                <w:sz w:val="16"/>
                <w:szCs w:val="16"/>
                <w:lang w:val="es-PE" w:eastAsia="es-PE"/>
              </w:rPr>
            </w:pPr>
            <w:r w:rsidRPr="00BA1959">
              <w:rPr>
                <w:rFonts w:cs="Arial"/>
                <w:b/>
                <w:bCs/>
                <w:sz w:val="16"/>
                <w:szCs w:val="16"/>
                <w:lang w:val="es-PE" w:eastAsia="es-PE"/>
              </w:rPr>
              <w:t>Actividad</w:t>
            </w:r>
          </w:p>
        </w:tc>
        <w:tc>
          <w:tcPr>
            <w:tcW w:w="3271" w:type="dxa"/>
            <w:vMerge w:val="restart"/>
            <w:tcBorders>
              <w:top w:val="single" w:sz="8" w:space="0" w:color="auto"/>
              <w:left w:val="single" w:sz="4" w:space="0" w:color="auto"/>
              <w:bottom w:val="single" w:sz="4" w:space="0" w:color="auto"/>
              <w:right w:val="single" w:sz="4" w:space="0" w:color="auto"/>
            </w:tcBorders>
            <w:shd w:val="clear" w:color="auto" w:fill="auto"/>
            <w:noWrap/>
            <w:vAlign w:val="center"/>
            <w:hideMark/>
          </w:tcPr>
          <w:p w:rsidR="00740A9B" w:rsidRPr="00BA1959" w:rsidRDefault="00740A9B" w:rsidP="004A117C">
            <w:pPr>
              <w:jc w:val="center"/>
              <w:rPr>
                <w:rFonts w:cs="Arial"/>
                <w:b/>
                <w:bCs/>
                <w:sz w:val="16"/>
                <w:szCs w:val="16"/>
                <w:lang w:val="es-PE" w:eastAsia="es-PE"/>
              </w:rPr>
            </w:pPr>
            <w:r w:rsidRPr="00BA1959">
              <w:rPr>
                <w:rFonts w:cs="Arial"/>
                <w:b/>
                <w:bCs/>
                <w:sz w:val="16"/>
                <w:szCs w:val="16"/>
                <w:lang w:val="es-PE" w:eastAsia="es-PE"/>
              </w:rPr>
              <w:t>Descripción</w:t>
            </w:r>
          </w:p>
        </w:tc>
        <w:tc>
          <w:tcPr>
            <w:tcW w:w="1417" w:type="dxa"/>
            <w:vMerge w:val="restart"/>
            <w:tcBorders>
              <w:top w:val="single" w:sz="8" w:space="0" w:color="auto"/>
              <w:left w:val="single" w:sz="4" w:space="0" w:color="auto"/>
              <w:bottom w:val="single" w:sz="4" w:space="0" w:color="auto"/>
              <w:right w:val="single" w:sz="4" w:space="0" w:color="auto"/>
            </w:tcBorders>
            <w:shd w:val="clear" w:color="auto" w:fill="auto"/>
            <w:noWrap/>
            <w:vAlign w:val="center"/>
            <w:hideMark/>
          </w:tcPr>
          <w:p w:rsidR="00740A9B" w:rsidRPr="00BA1959" w:rsidRDefault="00740A9B" w:rsidP="004A117C">
            <w:pPr>
              <w:jc w:val="center"/>
              <w:rPr>
                <w:rFonts w:cs="Arial"/>
                <w:b/>
                <w:bCs/>
                <w:sz w:val="16"/>
                <w:szCs w:val="16"/>
                <w:lang w:val="es-PE" w:eastAsia="es-PE"/>
              </w:rPr>
            </w:pPr>
            <w:r w:rsidRPr="00BA1959">
              <w:rPr>
                <w:rFonts w:cs="Arial"/>
                <w:b/>
                <w:bCs/>
                <w:sz w:val="16"/>
                <w:szCs w:val="16"/>
                <w:lang w:val="es-PE" w:eastAsia="es-PE"/>
              </w:rPr>
              <w:t>Responsable</w:t>
            </w:r>
          </w:p>
        </w:tc>
        <w:tc>
          <w:tcPr>
            <w:tcW w:w="982" w:type="dxa"/>
            <w:gridSpan w:val="3"/>
            <w:tcBorders>
              <w:top w:val="single" w:sz="8" w:space="0" w:color="auto"/>
              <w:left w:val="nil"/>
              <w:bottom w:val="single" w:sz="4" w:space="0" w:color="auto"/>
              <w:right w:val="single" w:sz="4" w:space="0" w:color="auto"/>
            </w:tcBorders>
            <w:shd w:val="clear" w:color="auto" w:fill="auto"/>
            <w:noWrap/>
            <w:vAlign w:val="center"/>
            <w:hideMark/>
          </w:tcPr>
          <w:p w:rsidR="00740A9B" w:rsidRPr="00BA1959" w:rsidRDefault="00740A9B" w:rsidP="004A117C">
            <w:pPr>
              <w:jc w:val="center"/>
              <w:rPr>
                <w:rFonts w:cs="Arial"/>
                <w:b/>
                <w:bCs/>
                <w:sz w:val="16"/>
                <w:szCs w:val="16"/>
                <w:lang w:val="es-PE" w:eastAsia="es-PE"/>
              </w:rPr>
            </w:pPr>
            <w:r w:rsidRPr="00BA1959">
              <w:rPr>
                <w:rFonts w:cs="Arial"/>
                <w:b/>
                <w:bCs/>
                <w:sz w:val="16"/>
                <w:szCs w:val="16"/>
                <w:lang w:val="es-PE" w:eastAsia="es-PE"/>
              </w:rPr>
              <w:t>Tipo:</w:t>
            </w:r>
          </w:p>
        </w:tc>
      </w:tr>
      <w:tr w:rsidR="00740A9B" w:rsidRPr="00BA1959" w:rsidTr="00740A9B">
        <w:trPr>
          <w:cantSplit/>
          <w:trHeight w:val="787"/>
        </w:trPr>
        <w:tc>
          <w:tcPr>
            <w:tcW w:w="365" w:type="dxa"/>
            <w:vMerge/>
            <w:tcBorders>
              <w:top w:val="single" w:sz="8" w:space="0" w:color="auto"/>
              <w:left w:val="single" w:sz="8" w:space="0" w:color="auto"/>
              <w:bottom w:val="single" w:sz="4" w:space="0" w:color="auto"/>
              <w:right w:val="single" w:sz="4" w:space="0" w:color="auto"/>
            </w:tcBorders>
            <w:vAlign w:val="center"/>
            <w:hideMark/>
          </w:tcPr>
          <w:p w:rsidR="00740A9B" w:rsidRPr="00BA1959" w:rsidRDefault="00740A9B" w:rsidP="004A117C">
            <w:pPr>
              <w:rPr>
                <w:rFonts w:cs="Arial"/>
                <w:b/>
                <w:bCs/>
                <w:sz w:val="16"/>
                <w:szCs w:val="16"/>
                <w:lang w:val="es-PE" w:eastAsia="es-PE"/>
              </w:rPr>
            </w:pPr>
          </w:p>
        </w:tc>
        <w:tc>
          <w:tcPr>
            <w:tcW w:w="1903" w:type="dxa"/>
            <w:vMerge/>
            <w:tcBorders>
              <w:top w:val="single" w:sz="8" w:space="0" w:color="auto"/>
              <w:left w:val="single" w:sz="4" w:space="0" w:color="auto"/>
              <w:bottom w:val="single" w:sz="4" w:space="0" w:color="auto"/>
              <w:right w:val="single" w:sz="4" w:space="0" w:color="auto"/>
            </w:tcBorders>
            <w:vAlign w:val="center"/>
            <w:hideMark/>
          </w:tcPr>
          <w:p w:rsidR="00740A9B" w:rsidRPr="00BA1959" w:rsidRDefault="00740A9B" w:rsidP="004A117C">
            <w:pPr>
              <w:rPr>
                <w:rFonts w:cs="Arial"/>
                <w:b/>
                <w:bCs/>
                <w:sz w:val="16"/>
                <w:szCs w:val="16"/>
                <w:lang w:val="es-PE" w:eastAsia="es-PE"/>
              </w:rPr>
            </w:pPr>
          </w:p>
        </w:tc>
        <w:tc>
          <w:tcPr>
            <w:tcW w:w="3271" w:type="dxa"/>
            <w:vMerge/>
            <w:tcBorders>
              <w:top w:val="single" w:sz="8" w:space="0" w:color="auto"/>
              <w:left w:val="single" w:sz="4" w:space="0" w:color="auto"/>
              <w:bottom w:val="single" w:sz="4" w:space="0" w:color="auto"/>
              <w:right w:val="single" w:sz="4" w:space="0" w:color="auto"/>
            </w:tcBorders>
            <w:vAlign w:val="center"/>
            <w:hideMark/>
          </w:tcPr>
          <w:p w:rsidR="00740A9B" w:rsidRPr="00BA1959" w:rsidRDefault="00740A9B" w:rsidP="004A117C">
            <w:pPr>
              <w:rPr>
                <w:rFonts w:cs="Arial"/>
                <w:b/>
                <w:bCs/>
                <w:sz w:val="16"/>
                <w:szCs w:val="16"/>
                <w:lang w:val="es-PE" w:eastAsia="es-PE"/>
              </w:rPr>
            </w:pPr>
          </w:p>
        </w:tc>
        <w:tc>
          <w:tcPr>
            <w:tcW w:w="1417" w:type="dxa"/>
            <w:vMerge/>
            <w:tcBorders>
              <w:top w:val="single" w:sz="8" w:space="0" w:color="auto"/>
              <w:left w:val="single" w:sz="4" w:space="0" w:color="auto"/>
              <w:bottom w:val="single" w:sz="4" w:space="0" w:color="auto"/>
              <w:right w:val="single" w:sz="4" w:space="0" w:color="auto"/>
            </w:tcBorders>
            <w:vAlign w:val="center"/>
            <w:hideMark/>
          </w:tcPr>
          <w:p w:rsidR="00740A9B" w:rsidRPr="00BA1959" w:rsidRDefault="00740A9B" w:rsidP="004A117C">
            <w:pPr>
              <w:rPr>
                <w:rFonts w:cs="Arial"/>
                <w:b/>
                <w:bCs/>
                <w:sz w:val="16"/>
                <w:szCs w:val="16"/>
                <w:lang w:val="es-PE" w:eastAsia="es-PE"/>
              </w:rPr>
            </w:pPr>
          </w:p>
        </w:tc>
        <w:tc>
          <w:tcPr>
            <w:tcW w:w="274" w:type="dxa"/>
            <w:tcBorders>
              <w:top w:val="nil"/>
              <w:left w:val="nil"/>
              <w:bottom w:val="single" w:sz="4" w:space="0" w:color="auto"/>
              <w:right w:val="single" w:sz="4" w:space="0" w:color="auto"/>
            </w:tcBorders>
            <w:shd w:val="clear" w:color="auto" w:fill="auto"/>
            <w:noWrap/>
            <w:textDirection w:val="btLr"/>
            <w:vAlign w:val="center"/>
            <w:hideMark/>
          </w:tcPr>
          <w:p w:rsidR="00740A9B" w:rsidRPr="00463BE5" w:rsidRDefault="00740A9B" w:rsidP="004A117C">
            <w:pPr>
              <w:ind w:left="113" w:right="113"/>
              <w:jc w:val="center"/>
              <w:rPr>
                <w:rFonts w:ascii="Arial Narrow" w:hAnsi="Arial Narrow" w:cs="Arial"/>
                <w:b/>
                <w:bCs/>
                <w:sz w:val="16"/>
                <w:szCs w:val="16"/>
                <w:lang w:val="es-PE" w:eastAsia="es-PE"/>
              </w:rPr>
            </w:pPr>
            <w:r w:rsidRPr="00463BE5">
              <w:rPr>
                <w:rFonts w:ascii="Arial Narrow" w:hAnsi="Arial Narrow" w:cs="Arial"/>
                <w:b/>
                <w:bCs/>
                <w:sz w:val="16"/>
                <w:szCs w:val="16"/>
                <w:lang w:val="es-PE" w:eastAsia="es-PE"/>
              </w:rPr>
              <w:t>Manual</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rsidR="00740A9B" w:rsidRPr="00463BE5" w:rsidRDefault="00740A9B" w:rsidP="004A117C">
            <w:pPr>
              <w:ind w:left="113" w:right="113"/>
              <w:jc w:val="center"/>
              <w:rPr>
                <w:rFonts w:ascii="Arial Narrow" w:hAnsi="Arial Narrow" w:cs="Arial"/>
                <w:b/>
                <w:bCs/>
                <w:sz w:val="16"/>
                <w:szCs w:val="16"/>
                <w:lang w:val="es-PE" w:eastAsia="es-PE"/>
              </w:rPr>
            </w:pPr>
            <w:r w:rsidRPr="00463BE5">
              <w:rPr>
                <w:rFonts w:ascii="Arial Narrow" w:hAnsi="Arial Narrow" w:cs="Arial"/>
                <w:b/>
                <w:bCs/>
                <w:sz w:val="16"/>
                <w:szCs w:val="16"/>
                <w:lang w:val="es-PE" w:eastAsia="es-PE"/>
              </w:rPr>
              <w:t>Auto-matica</w:t>
            </w:r>
          </w:p>
        </w:tc>
        <w:tc>
          <w:tcPr>
            <w:tcW w:w="283" w:type="dxa"/>
            <w:tcBorders>
              <w:top w:val="nil"/>
              <w:left w:val="nil"/>
              <w:bottom w:val="single" w:sz="4" w:space="0" w:color="auto"/>
              <w:right w:val="single" w:sz="4" w:space="0" w:color="auto"/>
            </w:tcBorders>
            <w:shd w:val="clear" w:color="auto" w:fill="auto"/>
            <w:noWrap/>
            <w:textDirection w:val="btLr"/>
            <w:vAlign w:val="center"/>
            <w:hideMark/>
          </w:tcPr>
          <w:p w:rsidR="00740A9B" w:rsidRPr="00463BE5" w:rsidRDefault="00740A9B" w:rsidP="004A117C">
            <w:pPr>
              <w:ind w:left="113" w:right="113"/>
              <w:jc w:val="center"/>
              <w:rPr>
                <w:rFonts w:ascii="Arial Narrow" w:hAnsi="Arial Narrow" w:cs="Arial"/>
                <w:b/>
                <w:bCs/>
                <w:sz w:val="16"/>
                <w:szCs w:val="16"/>
                <w:lang w:val="es-PE" w:eastAsia="es-PE"/>
              </w:rPr>
            </w:pPr>
            <w:r w:rsidRPr="00463BE5">
              <w:rPr>
                <w:rFonts w:ascii="Arial Narrow" w:hAnsi="Arial Narrow" w:cs="Arial"/>
                <w:b/>
                <w:bCs/>
                <w:sz w:val="16"/>
                <w:szCs w:val="16"/>
                <w:lang w:val="es-PE" w:eastAsia="es-PE"/>
              </w:rPr>
              <w:t>Eventual</w:t>
            </w:r>
          </w:p>
        </w:tc>
      </w:tr>
      <w:tr w:rsidR="00740A9B" w:rsidRPr="00BA1959" w:rsidTr="00740A9B">
        <w:trPr>
          <w:trHeight w:val="319"/>
        </w:trPr>
        <w:tc>
          <w:tcPr>
            <w:tcW w:w="36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r>
              <w:rPr>
                <w:rFonts w:cs="Arial"/>
                <w:sz w:val="16"/>
                <w:szCs w:val="16"/>
                <w:lang w:val="es-PE" w:eastAsia="es-PE"/>
              </w:rPr>
              <w:t>1.</w:t>
            </w:r>
          </w:p>
        </w:tc>
        <w:tc>
          <w:tcPr>
            <w:tcW w:w="1903" w:type="dxa"/>
            <w:tcBorders>
              <w:top w:val="single" w:sz="4" w:space="0" w:color="auto"/>
              <w:left w:val="nil"/>
              <w:bottom w:val="single" w:sz="4" w:space="0" w:color="auto"/>
              <w:right w:val="single" w:sz="4" w:space="0" w:color="auto"/>
            </w:tcBorders>
            <w:shd w:val="clear" w:color="auto" w:fill="auto"/>
            <w:hideMark/>
          </w:tcPr>
          <w:p w:rsidR="00740A9B" w:rsidRPr="00640723" w:rsidRDefault="00740A9B" w:rsidP="004A117C">
            <w:pPr>
              <w:pStyle w:val="Prrafodelista"/>
              <w:ind w:left="0"/>
              <w:jc w:val="center"/>
              <w:rPr>
                <w:rFonts w:cs="Arial"/>
                <w:sz w:val="16"/>
                <w:szCs w:val="16"/>
              </w:rPr>
            </w:pPr>
          </w:p>
        </w:tc>
        <w:tc>
          <w:tcPr>
            <w:tcW w:w="3271" w:type="dxa"/>
            <w:tcBorders>
              <w:top w:val="single" w:sz="4" w:space="0" w:color="auto"/>
              <w:left w:val="nil"/>
              <w:bottom w:val="single" w:sz="4" w:space="0" w:color="auto"/>
              <w:right w:val="single" w:sz="4" w:space="0" w:color="auto"/>
            </w:tcBorders>
            <w:shd w:val="clear" w:color="auto" w:fill="auto"/>
            <w:vAlign w:val="center"/>
            <w:hideMark/>
          </w:tcPr>
          <w:p w:rsidR="00740A9B" w:rsidRPr="00740A9B" w:rsidRDefault="00740A9B" w:rsidP="004A117C">
            <w:pPr>
              <w:jc w:val="center"/>
              <w:rPr>
                <w:rFonts w:cs="Arial"/>
                <w:sz w:val="16"/>
                <w:szCs w:val="16"/>
                <w:lang w:val="es-PE" w:eastAsia="es-PE"/>
              </w:rPr>
            </w:pP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740A9B" w:rsidRPr="00740A9B" w:rsidRDefault="00740A9B" w:rsidP="004A117C">
            <w:pPr>
              <w:jc w:val="center"/>
              <w:rPr>
                <w:rFonts w:cs="Arial"/>
                <w:sz w:val="16"/>
                <w:szCs w:val="16"/>
                <w:lang w:val="es-PE" w:eastAsia="es-PE"/>
              </w:rPr>
            </w:pPr>
          </w:p>
        </w:tc>
        <w:tc>
          <w:tcPr>
            <w:tcW w:w="274" w:type="dxa"/>
            <w:tcBorders>
              <w:top w:val="single" w:sz="4" w:space="0" w:color="auto"/>
              <w:left w:val="nil"/>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p>
        </w:tc>
        <w:tc>
          <w:tcPr>
            <w:tcW w:w="425" w:type="dxa"/>
            <w:tcBorders>
              <w:top w:val="single" w:sz="4" w:space="0" w:color="auto"/>
              <w:left w:val="nil"/>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p>
        </w:tc>
        <w:tc>
          <w:tcPr>
            <w:tcW w:w="283" w:type="dxa"/>
            <w:tcBorders>
              <w:top w:val="single" w:sz="4" w:space="0" w:color="auto"/>
              <w:left w:val="nil"/>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p>
        </w:tc>
      </w:tr>
      <w:tr w:rsidR="00740A9B" w:rsidRPr="00BA1959" w:rsidTr="00740A9B">
        <w:trPr>
          <w:trHeight w:val="319"/>
        </w:trPr>
        <w:tc>
          <w:tcPr>
            <w:tcW w:w="36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r>
              <w:rPr>
                <w:rFonts w:cs="Arial"/>
                <w:sz w:val="16"/>
                <w:szCs w:val="16"/>
                <w:lang w:val="es-PE" w:eastAsia="es-PE"/>
              </w:rPr>
              <w:t>2.</w:t>
            </w:r>
          </w:p>
        </w:tc>
        <w:tc>
          <w:tcPr>
            <w:tcW w:w="1903" w:type="dxa"/>
            <w:tcBorders>
              <w:top w:val="single" w:sz="4" w:space="0" w:color="auto"/>
              <w:left w:val="nil"/>
              <w:bottom w:val="single" w:sz="4" w:space="0" w:color="auto"/>
              <w:right w:val="single" w:sz="4" w:space="0" w:color="auto"/>
            </w:tcBorders>
            <w:shd w:val="clear" w:color="auto" w:fill="auto"/>
            <w:hideMark/>
          </w:tcPr>
          <w:p w:rsidR="00740A9B" w:rsidRPr="00640723" w:rsidRDefault="00740A9B" w:rsidP="00C469E6">
            <w:pPr>
              <w:pStyle w:val="Prrafodelista"/>
              <w:ind w:left="0"/>
              <w:jc w:val="center"/>
              <w:rPr>
                <w:rFonts w:cs="Arial"/>
                <w:sz w:val="16"/>
                <w:szCs w:val="16"/>
              </w:rPr>
            </w:pPr>
          </w:p>
        </w:tc>
        <w:tc>
          <w:tcPr>
            <w:tcW w:w="3271" w:type="dxa"/>
            <w:tcBorders>
              <w:top w:val="single" w:sz="4" w:space="0" w:color="auto"/>
              <w:left w:val="nil"/>
              <w:bottom w:val="single" w:sz="4" w:space="0" w:color="auto"/>
              <w:right w:val="single" w:sz="4" w:space="0" w:color="auto"/>
            </w:tcBorders>
            <w:shd w:val="clear" w:color="auto" w:fill="auto"/>
            <w:vAlign w:val="center"/>
            <w:hideMark/>
          </w:tcPr>
          <w:p w:rsidR="00740A9B" w:rsidRPr="00740A9B" w:rsidRDefault="00740A9B" w:rsidP="00CC2DA1">
            <w:pPr>
              <w:jc w:val="center"/>
              <w:rPr>
                <w:rFonts w:cs="Arial"/>
                <w:sz w:val="16"/>
                <w:szCs w:val="16"/>
                <w:lang w:val="es-PE" w:eastAsia="es-PE"/>
              </w:rPr>
            </w:pP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740A9B" w:rsidRPr="00740A9B" w:rsidRDefault="00740A9B" w:rsidP="004A117C">
            <w:pPr>
              <w:jc w:val="center"/>
              <w:rPr>
                <w:rFonts w:cs="Arial"/>
                <w:sz w:val="16"/>
                <w:szCs w:val="16"/>
                <w:lang w:val="es-PE" w:eastAsia="es-PE"/>
              </w:rPr>
            </w:pPr>
          </w:p>
        </w:tc>
        <w:tc>
          <w:tcPr>
            <w:tcW w:w="274" w:type="dxa"/>
            <w:tcBorders>
              <w:top w:val="single" w:sz="4" w:space="0" w:color="auto"/>
              <w:left w:val="nil"/>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p>
        </w:tc>
        <w:tc>
          <w:tcPr>
            <w:tcW w:w="425" w:type="dxa"/>
            <w:tcBorders>
              <w:top w:val="single" w:sz="4" w:space="0" w:color="auto"/>
              <w:left w:val="nil"/>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p>
        </w:tc>
        <w:tc>
          <w:tcPr>
            <w:tcW w:w="283" w:type="dxa"/>
            <w:tcBorders>
              <w:top w:val="single" w:sz="4" w:space="0" w:color="auto"/>
              <w:left w:val="nil"/>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p>
        </w:tc>
      </w:tr>
      <w:tr w:rsidR="00740A9B" w:rsidRPr="00BA1959" w:rsidTr="00740A9B">
        <w:trPr>
          <w:trHeight w:val="319"/>
        </w:trPr>
        <w:tc>
          <w:tcPr>
            <w:tcW w:w="36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r>
              <w:rPr>
                <w:rFonts w:cs="Arial"/>
                <w:sz w:val="16"/>
                <w:szCs w:val="16"/>
                <w:lang w:val="es-PE" w:eastAsia="es-PE"/>
              </w:rPr>
              <w:t>3.</w:t>
            </w:r>
          </w:p>
        </w:tc>
        <w:tc>
          <w:tcPr>
            <w:tcW w:w="1903" w:type="dxa"/>
            <w:tcBorders>
              <w:top w:val="single" w:sz="4" w:space="0" w:color="auto"/>
              <w:left w:val="nil"/>
              <w:bottom w:val="single" w:sz="4" w:space="0" w:color="auto"/>
              <w:right w:val="single" w:sz="4" w:space="0" w:color="auto"/>
            </w:tcBorders>
            <w:shd w:val="clear" w:color="auto" w:fill="auto"/>
            <w:hideMark/>
          </w:tcPr>
          <w:p w:rsidR="00740A9B" w:rsidRPr="00640723" w:rsidRDefault="00740A9B" w:rsidP="004A117C">
            <w:pPr>
              <w:pStyle w:val="Prrafodelista"/>
              <w:ind w:left="0"/>
              <w:jc w:val="center"/>
              <w:rPr>
                <w:rFonts w:cs="Arial"/>
                <w:sz w:val="16"/>
                <w:szCs w:val="16"/>
              </w:rPr>
            </w:pPr>
          </w:p>
        </w:tc>
        <w:tc>
          <w:tcPr>
            <w:tcW w:w="3271" w:type="dxa"/>
            <w:tcBorders>
              <w:top w:val="single" w:sz="4" w:space="0" w:color="auto"/>
              <w:left w:val="nil"/>
              <w:bottom w:val="single" w:sz="4" w:space="0" w:color="auto"/>
              <w:right w:val="single" w:sz="4" w:space="0" w:color="auto"/>
            </w:tcBorders>
            <w:shd w:val="clear" w:color="auto" w:fill="auto"/>
            <w:vAlign w:val="center"/>
            <w:hideMark/>
          </w:tcPr>
          <w:p w:rsidR="00740A9B" w:rsidRPr="00740A9B" w:rsidRDefault="00740A9B" w:rsidP="004A117C">
            <w:pPr>
              <w:jc w:val="center"/>
              <w:rPr>
                <w:rFonts w:cs="Arial"/>
                <w:sz w:val="16"/>
                <w:szCs w:val="16"/>
                <w:lang w:val="es-PE" w:eastAsia="es-PE"/>
              </w:rPr>
            </w:pP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740A9B" w:rsidRPr="00740A9B" w:rsidRDefault="00740A9B" w:rsidP="00696A26">
            <w:pPr>
              <w:jc w:val="center"/>
              <w:rPr>
                <w:rFonts w:cs="Arial"/>
                <w:sz w:val="16"/>
                <w:szCs w:val="16"/>
                <w:lang w:val="es-PE" w:eastAsia="es-PE"/>
              </w:rPr>
            </w:pPr>
          </w:p>
        </w:tc>
        <w:tc>
          <w:tcPr>
            <w:tcW w:w="274" w:type="dxa"/>
            <w:tcBorders>
              <w:top w:val="single" w:sz="4" w:space="0" w:color="auto"/>
              <w:left w:val="nil"/>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p>
        </w:tc>
        <w:tc>
          <w:tcPr>
            <w:tcW w:w="425" w:type="dxa"/>
            <w:tcBorders>
              <w:top w:val="single" w:sz="4" w:space="0" w:color="auto"/>
              <w:left w:val="nil"/>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p>
        </w:tc>
        <w:tc>
          <w:tcPr>
            <w:tcW w:w="283" w:type="dxa"/>
            <w:tcBorders>
              <w:top w:val="single" w:sz="4" w:space="0" w:color="auto"/>
              <w:left w:val="nil"/>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p>
        </w:tc>
      </w:tr>
      <w:tr w:rsidR="00740A9B" w:rsidRPr="00BA1959" w:rsidTr="00740A9B">
        <w:trPr>
          <w:trHeight w:val="319"/>
        </w:trPr>
        <w:tc>
          <w:tcPr>
            <w:tcW w:w="36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r>
              <w:rPr>
                <w:rFonts w:cs="Arial"/>
                <w:sz w:val="16"/>
                <w:szCs w:val="16"/>
                <w:lang w:val="es-PE" w:eastAsia="es-PE"/>
              </w:rPr>
              <w:t>4.</w:t>
            </w:r>
          </w:p>
        </w:tc>
        <w:tc>
          <w:tcPr>
            <w:tcW w:w="1903" w:type="dxa"/>
            <w:tcBorders>
              <w:top w:val="single" w:sz="4" w:space="0" w:color="auto"/>
              <w:left w:val="nil"/>
              <w:bottom w:val="single" w:sz="4" w:space="0" w:color="auto"/>
              <w:right w:val="single" w:sz="4" w:space="0" w:color="auto"/>
            </w:tcBorders>
            <w:shd w:val="clear" w:color="auto" w:fill="auto"/>
            <w:hideMark/>
          </w:tcPr>
          <w:p w:rsidR="00740A9B" w:rsidRPr="00640723" w:rsidRDefault="00740A9B" w:rsidP="004A117C">
            <w:pPr>
              <w:pStyle w:val="Prrafodelista"/>
              <w:ind w:left="0"/>
              <w:jc w:val="center"/>
              <w:rPr>
                <w:rFonts w:cs="Arial"/>
                <w:sz w:val="16"/>
                <w:szCs w:val="16"/>
              </w:rPr>
            </w:pPr>
          </w:p>
        </w:tc>
        <w:tc>
          <w:tcPr>
            <w:tcW w:w="3271" w:type="dxa"/>
            <w:tcBorders>
              <w:top w:val="single" w:sz="4" w:space="0" w:color="auto"/>
              <w:left w:val="nil"/>
              <w:bottom w:val="single" w:sz="4" w:space="0" w:color="auto"/>
              <w:right w:val="single" w:sz="4" w:space="0" w:color="auto"/>
            </w:tcBorders>
            <w:shd w:val="clear" w:color="auto" w:fill="auto"/>
            <w:vAlign w:val="center"/>
            <w:hideMark/>
          </w:tcPr>
          <w:p w:rsidR="00740A9B" w:rsidRPr="00740A9B" w:rsidRDefault="00740A9B" w:rsidP="004A117C">
            <w:pPr>
              <w:jc w:val="center"/>
              <w:rPr>
                <w:rFonts w:cs="Arial"/>
                <w:sz w:val="16"/>
                <w:szCs w:val="16"/>
                <w:lang w:val="es-PE" w:eastAsia="es-PE"/>
              </w:rPr>
            </w:pP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740A9B" w:rsidRPr="00740A9B" w:rsidRDefault="00740A9B" w:rsidP="004A117C">
            <w:pPr>
              <w:jc w:val="center"/>
              <w:rPr>
                <w:rFonts w:cs="Arial"/>
                <w:sz w:val="16"/>
                <w:szCs w:val="16"/>
                <w:lang w:val="es-PE" w:eastAsia="es-PE"/>
              </w:rPr>
            </w:pPr>
          </w:p>
        </w:tc>
        <w:tc>
          <w:tcPr>
            <w:tcW w:w="274" w:type="dxa"/>
            <w:tcBorders>
              <w:top w:val="single" w:sz="4" w:space="0" w:color="auto"/>
              <w:left w:val="nil"/>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p>
        </w:tc>
        <w:tc>
          <w:tcPr>
            <w:tcW w:w="425" w:type="dxa"/>
            <w:tcBorders>
              <w:top w:val="single" w:sz="4" w:space="0" w:color="auto"/>
              <w:left w:val="nil"/>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p>
        </w:tc>
        <w:tc>
          <w:tcPr>
            <w:tcW w:w="283" w:type="dxa"/>
            <w:tcBorders>
              <w:top w:val="single" w:sz="4" w:space="0" w:color="auto"/>
              <w:left w:val="nil"/>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p>
        </w:tc>
      </w:tr>
      <w:tr w:rsidR="00740A9B" w:rsidRPr="00BA1959" w:rsidTr="00740A9B">
        <w:trPr>
          <w:trHeight w:val="319"/>
        </w:trPr>
        <w:tc>
          <w:tcPr>
            <w:tcW w:w="36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r>
              <w:rPr>
                <w:rFonts w:cs="Arial"/>
                <w:sz w:val="16"/>
                <w:szCs w:val="16"/>
                <w:lang w:val="es-PE" w:eastAsia="es-PE"/>
              </w:rPr>
              <w:t>5.</w:t>
            </w:r>
          </w:p>
        </w:tc>
        <w:tc>
          <w:tcPr>
            <w:tcW w:w="1903" w:type="dxa"/>
            <w:tcBorders>
              <w:top w:val="single" w:sz="4" w:space="0" w:color="auto"/>
              <w:left w:val="nil"/>
              <w:bottom w:val="single" w:sz="4" w:space="0" w:color="auto"/>
              <w:right w:val="single" w:sz="4" w:space="0" w:color="auto"/>
            </w:tcBorders>
            <w:shd w:val="clear" w:color="auto" w:fill="auto"/>
            <w:hideMark/>
          </w:tcPr>
          <w:p w:rsidR="00740A9B" w:rsidRPr="00640723" w:rsidRDefault="00740A9B" w:rsidP="004A117C">
            <w:pPr>
              <w:pStyle w:val="Prrafodelista"/>
              <w:ind w:left="0"/>
              <w:jc w:val="center"/>
              <w:rPr>
                <w:rFonts w:cs="Arial"/>
                <w:sz w:val="16"/>
                <w:szCs w:val="16"/>
              </w:rPr>
            </w:pPr>
          </w:p>
        </w:tc>
        <w:tc>
          <w:tcPr>
            <w:tcW w:w="3271" w:type="dxa"/>
            <w:tcBorders>
              <w:top w:val="single" w:sz="4" w:space="0" w:color="auto"/>
              <w:left w:val="nil"/>
              <w:bottom w:val="single" w:sz="4" w:space="0" w:color="auto"/>
              <w:right w:val="single" w:sz="4" w:space="0" w:color="auto"/>
            </w:tcBorders>
            <w:shd w:val="clear" w:color="auto" w:fill="auto"/>
            <w:vAlign w:val="center"/>
            <w:hideMark/>
          </w:tcPr>
          <w:p w:rsidR="00740A9B" w:rsidRPr="00740A9B" w:rsidRDefault="00740A9B" w:rsidP="004A117C">
            <w:pPr>
              <w:jc w:val="center"/>
              <w:rPr>
                <w:rFonts w:cs="Arial"/>
                <w:sz w:val="16"/>
                <w:szCs w:val="16"/>
                <w:lang w:val="es-PE" w:eastAsia="es-PE"/>
              </w:rPr>
            </w:pP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740A9B" w:rsidRPr="00740A9B" w:rsidRDefault="00740A9B" w:rsidP="004A117C">
            <w:pPr>
              <w:jc w:val="center"/>
              <w:rPr>
                <w:rFonts w:cs="Arial"/>
                <w:sz w:val="16"/>
                <w:szCs w:val="16"/>
                <w:lang w:val="es-PE" w:eastAsia="es-PE"/>
              </w:rPr>
            </w:pPr>
          </w:p>
        </w:tc>
        <w:tc>
          <w:tcPr>
            <w:tcW w:w="274" w:type="dxa"/>
            <w:tcBorders>
              <w:top w:val="single" w:sz="4" w:space="0" w:color="auto"/>
              <w:left w:val="nil"/>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p>
        </w:tc>
        <w:tc>
          <w:tcPr>
            <w:tcW w:w="425" w:type="dxa"/>
            <w:tcBorders>
              <w:top w:val="single" w:sz="4" w:space="0" w:color="auto"/>
              <w:left w:val="nil"/>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p>
        </w:tc>
        <w:tc>
          <w:tcPr>
            <w:tcW w:w="283" w:type="dxa"/>
            <w:tcBorders>
              <w:top w:val="single" w:sz="4" w:space="0" w:color="auto"/>
              <w:left w:val="nil"/>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p>
        </w:tc>
      </w:tr>
      <w:tr w:rsidR="00740A9B" w:rsidRPr="00BA1959" w:rsidTr="00740A9B">
        <w:trPr>
          <w:trHeight w:val="319"/>
        </w:trPr>
        <w:tc>
          <w:tcPr>
            <w:tcW w:w="36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40A9B" w:rsidRDefault="00740A9B" w:rsidP="004A117C">
            <w:pPr>
              <w:jc w:val="center"/>
              <w:rPr>
                <w:rFonts w:cs="Arial"/>
                <w:sz w:val="16"/>
                <w:szCs w:val="16"/>
                <w:lang w:val="es-PE" w:eastAsia="es-PE"/>
              </w:rPr>
            </w:pPr>
            <w:r>
              <w:rPr>
                <w:rFonts w:cs="Arial"/>
                <w:sz w:val="16"/>
                <w:szCs w:val="16"/>
                <w:lang w:val="es-PE" w:eastAsia="es-PE"/>
              </w:rPr>
              <w:t>6.</w:t>
            </w:r>
          </w:p>
        </w:tc>
        <w:tc>
          <w:tcPr>
            <w:tcW w:w="1903" w:type="dxa"/>
            <w:tcBorders>
              <w:top w:val="single" w:sz="4" w:space="0" w:color="auto"/>
              <w:left w:val="nil"/>
              <w:bottom w:val="single" w:sz="4" w:space="0" w:color="auto"/>
              <w:right w:val="single" w:sz="4" w:space="0" w:color="auto"/>
            </w:tcBorders>
            <w:shd w:val="clear" w:color="auto" w:fill="auto"/>
            <w:hideMark/>
          </w:tcPr>
          <w:p w:rsidR="00740A9B" w:rsidRDefault="00740A9B" w:rsidP="004A117C">
            <w:pPr>
              <w:pStyle w:val="Prrafodelista"/>
              <w:ind w:left="0"/>
              <w:jc w:val="center"/>
              <w:rPr>
                <w:rFonts w:cs="Arial"/>
                <w:sz w:val="16"/>
                <w:szCs w:val="16"/>
              </w:rPr>
            </w:pPr>
          </w:p>
        </w:tc>
        <w:tc>
          <w:tcPr>
            <w:tcW w:w="3271" w:type="dxa"/>
            <w:tcBorders>
              <w:top w:val="single" w:sz="4" w:space="0" w:color="auto"/>
              <w:left w:val="nil"/>
              <w:bottom w:val="single" w:sz="4" w:space="0" w:color="auto"/>
              <w:right w:val="single" w:sz="4" w:space="0" w:color="auto"/>
            </w:tcBorders>
            <w:shd w:val="clear" w:color="auto" w:fill="auto"/>
            <w:vAlign w:val="center"/>
            <w:hideMark/>
          </w:tcPr>
          <w:p w:rsidR="00740A9B" w:rsidRPr="00740A9B" w:rsidRDefault="00740A9B" w:rsidP="004A117C">
            <w:pPr>
              <w:rPr>
                <w:rFonts w:cs="Arial"/>
                <w:sz w:val="16"/>
                <w:szCs w:val="16"/>
                <w:lang w:val="es-PE" w:eastAsia="es-PE"/>
              </w:rPr>
            </w:pP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740A9B" w:rsidRPr="00740A9B" w:rsidRDefault="00740A9B" w:rsidP="004A117C">
            <w:pPr>
              <w:jc w:val="center"/>
              <w:rPr>
                <w:rFonts w:cs="Arial"/>
                <w:sz w:val="16"/>
                <w:szCs w:val="16"/>
                <w:lang w:val="es-PE" w:eastAsia="es-PE"/>
              </w:rPr>
            </w:pPr>
          </w:p>
        </w:tc>
        <w:tc>
          <w:tcPr>
            <w:tcW w:w="274" w:type="dxa"/>
            <w:tcBorders>
              <w:top w:val="single" w:sz="4" w:space="0" w:color="auto"/>
              <w:left w:val="nil"/>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p>
        </w:tc>
        <w:tc>
          <w:tcPr>
            <w:tcW w:w="425" w:type="dxa"/>
            <w:tcBorders>
              <w:top w:val="single" w:sz="4" w:space="0" w:color="auto"/>
              <w:left w:val="nil"/>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p>
        </w:tc>
        <w:tc>
          <w:tcPr>
            <w:tcW w:w="283" w:type="dxa"/>
            <w:tcBorders>
              <w:top w:val="single" w:sz="4" w:space="0" w:color="auto"/>
              <w:left w:val="nil"/>
              <w:bottom w:val="single" w:sz="4" w:space="0" w:color="auto"/>
              <w:right w:val="single" w:sz="4" w:space="0" w:color="auto"/>
            </w:tcBorders>
            <w:shd w:val="clear" w:color="auto" w:fill="auto"/>
            <w:vAlign w:val="center"/>
            <w:hideMark/>
          </w:tcPr>
          <w:p w:rsidR="00740A9B" w:rsidRPr="00BA1959" w:rsidRDefault="00740A9B" w:rsidP="004A117C">
            <w:pPr>
              <w:jc w:val="center"/>
              <w:rPr>
                <w:rFonts w:cs="Arial"/>
                <w:sz w:val="16"/>
                <w:szCs w:val="16"/>
                <w:lang w:val="es-PE" w:eastAsia="es-PE"/>
              </w:rPr>
            </w:pPr>
          </w:p>
        </w:tc>
      </w:tr>
    </w:tbl>
    <w:p w:rsidR="0082464A" w:rsidRPr="00BA1959" w:rsidRDefault="0082464A" w:rsidP="0082464A">
      <w:pPr>
        <w:rPr>
          <w:rFonts w:cs="Arial"/>
          <w:b/>
          <w:noProof/>
          <w:sz w:val="16"/>
          <w:szCs w:val="16"/>
          <w:lang w:val="es-PE" w:eastAsia="es-PE"/>
        </w:rPr>
      </w:pPr>
    </w:p>
    <w:p w:rsidR="0082464A" w:rsidRPr="00BA1959" w:rsidRDefault="0082464A" w:rsidP="0082464A">
      <w:pPr>
        <w:spacing w:after="120"/>
        <w:rPr>
          <w:rFonts w:cs="Arial"/>
          <w:b/>
          <w:sz w:val="20"/>
          <w:szCs w:val="16"/>
        </w:rPr>
      </w:pPr>
      <w:r w:rsidRPr="00BA1959">
        <w:rPr>
          <w:rFonts w:cs="Arial"/>
          <w:b/>
          <w:sz w:val="20"/>
          <w:szCs w:val="16"/>
        </w:rPr>
        <w:t>Indicaciones para elaboración:</w:t>
      </w:r>
    </w:p>
    <w:tbl>
      <w:tblPr>
        <w:tblW w:w="9214" w:type="dxa"/>
        <w:tblInd w:w="108"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1E0"/>
      </w:tblPr>
      <w:tblGrid>
        <w:gridCol w:w="426"/>
        <w:gridCol w:w="1847"/>
        <w:gridCol w:w="6941"/>
      </w:tblGrid>
      <w:tr w:rsidR="0082464A" w:rsidRPr="00BA1959" w:rsidTr="004A117C">
        <w:trPr>
          <w:trHeight w:val="371"/>
        </w:trPr>
        <w:tc>
          <w:tcPr>
            <w:tcW w:w="2273" w:type="dxa"/>
            <w:gridSpan w:val="2"/>
            <w:shd w:val="clear" w:color="auto" w:fill="C6D9F1"/>
            <w:vAlign w:val="center"/>
          </w:tcPr>
          <w:p w:rsidR="0082464A" w:rsidRPr="00BA1959" w:rsidRDefault="0082464A" w:rsidP="004A117C">
            <w:pPr>
              <w:rPr>
                <w:rFonts w:cs="Arial"/>
                <w:b/>
                <w:sz w:val="18"/>
                <w:szCs w:val="16"/>
                <w:lang w:val="es-PE"/>
              </w:rPr>
            </w:pPr>
            <w:r w:rsidRPr="00BA1959">
              <w:rPr>
                <w:rFonts w:cs="Arial"/>
                <w:b/>
                <w:sz w:val="18"/>
                <w:szCs w:val="16"/>
                <w:lang w:val="es-PE"/>
              </w:rPr>
              <w:t>Campo</w:t>
            </w:r>
          </w:p>
        </w:tc>
        <w:tc>
          <w:tcPr>
            <w:tcW w:w="6941" w:type="dxa"/>
            <w:shd w:val="clear" w:color="auto" w:fill="C6D9F1"/>
            <w:vAlign w:val="center"/>
          </w:tcPr>
          <w:p w:rsidR="0082464A" w:rsidRPr="00BA1959" w:rsidRDefault="0082464A" w:rsidP="004A117C">
            <w:pPr>
              <w:rPr>
                <w:rFonts w:cs="Arial"/>
                <w:b/>
                <w:sz w:val="18"/>
                <w:szCs w:val="16"/>
                <w:lang w:val="es-PE"/>
              </w:rPr>
            </w:pPr>
            <w:r w:rsidRPr="00BA1959">
              <w:rPr>
                <w:rFonts w:cs="Arial"/>
                <w:b/>
                <w:sz w:val="18"/>
                <w:szCs w:val="16"/>
                <w:lang w:val="es-PE"/>
              </w:rPr>
              <w:t>Contenido</w:t>
            </w:r>
          </w:p>
        </w:tc>
      </w:tr>
      <w:tr w:rsidR="0082464A" w:rsidRPr="00BA1959" w:rsidTr="004A117C">
        <w:trPr>
          <w:trHeight w:val="371"/>
        </w:trPr>
        <w:tc>
          <w:tcPr>
            <w:tcW w:w="2273" w:type="dxa"/>
            <w:gridSpan w:val="2"/>
          </w:tcPr>
          <w:p w:rsidR="0082464A" w:rsidRPr="00BA1959" w:rsidRDefault="0082464A" w:rsidP="004A117C">
            <w:pPr>
              <w:pStyle w:val="Encabezado"/>
              <w:rPr>
                <w:rFonts w:ascii="Arial" w:hAnsi="Arial"/>
                <w:sz w:val="16"/>
                <w:szCs w:val="16"/>
              </w:rPr>
            </w:pPr>
            <w:r w:rsidRPr="00BA1959">
              <w:rPr>
                <w:rFonts w:ascii="Arial" w:hAnsi="Arial"/>
                <w:sz w:val="16"/>
                <w:szCs w:val="16"/>
              </w:rPr>
              <w:t>Ficha técnica de determinación</w:t>
            </w:r>
          </w:p>
        </w:tc>
        <w:tc>
          <w:tcPr>
            <w:tcW w:w="6941" w:type="dxa"/>
          </w:tcPr>
          <w:p w:rsidR="0082464A" w:rsidRPr="00BA1959" w:rsidRDefault="0082464A" w:rsidP="004A117C">
            <w:pPr>
              <w:rPr>
                <w:rFonts w:cs="Arial"/>
                <w:sz w:val="16"/>
                <w:szCs w:val="16"/>
                <w:lang w:val="es-PE"/>
              </w:rPr>
            </w:pPr>
            <w:r w:rsidRPr="00BA1959">
              <w:rPr>
                <w:rFonts w:cs="Arial"/>
                <w:sz w:val="16"/>
                <w:szCs w:val="16"/>
                <w:lang w:val="es-PE"/>
              </w:rPr>
              <w:t>Indicar el código y la fecha de acuerdo a la biblioteca de procesos institucionales.</w:t>
            </w:r>
          </w:p>
        </w:tc>
      </w:tr>
      <w:tr w:rsidR="0082464A" w:rsidRPr="00BA1959" w:rsidTr="004A117C">
        <w:trPr>
          <w:trHeight w:val="371"/>
        </w:trPr>
        <w:tc>
          <w:tcPr>
            <w:tcW w:w="2273" w:type="dxa"/>
            <w:gridSpan w:val="2"/>
          </w:tcPr>
          <w:p w:rsidR="0082464A" w:rsidRPr="00BA1959" w:rsidRDefault="0082464A" w:rsidP="004A117C">
            <w:pPr>
              <w:pStyle w:val="Encabezado"/>
              <w:rPr>
                <w:rFonts w:ascii="Arial" w:hAnsi="Arial"/>
                <w:sz w:val="16"/>
                <w:szCs w:val="16"/>
              </w:rPr>
            </w:pPr>
            <w:r>
              <w:rPr>
                <w:rFonts w:ascii="Arial" w:hAnsi="Arial"/>
                <w:sz w:val="16"/>
                <w:szCs w:val="16"/>
              </w:rPr>
              <w:t>Codigo del proceso</w:t>
            </w:r>
          </w:p>
        </w:tc>
        <w:tc>
          <w:tcPr>
            <w:tcW w:w="6941" w:type="dxa"/>
          </w:tcPr>
          <w:p w:rsidR="0082464A" w:rsidRPr="00BA1959" w:rsidRDefault="0082464A" w:rsidP="004A117C">
            <w:pPr>
              <w:rPr>
                <w:rFonts w:cs="Arial"/>
                <w:sz w:val="16"/>
                <w:szCs w:val="16"/>
                <w:lang w:val="es-PE"/>
              </w:rPr>
            </w:pPr>
            <w:r>
              <w:rPr>
                <w:rFonts w:cs="Arial"/>
                <w:sz w:val="16"/>
                <w:szCs w:val="16"/>
                <w:lang w:val="es-PE"/>
              </w:rPr>
              <w:t>Indicar el código del proceso que se detalla.</w:t>
            </w:r>
          </w:p>
        </w:tc>
      </w:tr>
      <w:tr w:rsidR="0082464A" w:rsidRPr="00BA1959" w:rsidTr="004A117C">
        <w:trPr>
          <w:trHeight w:val="371"/>
        </w:trPr>
        <w:tc>
          <w:tcPr>
            <w:tcW w:w="2273" w:type="dxa"/>
            <w:gridSpan w:val="2"/>
          </w:tcPr>
          <w:p w:rsidR="0082464A" w:rsidRPr="00BA1959" w:rsidRDefault="0082464A" w:rsidP="004A117C">
            <w:pPr>
              <w:pStyle w:val="Encabezado"/>
              <w:rPr>
                <w:rFonts w:ascii="Arial" w:hAnsi="Arial"/>
                <w:sz w:val="16"/>
                <w:szCs w:val="16"/>
              </w:rPr>
            </w:pPr>
            <w:r w:rsidRPr="00BA1959">
              <w:rPr>
                <w:rFonts w:ascii="Arial" w:hAnsi="Arial"/>
                <w:sz w:val="16"/>
                <w:szCs w:val="16"/>
              </w:rPr>
              <w:t>Actividades del proceso</w:t>
            </w:r>
          </w:p>
        </w:tc>
        <w:tc>
          <w:tcPr>
            <w:tcW w:w="6941" w:type="dxa"/>
          </w:tcPr>
          <w:p w:rsidR="0082464A" w:rsidRPr="00BA1959" w:rsidRDefault="0082464A" w:rsidP="004A117C">
            <w:pPr>
              <w:rPr>
                <w:rFonts w:cs="Arial"/>
                <w:sz w:val="16"/>
                <w:szCs w:val="16"/>
                <w:lang w:val="es-PE"/>
              </w:rPr>
            </w:pPr>
          </w:p>
        </w:tc>
      </w:tr>
      <w:tr w:rsidR="0082464A" w:rsidRPr="00BA1959" w:rsidTr="004A117C">
        <w:tc>
          <w:tcPr>
            <w:tcW w:w="426" w:type="dxa"/>
            <w:tcBorders>
              <w:bottom w:val="single" w:sz="6" w:space="0" w:color="999999"/>
            </w:tcBorders>
          </w:tcPr>
          <w:p w:rsidR="0082464A" w:rsidRPr="00BA1959" w:rsidRDefault="0082464A" w:rsidP="004A117C">
            <w:pPr>
              <w:pStyle w:val="Encabezado"/>
              <w:rPr>
                <w:rFonts w:ascii="Arial" w:hAnsi="Arial"/>
                <w:sz w:val="16"/>
                <w:szCs w:val="16"/>
              </w:rPr>
            </w:pPr>
          </w:p>
        </w:tc>
        <w:tc>
          <w:tcPr>
            <w:tcW w:w="1847" w:type="dxa"/>
            <w:tcBorders>
              <w:bottom w:val="single" w:sz="6" w:space="0" w:color="999999"/>
            </w:tcBorders>
          </w:tcPr>
          <w:p w:rsidR="0082464A" w:rsidRPr="00BA1959" w:rsidRDefault="0082464A" w:rsidP="004A117C">
            <w:pPr>
              <w:pStyle w:val="Encabezado"/>
              <w:rPr>
                <w:rFonts w:ascii="Arial" w:hAnsi="Arial"/>
                <w:sz w:val="16"/>
                <w:szCs w:val="16"/>
              </w:rPr>
            </w:pPr>
            <w:r w:rsidRPr="00BA1959">
              <w:rPr>
                <w:rFonts w:ascii="Arial" w:hAnsi="Arial"/>
                <w:sz w:val="16"/>
                <w:szCs w:val="16"/>
              </w:rPr>
              <w:t>Numero</w:t>
            </w:r>
          </w:p>
        </w:tc>
        <w:tc>
          <w:tcPr>
            <w:tcW w:w="6941" w:type="dxa"/>
            <w:tcBorders>
              <w:bottom w:val="single" w:sz="6" w:space="0" w:color="999999"/>
            </w:tcBorders>
          </w:tcPr>
          <w:p w:rsidR="0082464A" w:rsidRPr="00BA1959" w:rsidRDefault="0082464A" w:rsidP="004A117C">
            <w:pPr>
              <w:rPr>
                <w:rFonts w:cs="Arial"/>
                <w:sz w:val="16"/>
                <w:szCs w:val="16"/>
                <w:lang w:val="es-PE"/>
              </w:rPr>
            </w:pPr>
            <w:r w:rsidRPr="00BA1959">
              <w:rPr>
                <w:rFonts w:cs="Arial"/>
                <w:sz w:val="16"/>
                <w:szCs w:val="16"/>
              </w:rPr>
              <w:t>Correlativo secuencial</w:t>
            </w:r>
          </w:p>
        </w:tc>
      </w:tr>
      <w:tr w:rsidR="0082464A" w:rsidRPr="00BA1959" w:rsidTr="004A117C">
        <w:tc>
          <w:tcPr>
            <w:tcW w:w="426" w:type="dxa"/>
          </w:tcPr>
          <w:p w:rsidR="0082464A" w:rsidRPr="00BA1959" w:rsidRDefault="0082464A" w:rsidP="004A117C">
            <w:pPr>
              <w:pStyle w:val="Encabezado"/>
              <w:rPr>
                <w:rFonts w:ascii="Arial" w:hAnsi="Arial"/>
                <w:sz w:val="16"/>
                <w:szCs w:val="16"/>
              </w:rPr>
            </w:pPr>
          </w:p>
        </w:tc>
        <w:tc>
          <w:tcPr>
            <w:tcW w:w="1847" w:type="dxa"/>
          </w:tcPr>
          <w:p w:rsidR="0082464A" w:rsidRPr="00BA1959" w:rsidRDefault="0082464A" w:rsidP="004A117C">
            <w:pPr>
              <w:pStyle w:val="Encabezado"/>
              <w:rPr>
                <w:rFonts w:ascii="Arial" w:hAnsi="Arial"/>
                <w:sz w:val="16"/>
                <w:szCs w:val="16"/>
              </w:rPr>
            </w:pPr>
            <w:r w:rsidRPr="00BA1959">
              <w:rPr>
                <w:rFonts w:ascii="Arial" w:hAnsi="Arial"/>
                <w:sz w:val="16"/>
                <w:szCs w:val="16"/>
              </w:rPr>
              <w:t>Descripción</w:t>
            </w:r>
          </w:p>
        </w:tc>
        <w:tc>
          <w:tcPr>
            <w:tcW w:w="6941" w:type="dxa"/>
          </w:tcPr>
          <w:p w:rsidR="0082464A" w:rsidRPr="00BA1959" w:rsidRDefault="0082464A" w:rsidP="004A117C">
            <w:pPr>
              <w:rPr>
                <w:rFonts w:cs="Arial"/>
                <w:sz w:val="16"/>
                <w:szCs w:val="16"/>
                <w:lang w:val="es-PE"/>
              </w:rPr>
            </w:pPr>
            <w:r w:rsidRPr="00BA1959">
              <w:rPr>
                <w:rFonts w:cs="Arial"/>
                <w:sz w:val="16"/>
                <w:szCs w:val="16"/>
              </w:rPr>
              <w:t>Describir cada actividad del proceso</w:t>
            </w:r>
          </w:p>
        </w:tc>
      </w:tr>
      <w:tr w:rsidR="0082464A" w:rsidRPr="00BA1959" w:rsidTr="004A117C">
        <w:tc>
          <w:tcPr>
            <w:tcW w:w="426" w:type="dxa"/>
          </w:tcPr>
          <w:p w:rsidR="0082464A" w:rsidRPr="00BA1959" w:rsidRDefault="0082464A" w:rsidP="004A117C">
            <w:pPr>
              <w:pStyle w:val="Encabezado"/>
              <w:rPr>
                <w:rFonts w:ascii="Arial" w:hAnsi="Arial"/>
                <w:sz w:val="16"/>
                <w:szCs w:val="16"/>
              </w:rPr>
            </w:pPr>
          </w:p>
        </w:tc>
        <w:tc>
          <w:tcPr>
            <w:tcW w:w="1847" w:type="dxa"/>
          </w:tcPr>
          <w:p w:rsidR="0082464A" w:rsidRPr="00BA1959" w:rsidRDefault="0082464A" w:rsidP="004A117C">
            <w:pPr>
              <w:pStyle w:val="Encabezado"/>
              <w:rPr>
                <w:rFonts w:ascii="Arial" w:hAnsi="Arial"/>
                <w:sz w:val="16"/>
                <w:szCs w:val="16"/>
              </w:rPr>
            </w:pPr>
            <w:r w:rsidRPr="00BA1959">
              <w:rPr>
                <w:rFonts w:ascii="Arial" w:hAnsi="Arial"/>
                <w:sz w:val="16"/>
                <w:szCs w:val="16"/>
              </w:rPr>
              <w:t>Responsable</w:t>
            </w:r>
          </w:p>
        </w:tc>
        <w:tc>
          <w:tcPr>
            <w:tcW w:w="6941" w:type="dxa"/>
          </w:tcPr>
          <w:p w:rsidR="0082464A" w:rsidRPr="00BA1959" w:rsidRDefault="0082464A" w:rsidP="004A117C">
            <w:pPr>
              <w:rPr>
                <w:rFonts w:cs="Arial"/>
                <w:sz w:val="16"/>
                <w:szCs w:val="16"/>
                <w:lang w:val="es-PE"/>
              </w:rPr>
            </w:pPr>
            <w:r w:rsidRPr="00BA1959">
              <w:rPr>
                <w:rFonts w:cs="Arial"/>
                <w:sz w:val="16"/>
                <w:szCs w:val="16"/>
              </w:rPr>
              <w:t>Entidades que realizan la actividad</w:t>
            </w:r>
          </w:p>
        </w:tc>
      </w:tr>
      <w:tr w:rsidR="0082464A" w:rsidRPr="00BA1959" w:rsidTr="004A117C">
        <w:tc>
          <w:tcPr>
            <w:tcW w:w="426" w:type="dxa"/>
          </w:tcPr>
          <w:p w:rsidR="0082464A" w:rsidRPr="00BA1959" w:rsidRDefault="0082464A" w:rsidP="004A117C">
            <w:pPr>
              <w:pStyle w:val="Encabezado"/>
              <w:rPr>
                <w:rFonts w:ascii="Arial" w:hAnsi="Arial"/>
                <w:sz w:val="16"/>
                <w:szCs w:val="16"/>
              </w:rPr>
            </w:pPr>
          </w:p>
        </w:tc>
        <w:tc>
          <w:tcPr>
            <w:tcW w:w="1847" w:type="dxa"/>
          </w:tcPr>
          <w:p w:rsidR="0082464A" w:rsidRPr="00BA1959" w:rsidRDefault="0082464A" w:rsidP="004A117C">
            <w:pPr>
              <w:pStyle w:val="Encabezado"/>
              <w:rPr>
                <w:rFonts w:ascii="Arial" w:hAnsi="Arial"/>
                <w:sz w:val="16"/>
                <w:szCs w:val="16"/>
              </w:rPr>
            </w:pPr>
            <w:r w:rsidRPr="00BA1959">
              <w:rPr>
                <w:rFonts w:ascii="Arial" w:hAnsi="Arial"/>
                <w:sz w:val="16"/>
                <w:szCs w:val="16"/>
              </w:rPr>
              <w:t>Tipo</w:t>
            </w:r>
          </w:p>
        </w:tc>
        <w:tc>
          <w:tcPr>
            <w:tcW w:w="6941" w:type="dxa"/>
          </w:tcPr>
          <w:p w:rsidR="0082464A" w:rsidRPr="00BA1959" w:rsidRDefault="0082464A" w:rsidP="004A117C">
            <w:pPr>
              <w:rPr>
                <w:rFonts w:cs="Arial"/>
                <w:sz w:val="16"/>
                <w:szCs w:val="16"/>
                <w:lang w:val="es-PE"/>
              </w:rPr>
            </w:pPr>
            <w:r w:rsidRPr="00BA1959">
              <w:rPr>
                <w:rFonts w:cs="Arial"/>
                <w:sz w:val="16"/>
                <w:szCs w:val="16"/>
              </w:rPr>
              <w:t>Las actividades pueden ser: Manuales (M), automatizadas (A)</w:t>
            </w:r>
            <w:r>
              <w:rPr>
                <w:rFonts w:cs="Arial"/>
                <w:sz w:val="16"/>
                <w:szCs w:val="16"/>
              </w:rPr>
              <w:t xml:space="preserve"> o Eventuales(E).</w:t>
            </w:r>
          </w:p>
        </w:tc>
      </w:tr>
      <w:tr w:rsidR="0082464A" w:rsidRPr="00BA1959" w:rsidTr="004A117C">
        <w:tc>
          <w:tcPr>
            <w:tcW w:w="426" w:type="dxa"/>
          </w:tcPr>
          <w:p w:rsidR="0082464A" w:rsidRPr="00BA1959" w:rsidRDefault="0082464A" w:rsidP="004A117C">
            <w:pPr>
              <w:pStyle w:val="Encabezado"/>
              <w:rPr>
                <w:rFonts w:ascii="Arial" w:hAnsi="Arial"/>
                <w:sz w:val="16"/>
                <w:szCs w:val="16"/>
              </w:rPr>
            </w:pPr>
          </w:p>
        </w:tc>
        <w:tc>
          <w:tcPr>
            <w:tcW w:w="1847" w:type="dxa"/>
          </w:tcPr>
          <w:p w:rsidR="0082464A" w:rsidRPr="00BA1959" w:rsidRDefault="0082464A" w:rsidP="004A117C">
            <w:pPr>
              <w:pStyle w:val="Encabezado"/>
              <w:rPr>
                <w:rFonts w:ascii="Arial" w:hAnsi="Arial"/>
                <w:sz w:val="16"/>
                <w:szCs w:val="16"/>
              </w:rPr>
            </w:pPr>
            <w:r w:rsidRPr="00BA1959">
              <w:rPr>
                <w:rFonts w:ascii="Arial" w:hAnsi="Arial"/>
                <w:sz w:val="16"/>
                <w:szCs w:val="16"/>
              </w:rPr>
              <w:t>Código</w:t>
            </w:r>
          </w:p>
        </w:tc>
        <w:tc>
          <w:tcPr>
            <w:tcW w:w="6941" w:type="dxa"/>
          </w:tcPr>
          <w:p w:rsidR="0082464A" w:rsidRPr="00BA1959" w:rsidRDefault="0082464A" w:rsidP="004A117C">
            <w:pPr>
              <w:rPr>
                <w:rFonts w:cs="Arial"/>
                <w:sz w:val="16"/>
                <w:szCs w:val="16"/>
                <w:lang w:val="es-PE"/>
              </w:rPr>
            </w:pPr>
            <w:r w:rsidRPr="00BA1959">
              <w:rPr>
                <w:rFonts w:cs="Arial"/>
                <w:sz w:val="16"/>
                <w:szCs w:val="16"/>
              </w:rPr>
              <w:t>Indicar el código de las reglas de negocio asociadas</w:t>
            </w:r>
          </w:p>
        </w:tc>
      </w:tr>
      <w:tr w:rsidR="0082464A" w:rsidRPr="00BA1959" w:rsidTr="004A117C">
        <w:tc>
          <w:tcPr>
            <w:tcW w:w="2273" w:type="dxa"/>
            <w:gridSpan w:val="2"/>
          </w:tcPr>
          <w:p w:rsidR="0082464A" w:rsidRPr="004A4826" w:rsidRDefault="0082464A" w:rsidP="004A117C">
            <w:pPr>
              <w:rPr>
                <w:rFonts w:ascii="Arial Narrow" w:hAnsi="Arial Narrow"/>
                <w:sz w:val="18"/>
                <w:szCs w:val="20"/>
              </w:rPr>
            </w:pPr>
            <w:r w:rsidRPr="004A4826">
              <w:rPr>
                <w:rFonts w:ascii="Arial Narrow" w:hAnsi="Arial Narrow"/>
                <w:sz w:val="18"/>
                <w:szCs w:val="20"/>
              </w:rPr>
              <w:t>Reglas de negocio</w:t>
            </w:r>
          </w:p>
        </w:tc>
        <w:tc>
          <w:tcPr>
            <w:tcW w:w="6941" w:type="dxa"/>
          </w:tcPr>
          <w:p w:rsidR="0082464A" w:rsidRPr="00BA1959" w:rsidRDefault="0082464A" w:rsidP="004A117C">
            <w:pPr>
              <w:rPr>
                <w:rFonts w:cs="Arial"/>
                <w:sz w:val="16"/>
                <w:szCs w:val="16"/>
              </w:rPr>
            </w:pPr>
          </w:p>
        </w:tc>
      </w:tr>
      <w:tr w:rsidR="0082464A" w:rsidRPr="00BA1959" w:rsidTr="004A117C">
        <w:tc>
          <w:tcPr>
            <w:tcW w:w="426" w:type="dxa"/>
          </w:tcPr>
          <w:p w:rsidR="0082464A" w:rsidRPr="004A4826" w:rsidRDefault="0082464A" w:rsidP="004A117C">
            <w:pPr>
              <w:rPr>
                <w:rFonts w:ascii="Arial Narrow" w:hAnsi="Arial Narrow"/>
                <w:sz w:val="18"/>
                <w:szCs w:val="20"/>
              </w:rPr>
            </w:pPr>
          </w:p>
        </w:tc>
        <w:tc>
          <w:tcPr>
            <w:tcW w:w="1847" w:type="dxa"/>
          </w:tcPr>
          <w:p w:rsidR="0082464A" w:rsidRPr="004A4826" w:rsidRDefault="0082464A" w:rsidP="004A117C">
            <w:pPr>
              <w:rPr>
                <w:rFonts w:ascii="Arial Narrow" w:hAnsi="Arial Narrow"/>
                <w:sz w:val="18"/>
                <w:szCs w:val="20"/>
              </w:rPr>
            </w:pPr>
            <w:r w:rsidRPr="004A4826">
              <w:rPr>
                <w:rFonts w:ascii="Arial Narrow" w:hAnsi="Arial Narrow"/>
                <w:sz w:val="18"/>
                <w:szCs w:val="20"/>
              </w:rPr>
              <w:t>Código</w:t>
            </w:r>
          </w:p>
        </w:tc>
        <w:tc>
          <w:tcPr>
            <w:tcW w:w="6941" w:type="dxa"/>
          </w:tcPr>
          <w:p w:rsidR="0082464A" w:rsidRPr="004A4826" w:rsidRDefault="0082464A" w:rsidP="004A117C">
            <w:pPr>
              <w:rPr>
                <w:rFonts w:ascii="Arial Narrow" w:hAnsi="Arial Narrow"/>
                <w:sz w:val="18"/>
                <w:szCs w:val="20"/>
              </w:rPr>
            </w:pPr>
            <w:r w:rsidRPr="004A4826">
              <w:rPr>
                <w:rFonts w:ascii="Arial Narrow" w:hAnsi="Arial Narrow"/>
                <w:sz w:val="18"/>
                <w:szCs w:val="20"/>
              </w:rPr>
              <w:t>Correlativo dentro de la ficha que identifica a la regla de negocio</w:t>
            </w:r>
            <w:r>
              <w:rPr>
                <w:rFonts w:ascii="Arial Narrow" w:hAnsi="Arial Narrow"/>
                <w:sz w:val="18"/>
                <w:szCs w:val="20"/>
              </w:rPr>
              <w:t>.</w:t>
            </w:r>
          </w:p>
        </w:tc>
      </w:tr>
      <w:tr w:rsidR="0082464A" w:rsidRPr="00BA1959" w:rsidTr="004A117C">
        <w:tc>
          <w:tcPr>
            <w:tcW w:w="426" w:type="dxa"/>
          </w:tcPr>
          <w:p w:rsidR="0082464A" w:rsidRPr="004A4826" w:rsidRDefault="0082464A" w:rsidP="004A117C">
            <w:pPr>
              <w:rPr>
                <w:rFonts w:ascii="Arial Narrow" w:hAnsi="Arial Narrow"/>
                <w:sz w:val="18"/>
                <w:szCs w:val="20"/>
              </w:rPr>
            </w:pPr>
          </w:p>
        </w:tc>
        <w:tc>
          <w:tcPr>
            <w:tcW w:w="1847" w:type="dxa"/>
          </w:tcPr>
          <w:p w:rsidR="0082464A" w:rsidRPr="004A4826" w:rsidRDefault="0082464A" w:rsidP="004A117C">
            <w:pPr>
              <w:rPr>
                <w:rFonts w:ascii="Arial Narrow" w:hAnsi="Arial Narrow"/>
                <w:sz w:val="18"/>
                <w:szCs w:val="20"/>
              </w:rPr>
            </w:pPr>
            <w:r w:rsidRPr="004A4826">
              <w:rPr>
                <w:rFonts w:ascii="Arial Narrow" w:hAnsi="Arial Narrow"/>
                <w:sz w:val="18"/>
                <w:szCs w:val="20"/>
              </w:rPr>
              <w:t>Descripción:</w:t>
            </w:r>
          </w:p>
        </w:tc>
        <w:tc>
          <w:tcPr>
            <w:tcW w:w="6941" w:type="dxa"/>
          </w:tcPr>
          <w:p w:rsidR="0082464A" w:rsidRPr="004A4826" w:rsidRDefault="0082464A" w:rsidP="004A117C">
            <w:pPr>
              <w:rPr>
                <w:rFonts w:ascii="Arial Narrow" w:hAnsi="Arial Narrow"/>
                <w:sz w:val="18"/>
                <w:szCs w:val="20"/>
              </w:rPr>
            </w:pPr>
            <w:r w:rsidRPr="004A4826">
              <w:rPr>
                <w:rFonts w:ascii="Arial Narrow" w:hAnsi="Arial Narrow"/>
                <w:sz w:val="18"/>
                <w:szCs w:val="20"/>
              </w:rPr>
              <w:t>Descripción detallada de la regla de negocio</w:t>
            </w:r>
            <w:r>
              <w:rPr>
                <w:rFonts w:ascii="Arial Narrow" w:hAnsi="Arial Narrow"/>
                <w:sz w:val="18"/>
                <w:szCs w:val="20"/>
              </w:rPr>
              <w:t>.</w:t>
            </w:r>
          </w:p>
        </w:tc>
      </w:tr>
    </w:tbl>
    <w:p w:rsidR="0082464A" w:rsidRDefault="0082464A" w:rsidP="0082464A">
      <w:pPr>
        <w:pStyle w:val="Ttulo2"/>
        <w:numPr>
          <w:ilvl w:val="0"/>
          <w:numId w:val="0"/>
        </w:numPr>
        <w:ind w:left="578"/>
      </w:pPr>
    </w:p>
    <w:p w:rsidR="00864D27" w:rsidRDefault="00864D27" w:rsidP="002A23A0">
      <w:pPr>
        <w:pStyle w:val="Ttulo2"/>
        <w:numPr>
          <w:ilvl w:val="0"/>
          <w:numId w:val="0"/>
        </w:numPr>
        <w:ind w:left="578"/>
      </w:pPr>
    </w:p>
    <w:p w:rsidR="00864D27" w:rsidRDefault="00864D27" w:rsidP="002A23A0">
      <w:pPr>
        <w:pStyle w:val="Ttulo2"/>
        <w:numPr>
          <w:ilvl w:val="0"/>
          <w:numId w:val="0"/>
        </w:numPr>
        <w:ind w:left="578"/>
      </w:pPr>
    </w:p>
    <w:p w:rsidR="0082464A" w:rsidRDefault="0082464A" w:rsidP="002A23A0">
      <w:pPr>
        <w:pStyle w:val="Ttulo2"/>
        <w:numPr>
          <w:ilvl w:val="0"/>
          <w:numId w:val="0"/>
        </w:numPr>
        <w:ind w:left="578"/>
      </w:pPr>
    </w:p>
    <w:p w:rsidR="0082464A" w:rsidRDefault="0082464A" w:rsidP="002A23A0">
      <w:pPr>
        <w:pStyle w:val="Ttulo2"/>
        <w:numPr>
          <w:ilvl w:val="0"/>
          <w:numId w:val="0"/>
        </w:numPr>
        <w:ind w:left="578"/>
      </w:pPr>
    </w:p>
    <w:p w:rsidR="00F25816" w:rsidRDefault="00F25816" w:rsidP="002A23A0">
      <w:pPr>
        <w:pStyle w:val="Ttulo2"/>
        <w:numPr>
          <w:ilvl w:val="0"/>
          <w:numId w:val="0"/>
        </w:numPr>
        <w:ind w:left="578"/>
      </w:pPr>
    </w:p>
    <w:p w:rsidR="0082464A" w:rsidRDefault="0082464A" w:rsidP="002A23A0">
      <w:pPr>
        <w:pStyle w:val="Ttulo2"/>
        <w:numPr>
          <w:ilvl w:val="0"/>
          <w:numId w:val="0"/>
        </w:numPr>
        <w:ind w:left="578"/>
      </w:pPr>
    </w:p>
    <w:p w:rsidR="0082464A" w:rsidRDefault="0082464A" w:rsidP="002A23A0">
      <w:pPr>
        <w:pStyle w:val="Ttulo2"/>
        <w:numPr>
          <w:ilvl w:val="0"/>
          <w:numId w:val="0"/>
        </w:numPr>
        <w:ind w:left="578"/>
      </w:pPr>
    </w:p>
    <w:p w:rsidR="0082464A" w:rsidRDefault="0082464A" w:rsidP="002A23A0">
      <w:pPr>
        <w:pStyle w:val="Ttulo2"/>
        <w:numPr>
          <w:ilvl w:val="0"/>
          <w:numId w:val="0"/>
        </w:numPr>
        <w:ind w:left="578"/>
      </w:pPr>
    </w:p>
    <w:p w:rsidR="0082464A" w:rsidRDefault="0082464A" w:rsidP="002A23A0">
      <w:pPr>
        <w:pStyle w:val="Ttulo2"/>
        <w:numPr>
          <w:ilvl w:val="0"/>
          <w:numId w:val="0"/>
        </w:numPr>
        <w:ind w:left="578"/>
      </w:pPr>
    </w:p>
    <w:p w:rsidR="0082464A" w:rsidRDefault="0082464A" w:rsidP="002A23A0">
      <w:pPr>
        <w:pStyle w:val="Ttulo2"/>
        <w:numPr>
          <w:ilvl w:val="0"/>
          <w:numId w:val="0"/>
        </w:numPr>
        <w:ind w:left="578"/>
      </w:pPr>
    </w:p>
    <w:p w:rsidR="0082464A" w:rsidRDefault="0082464A" w:rsidP="002A23A0">
      <w:pPr>
        <w:pStyle w:val="Ttulo2"/>
        <w:numPr>
          <w:ilvl w:val="0"/>
          <w:numId w:val="0"/>
        </w:numPr>
        <w:ind w:left="578"/>
      </w:pPr>
    </w:p>
    <w:p w:rsidR="00864D27" w:rsidRDefault="00864D27" w:rsidP="002A23A0">
      <w:pPr>
        <w:pStyle w:val="Ttulo2"/>
        <w:numPr>
          <w:ilvl w:val="0"/>
          <w:numId w:val="0"/>
        </w:numPr>
        <w:ind w:left="578"/>
      </w:pPr>
    </w:p>
    <w:p w:rsidR="006134E4" w:rsidRDefault="006134E4" w:rsidP="006134E4">
      <w:pPr>
        <w:pStyle w:val="Ttulo2"/>
        <w:ind w:left="578" w:hanging="578"/>
      </w:pPr>
      <w:bookmarkStart w:id="48" w:name="_Toc447899782"/>
      <w:r w:rsidRPr="006134E4">
        <w:lastRenderedPageBreak/>
        <w:t>Análisis Cualitativo y Cuantitativo</w:t>
      </w:r>
      <w:bookmarkEnd w:id="48"/>
    </w:p>
    <w:p w:rsidR="00864D27" w:rsidRPr="0082464A" w:rsidRDefault="00864D27" w:rsidP="00BD6971">
      <w:pPr>
        <w:pStyle w:val="Ttulo2"/>
        <w:numPr>
          <w:ilvl w:val="0"/>
          <w:numId w:val="0"/>
        </w:numPr>
        <w:ind w:left="578"/>
        <w:rPr>
          <w:sz w:val="16"/>
          <w:szCs w:val="16"/>
          <w:lang w:val="es-PE" w:eastAsia="es-PE"/>
        </w:rPr>
      </w:pPr>
    </w:p>
    <w:p w:rsidR="00864D27" w:rsidRPr="0082464A" w:rsidRDefault="00864D27" w:rsidP="00BD6971">
      <w:pPr>
        <w:pStyle w:val="Ttulo2"/>
        <w:numPr>
          <w:ilvl w:val="0"/>
          <w:numId w:val="0"/>
        </w:numPr>
        <w:ind w:left="578"/>
        <w:rPr>
          <w:sz w:val="16"/>
          <w:szCs w:val="16"/>
          <w:lang w:val="es-PE" w:eastAsia="es-PE"/>
        </w:rPr>
      </w:pPr>
    </w:p>
    <w:p w:rsidR="00864D27" w:rsidRPr="0082464A" w:rsidRDefault="00864D27" w:rsidP="00BD6971">
      <w:pPr>
        <w:pStyle w:val="Ttulo2"/>
        <w:numPr>
          <w:ilvl w:val="0"/>
          <w:numId w:val="0"/>
        </w:numPr>
        <w:ind w:left="578"/>
        <w:rPr>
          <w:sz w:val="16"/>
          <w:szCs w:val="16"/>
          <w:lang w:eastAsia="es-PE"/>
        </w:rPr>
      </w:pPr>
    </w:p>
    <w:p w:rsidR="00864D27" w:rsidRPr="0082464A" w:rsidRDefault="006C2E30" w:rsidP="00BD6971">
      <w:pPr>
        <w:pStyle w:val="Ttulo2"/>
        <w:numPr>
          <w:ilvl w:val="0"/>
          <w:numId w:val="0"/>
        </w:numPr>
        <w:ind w:left="578"/>
        <w:rPr>
          <w:sz w:val="16"/>
          <w:szCs w:val="16"/>
          <w:lang w:val="es-PE" w:eastAsia="es-PE"/>
        </w:rPr>
      </w:pPr>
      <w:r>
        <w:rPr>
          <w:noProof/>
          <w:sz w:val="16"/>
          <w:szCs w:val="16"/>
        </w:rPr>
        <w:drawing>
          <wp:inline distT="0" distB="0" distL="0" distR="0">
            <wp:extent cx="4610100" cy="3467100"/>
            <wp:effectExtent l="19050" t="0" r="0" b="0"/>
            <wp:docPr id="2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srcRect/>
                    <a:stretch>
                      <a:fillRect/>
                    </a:stretch>
                  </pic:blipFill>
                  <pic:spPr bwMode="auto">
                    <a:xfrm>
                      <a:off x="0" y="0"/>
                      <a:ext cx="4610100" cy="3467100"/>
                    </a:xfrm>
                    <a:prstGeom prst="rect">
                      <a:avLst/>
                    </a:prstGeom>
                    <a:noFill/>
                  </pic:spPr>
                </pic:pic>
              </a:graphicData>
            </a:graphic>
          </wp:inline>
        </w:drawing>
      </w:r>
    </w:p>
    <w:p w:rsidR="00864D27" w:rsidRPr="0082464A" w:rsidRDefault="00864D27" w:rsidP="00BD6971">
      <w:pPr>
        <w:pStyle w:val="Ttulo2"/>
        <w:numPr>
          <w:ilvl w:val="0"/>
          <w:numId w:val="0"/>
        </w:numPr>
        <w:ind w:left="578"/>
        <w:rPr>
          <w:sz w:val="16"/>
          <w:szCs w:val="16"/>
          <w:lang w:val="es-PE" w:eastAsia="es-PE"/>
        </w:rPr>
      </w:pPr>
    </w:p>
    <w:p w:rsidR="00864D27" w:rsidRPr="0082464A" w:rsidRDefault="00864D27" w:rsidP="00BD6971">
      <w:pPr>
        <w:pStyle w:val="Ttulo2"/>
        <w:numPr>
          <w:ilvl w:val="0"/>
          <w:numId w:val="0"/>
        </w:numPr>
        <w:ind w:left="578"/>
        <w:rPr>
          <w:sz w:val="16"/>
          <w:szCs w:val="16"/>
          <w:lang w:val="es-PE" w:eastAsia="es-PE"/>
        </w:rPr>
      </w:pPr>
    </w:p>
    <w:p w:rsidR="00864D27" w:rsidRPr="0082464A" w:rsidRDefault="00864D27" w:rsidP="00BD6971">
      <w:pPr>
        <w:pStyle w:val="Ttulo2"/>
        <w:numPr>
          <w:ilvl w:val="0"/>
          <w:numId w:val="0"/>
        </w:numPr>
        <w:ind w:left="578"/>
        <w:rPr>
          <w:sz w:val="16"/>
          <w:szCs w:val="16"/>
          <w:lang w:val="es-PE" w:eastAsia="es-PE"/>
        </w:rPr>
      </w:pPr>
    </w:p>
    <w:p w:rsidR="00864D27" w:rsidRPr="0082464A" w:rsidRDefault="00864D27" w:rsidP="00BD6971">
      <w:pPr>
        <w:pStyle w:val="Ttulo2"/>
        <w:numPr>
          <w:ilvl w:val="0"/>
          <w:numId w:val="0"/>
        </w:numPr>
        <w:ind w:left="578"/>
        <w:rPr>
          <w:b w:val="0"/>
          <w:sz w:val="16"/>
          <w:szCs w:val="16"/>
          <w:lang w:val="es-PE" w:eastAsia="es-PE"/>
        </w:rPr>
      </w:pPr>
    </w:p>
    <w:p w:rsidR="00AD1132" w:rsidRPr="001714B4" w:rsidRDefault="00AD1132" w:rsidP="008E6ABC">
      <w:pPr>
        <w:pStyle w:val="Ttulo1"/>
        <w:numPr>
          <w:ilvl w:val="0"/>
          <w:numId w:val="0"/>
        </w:numPr>
        <w:ind w:left="567"/>
        <w:rPr>
          <w:b w:val="0"/>
          <w:lang w:val="es-ES"/>
        </w:rPr>
      </w:pPr>
    </w:p>
    <w:p w:rsidR="006134E4" w:rsidRDefault="006134E4" w:rsidP="008E6ABC">
      <w:pPr>
        <w:pStyle w:val="Ttulo1"/>
      </w:pPr>
      <w:bookmarkStart w:id="49" w:name="_Toc447899783"/>
      <w:r w:rsidRPr="006134E4">
        <w:t>MODELAMIENTO SITUACION PROPUESTA</w:t>
      </w:r>
      <w:bookmarkEnd w:id="49"/>
    </w:p>
    <w:p w:rsidR="009A142C" w:rsidRDefault="009A142C" w:rsidP="009A142C">
      <w:pPr>
        <w:rPr>
          <w:color w:val="000000"/>
          <w:szCs w:val="22"/>
        </w:rPr>
      </w:pPr>
      <w:bookmarkStart w:id="50" w:name="_Toc447899784"/>
    </w:p>
    <w:p w:rsidR="009A142C" w:rsidRDefault="009A142C" w:rsidP="009A142C">
      <w:pPr>
        <w:rPr>
          <w:color w:val="000000"/>
          <w:szCs w:val="22"/>
        </w:rPr>
      </w:pPr>
      <w:r>
        <w:rPr>
          <w:color w:val="000000"/>
          <w:szCs w:val="22"/>
        </w:rPr>
        <w:t xml:space="preserve">La propuesta contempla, </w:t>
      </w:r>
      <w:r>
        <w:rPr>
          <w:rFonts w:cs="Arial"/>
          <w:color w:val="000000"/>
          <w:szCs w:val="22"/>
        </w:rPr>
        <w:t xml:space="preserve">mejorar el despacho aduanero </w:t>
      </w:r>
      <w:r w:rsidRPr="00DE62AA">
        <w:rPr>
          <w:rFonts w:cs="Arial"/>
          <w:szCs w:val="22"/>
          <w:lang w:eastAsia="es-PE"/>
        </w:rPr>
        <w:t>uniformiza</w:t>
      </w:r>
      <w:r>
        <w:rPr>
          <w:rFonts w:cs="Arial"/>
          <w:szCs w:val="22"/>
          <w:lang w:eastAsia="es-PE"/>
        </w:rPr>
        <w:t>ndo</w:t>
      </w:r>
      <w:r w:rsidRPr="00DE62AA">
        <w:rPr>
          <w:rFonts w:cs="Arial"/>
          <w:szCs w:val="22"/>
          <w:lang w:eastAsia="es-PE"/>
        </w:rPr>
        <w:t xml:space="preserve"> </w:t>
      </w:r>
      <w:r>
        <w:rPr>
          <w:rFonts w:cs="Arial"/>
          <w:szCs w:val="22"/>
          <w:lang w:eastAsia="es-PE"/>
        </w:rPr>
        <w:t>e</w:t>
      </w:r>
      <w:r w:rsidRPr="00DE62AA">
        <w:rPr>
          <w:rFonts w:cs="Arial"/>
          <w:szCs w:val="22"/>
          <w:lang w:eastAsia="es-PE"/>
        </w:rPr>
        <w:t>l tratamiento y atención de los envíos postales sin discriminar con presencia o sin presencia del destinatario cuando el domicilio s</w:t>
      </w:r>
      <w:r>
        <w:rPr>
          <w:rFonts w:cs="Arial"/>
          <w:szCs w:val="22"/>
          <w:lang w:eastAsia="es-PE"/>
        </w:rPr>
        <w:t>ea</w:t>
      </w:r>
      <w:r w:rsidRPr="00DE62AA">
        <w:rPr>
          <w:rFonts w:cs="Arial"/>
          <w:szCs w:val="22"/>
          <w:lang w:eastAsia="es-PE"/>
        </w:rPr>
        <w:t xml:space="preserve"> en la capital o en provincia al momento del despacho de las mercancías consignadas en los envíos postales se </w:t>
      </w:r>
      <w:r>
        <w:rPr>
          <w:rFonts w:cs="Arial"/>
          <w:szCs w:val="22"/>
          <w:lang w:eastAsia="es-PE"/>
        </w:rPr>
        <w:t>ha previsto que estos</w:t>
      </w:r>
      <w:r w:rsidRPr="00DE62AA">
        <w:rPr>
          <w:rFonts w:cs="Arial"/>
          <w:szCs w:val="22"/>
          <w:lang w:eastAsia="es-PE"/>
        </w:rPr>
        <w:t xml:space="preserve"> </w:t>
      </w:r>
      <w:r>
        <w:rPr>
          <w:rFonts w:cs="Arial"/>
          <w:szCs w:val="22"/>
          <w:lang w:eastAsia="es-PE"/>
        </w:rPr>
        <w:t>puedan ser</w:t>
      </w:r>
      <w:r w:rsidRPr="00DE62AA">
        <w:rPr>
          <w:rFonts w:cs="Arial"/>
          <w:szCs w:val="22"/>
          <w:lang w:eastAsia="es-PE"/>
        </w:rPr>
        <w:t xml:space="preserve"> atendidos </w:t>
      </w:r>
      <w:r>
        <w:rPr>
          <w:rFonts w:cs="Arial"/>
          <w:szCs w:val="22"/>
          <w:lang w:eastAsia="es-PE"/>
        </w:rPr>
        <w:t>de manera no presencial a nivel nacional;</w:t>
      </w:r>
    </w:p>
    <w:p w:rsidR="009A142C" w:rsidRDefault="009A142C" w:rsidP="009A142C">
      <w:pPr>
        <w:rPr>
          <w:color w:val="000000"/>
          <w:szCs w:val="22"/>
        </w:rPr>
      </w:pPr>
    </w:p>
    <w:p w:rsidR="009A142C" w:rsidRPr="00217EC4" w:rsidRDefault="009A142C" w:rsidP="009A142C">
      <w:pPr>
        <w:rPr>
          <w:color w:val="000000"/>
          <w:szCs w:val="22"/>
        </w:rPr>
      </w:pPr>
      <w:r w:rsidRPr="00217EC4">
        <w:rPr>
          <w:color w:val="000000"/>
          <w:szCs w:val="22"/>
        </w:rPr>
        <w:t xml:space="preserve">Que mediante Resolución de Superintendencia Nacional Adjunta de Aduanas N° </w:t>
      </w:r>
      <w:r>
        <w:rPr>
          <w:color w:val="000000"/>
          <w:szCs w:val="22"/>
        </w:rPr>
        <w:t>410</w:t>
      </w:r>
      <w:r w:rsidRPr="00217EC4">
        <w:rPr>
          <w:color w:val="000000"/>
          <w:szCs w:val="22"/>
        </w:rPr>
        <w:t>-201</w:t>
      </w:r>
      <w:r>
        <w:rPr>
          <w:color w:val="000000"/>
          <w:szCs w:val="22"/>
        </w:rPr>
        <w:t>3</w:t>
      </w:r>
      <w:r w:rsidRPr="00217EC4">
        <w:rPr>
          <w:color w:val="000000"/>
          <w:szCs w:val="22"/>
        </w:rPr>
        <w:t>-SUNAT/</w:t>
      </w:r>
      <w:r>
        <w:rPr>
          <w:color w:val="000000"/>
          <w:szCs w:val="22"/>
        </w:rPr>
        <w:t>300000</w:t>
      </w:r>
      <w:r w:rsidRPr="00217EC4">
        <w:rPr>
          <w:color w:val="000000"/>
          <w:szCs w:val="22"/>
        </w:rPr>
        <w:t>, se apro</w:t>
      </w:r>
      <w:r w:rsidRPr="00AE0C9B">
        <w:rPr>
          <w:rFonts w:cs="Arial"/>
          <w:color w:val="000000"/>
          <w:szCs w:val="22"/>
        </w:rPr>
        <w:t xml:space="preserve">bó el Procedimiento General “Envíos </w:t>
      </w:r>
      <w:r w:rsidRPr="00AE0C9B">
        <w:rPr>
          <w:rFonts w:cs="Arial"/>
          <w:szCs w:val="22"/>
        </w:rPr>
        <w:t>Postales transportados por el Servicio Postal</w:t>
      </w:r>
      <w:r w:rsidRPr="00217EC4">
        <w:rPr>
          <w:color w:val="000000"/>
          <w:szCs w:val="22"/>
        </w:rPr>
        <w:t>” INTA-PG.</w:t>
      </w:r>
      <w:r>
        <w:rPr>
          <w:color w:val="000000"/>
          <w:szCs w:val="22"/>
        </w:rPr>
        <w:t>13</w:t>
      </w:r>
      <w:r w:rsidRPr="00217EC4">
        <w:rPr>
          <w:color w:val="000000"/>
          <w:szCs w:val="22"/>
        </w:rPr>
        <w:t xml:space="preserve"> (versión 2)</w:t>
      </w:r>
      <w:r w:rsidRPr="00A92E40">
        <w:rPr>
          <w:color w:val="000000"/>
          <w:szCs w:val="22"/>
        </w:rPr>
        <w:t xml:space="preserve"> y normas modificatorias</w:t>
      </w:r>
      <w:r w:rsidRPr="00217EC4">
        <w:rPr>
          <w:color w:val="000000"/>
          <w:szCs w:val="22"/>
        </w:rPr>
        <w:t>;</w:t>
      </w:r>
    </w:p>
    <w:p w:rsidR="009A142C" w:rsidRDefault="009A142C" w:rsidP="009A142C">
      <w:pPr>
        <w:ind w:firstLine="720"/>
        <w:rPr>
          <w:color w:val="000000"/>
          <w:szCs w:val="22"/>
        </w:rPr>
      </w:pPr>
    </w:p>
    <w:p w:rsidR="009A142C" w:rsidRDefault="009A142C" w:rsidP="009A142C">
      <w:pPr>
        <w:rPr>
          <w:color w:val="000000"/>
          <w:szCs w:val="22"/>
        </w:rPr>
      </w:pPr>
      <w:r w:rsidRPr="00E67F9A">
        <w:rPr>
          <w:color w:val="000000"/>
          <w:szCs w:val="22"/>
        </w:rPr>
        <w:t xml:space="preserve">Que </w:t>
      </w:r>
      <w:r>
        <w:rPr>
          <w:color w:val="000000"/>
          <w:szCs w:val="22"/>
        </w:rPr>
        <w:t xml:space="preserve">mediante Decreto Supremo Nº 003-2017-EF, se modifica el artículo 15 del </w:t>
      </w:r>
      <w:r w:rsidRPr="00E67F9A">
        <w:rPr>
          <w:rFonts w:cs="Arial"/>
          <w:color w:val="000000"/>
          <w:szCs w:val="22"/>
        </w:rPr>
        <w:t>Reglamento del régimen aduanero especial de Envíos o Paquetes Postales transportados por el Servicio Postal, Decreto Supremo Nº 244-2013-EF;</w:t>
      </w:r>
      <w:r w:rsidRPr="00E67F9A">
        <w:rPr>
          <w:color w:val="000000"/>
          <w:szCs w:val="22"/>
        </w:rPr>
        <w:t xml:space="preserve"> </w:t>
      </w:r>
    </w:p>
    <w:p w:rsidR="009A142C" w:rsidRDefault="009A142C" w:rsidP="009A142C">
      <w:pPr>
        <w:rPr>
          <w:color w:val="000000"/>
          <w:szCs w:val="22"/>
        </w:rPr>
      </w:pPr>
    </w:p>
    <w:p w:rsidR="009A142C" w:rsidRPr="00E67F9A" w:rsidRDefault="009A142C" w:rsidP="009A142C">
      <w:pPr>
        <w:rPr>
          <w:color w:val="000000"/>
          <w:szCs w:val="22"/>
        </w:rPr>
      </w:pPr>
    </w:p>
    <w:p w:rsidR="006134E4" w:rsidRDefault="006134E4" w:rsidP="006134E4">
      <w:pPr>
        <w:pStyle w:val="Ttulo2"/>
        <w:ind w:left="578" w:hanging="578"/>
      </w:pPr>
      <w:r w:rsidRPr="006134E4">
        <w:t>Descripción de Proceso Propuesto</w:t>
      </w:r>
      <w:bookmarkEnd w:id="50"/>
    </w:p>
    <w:p w:rsidR="00BD6971" w:rsidRPr="00BD6971" w:rsidRDefault="00BD6971" w:rsidP="00BD6971">
      <w:pPr>
        <w:pStyle w:val="Ttulo2"/>
        <w:numPr>
          <w:ilvl w:val="0"/>
          <w:numId w:val="0"/>
        </w:numPr>
        <w:ind w:left="578"/>
        <w:rPr>
          <w:b w:val="0"/>
        </w:rPr>
      </w:pPr>
      <w:bookmarkStart w:id="51" w:name="_Toc447899785"/>
      <w:r w:rsidRPr="00BD6971">
        <w:rPr>
          <w:b w:val="0"/>
        </w:rPr>
        <w:t>No cambia</w:t>
      </w:r>
    </w:p>
    <w:p w:rsidR="006134E4" w:rsidRDefault="006134E4" w:rsidP="006134E4">
      <w:pPr>
        <w:pStyle w:val="Ttulo2"/>
        <w:ind w:left="578" w:hanging="578"/>
      </w:pPr>
      <w:r w:rsidRPr="006134E4">
        <w:t>Modelamiento del Proceso Propuesto</w:t>
      </w:r>
      <w:bookmarkEnd w:id="51"/>
    </w:p>
    <w:p w:rsidR="00860AD9" w:rsidRDefault="00BD6971" w:rsidP="00BD6971">
      <w:pPr>
        <w:pStyle w:val="Ttulo2"/>
        <w:numPr>
          <w:ilvl w:val="0"/>
          <w:numId w:val="0"/>
        </w:numPr>
        <w:ind w:left="578"/>
      </w:pPr>
      <w:r w:rsidRPr="00BD6971">
        <w:rPr>
          <w:b w:val="0"/>
        </w:rPr>
        <w:t>No cambia</w:t>
      </w:r>
    </w:p>
    <w:p w:rsidR="00FC2D19" w:rsidRDefault="00FC2D19" w:rsidP="00FC2D19">
      <w:pPr>
        <w:pStyle w:val="Ttulo3"/>
      </w:pPr>
      <w:bookmarkStart w:id="52" w:name="_Toc447899786"/>
      <w:r w:rsidRPr="008E6ABC">
        <w:t>Diagrama de Procesos</w:t>
      </w:r>
      <w:r>
        <w:t xml:space="preserve"> (Ficha A)</w:t>
      </w:r>
      <w:bookmarkEnd w:id="52"/>
    </w:p>
    <w:p w:rsidR="0049560F" w:rsidRPr="00BD6971" w:rsidRDefault="00BD6971" w:rsidP="00BD6971">
      <w:pPr>
        <w:pStyle w:val="Ttulo2"/>
        <w:numPr>
          <w:ilvl w:val="0"/>
          <w:numId w:val="0"/>
        </w:numPr>
        <w:ind w:left="578"/>
        <w:rPr>
          <w:b w:val="0"/>
        </w:rPr>
      </w:pPr>
      <w:r w:rsidRPr="00BD6971">
        <w:rPr>
          <w:b w:val="0"/>
        </w:rPr>
        <w:t>No cambia</w:t>
      </w:r>
    </w:p>
    <w:p w:rsidR="00FC2D19" w:rsidRDefault="00FC2D19" w:rsidP="00FC2D19">
      <w:pPr>
        <w:pStyle w:val="Ttulo3"/>
      </w:pPr>
      <w:bookmarkStart w:id="53" w:name="_Toc447899787"/>
      <w:r w:rsidRPr="006134E4">
        <w:t xml:space="preserve">Ficha de </w:t>
      </w:r>
      <w:r>
        <w:t>D</w:t>
      </w:r>
      <w:r w:rsidRPr="006134E4">
        <w:t xml:space="preserve">eterminación del </w:t>
      </w:r>
      <w:r>
        <w:t>P</w:t>
      </w:r>
      <w:r w:rsidRPr="006134E4">
        <w:t>roceso</w:t>
      </w:r>
      <w:r>
        <w:t xml:space="preserve"> (Ficha B)</w:t>
      </w:r>
      <w:bookmarkEnd w:id="53"/>
    </w:p>
    <w:p w:rsidR="00BD6971" w:rsidRPr="00BD6971" w:rsidRDefault="00BD6971" w:rsidP="00BD6971">
      <w:pPr>
        <w:pStyle w:val="Ttulo2"/>
        <w:numPr>
          <w:ilvl w:val="0"/>
          <w:numId w:val="0"/>
        </w:numPr>
        <w:ind w:left="578"/>
        <w:rPr>
          <w:b w:val="0"/>
        </w:rPr>
      </w:pPr>
      <w:r w:rsidRPr="00BD6971">
        <w:rPr>
          <w:b w:val="0"/>
        </w:rPr>
        <w:lastRenderedPageBreak/>
        <w:t>No cambia</w:t>
      </w:r>
    </w:p>
    <w:p w:rsidR="00FC2D19" w:rsidRPr="008947A8" w:rsidRDefault="00FC2D19" w:rsidP="00FC2D19">
      <w:pPr>
        <w:pStyle w:val="Ttulo3"/>
      </w:pPr>
      <w:bookmarkStart w:id="54" w:name="_Toc447899788"/>
      <w:r>
        <w:t xml:space="preserve">Detalle de </w:t>
      </w:r>
      <w:r w:rsidRPr="008947A8">
        <w:t xml:space="preserve">Ficha de </w:t>
      </w:r>
      <w:r>
        <w:t>D</w:t>
      </w:r>
      <w:r w:rsidRPr="008947A8">
        <w:t xml:space="preserve">eterminación - Reglas de </w:t>
      </w:r>
      <w:r>
        <w:t>N</w:t>
      </w:r>
      <w:r w:rsidRPr="008947A8">
        <w:t>egocio (</w:t>
      </w:r>
      <w:r>
        <w:t xml:space="preserve">Ficha </w:t>
      </w:r>
      <w:r w:rsidRPr="008947A8">
        <w:t>C).</w:t>
      </w:r>
      <w:bookmarkEnd w:id="54"/>
    </w:p>
    <w:p w:rsidR="00B46E44" w:rsidRDefault="00B46E44" w:rsidP="00FC2D19"/>
    <w:p w:rsidR="00B46E44" w:rsidRPr="00B46E44" w:rsidRDefault="00B46E44" w:rsidP="00B46E44">
      <w:pPr>
        <w:rPr>
          <w:rFonts w:cs="Arial"/>
          <w:noProof/>
          <w:sz w:val="20"/>
          <w:szCs w:val="20"/>
          <w:lang w:val="es-PE" w:eastAsia="es-PE"/>
        </w:rPr>
      </w:pPr>
      <w:r w:rsidRPr="00B46E44">
        <w:rPr>
          <w:rFonts w:cs="Arial"/>
          <w:noProof/>
          <w:sz w:val="20"/>
          <w:szCs w:val="20"/>
          <w:lang w:val="es-PE" w:eastAsia="es-PE"/>
        </w:rPr>
        <w:t>Se describe las reglas de negocio a ser modificadas</w:t>
      </w:r>
    </w:p>
    <w:p w:rsidR="00B46E44" w:rsidRPr="00B46E44" w:rsidRDefault="00B46E44" w:rsidP="00B46E44">
      <w:pPr>
        <w:rPr>
          <w:rFonts w:cs="Arial"/>
          <w:noProof/>
          <w:sz w:val="20"/>
          <w:szCs w:val="20"/>
          <w:lang w:val="es-PE" w:eastAsia="es-PE"/>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418"/>
        <w:gridCol w:w="283"/>
        <w:gridCol w:w="4678"/>
        <w:gridCol w:w="1134"/>
        <w:gridCol w:w="1667"/>
        <w:gridCol w:w="34"/>
      </w:tblGrid>
      <w:tr w:rsidR="00B46E44" w:rsidRPr="00B46E44" w:rsidTr="00CB27D9">
        <w:trPr>
          <w:trHeight w:val="392"/>
        </w:trPr>
        <w:tc>
          <w:tcPr>
            <w:tcW w:w="7513" w:type="dxa"/>
            <w:gridSpan w:val="4"/>
            <w:shd w:val="clear" w:color="auto" w:fill="BFBFBF" w:themeFill="background1" w:themeFillShade="BF"/>
            <w:vAlign w:val="center"/>
          </w:tcPr>
          <w:p w:rsidR="00B46E44" w:rsidRPr="00B46E44" w:rsidRDefault="00B46E44" w:rsidP="004A117C">
            <w:pPr>
              <w:jc w:val="center"/>
              <w:rPr>
                <w:rFonts w:cs="Arial"/>
                <w:sz w:val="20"/>
                <w:szCs w:val="20"/>
                <w:lang w:val="es-PE" w:eastAsia="es-PE"/>
              </w:rPr>
            </w:pPr>
            <w:r w:rsidRPr="00B46E44">
              <w:rPr>
                <w:rFonts w:cs="Arial"/>
                <w:bCs/>
                <w:sz w:val="20"/>
                <w:szCs w:val="20"/>
                <w:lang w:val="es-PE" w:eastAsia="es-PE"/>
              </w:rPr>
              <w:t>Ficha de Reglas de Negocio</w:t>
            </w:r>
          </w:p>
        </w:tc>
        <w:tc>
          <w:tcPr>
            <w:tcW w:w="1701" w:type="dxa"/>
            <w:gridSpan w:val="2"/>
            <w:shd w:val="clear" w:color="auto" w:fill="BFBFBF" w:themeFill="background1" w:themeFillShade="BF"/>
            <w:vAlign w:val="center"/>
          </w:tcPr>
          <w:p w:rsidR="00B46E44" w:rsidRPr="00B46E44" w:rsidRDefault="00B46E44" w:rsidP="004A117C">
            <w:pPr>
              <w:jc w:val="left"/>
              <w:rPr>
                <w:rFonts w:cs="Arial"/>
                <w:sz w:val="20"/>
                <w:szCs w:val="20"/>
              </w:rPr>
            </w:pPr>
            <w:r w:rsidRPr="00B46E44">
              <w:rPr>
                <w:rFonts w:cs="Arial"/>
                <w:sz w:val="20"/>
                <w:szCs w:val="20"/>
              </w:rPr>
              <w:t>Codigo Proceso:</w:t>
            </w:r>
          </w:p>
          <w:p w:rsidR="00B46E44" w:rsidRPr="00B46E44" w:rsidRDefault="00B46E44" w:rsidP="004A117C">
            <w:pPr>
              <w:jc w:val="left"/>
              <w:rPr>
                <w:rFonts w:cs="Arial"/>
                <w:sz w:val="20"/>
                <w:szCs w:val="20"/>
                <w:lang w:val="es-PE" w:eastAsia="es-PE"/>
              </w:rPr>
            </w:pPr>
          </w:p>
        </w:tc>
      </w:tr>
      <w:tr w:rsidR="00B46E44" w:rsidRPr="00B46E44" w:rsidTr="00CB27D9">
        <w:trPr>
          <w:trHeight w:val="122"/>
        </w:trPr>
        <w:tc>
          <w:tcPr>
            <w:tcW w:w="1418" w:type="dxa"/>
            <w:shd w:val="clear" w:color="auto" w:fill="BFBFBF" w:themeFill="background1" w:themeFillShade="BF"/>
          </w:tcPr>
          <w:p w:rsidR="00B46E44" w:rsidRPr="00B46E44" w:rsidRDefault="00B46E44" w:rsidP="004A117C">
            <w:pPr>
              <w:pStyle w:val="Prrafodelista"/>
              <w:ind w:left="-108"/>
              <w:jc w:val="center"/>
              <w:rPr>
                <w:rFonts w:cs="Arial"/>
                <w:sz w:val="20"/>
                <w:szCs w:val="20"/>
              </w:rPr>
            </w:pPr>
            <w:r w:rsidRPr="00B46E44">
              <w:rPr>
                <w:rFonts w:cs="Arial"/>
                <w:sz w:val="20"/>
                <w:szCs w:val="20"/>
              </w:rPr>
              <w:t>Codigo</w:t>
            </w:r>
          </w:p>
        </w:tc>
        <w:tc>
          <w:tcPr>
            <w:tcW w:w="7796" w:type="dxa"/>
            <w:gridSpan w:val="5"/>
            <w:shd w:val="clear" w:color="auto" w:fill="BFBFBF" w:themeFill="background1" w:themeFillShade="BF"/>
            <w:vAlign w:val="center"/>
          </w:tcPr>
          <w:p w:rsidR="00B46E44" w:rsidRPr="00B46E44" w:rsidRDefault="00B46E44" w:rsidP="004A117C">
            <w:pPr>
              <w:pStyle w:val="Prrafodelista"/>
              <w:ind w:left="-108"/>
              <w:jc w:val="center"/>
              <w:rPr>
                <w:rFonts w:cs="Arial"/>
                <w:sz w:val="20"/>
                <w:szCs w:val="20"/>
              </w:rPr>
            </w:pPr>
            <w:r w:rsidRPr="00B46E44">
              <w:rPr>
                <w:rFonts w:cs="Arial"/>
                <w:sz w:val="20"/>
                <w:szCs w:val="20"/>
              </w:rPr>
              <w:t>Descripción</w:t>
            </w:r>
          </w:p>
        </w:tc>
      </w:tr>
      <w:tr w:rsidR="00B46E44" w:rsidRPr="00B46E44" w:rsidTr="00CB27D9">
        <w:trPr>
          <w:trHeight w:val="311"/>
        </w:trPr>
        <w:tc>
          <w:tcPr>
            <w:tcW w:w="1418" w:type="dxa"/>
            <w:shd w:val="clear" w:color="auto" w:fill="FFFFFF" w:themeFill="background1"/>
          </w:tcPr>
          <w:p w:rsidR="00B46E44" w:rsidRPr="00B46E44" w:rsidRDefault="00B46E44" w:rsidP="00867C1F">
            <w:pPr>
              <w:pStyle w:val="Prrafodelista"/>
              <w:ind w:left="-108"/>
              <w:jc w:val="center"/>
              <w:rPr>
                <w:rFonts w:cs="Arial"/>
                <w:sz w:val="20"/>
                <w:szCs w:val="20"/>
              </w:rPr>
            </w:pPr>
            <w:r w:rsidRPr="00B46E44">
              <w:rPr>
                <w:rFonts w:cs="Arial"/>
                <w:sz w:val="20"/>
                <w:szCs w:val="20"/>
              </w:rPr>
              <w:t>RN 01</w:t>
            </w:r>
          </w:p>
        </w:tc>
        <w:tc>
          <w:tcPr>
            <w:tcW w:w="7796" w:type="dxa"/>
            <w:gridSpan w:val="5"/>
            <w:shd w:val="clear" w:color="auto" w:fill="FFFFFF" w:themeFill="background1"/>
            <w:vAlign w:val="center"/>
          </w:tcPr>
          <w:p w:rsidR="00B46E44" w:rsidRPr="00B46E44" w:rsidRDefault="003340C0" w:rsidP="003340C0">
            <w:pPr>
              <w:pStyle w:val="Prrafodelista"/>
              <w:ind w:left="-108"/>
              <w:rPr>
                <w:rFonts w:cs="Arial"/>
                <w:sz w:val="20"/>
                <w:szCs w:val="20"/>
              </w:rPr>
            </w:pPr>
            <w:r>
              <w:rPr>
                <w:rFonts w:cs="Arial"/>
                <w:sz w:val="20"/>
                <w:szCs w:val="20"/>
              </w:rPr>
              <w:t xml:space="preserve">Las declaraciones DIF y DIF – AVISO DE LLEGADA se podrán numerar a través de BANDEJA y VENTANILLA  </w:t>
            </w:r>
          </w:p>
        </w:tc>
      </w:tr>
      <w:tr w:rsidR="00B46E44" w:rsidRPr="00B46E44" w:rsidTr="00CB27D9">
        <w:trPr>
          <w:trHeight w:val="311"/>
        </w:trPr>
        <w:tc>
          <w:tcPr>
            <w:tcW w:w="1418" w:type="dxa"/>
            <w:shd w:val="clear" w:color="auto" w:fill="FFFFFF" w:themeFill="background1"/>
          </w:tcPr>
          <w:p w:rsidR="00B46E44" w:rsidRPr="00B46E44" w:rsidRDefault="00B46E44" w:rsidP="00867C1F">
            <w:pPr>
              <w:pStyle w:val="Prrafodelista"/>
              <w:ind w:left="-108"/>
              <w:jc w:val="center"/>
              <w:rPr>
                <w:rFonts w:cs="Arial"/>
                <w:sz w:val="20"/>
                <w:szCs w:val="20"/>
              </w:rPr>
            </w:pPr>
            <w:r w:rsidRPr="00B46E44">
              <w:rPr>
                <w:rFonts w:cs="Arial"/>
                <w:sz w:val="20"/>
                <w:szCs w:val="20"/>
              </w:rPr>
              <w:t>RN 02</w:t>
            </w:r>
          </w:p>
        </w:tc>
        <w:tc>
          <w:tcPr>
            <w:tcW w:w="7796" w:type="dxa"/>
            <w:gridSpan w:val="5"/>
            <w:shd w:val="clear" w:color="auto" w:fill="FFFFFF" w:themeFill="background1"/>
            <w:vAlign w:val="center"/>
          </w:tcPr>
          <w:p w:rsidR="00B46E44" w:rsidRPr="00B46E44" w:rsidRDefault="003340C0" w:rsidP="004A117C">
            <w:pPr>
              <w:pStyle w:val="Prrafodelista"/>
              <w:ind w:left="-108"/>
              <w:rPr>
                <w:rFonts w:cs="Arial"/>
                <w:sz w:val="20"/>
                <w:szCs w:val="20"/>
              </w:rPr>
            </w:pPr>
            <w:r>
              <w:rPr>
                <w:rFonts w:cs="Arial"/>
                <w:sz w:val="20"/>
                <w:szCs w:val="20"/>
              </w:rPr>
              <w:t>Las declaraciones DIF y DIF – AVISO DE LLEGADA podrán recoger o validar UBIGEOS de destinatarios a nivel nacional</w:t>
            </w:r>
          </w:p>
        </w:tc>
      </w:tr>
      <w:tr w:rsidR="00B46E44" w:rsidRPr="00B46E44" w:rsidTr="00CB27D9">
        <w:trPr>
          <w:trHeight w:val="311"/>
        </w:trPr>
        <w:tc>
          <w:tcPr>
            <w:tcW w:w="1418" w:type="dxa"/>
            <w:shd w:val="clear" w:color="auto" w:fill="FFFFFF" w:themeFill="background1"/>
          </w:tcPr>
          <w:p w:rsidR="00B46E44" w:rsidRPr="00B46E44" w:rsidRDefault="00B46E44" w:rsidP="00867C1F">
            <w:pPr>
              <w:pStyle w:val="Prrafodelista"/>
              <w:ind w:left="-108"/>
              <w:jc w:val="center"/>
              <w:rPr>
                <w:rFonts w:cs="Arial"/>
                <w:sz w:val="20"/>
                <w:szCs w:val="20"/>
              </w:rPr>
            </w:pPr>
            <w:r w:rsidRPr="00B46E44">
              <w:rPr>
                <w:rFonts w:cs="Arial"/>
                <w:sz w:val="20"/>
                <w:szCs w:val="20"/>
              </w:rPr>
              <w:t>RN 03</w:t>
            </w:r>
          </w:p>
        </w:tc>
        <w:tc>
          <w:tcPr>
            <w:tcW w:w="7796" w:type="dxa"/>
            <w:gridSpan w:val="5"/>
            <w:shd w:val="clear" w:color="auto" w:fill="FFFFFF" w:themeFill="background1"/>
            <w:vAlign w:val="center"/>
          </w:tcPr>
          <w:p w:rsidR="00B46E44" w:rsidRPr="00B46E44" w:rsidRDefault="003340C0" w:rsidP="003340C0">
            <w:pPr>
              <w:pStyle w:val="Prrafodelista"/>
              <w:ind w:left="-108"/>
              <w:rPr>
                <w:rFonts w:cs="Arial"/>
                <w:sz w:val="20"/>
                <w:szCs w:val="20"/>
              </w:rPr>
            </w:pPr>
            <w:r>
              <w:rPr>
                <w:rFonts w:cs="Arial"/>
                <w:sz w:val="20"/>
                <w:szCs w:val="20"/>
              </w:rPr>
              <w:t xml:space="preserve">Se podrá emitir o calificar como DISRTIBUCION DIRECTA – DD envios atendidos por VENTANILLA con destinatarios de lima y callao  </w:t>
            </w:r>
          </w:p>
        </w:tc>
      </w:tr>
      <w:tr w:rsidR="00B46E44" w:rsidRPr="00B46E44" w:rsidTr="00CB27D9">
        <w:trPr>
          <w:trHeight w:val="311"/>
        </w:trPr>
        <w:tc>
          <w:tcPr>
            <w:tcW w:w="1418" w:type="dxa"/>
            <w:shd w:val="clear" w:color="auto" w:fill="FFFFFF" w:themeFill="background1"/>
          </w:tcPr>
          <w:p w:rsidR="00B46E44" w:rsidRPr="00B46E44" w:rsidRDefault="00B46E44" w:rsidP="00867C1F">
            <w:pPr>
              <w:pStyle w:val="Prrafodelista"/>
              <w:ind w:left="-108"/>
              <w:jc w:val="center"/>
              <w:rPr>
                <w:rFonts w:cs="Arial"/>
                <w:sz w:val="20"/>
                <w:szCs w:val="20"/>
              </w:rPr>
            </w:pPr>
            <w:r w:rsidRPr="00B46E44">
              <w:rPr>
                <w:rFonts w:cs="Arial"/>
                <w:sz w:val="20"/>
                <w:szCs w:val="20"/>
              </w:rPr>
              <w:t>RN 04</w:t>
            </w:r>
          </w:p>
        </w:tc>
        <w:tc>
          <w:tcPr>
            <w:tcW w:w="7796" w:type="dxa"/>
            <w:gridSpan w:val="5"/>
            <w:shd w:val="clear" w:color="auto" w:fill="FFFFFF" w:themeFill="background1"/>
            <w:vAlign w:val="center"/>
          </w:tcPr>
          <w:p w:rsidR="00B46E44" w:rsidRPr="00B46E44" w:rsidRDefault="007853B6" w:rsidP="007853B6">
            <w:pPr>
              <w:pStyle w:val="Prrafodelista"/>
              <w:ind w:left="-108"/>
              <w:rPr>
                <w:rFonts w:cs="Arial"/>
                <w:sz w:val="20"/>
                <w:szCs w:val="20"/>
              </w:rPr>
            </w:pPr>
            <w:r>
              <w:rPr>
                <w:rFonts w:cs="Arial"/>
                <w:sz w:val="20"/>
                <w:szCs w:val="20"/>
              </w:rPr>
              <w:t>E</w:t>
            </w:r>
            <w:r w:rsidRPr="007853B6">
              <w:rPr>
                <w:rFonts w:cs="Arial"/>
                <w:sz w:val="20"/>
                <w:szCs w:val="20"/>
              </w:rPr>
              <w:t>l SDA actuali</w:t>
            </w:r>
            <w:r>
              <w:rPr>
                <w:rFonts w:cs="Arial"/>
                <w:sz w:val="20"/>
                <w:szCs w:val="20"/>
              </w:rPr>
              <w:t>za</w:t>
            </w:r>
            <w:r w:rsidRPr="007853B6">
              <w:rPr>
                <w:rFonts w:cs="Arial"/>
                <w:sz w:val="20"/>
                <w:szCs w:val="20"/>
              </w:rPr>
              <w:t xml:space="preserve"> el código del Especialista que efectúe una modificación a la DIF inicial</w:t>
            </w:r>
            <w:r>
              <w:rPr>
                <w:rFonts w:cs="Arial"/>
                <w:sz w:val="20"/>
                <w:szCs w:val="20"/>
              </w:rPr>
              <w:t>, sea en BANDEJA o VENTANILLA.</w:t>
            </w:r>
          </w:p>
        </w:tc>
      </w:tr>
      <w:tr w:rsidR="00B46E44" w:rsidRPr="00B46E44" w:rsidTr="00CB27D9">
        <w:trPr>
          <w:gridAfter w:val="1"/>
          <w:wAfter w:w="34" w:type="dxa"/>
          <w:trHeight w:val="246"/>
        </w:trPr>
        <w:tc>
          <w:tcPr>
            <w:tcW w:w="1701" w:type="dxa"/>
            <w:gridSpan w:val="2"/>
            <w:vAlign w:val="center"/>
          </w:tcPr>
          <w:p w:rsidR="00B46E44" w:rsidRPr="00B46E44" w:rsidRDefault="00B46E44" w:rsidP="004A117C">
            <w:pPr>
              <w:pStyle w:val="Prrafodelista"/>
              <w:ind w:left="0"/>
              <w:jc w:val="left"/>
              <w:rPr>
                <w:rFonts w:cs="Arial"/>
                <w:sz w:val="20"/>
                <w:szCs w:val="20"/>
              </w:rPr>
            </w:pPr>
            <w:r w:rsidRPr="00B46E44">
              <w:rPr>
                <w:rFonts w:cs="Arial"/>
                <w:sz w:val="20"/>
                <w:szCs w:val="20"/>
              </w:rPr>
              <w:t>Revisado por:</w:t>
            </w:r>
          </w:p>
        </w:tc>
        <w:tc>
          <w:tcPr>
            <w:tcW w:w="4678" w:type="dxa"/>
            <w:vAlign w:val="center"/>
          </w:tcPr>
          <w:p w:rsidR="00B46E44" w:rsidRPr="00B46E44" w:rsidRDefault="00B46E44" w:rsidP="004A117C">
            <w:pPr>
              <w:pStyle w:val="Prrafodelista"/>
              <w:ind w:left="0"/>
              <w:jc w:val="left"/>
              <w:rPr>
                <w:rFonts w:cs="Arial"/>
                <w:sz w:val="20"/>
                <w:szCs w:val="20"/>
              </w:rPr>
            </w:pPr>
          </w:p>
        </w:tc>
        <w:tc>
          <w:tcPr>
            <w:tcW w:w="1134" w:type="dxa"/>
            <w:vAlign w:val="center"/>
          </w:tcPr>
          <w:p w:rsidR="00B46E44" w:rsidRPr="00B46E44" w:rsidRDefault="00B46E44" w:rsidP="004A117C">
            <w:pPr>
              <w:pStyle w:val="Prrafodelista"/>
              <w:ind w:left="0"/>
              <w:jc w:val="left"/>
              <w:rPr>
                <w:rFonts w:cs="Arial"/>
                <w:sz w:val="20"/>
                <w:szCs w:val="20"/>
              </w:rPr>
            </w:pPr>
            <w:r w:rsidRPr="00B46E44">
              <w:rPr>
                <w:rFonts w:cs="Arial"/>
                <w:sz w:val="20"/>
                <w:szCs w:val="20"/>
              </w:rPr>
              <w:t>Fecha:</w:t>
            </w:r>
          </w:p>
        </w:tc>
        <w:tc>
          <w:tcPr>
            <w:tcW w:w="1667" w:type="dxa"/>
            <w:vAlign w:val="center"/>
          </w:tcPr>
          <w:p w:rsidR="00B46E44" w:rsidRPr="00B46E44" w:rsidRDefault="00C72433" w:rsidP="00C72433">
            <w:pPr>
              <w:pStyle w:val="Prrafodelista"/>
              <w:ind w:left="0"/>
              <w:jc w:val="left"/>
              <w:rPr>
                <w:rFonts w:cs="Arial"/>
                <w:sz w:val="20"/>
                <w:szCs w:val="20"/>
              </w:rPr>
            </w:pPr>
            <w:r>
              <w:rPr>
                <w:rFonts w:cs="Arial"/>
                <w:sz w:val="20"/>
                <w:szCs w:val="20"/>
              </w:rPr>
              <w:t>26</w:t>
            </w:r>
            <w:r w:rsidR="00B46E44" w:rsidRPr="00B46E44">
              <w:rPr>
                <w:rFonts w:cs="Arial"/>
                <w:sz w:val="20"/>
                <w:szCs w:val="20"/>
              </w:rPr>
              <w:t>/0</w:t>
            </w:r>
            <w:r>
              <w:rPr>
                <w:rFonts w:cs="Arial"/>
                <w:sz w:val="20"/>
                <w:szCs w:val="20"/>
              </w:rPr>
              <w:t>1</w:t>
            </w:r>
            <w:r w:rsidR="00B46E44" w:rsidRPr="00B46E44">
              <w:rPr>
                <w:rFonts w:cs="Arial"/>
                <w:sz w:val="20"/>
                <w:szCs w:val="20"/>
              </w:rPr>
              <w:t>/201</w:t>
            </w:r>
            <w:r>
              <w:rPr>
                <w:rFonts w:cs="Arial"/>
                <w:sz w:val="20"/>
                <w:szCs w:val="20"/>
              </w:rPr>
              <w:t>7</w:t>
            </w:r>
          </w:p>
        </w:tc>
      </w:tr>
      <w:tr w:rsidR="00B46E44" w:rsidRPr="00B46E44" w:rsidTr="00CB27D9">
        <w:trPr>
          <w:gridAfter w:val="1"/>
          <w:wAfter w:w="34" w:type="dxa"/>
          <w:trHeight w:val="277"/>
        </w:trPr>
        <w:tc>
          <w:tcPr>
            <w:tcW w:w="1701" w:type="dxa"/>
            <w:gridSpan w:val="2"/>
            <w:vAlign w:val="center"/>
          </w:tcPr>
          <w:p w:rsidR="00B46E44" w:rsidRPr="00B46E44" w:rsidRDefault="00B46E44" w:rsidP="004A117C">
            <w:pPr>
              <w:pStyle w:val="Prrafodelista"/>
              <w:ind w:left="0"/>
              <w:jc w:val="left"/>
              <w:rPr>
                <w:rFonts w:cs="Arial"/>
                <w:sz w:val="20"/>
                <w:szCs w:val="20"/>
              </w:rPr>
            </w:pPr>
            <w:r w:rsidRPr="00B46E44">
              <w:rPr>
                <w:rFonts w:cs="Arial"/>
                <w:sz w:val="20"/>
                <w:szCs w:val="20"/>
              </w:rPr>
              <w:t>Aprobado por:</w:t>
            </w:r>
          </w:p>
        </w:tc>
        <w:tc>
          <w:tcPr>
            <w:tcW w:w="4678" w:type="dxa"/>
            <w:vAlign w:val="center"/>
          </w:tcPr>
          <w:p w:rsidR="00B46E44" w:rsidRPr="00B46E44" w:rsidRDefault="00B46E44" w:rsidP="004A117C">
            <w:pPr>
              <w:pStyle w:val="Prrafodelista"/>
              <w:ind w:left="0"/>
              <w:jc w:val="left"/>
              <w:rPr>
                <w:rFonts w:cs="Arial"/>
                <w:sz w:val="20"/>
                <w:szCs w:val="20"/>
              </w:rPr>
            </w:pPr>
          </w:p>
        </w:tc>
        <w:tc>
          <w:tcPr>
            <w:tcW w:w="1134" w:type="dxa"/>
            <w:vAlign w:val="center"/>
          </w:tcPr>
          <w:p w:rsidR="00B46E44" w:rsidRPr="00B46E44" w:rsidRDefault="00B46E44" w:rsidP="004A117C">
            <w:pPr>
              <w:pStyle w:val="Prrafodelista"/>
              <w:ind w:left="0"/>
              <w:jc w:val="left"/>
              <w:rPr>
                <w:rFonts w:cs="Arial"/>
                <w:sz w:val="20"/>
                <w:szCs w:val="20"/>
              </w:rPr>
            </w:pPr>
            <w:r w:rsidRPr="00B46E44">
              <w:rPr>
                <w:rFonts w:cs="Arial"/>
                <w:sz w:val="20"/>
                <w:szCs w:val="20"/>
              </w:rPr>
              <w:t>Fecha:</w:t>
            </w:r>
          </w:p>
        </w:tc>
        <w:tc>
          <w:tcPr>
            <w:tcW w:w="1667" w:type="dxa"/>
            <w:vAlign w:val="center"/>
          </w:tcPr>
          <w:p w:rsidR="00B46E44" w:rsidRPr="00B46E44" w:rsidRDefault="00C72433" w:rsidP="00C72433">
            <w:pPr>
              <w:pStyle w:val="Prrafodelista"/>
              <w:ind w:left="0"/>
              <w:jc w:val="left"/>
              <w:rPr>
                <w:rFonts w:cs="Arial"/>
                <w:sz w:val="20"/>
                <w:szCs w:val="20"/>
              </w:rPr>
            </w:pPr>
            <w:r>
              <w:rPr>
                <w:rFonts w:cs="Arial"/>
                <w:sz w:val="20"/>
                <w:szCs w:val="20"/>
              </w:rPr>
              <w:t>26</w:t>
            </w:r>
            <w:r w:rsidR="00B46E44" w:rsidRPr="00B46E44">
              <w:rPr>
                <w:rFonts w:cs="Arial"/>
                <w:sz w:val="20"/>
                <w:szCs w:val="20"/>
              </w:rPr>
              <w:t>/0</w:t>
            </w:r>
            <w:r>
              <w:rPr>
                <w:rFonts w:cs="Arial"/>
                <w:sz w:val="20"/>
                <w:szCs w:val="20"/>
              </w:rPr>
              <w:t>1</w:t>
            </w:r>
            <w:r w:rsidR="00B46E44" w:rsidRPr="00B46E44">
              <w:rPr>
                <w:rFonts w:cs="Arial"/>
                <w:sz w:val="20"/>
                <w:szCs w:val="20"/>
              </w:rPr>
              <w:t>/201</w:t>
            </w:r>
            <w:r>
              <w:rPr>
                <w:rFonts w:cs="Arial"/>
                <w:sz w:val="20"/>
                <w:szCs w:val="20"/>
              </w:rPr>
              <w:t>7</w:t>
            </w:r>
          </w:p>
        </w:tc>
      </w:tr>
    </w:tbl>
    <w:p w:rsidR="00B46E44" w:rsidRPr="00B46E44" w:rsidRDefault="00B46E44" w:rsidP="00B46E44">
      <w:pPr>
        <w:rPr>
          <w:rFonts w:cs="Arial"/>
          <w:noProof/>
          <w:sz w:val="20"/>
          <w:szCs w:val="20"/>
          <w:lang w:val="es-PE" w:eastAsia="es-PE"/>
        </w:rPr>
      </w:pPr>
    </w:p>
    <w:p w:rsidR="00B46E44" w:rsidRPr="00BA1959" w:rsidRDefault="00B46E44" w:rsidP="00B46E44">
      <w:pPr>
        <w:spacing w:after="120"/>
        <w:rPr>
          <w:rFonts w:cs="Arial"/>
          <w:b/>
          <w:sz w:val="20"/>
          <w:szCs w:val="16"/>
        </w:rPr>
      </w:pPr>
      <w:r w:rsidRPr="00BA1959">
        <w:rPr>
          <w:rFonts w:cs="Arial"/>
          <w:b/>
          <w:sz w:val="20"/>
          <w:szCs w:val="16"/>
        </w:rPr>
        <w:t>Indicaciones para elaboración:</w:t>
      </w:r>
    </w:p>
    <w:tbl>
      <w:tblPr>
        <w:tblW w:w="9214" w:type="dxa"/>
        <w:tblInd w:w="108"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1E0"/>
      </w:tblPr>
      <w:tblGrid>
        <w:gridCol w:w="426"/>
        <w:gridCol w:w="1847"/>
        <w:gridCol w:w="6941"/>
      </w:tblGrid>
      <w:tr w:rsidR="00B46E44" w:rsidRPr="00BA1959" w:rsidTr="004A117C">
        <w:trPr>
          <w:trHeight w:val="371"/>
        </w:trPr>
        <w:tc>
          <w:tcPr>
            <w:tcW w:w="2273" w:type="dxa"/>
            <w:gridSpan w:val="2"/>
            <w:shd w:val="clear" w:color="auto" w:fill="C6D9F1"/>
            <w:vAlign w:val="center"/>
          </w:tcPr>
          <w:p w:rsidR="00B46E44" w:rsidRPr="00BA1959" w:rsidRDefault="00B46E44" w:rsidP="004A117C">
            <w:pPr>
              <w:rPr>
                <w:rFonts w:cs="Arial"/>
                <w:b/>
                <w:sz w:val="18"/>
                <w:szCs w:val="16"/>
                <w:lang w:val="es-PE"/>
              </w:rPr>
            </w:pPr>
            <w:r w:rsidRPr="00BA1959">
              <w:rPr>
                <w:rFonts w:cs="Arial"/>
                <w:b/>
                <w:sz w:val="18"/>
                <w:szCs w:val="16"/>
                <w:lang w:val="es-PE"/>
              </w:rPr>
              <w:t>Campo</w:t>
            </w:r>
          </w:p>
        </w:tc>
        <w:tc>
          <w:tcPr>
            <w:tcW w:w="6941" w:type="dxa"/>
            <w:shd w:val="clear" w:color="auto" w:fill="C6D9F1"/>
            <w:vAlign w:val="center"/>
          </w:tcPr>
          <w:p w:rsidR="00B46E44" w:rsidRPr="00BA1959" w:rsidRDefault="00B46E44" w:rsidP="004A117C">
            <w:pPr>
              <w:rPr>
                <w:rFonts w:cs="Arial"/>
                <w:b/>
                <w:sz w:val="18"/>
                <w:szCs w:val="16"/>
                <w:lang w:val="es-PE"/>
              </w:rPr>
            </w:pPr>
            <w:r w:rsidRPr="00BA1959">
              <w:rPr>
                <w:rFonts w:cs="Arial"/>
                <w:b/>
                <w:sz w:val="18"/>
                <w:szCs w:val="16"/>
                <w:lang w:val="es-PE"/>
              </w:rPr>
              <w:t>Contenido</w:t>
            </w:r>
          </w:p>
        </w:tc>
      </w:tr>
      <w:tr w:rsidR="00B46E44" w:rsidRPr="00BA1959" w:rsidTr="004A117C">
        <w:trPr>
          <w:trHeight w:val="371"/>
        </w:trPr>
        <w:tc>
          <w:tcPr>
            <w:tcW w:w="2273" w:type="dxa"/>
            <w:gridSpan w:val="2"/>
          </w:tcPr>
          <w:p w:rsidR="00B46E44" w:rsidRPr="00BA1959" w:rsidRDefault="00B46E44" w:rsidP="004A117C">
            <w:pPr>
              <w:pStyle w:val="Encabezado"/>
              <w:rPr>
                <w:rFonts w:ascii="Arial" w:hAnsi="Arial"/>
                <w:sz w:val="16"/>
                <w:szCs w:val="16"/>
              </w:rPr>
            </w:pPr>
            <w:r w:rsidRPr="00BA1959">
              <w:rPr>
                <w:rFonts w:ascii="Arial" w:hAnsi="Arial"/>
                <w:sz w:val="16"/>
                <w:szCs w:val="16"/>
              </w:rPr>
              <w:t>Ficha técnica de determinación</w:t>
            </w:r>
          </w:p>
        </w:tc>
        <w:tc>
          <w:tcPr>
            <w:tcW w:w="6941" w:type="dxa"/>
          </w:tcPr>
          <w:p w:rsidR="00B46E44" w:rsidRPr="00BA1959" w:rsidRDefault="00B46E44" w:rsidP="004A117C">
            <w:pPr>
              <w:rPr>
                <w:rFonts w:cs="Arial"/>
                <w:sz w:val="16"/>
                <w:szCs w:val="16"/>
                <w:lang w:val="es-PE"/>
              </w:rPr>
            </w:pPr>
            <w:r w:rsidRPr="00BA1959">
              <w:rPr>
                <w:rFonts w:cs="Arial"/>
                <w:sz w:val="16"/>
                <w:szCs w:val="16"/>
                <w:lang w:val="es-PE"/>
              </w:rPr>
              <w:t>Indicar el código y la fecha de acuerdo a la biblioteca de procesos institucionales.</w:t>
            </w:r>
          </w:p>
        </w:tc>
      </w:tr>
      <w:tr w:rsidR="00B46E44" w:rsidRPr="00BA1959" w:rsidTr="004A117C">
        <w:trPr>
          <w:trHeight w:val="371"/>
        </w:trPr>
        <w:tc>
          <w:tcPr>
            <w:tcW w:w="2273" w:type="dxa"/>
            <w:gridSpan w:val="2"/>
          </w:tcPr>
          <w:p w:rsidR="00B46E44" w:rsidRPr="00BA1959" w:rsidRDefault="00B46E44" w:rsidP="004A117C">
            <w:pPr>
              <w:pStyle w:val="Encabezado"/>
              <w:rPr>
                <w:rFonts w:ascii="Arial" w:hAnsi="Arial"/>
                <w:sz w:val="16"/>
                <w:szCs w:val="16"/>
              </w:rPr>
            </w:pPr>
            <w:r>
              <w:rPr>
                <w:rFonts w:ascii="Arial" w:hAnsi="Arial"/>
                <w:sz w:val="16"/>
                <w:szCs w:val="16"/>
              </w:rPr>
              <w:t>Codigo del proceso</w:t>
            </w:r>
          </w:p>
        </w:tc>
        <w:tc>
          <w:tcPr>
            <w:tcW w:w="6941" w:type="dxa"/>
          </w:tcPr>
          <w:p w:rsidR="00B46E44" w:rsidRPr="00BA1959" w:rsidRDefault="00B46E44" w:rsidP="004A117C">
            <w:pPr>
              <w:rPr>
                <w:rFonts w:cs="Arial"/>
                <w:sz w:val="16"/>
                <w:szCs w:val="16"/>
                <w:lang w:val="es-PE"/>
              </w:rPr>
            </w:pPr>
            <w:r>
              <w:rPr>
                <w:rFonts w:cs="Arial"/>
                <w:sz w:val="16"/>
                <w:szCs w:val="16"/>
                <w:lang w:val="es-PE"/>
              </w:rPr>
              <w:t>Indicar el código del proceso que se detalla.</w:t>
            </w:r>
          </w:p>
        </w:tc>
      </w:tr>
      <w:tr w:rsidR="00B46E44" w:rsidRPr="00BA1959" w:rsidTr="004A117C">
        <w:trPr>
          <w:trHeight w:val="371"/>
        </w:trPr>
        <w:tc>
          <w:tcPr>
            <w:tcW w:w="2273" w:type="dxa"/>
            <w:gridSpan w:val="2"/>
          </w:tcPr>
          <w:p w:rsidR="00B46E44" w:rsidRPr="00BA1959" w:rsidRDefault="00B46E44" w:rsidP="004A117C">
            <w:pPr>
              <w:pStyle w:val="Encabezado"/>
              <w:rPr>
                <w:rFonts w:ascii="Arial" w:hAnsi="Arial"/>
                <w:sz w:val="16"/>
                <w:szCs w:val="16"/>
              </w:rPr>
            </w:pPr>
            <w:r w:rsidRPr="00BA1959">
              <w:rPr>
                <w:rFonts w:ascii="Arial" w:hAnsi="Arial"/>
                <w:sz w:val="16"/>
                <w:szCs w:val="16"/>
              </w:rPr>
              <w:t>Actividades del proceso</w:t>
            </w:r>
          </w:p>
        </w:tc>
        <w:tc>
          <w:tcPr>
            <w:tcW w:w="6941" w:type="dxa"/>
          </w:tcPr>
          <w:p w:rsidR="00B46E44" w:rsidRPr="00BA1959" w:rsidRDefault="00B46E44" w:rsidP="004A117C">
            <w:pPr>
              <w:rPr>
                <w:rFonts w:cs="Arial"/>
                <w:sz w:val="16"/>
                <w:szCs w:val="16"/>
                <w:lang w:val="es-PE"/>
              </w:rPr>
            </w:pPr>
          </w:p>
        </w:tc>
      </w:tr>
      <w:tr w:rsidR="00B46E44" w:rsidRPr="00BA1959" w:rsidTr="004A117C">
        <w:tc>
          <w:tcPr>
            <w:tcW w:w="426" w:type="dxa"/>
            <w:tcBorders>
              <w:bottom w:val="single" w:sz="6" w:space="0" w:color="999999"/>
            </w:tcBorders>
          </w:tcPr>
          <w:p w:rsidR="00B46E44" w:rsidRPr="00BA1959" w:rsidRDefault="00B46E44" w:rsidP="004A117C">
            <w:pPr>
              <w:pStyle w:val="Encabezado"/>
              <w:rPr>
                <w:rFonts w:ascii="Arial" w:hAnsi="Arial"/>
                <w:sz w:val="16"/>
                <w:szCs w:val="16"/>
              </w:rPr>
            </w:pPr>
          </w:p>
        </w:tc>
        <w:tc>
          <w:tcPr>
            <w:tcW w:w="1847" w:type="dxa"/>
            <w:tcBorders>
              <w:bottom w:val="single" w:sz="6" w:space="0" w:color="999999"/>
            </w:tcBorders>
          </w:tcPr>
          <w:p w:rsidR="00B46E44" w:rsidRPr="00BA1959" w:rsidRDefault="00B46E44" w:rsidP="004A117C">
            <w:pPr>
              <w:pStyle w:val="Encabezado"/>
              <w:rPr>
                <w:rFonts w:ascii="Arial" w:hAnsi="Arial"/>
                <w:sz w:val="16"/>
                <w:szCs w:val="16"/>
              </w:rPr>
            </w:pPr>
            <w:r w:rsidRPr="00BA1959">
              <w:rPr>
                <w:rFonts w:ascii="Arial" w:hAnsi="Arial"/>
                <w:sz w:val="16"/>
                <w:szCs w:val="16"/>
              </w:rPr>
              <w:t>Numero</w:t>
            </w:r>
          </w:p>
        </w:tc>
        <w:tc>
          <w:tcPr>
            <w:tcW w:w="6941" w:type="dxa"/>
            <w:tcBorders>
              <w:bottom w:val="single" w:sz="6" w:space="0" w:color="999999"/>
            </w:tcBorders>
          </w:tcPr>
          <w:p w:rsidR="00B46E44" w:rsidRPr="00BA1959" w:rsidRDefault="00B46E44" w:rsidP="004A117C">
            <w:pPr>
              <w:rPr>
                <w:rFonts w:cs="Arial"/>
                <w:sz w:val="16"/>
                <w:szCs w:val="16"/>
                <w:lang w:val="es-PE"/>
              </w:rPr>
            </w:pPr>
            <w:r w:rsidRPr="00BA1959">
              <w:rPr>
                <w:rFonts w:cs="Arial"/>
                <w:sz w:val="16"/>
                <w:szCs w:val="16"/>
              </w:rPr>
              <w:t>Correlativo secuencial</w:t>
            </w:r>
          </w:p>
        </w:tc>
      </w:tr>
      <w:tr w:rsidR="00B46E44" w:rsidRPr="00BA1959" w:rsidTr="004A117C">
        <w:tc>
          <w:tcPr>
            <w:tcW w:w="426" w:type="dxa"/>
          </w:tcPr>
          <w:p w:rsidR="00B46E44" w:rsidRPr="00BA1959" w:rsidRDefault="00B46E44" w:rsidP="004A117C">
            <w:pPr>
              <w:pStyle w:val="Encabezado"/>
              <w:rPr>
                <w:rFonts w:ascii="Arial" w:hAnsi="Arial"/>
                <w:sz w:val="16"/>
                <w:szCs w:val="16"/>
              </w:rPr>
            </w:pPr>
          </w:p>
        </w:tc>
        <w:tc>
          <w:tcPr>
            <w:tcW w:w="1847" w:type="dxa"/>
          </w:tcPr>
          <w:p w:rsidR="00B46E44" w:rsidRPr="00BA1959" w:rsidRDefault="00B46E44" w:rsidP="004A117C">
            <w:pPr>
              <w:pStyle w:val="Encabezado"/>
              <w:rPr>
                <w:rFonts w:ascii="Arial" w:hAnsi="Arial"/>
                <w:sz w:val="16"/>
                <w:szCs w:val="16"/>
              </w:rPr>
            </w:pPr>
            <w:r w:rsidRPr="00BA1959">
              <w:rPr>
                <w:rFonts w:ascii="Arial" w:hAnsi="Arial"/>
                <w:sz w:val="16"/>
                <w:szCs w:val="16"/>
              </w:rPr>
              <w:t>Descripción</w:t>
            </w:r>
          </w:p>
        </w:tc>
        <w:tc>
          <w:tcPr>
            <w:tcW w:w="6941" w:type="dxa"/>
          </w:tcPr>
          <w:p w:rsidR="00B46E44" w:rsidRPr="00BA1959" w:rsidRDefault="00B46E44" w:rsidP="004A117C">
            <w:pPr>
              <w:rPr>
                <w:rFonts w:cs="Arial"/>
                <w:sz w:val="16"/>
                <w:szCs w:val="16"/>
                <w:lang w:val="es-PE"/>
              </w:rPr>
            </w:pPr>
            <w:r w:rsidRPr="00BA1959">
              <w:rPr>
                <w:rFonts w:cs="Arial"/>
                <w:sz w:val="16"/>
                <w:szCs w:val="16"/>
              </w:rPr>
              <w:t>Describir cada actividad del proceso</w:t>
            </w:r>
          </w:p>
        </w:tc>
      </w:tr>
      <w:tr w:rsidR="00B46E44" w:rsidRPr="00BA1959" w:rsidTr="004A117C">
        <w:tc>
          <w:tcPr>
            <w:tcW w:w="426" w:type="dxa"/>
          </w:tcPr>
          <w:p w:rsidR="00B46E44" w:rsidRPr="00BA1959" w:rsidRDefault="00B46E44" w:rsidP="004A117C">
            <w:pPr>
              <w:pStyle w:val="Encabezado"/>
              <w:rPr>
                <w:rFonts w:ascii="Arial" w:hAnsi="Arial"/>
                <w:sz w:val="16"/>
                <w:szCs w:val="16"/>
              </w:rPr>
            </w:pPr>
          </w:p>
        </w:tc>
        <w:tc>
          <w:tcPr>
            <w:tcW w:w="1847" w:type="dxa"/>
          </w:tcPr>
          <w:p w:rsidR="00B46E44" w:rsidRPr="00BA1959" w:rsidRDefault="00B46E44" w:rsidP="004A117C">
            <w:pPr>
              <w:pStyle w:val="Encabezado"/>
              <w:rPr>
                <w:rFonts w:ascii="Arial" w:hAnsi="Arial"/>
                <w:sz w:val="16"/>
                <w:szCs w:val="16"/>
              </w:rPr>
            </w:pPr>
            <w:r w:rsidRPr="00BA1959">
              <w:rPr>
                <w:rFonts w:ascii="Arial" w:hAnsi="Arial"/>
                <w:sz w:val="16"/>
                <w:szCs w:val="16"/>
              </w:rPr>
              <w:t>Responsable</w:t>
            </w:r>
          </w:p>
        </w:tc>
        <w:tc>
          <w:tcPr>
            <w:tcW w:w="6941" w:type="dxa"/>
          </w:tcPr>
          <w:p w:rsidR="00B46E44" w:rsidRPr="00BA1959" w:rsidRDefault="00B46E44" w:rsidP="004A117C">
            <w:pPr>
              <w:rPr>
                <w:rFonts w:cs="Arial"/>
                <w:sz w:val="16"/>
                <w:szCs w:val="16"/>
                <w:lang w:val="es-PE"/>
              </w:rPr>
            </w:pPr>
            <w:r w:rsidRPr="00BA1959">
              <w:rPr>
                <w:rFonts w:cs="Arial"/>
                <w:sz w:val="16"/>
                <w:szCs w:val="16"/>
              </w:rPr>
              <w:t>Entidades que realizan la actividad</w:t>
            </w:r>
          </w:p>
        </w:tc>
      </w:tr>
      <w:tr w:rsidR="00B46E44" w:rsidRPr="00BA1959" w:rsidTr="004A117C">
        <w:tc>
          <w:tcPr>
            <w:tcW w:w="426" w:type="dxa"/>
          </w:tcPr>
          <w:p w:rsidR="00B46E44" w:rsidRPr="00BA1959" w:rsidRDefault="00B46E44" w:rsidP="004A117C">
            <w:pPr>
              <w:pStyle w:val="Encabezado"/>
              <w:rPr>
                <w:rFonts w:ascii="Arial" w:hAnsi="Arial"/>
                <w:sz w:val="16"/>
                <w:szCs w:val="16"/>
              </w:rPr>
            </w:pPr>
          </w:p>
        </w:tc>
        <w:tc>
          <w:tcPr>
            <w:tcW w:w="1847" w:type="dxa"/>
          </w:tcPr>
          <w:p w:rsidR="00B46E44" w:rsidRPr="00BA1959" w:rsidRDefault="00B46E44" w:rsidP="004A117C">
            <w:pPr>
              <w:pStyle w:val="Encabezado"/>
              <w:rPr>
                <w:rFonts w:ascii="Arial" w:hAnsi="Arial"/>
                <w:sz w:val="16"/>
                <w:szCs w:val="16"/>
              </w:rPr>
            </w:pPr>
            <w:r w:rsidRPr="00BA1959">
              <w:rPr>
                <w:rFonts w:ascii="Arial" w:hAnsi="Arial"/>
                <w:sz w:val="16"/>
                <w:szCs w:val="16"/>
              </w:rPr>
              <w:t>Tipo</w:t>
            </w:r>
          </w:p>
        </w:tc>
        <w:tc>
          <w:tcPr>
            <w:tcW w:w="6941" w:type="dxa"/>
          </w:tcPr>
          <w:p w:rsidR="00B46E44" w:rsidRPr="00BA1959" w:rsidRDefault="00B46E44" w:rsidP="004A117C">
            <w:pPr>
              <w:rPr>
                <w:rFonts w:cs="Arial"/>
                <w:sz w:val="16"/>
                <w:szCs w:val="16"/>
                <w:lang w:val="es-PE"/>
              </w:rPr>
            </w:pPr>
            <w:r w:rsidRPr="00BA1959">
              <w:rPr>
                <w:rFonts w:cs="Arial"/>
                <w:sz w:val="16"/>
                <w:szCs w:val="16"/>
              </w:rPr>
              <w:t>Las actividades pueden ser: Manuales (M), automatizadas (A)</w:t>
            </w:r>
            <w:r>
              <w:rPr>
                <w:rFonts w:cs="Arial"/>
                <w:sz w:val="16"/>
                <w:szCs w:val="16"/>
              </w:rPr>
              <w:t xml:space="preserve"> o Eventuales(E).</w:t>
            </w:r>
          </w:p>
        </w:tc>
      </w:tr>
      <w:tr w:rsidR="00B46E44" w:rsidRPr="00BA1959" w:rsidTr="004A117C">
        <w:tc>
          <w:tcPr>
            <w:tcW w:w="426" w:type="dxa"/>
          </w:tcPr>
          <w:p w:rsidR="00B46E44" w:rsidRPr="00BA1959" w:rsidRDefault="00B46E44" w:rsidP="004A117C">
            <w:pPr>
              <w:pStyle w:val="Encabezado"/>
              <w:rPr>
                <w:rFonts w:ascii="Arial" w:hAnsi="Arial"/>
                <w:sz w:val="16"/>
                <w:szCs w:val="16"/>
              </w:rPr>
            </w:pPr>
          </w:p>
        </w:tc>
        <w:tc>
          <w:tcPr>
            <w:tcW w:w="1847" w:type="dxa"/>
          </w:tcPr>
          <w:p w:rsidR="00B46E44" w:rsidRPr="00BA1959" w:rsidRDefault="00B46E44" w:rsidP="004A117C">
            <w:pPr>
              <w:pStyle w:val="Encabezado"/>
              <w:rPr>
                <w:rFonts w:ascii="Arial" w:hAnsi="Arial"/>
                <w:sz w:val="16"/>
                <w:szCs w:val="16"/>
              </w:rPr>
            </w:pPr>
            <w:r w:rsidRPr="00BA1959">
              <w:rPr>
                <w:rFonts w:ascii="Arial" w:hAnsi="Arial"/>
                <w:sz w:val="16"/>
                <w:szCs w:val="16"/>
              </w:rPr>
              <w:t>Código</w:t>
            </w:r>
          </w:p>
        </w:tc>
        <w:tc>
          <w:tcPr>
            <w:tcW w:w="6941" w:type="dxa"/>
          </w:tcPr>
          <w:p w:rsidR="00B46E44" w:rsidRPr="00BA1959" w:rsidRDefault="00B46E44" w:rsidP="004A117C">
            <w:pPr>
              <w:rPr>
                <w:rFonts w:cs="Arial"/>
                <w:sz w:val="16"/>
                <w:szCs w:val="16"/>
                <w:lang w:val="es-PE"/>
              </w:rPr>
            </w:pPr>
            <w:r w:rsidRPr="00BA1959">
              <w:rPr>
                <w:rFonts w:cs="Arial"/>
                <w:sz w:val="16"/>
                <w:szCs w:val="16"/>
              </w:rPr>
              <w:t>Indicar el código de las reglas de negocio asociadas</w:t>
            </w:r>
          </w:p>
        </w:tc>
      </w:tr>
      <w:tr w:rsidR="00B46E44" w:rsidRPr="00BA1959" w:rsidTr="004A117C">
        <w:tc>
          <w:tcPr>
            <w:tcW w:w="2273" w:type="dxa"/>
            <w:gridSpan w:val="2"/>
          </w:tcPr>
          <w:p w:rsidR="00B46E44" w:rsidRPr="004A4826" w:rsidRDefault="00B46E44" w:rsidP="004A117C">
            <w:pPr>
              <w:rPr>
                <w:rFonts w:ascii="Arial Narrow" w:hAnsi="Arial Narrow"/>
                <w:sz w:val="18"/>
                <w:szCs w:val="20"/>
              </w:rPr>
            </w:pPr>
            <w:r w:rsidRPr="004A4826">
              <w:rPr>
                <w:rFonts w:ascii="Arial Narrow" w:hAnsi="Arial Narrow"/>
                <w:sz w:val="18"/>
                <w:szCs w:val="20"/>
              </w:rPr>
              <w:t>Reglas de negocio</w:t>
            </w:r>
          </w:p>
        </w:tc>
        <w:tc>
          <w:tcPr>
            <w:tcW w:w="6941" w:type="dxa"/>
          </w:tcPr>
          <w:p w:rsidR="00B46E44" w:rsidRPr="00BA1959" w:rsidRDefault="00B46E44" w:rsidP="004A117C">
            <w:pPr>
              <w:rPr>
                <w:rFonts w:cs="Arial"/>
                <w:sz w:val="16"/>
                <w:szCs w:val="16"/>
              </w:rPr>
            </w:pPr>
          </w:p>
        </w:tc>
      </w:tr>
      <w:tr w:rsidR="00B46E44" w:rsidRPr="00BA1959" w:rsidTr="004A117C">
        <w:tc>
          <w:tcPr>
            <w:tcW w:w="426" w:type="dxa"/>
          </w:tcPr>
          <w:p w:rsidR="00B46E44" w:rsidRPr="004A4826" w:rsidRDefault="00B46E44" w:rsidP="004A117C">
            <w:pPr>
              <w:rPr>
                <w:rFonts w:ascii="Arial Narrow" w:hAnsi="Arial Narrow"/>
                <w:sz w:val="18"/>
                <w:szCs w:val="20"/>
              </w:rPr>
            </w:pPr>
          </w:p>
        </w:tc>
        <w:tc>
          <w:tcPr>
            <w:tcW w:w="1847" w:type="dxa"/>
          </w:tcPr>
          <w:p w:rsidR="00B46E44" w:rsidRPr="004A4826" w:rsidRDefault="00B46E44" w:rsidP="004A117C">
            <w:pPr>
              <w:rPr>
                <w:rFonts w:ascii="Arial Narrow" w:hAnsi="Arial Narrow"/>
                <w:sz w:val="18"/>
                <w:szCs w:val="20"/>
              </w:rPr>
            </w:pPr>
            <w:r w:rsidRPr="004A4826">
              <w:rPr>
                <w:rFonts w:ascii="Arial Narrow" w:hAnsi="Arial Narrow"/>
                <w:sz w:val="18"/>
                <w:szCs w:val="20"/>
              </w:rPr>
              <w:t>Código</w:t>
            </w:r>
          </w:p>
        </w:tc>
        <w:tc>
          <w:tcPr>
            <w:tcW w:w="6941" w:type="dxa"/>
          </w:tcPr>
          <w:p w:rsidR="00B46E44" w:rsidRPr="004A4826" w:rsidRDefault="00B46E44" w:rsidP="004A117C">
            <w:pPr>
              <w:rPr>
                <w:rFonts w:ascii="Arial Narrow" w:hAnsi="Arial Narrow"/>
                <w:sz w:val="18"/>
                <w:szCs w:val="20"/>
              </w:rPr>
            </w:pPr>
            <w:r w:rsidRPr="004A4826">
              <w:rPr>
                <w:rFonts w:ascii="Arial Narrow" w:hAnsi="Arial Narrow"/>
                <w:sz w:val="18"/>
                <w:szCs w:val="20"/>
              </w:rPr>
              <w:t>Correlativo dentro de la ficha que identifica a la regla de negocio</w:t>
            </w:r>
            <w:r>
              <w:rPr>
                <w:rFonts w:ascii="Arial Narrow" w:hAnsi="Arial Narrow"/>
                <w:sz w:val="18"/>
                <w:szCs w:val="20"/>
              </w:rPr>
              <w:t>.</w:t>
            </w:r>
          </w:p>
        </w:tc>
      </w:tr>
      <w:tr w:rsidR="00B46E44" w:rsidRPr="00BA1959" w:rsidTr="004A117C">
        <w:tc>
          <w:tcPr>
            <w:tcW w:w="426" w:type="dxa"/>
          </w:tcPr>
          <w:p w:rsidR="00B46E44" w:rsidRPr="004A4826" w:rsidRDefault="00B46E44" w:rsidP="004A117C">
            <w:pPr>
              <w:rPr>
                <w:rFonts w:ascii="Arial Narrow" w:hAnsi="Arial Narrow"/>
                <w:sz w:val="18"/>
                <w:szCs w:val="20"/>
              </w:rPr>
            </w:pPr>
          </w:p>
        </w:tc>
        <w:tc>
          <w:tcPr>
            <w:tcW w:w="1847" w:type="dxa"/>
          </w:tcPr>
          <w:p w:rsidR="00B46E44" w:rsidRPr="004A4826" w:rsidRDefault="00B46E44" w:rsidP="004A117C">
            <w:pPr>
              <w:rPr>
                <w:rFonts w:ascii="Arial Narrow" w:hAnsi="Arial Narrow"/>
                <w:sz w:val="18"/>
                <w:szCs w:val="20"/>
              </w:rPr>
            </w:pPr>
            <w:r w:rsidRPr="004A4826">
              <w:rPr>
                <w:rFonts w:ascii="Arial Narrow" w:hAnsi="Arial Narrow"/>
                <w:sz w:val="18"/>
                <w:szCs w:val="20"/>
              </w:rPr>
              <w:t>Descripción:</w:t>
            </w:r>
          </w:p>
        </w:tc>
        <w:tc>
          <w:tcPr>
            <w:tcW w:w="6941" w:type="dxa"/>
          </w:tcPr>
          <w:p w:rsidR="00B46E44" w:rsidRPr="004A4826" w:rsidRDefault="00B46E44" w:rsidP="004A117C">
            <w:pPr>
              <w:rPr>
                <w:rFonts w:ascii="Arial Narrow" w:hAnsi="Arial Narrow"/>
                <w:sz w:val="18"/>
                <w:szCs w:val="20"/>
              </w:rPr>
            </w:pPr>
            <w:r w:rsidRPr="004A4826">
              <w:rPr>
                <w:rFonts w:ascii="Arial Narrow" w:hAnsi="Arial Narrow"/>
                <w:sz w:val="18"/>
                <w:szCs w:val="20"/>
              </w:rPr>
              <w:t>Descripción detallada de la regla de negocio</w:t>
            </w:r>
            <w:r>
              <w:rPr>
                <w:rFonts w:ascii="Arial Narrow" w:hAnsi="Arial Narrow"/>
                <w:sz w:val="18"/>
                <w:szCs w:val="20"/>
              </w:rPr>
              <w:t>.</w:t>
            </w:r>
          </w:p>
        </w:tc>
      </w:tr>
    </w:tbl>
    <w:p w:rsidR="00B46E44" w:rsidRDefault="00B46E44" w:rsidP="00B46E44">
      <w:pPr>
        <w:pStyle w:val="Ttulo2"/>
        <w:numPr>
          <w:ilvl w:val="0"/>
          <w:numId w:val="0"/>
        </w:numPr>
        <w:ind w:left="578"/>
      </w:pPr>
    </w:p>
    <w:p w:rsidR="006134E4" w:rsidRDefault="006134E4" w:rsidP="006134E4">
      <w:pPr>
        <w:pStyle w:val="Ttulo2"/>
        <w:ind w:left="578" w:hanging="578"/>
      </w:pPr>
      <w:bookmarkStart w:id="55" w:name="_Toc447899789"/>
      <w:r w:rsidRPr="006134E4">
        <w:t>Análisis Cualitativo y Cuantitativo</w:t>
      </w:r>
      <w:bookmarkEnd w:id="55"/>
    </w:p>
    <w:p w:rsidR="002D309B" w:rsidRDefault="002D309B" w:rsidP="002D309B">
      <w:pPr>
        <w:numPr>
          <w:ilvl w:val="0"/>
          <w:numId w:val="8"/>
        </w:numPr>
        <w:ind w:hanging="720"/>
        <w:rPr>
          <w:rFonts w:cs="Arial"/>
          <w:b/>
          <w:sz w:val="20"/>
          <w:szCs w:val="20"/>
        </w:rPr>
      </w:pPr>
      <w:r w:rsidRPr="00035C83">
        <w:rPr>
          <w:rFonts w:cs="Arial"/>
          <w:b/>
          <w:sz w:val="20"/>
          <w:szCs w:val="20"/>
        </w:rPr>
        <w:t>CUALITATIVO Y CUANTITATIVO</w:t>
      </w:r>
    </w:p>
    <w:p w:rsidR="00724E04" w:rsidRDefault="00724E04" w:rsidP="00724E04">
      <w:pPr>
        <w:rPr>
          <w:rFonts w:cs="Arial"/>
          <w:b/>
          <w:sz w:val="20"/>
          <w:szCs w:val="20"/>
        </w:rPr>
      </w:pPr>
    </w:p>
    <w:p w:rsidR="00724E04" w:rsidRPr="00035C83" w:rsidRDefault="00724E04" w:rsidP="00724E04">
      <w:pPr>
        <w:rPr>
          <w:rFonts w:cs="Arial"/>
          <w:b/>
          <w:sz w:val="20"/>
          <w:szCs w:val="20"/>
        </w:rPr>
      </w:pPr>
      <w:r>
        <w:rPr>
          <w:rFonts w:cs="Arial"/>
          <w:b/>
          <w:sz w:val="20"/>
          <w:szCs w:val="20"/>
        </w:rPr>
        <w:t>Se encuentra modelado desde el año 2013</w:t>
      </w:r>
    </w:p>
    <w:p w:rsidR="002D309B" w:rsidRPr="00035C83" w:rsidRDefault="002D309B" w:rsidP="002D309B">
      <w:pPr>
        <w:ind w:left="720"/>
        <w:rPr>
          <w:rFonts w:cs="Arial"/>
          <w:b/>
          <w:sz w:val="20"/>
          <w:szCs w:val="20"/>
        </w:rPr>
      </w:pPr>
    </w:p>
    <w:p w:rsidR="002D309B" w:rsidRPr="00035C83" w:rsidRDefault="002D309B" w:rsidP="002D309B">
      <w:pPr>
        <w:pStyle w:val="Textoindependiente"/>
        <w:ind w:left="1069"/>
        <w:rPr>
          <w:sz w:val="20"/>
          <w:szCs w:val="20"/>
        </w:rPr>
      </w:pPr>
    </w:p>
    <w:p w:rsidR="002D309B" w:rsidRPr="00724E04" w:rsidRDefault="002D309B" w:rsidP="00724E04">
      <w:pPr>
        <w:numPr>
          <w:ilvl w:val="0"/>
          <w:numId w:val="8"/>
        </w:numPr>
        <w:ind w:hanging="720"/>
        <w:rPr>
          <w:rFonts w:cs="Arial"/>
          <w:b/>
          <w:sz w:val="20"/>
          <w:szCs w:val="20"/>
        </w:rPr>
      </w:pPr>
      <w:r w:rsidRPr="00724E04">
        <w:rPr>
          <w:rFonts w:cs="Arial"/>
          <w:b/>
          <w:sz w:val="20"/>
          <w:szCs w:val="20"/>
        </w:rPr>
        <w:t>ANÁLISIS</w:t>
      </w:r>
    </w:p>
    <w:p w:rsidR="002D309B" w:rsidRPr="00035C83" w:rsidRDefault="002D309B" w:rsidP="002D309B">
      <w:pPr>
        <w:pStyle w:val="Textoindependiente"/>
        <w:tabs>
          <w:tab w:val="left" w:pos="426"/>
        </w:tabs>
        <w:rPr>
          <w:b w:val="0"/>
          <w:bCs/>
          <w:sz w:val="20"/>
          <w:szCs w:val="20"/>
        </w:rPr>
      </w:pPr>
    </w:p>
    <w:p w:rsidR="00724E04" w:rsidRPr="00035C83" w:rsidRDefault="00724E04" w:rsidP="00724E04">
      <w:pPr>
        <w:rPr>
          <w:rFonts w:cs="Arial"/>
          <w:b/>
          <w:sz w:val="20"/>
          <w:szCs w:val="20"/>
        </w:rPr>
      </w:pPr>
      <w:r>
        <w:rPr>
          <w:rFonts w:cs="Arial"/>
          <w:b/>
          <w:sz w:val="20"/>
          <w:szCs w:val="20"/>
        </w:rPr>
        <w:t>Se encuentra modelado desde el año 2013</w:t>
      </w:r>
    </w:p>
    <w:p w:rsidR="002D309B" w:rsidRPr="00035C83" w:rsidRDefault="002D309B" w:rsidP="002D309B">
      <w:pPr>
        <w:pStyle w:val="Prrafodelista"/>
        <w:ind w:left="0"/>
        <w:rPr>
          <w:rFonts w:cs="Arial"/>
          <w:b/>
          <w:sz w:val="20"/>
          <w:szCs w:val="20"/>
        </w:rPr>
      </w:pPr>
    </w:p>
    <w:p w:rsidR="002D309B" w:rsidRPr="00035C83" w:rsidRDefault="002D309B" w:rsidP="002D309B">
      <w:pPr>
        <w:pStyle w:val="Prrafodelista"/>
        <w:rPr>
          <w:rFonts w:cs="Arial"/>
          <w:b/>
          <w:sz w:val="20"/>
          <w:szCs w:val="20"/>
          <w:lang w:val="es-ES_tradnl"/>
        </w:rPr>
      </w:pPr>
    </w:p>
    <w:p w:rsidR="002D309B" w:rsidRPr="00035C83" w:rsidRDefault="002D309B" w:rsidP="002D309B">
      <w:pPr>
        <w:pStyle w:val="Prrafodelista"/>
        <w:numPr>
          <w:ilvl w:val="0"/>
          <w:numId w:val="8"/>
        </w:numPr>
        <w:ind w:hanging="720"/>
        <w:contextualSpacing/>
        <w:rPr>
          <w:rFonts w:cs="Arial"/>
          <w:b/>
          <w:sz w:val="20"/>
          <w:szCs w:val="20"/>
          <w:lang w:val="es-ES_tradnl"/>
        </w:rPr>
      </w:pPr>
      <w:r w:rsidRPr="00035C83">
        <w:rPr>
          <w:rFonts w:cs="Arial"/>
          <w:b/>
          <w:sz w:val="20"/>
          <w:szCs w:val="20"/>
          <w:lang w:val="es-ES_tradnl"/>
        </w:rPr>
        <w:t>ANEXO</w:t>
      </w:r>
    </w:p>
    <w:p w:rsidR="002D309B" w:rsidRPr="00035C83" w:rsidRDefault="002D309B" w:rsidP="002D309B">
      <w:pPr>
        <w:pStyle w:val="Prrafodelista"/>
        <w:ind w:left="0"/>
        <w:rPr>
          <w:rFonts w:cs="Arial"/>
          <w:sz w:val="20"/>
          <w:szCs w:val="20"/>
          <w:lang w:val="es-ES_tradnl"/>
        </w:rPr>
      </w:pPr>
    </w:p>
    <w:p w:rsidR="006134E4" w:rsidRDefault="006134E4" w:rsidP="008E6ABC">
      <w:pPr>
        <w:pStyle w:val="Ttulo1"/>
      </w:pPr>
      <w:bookmarkStart w:id="56" w:name="_Toc447899790"/>
      <w:r w:rsidRPr="00035C83">
        <w:t>R</w:t>
      </w:r>
      <w:r w:rsidRPr="006134E4">
        <w:t>EQUERIMIENTOS DEL PROYECTO</w:t>
      </w:r>
      <w:bookmarkEnd w:id="56"/>
    </w:p>
    <w:p w:rsidR="006134E4" w:rsidRDefault="006134E4" w:rsidP="006134E4">
      <w:pPr>
        <w:pStyle w:val="Ttulo2"/>
        <w:ind w:left="578" w:hanging="578"/>
      </w:pPr>
      <w:bookmarkStart w:id="57" w:name="_Toc447899791"/>
      <w:r w:rsidRPr="006134E4">
        <w:t>Requerimiento Norma Legal</w:t>
      </w:r>
      <w:bookmarkEnd w:id="57"/>
    </w:p>
    <w:p w:rsidR="006134E4" w:rsidRDefault="006134E4" w:rsidP="006134E4">
      <w:pPr>
        <w:pStyle w:val="Ttulo2"/>
        <w:ind w:left="578" w:hanging="578"/>
      </w:pPr>
      <w:bookmarkStart w:id="58" w:name="_Toc447899792"/>
      <w:r w:rsidRPr="006134E4">
        <w:t>Requerimiento Elaboración de Procedimientos</w:t>
      </w:r>
      <w:bookmarkEnd w:id="58"/>
    </w:p>
    <w:p w:rsidR="0089322B" w:rsidRPr="00696A26" w:rsidRDefault="0089322B" w:rsidP="006F3AE7">
      <w:pPr>
        <w:pStyle w:val="Ttulo2"/>
        <w:numPr>
          <w:ilvl w:val="0"/>
          <w:numId w:val="0"/>
        </w:numPr>
        <w:spacing w:line="360" w:lineRule="auto"/>
        <w:ind w:left="578"/>
        <w:rPr>
          <w:b w:val="0"/>
          <w:sz w:val="20"/>
        </w:rPr>
      </w:pPr>
    </w:p>
    <w:p w:rsidR="005B6383" w:rsidRPr="005B6383" w:rsidRDefault="006134E4" w:rsidP="005B6383">
      <w:pPr>
        <w:pStyle w:val="Ttulo2"/>
        <w:ind w:left="578" w:hanging="578"/>
        <w:rPr>
          <w:lang w:val="es-PE"/>
        </w:rPr>
      </w:pPr>
      <w:bookmarkStart w:id="59" w:name="_Toc447899793"/>
      <w:r w:rsidRPr="006134E4">
        <w:t>Requerimientos Informáticos de Negocio</w:t>
      </w:r>
      <w:r w:rsidR="007A169C">
        <w:t xml:space="preserve"> (RIN)</w:t>
      </w:r>
      <w:bookmarkEnd w:id="59"/>
    </w:p>
    <w:p w:rsidR="007A169C" w:rsidRDefault="007A169C" w:rsidP="007A169C">
      <w:pPr>
        <w:rPr>
          <w:lang w:val="es-PE"/>
        </w:rPr>
      </w:pPr>
    </w:p>
    <w:p w:rsidR="00696A26" w:rsidRPr="00E53797" w:rsidRDefault="00696A26" w:rsidP="00696A26">
      <w:pPr>
        <w:rPr>
          <w:lang w:val="es-PE"/>
        </w:rPr>
      </w:pPr>
    </w:p>
    <w:tbl>
      <w:tblPr>
        <w:tblW w:w="921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BF"/>
      </w:tblPr>
      <w:tblGrid>
        <w:gridCol w:w="2552"/>
        <w:gridCol w:w="1276"/>
        <w:gridCol w:w="1275"/>
        <w:gridCol w:w="851"/>
        <w:gridCol w:w="425"/>
        <w:gridCol w:w="567"/>
        <w:gridCol w:w="425"/>
        <w:gridCol w:w="756"/>
        <w:gridCol w:w="1087"/>
      </w:tblGrid>
      <w:tr w:rsidR="00696A26" w:rsidRPr="00CD6396" w:rsidTr="004A117C">
        <w:trPr>
          <w:cantSplit/>
        </w:trPr>
        <w:tc>
          <w:tcPr>
            <w:tcW w:w="9214" w:type="dxa"/>
            <w:gridSpan w:val="9"/>
            <w:tcBorders>
              <w:bottom w:val="single" w:sz="6" w:space="0" w:color="000000"/>
            </w:tcBorders>
            <w:shd w:val="clear" w:color="auto" w:fill="BFBFBF"/>
          </w:tcPr>
          <w:p w:rsidR="00696A26" w:rsidRPr="00CD6396" w:rsidRDefault="00696A26" w:rsidP="004A117C">
            <w:pPr>
              <w:jc w:val="center"/>
              <w:rPr>
                <w:rFonts w:cs="Arial"/>
                <w:b/>
                <w:bCs/>
              </w:rPr>
            </w:pPr>
            <w:r w:rsidRPr="00CD6396">
              <w:rPr>
                <w:rFonts w:cs="Arial"/>
                <w:b/>
                <w:bCs/>
              </w:rPr>
              <w:lastRenderedPageBreak/>
              <w:t>REQUERIMIENTOS INFORMÁTICOS DE NEGOCIO (RIN)</w:t>
            </w:r>
          </w:p>
        </w:tc>
      </w:tr>
      <w:tr w:rsidR="00696A26" w:rsidRPr="00CD6396" w:rsidTr="004A117C">
        <w:trPr>
          <w:cantSplit/>
        </w:trPr>
        <w:tc>
          <w:tcPr>
            <w:tcW w:w="2552" w:type="dxa"/>
            <w:shd w:val="clear" w:color="auto" w:fill="BFBFBF"/>
          </w:tcPr>
          <w:p w:rsidR="00696A26" w:rsidRPr="000602F2" w:rsidRDefault="00696A26" w:rsidP="004A117C">
            <w:pPr>
              <w:rPr>
                <w:rFonts w:cs="Arial"/>
                <w:sz w:val="20"/>
                <w:szCs w:val="20"/>
              </w:rPr>
            </w:pPr>
            <w:r w:rsidRPr="000602F2">
              <w:rPr>
                <w:rFonts w:cs="Arial"/>
                <w:sz w:val="20"/>
                <w:szCs w:val="20"/>
              </w:rPr>
              <w:t>N° del RIN</w:t>
            </w:r>
          </w:p>
        </w:tc>
        <w:tc>
          <w:tcPr>
            <w:tcW w:w="3827" w:type="dxa"/>
            <w:gridSpan w:val="4"/>
            <w:shd w:val="clear" w:color="auto" w:fill="FFFFFF"/>
          </w:tcPr>
          <w:p w:rsidR="00696A26" w:rsidRPr="00CD6396" w:rsidRDefault="00696A26" w:rsidP="004A117C">
            <w:pPr>
              <w:ind w:left="1010" w:hanging="1010"/>
              <w:rPr>
                <w:rFonts w:cs="Arial"/>
                <w:sz w:val="18"/>
              </w:rPr>
            </w:pPr>
          </w:p>
        </w:tc>
        <w:tc>
          <w:tcPr>
            <w:tcW w:w="992" w:type="dxa"/>
            <w:gridSpan w:val="2"/>
            <w:shd w:val="clear" w:color="auto" w:fill="BFBFBF"/>
          </w:tcPr>
          <w:p w:rsidR="00696A26" w:rsidRPr="000602F2" w:rsidRDefault="00696A26" w:rsidP="004A117C">
            <w:pPr>
              <w:rPr>
                <w:rFonts w:cs="Arial"/>
                <w:sz w:val="20"/>
                <w:szCs w:val="20"/>
              </w:rPr>
            </w:pPr>
            <w:r w:rsidRPr="000602F2">
              <w:rPr>
                <w:rFonts w:cs="Arial"/>
                <w:sz w:val="20"/>
                <w:szCs w:val="20"/>
              </w:rPr>
              <w:t>Fecha</w:t>
            </w:r>
          </w:p>
        </w:tc>
        <w:tc>
          <w:tcPr>
            <w:tcW w:w="1843" w:type="dxa"/>
            <w:gridSpan w:val="2"/>
            <w:shd w:val="clear" w:color="auto" w:fill="FFFFFF"/>
          </w:tcPr>
          <w:p w:rsidR="00696A26" w:rsidRPr="000602F2" w:rsidRDefault="007261BF" w:rsidP="007261BF">
            <w:pPr>
              <w:ind w:left="1010" w:hanging="1010"/>
              <w:rPr>
                <w:rFonts w:cs="Arial"/>
                <w:sz w:val="20"/>
                <w:szCs w:val="20"/>
              </w:rPr>
            </w:pPr>
            <w:r>
              <w:rPr>
                <w:rFonts w:cs="Arial"/>
                <w:sz w:val="20"/>
                <w:szCs w:val="20"/>
              </w:rPr>
              <w:t>26</w:t>
            </w:r>
            <w:r w:rsidR="00696A26" w:rsidRPr="000602F2">
              <w:rPr>
                <w:rFonts w:cs="Arial"/>
                <w:sz w:val="20"/>
                <w:szCs w:val="20"/>
              </w:rPr>
              <w:t>/</w:t>
            </w:r>
            <w:r w:rsidR="00696A26">
              <w:rPr>
                <w:rFonts w:cs="Arial"/>
                <w:sz w:val="20"/>
                <w:szCs w:val="20"/>
              </w:rPr>
              <w:t>0</w:t>
            </w:r>
            <w:r>
              <w:rPr>
                <w:rFonts w:cs="Arial"/>
                <w:sz w:val="20"/>
                <w:szCs w:val="20"/>
              </w:rPr>
              <w:t>1</w:t>
            </w:r>
            <w:r w:rsidR="00696A26">
              <w:rPr>
                <w:rFonts w:cs="Arial"/>
                <w:sz w:val="20"/>
                <w:szCs w:val="20"/>
              </w:rPr>
              <w:t>/201</w:t>
            </w:r>
            <w:r>
              <w:rPr>
                <w:rFonts w:cs="Arial"/>
                <w:sz w:val="20"/>
                <w:szCs w:val="20"/>
              </w:rPr>
              <w:t>7</w:t>
            </w:r>
          </w:p>
        </w:tc>
      </w:tr>
      <w:tr w:rsidR="00696A26" w:rsidRPr="00CD6396" w:rsidTr="004A117C">
        <w:trPr>
          <w:cantSplit/>
        </w:trPr>
        <w:tc>
          <w:tcPr>
            <w:tcW w:w="2552" w:type="dxa"/>
            <w:shd w:val="clear" w:color="auto" w:fill="BFBFBF"/>
          </w:tcPr>
          <w:p w:rsidR="00696A26" w:rsidRPr="000602F2" w:rsidRDefault="00696A26" w:rsidP="004A117C">
            <w:pPr>
              <w:rPr>
                <w:rFonts w:cs="Arial"/>
                <w:sz w:val="20"/>
                <w:szCs w:val="20"/>
              </w:rPr>
            </w:pPr>
            <w:r w:rsidRPr="000602F2">
              <w:rPr>
                <w:rFonts w:cs="Arial"/>
                <w:sz w:val="20"/>
                <w:szCs w:val="20"/>
              </w:rPr>
              <w:t>Nombre del RIN</w:t>
            </w:r>
          </w:p>
        </w:tc>
        <w:tc>
          <w:tcPr>
            <w:tcW w:w="6662" w:type="dxa"/>
            <w:gridSpan w:val="8"/>
            <w:shd w:val="clear" w:color="auto" w:fill="FFFFFF"/>
          </w:tcPr>
          <w:p w:rsidR="00696A26" w:rsidRPr="00CD6396" w:rsidRDefault="00724E04" w:rsidP="004A117C">
            <w:pPr>
              <w:rPr>
                <w:rFonts w:cs="Arial"/>
                <w:sz w:val="18"/>
              </w:rPr>
            </w:pPr>
            <w:r w:rsidRPr="00E6673C">
              <w:rPr>
                <w:sz w:val="18"/>
                <w:lang w:val="es-PE"/>
              </w:rPr>
              <w:t>Modificación del artículo 15 del</w:t>
            </w:r>
            <w:r>
              <w:rPr>
                <w:sz w:val="18"/>
                <w:lang w:val="es-PE"/>
              </w:rPr>
              <w:t xml:space="preserve"> </w:t>
            </w:r>
            <w:r w:rsidRPr="00E6673C">
              <w:rPr>
                <w:sz w:val="18"/>
                <w:lang w:val="es-PE"/>
              </w:rPr>
              <w:t>Reglamento Postal, aprobado por Decreto Supremo N° 244-2013-EF</w:t>
            </w:r>
          </w:p>
        </w:tc>
      </w:tr>
      <w:tr w:rsidR="00696A26" w:rsidRPr="00CD6396" w:rsidTr="004A117C">
        <w:trPr>
          <w:cantSplit/>
        </w:trPr>
        <w:tc>
          <w:tcPr>
            <w:tcW w:w="2552" w:type="dxa"/>
            <w:shd w:val="clear" w:color="auto" w:fill="BFBFBF"/>
          </w:tcPr>
          <w:p w:rsidR="00696A26" w:rsidRPr="000602F2" w:rsidRDefault="00696A26" w:rsidP="004A117C">
            <w:pPr>
              <w:rPr>
                <w:rFonts w:cs="Arial"/>
                <w:sz w:val="20"/>
                <w:szCs w:val="20"/>
              </w:rPr>
            </w:pPr>
            <w:r w:rsidRPr="000602F2">
              <w:rPr>
                <w:rFonts w:cs="Arial"/>
                <w:sz w:val="20"/>
                <w:szCs w:val="20"/>
              </w:rPr>
              <w:t>Proyecto</w:t>
            </w:r>
          </w:p>
        </w:tc>
        <w:tc>
          <w:tcPr>
            <w:tcW w:w="6662" w:type="dxa"/>
            <w:gridSpan w:val="8"/>
            <w:shd w:val="clear" w:color="auto" w:fill="FFFFFF"/>
          </w:tcPr>
          <w:p w:rsidR="00696A26" w:rsidRPr="00CD6396" w:rsidRDefault="00696A26" w:rsidP="004A117C">
            <w:pPr>
              <w:ind w:left="1010" w:hanging="1010"/>
              <w:rPr>
                <w:rFonts w:cs="Arial"/>
                <w:sz w:val="18"/>
              </w:rPr>
            </w:pPr>
            <w:r>
              <w:rPr>
                <w:rFonts w:cs="Arial"/>
                <w:sz w:val="18"/>
              </w:rPr>
              <w:t>----------</w:t>
            </w:r>
          </w:p>
        </w:tc>
      </w:tr>
      <w:tr w:rsidR="00696A26" w:rsidRPr="00CD6396" w:rsidTr="004A117C">
        <w:trPr>
          <w:cantSplit/>
        </w:trPr>
        <w:tc>
          <w:tcPr>
            <w:tcW w:w="2552" w:type="dxa"/>
            <w:shd w:val="clear" w:color="auto" w:fill="BFBFBF"/>
          </w:tcPr>
          <w:p w:rsidR="00696A26" w:rsidRPr="00106D23" w:rsidRDefault="00696A26" w:rsidP="004A117C">
            <w:pPr>
              <w:rPr>
                <w:rFonts w:cs="Arial"/>
                <w:sz w:val="20"/>
              </w:rPr>
            </w:pPr>
            <w:r w:rsidRPr="00106D23">
              <w:rPr>
                <w:rFonts w:cs="Arial"/>
                <w:sz w:val="20"/>
              </w:rPr>
              <w:t>Entregable del Proyecto</w:t>
            </w:r>
          </w:p>
        </w:tc>
        <w:tc>
          <w:tcPr>
            <w:tcW w:w="6662" w:type="dxa"/>
            <w:gridSpan w:val="8"/>
            <w:shd w:val="clear" w:color="auto" w:fill="FFFFFF"/>
          </w:tcPr>
          <w:p w:rsidR="00696A26" w:rsidRPr="00CD6396" w:rsidRDefault="00696A26" w:rsidP="004A117C">
            <w:pPr>
              <w:rPr>
                <w:rFonts w:cs="Arial"/>
                <w:sz w:val="18"/>
              </w:rPr>
            </w:pPr>
            <w:r>
              <w:rPr>
                <w:rFonts w:cs="Arial"/>
                <w:sz w:val="18"/>
              </w:rPr>
              <w:t>----------</w:t>
            </w:r>
          </w:p>
        </w:tc>
      </w:tr>
      <w:tr w:rsidR="00696A26" w:rsidRPr="00CD6396" w:rsidTr="004A117C">
        <w:trPr>
          <w:cantSplit/>
          <w:trHeight w:val="226"/>
        </w:trPr>
        <w:tc>
          <w:tcPr>
            <w:tcW w:w="2552" w:type="dxa"/>
            <w:tcBorders>
              <w:bottom w:val="single" w:sz="6" w:space="0" w:color="000000"/>
            </w:tcBorders>
            <w:shd w:val="clear" w:color="auto" w:fill="BFBFBF"/>
          </w:tcPr>
          <w:p w:rsidR="00696A26" w:rsidRPr="00106D23" w:rsidRDefault="00696A26" w:rsidP="004A117C">
            <w:pPr>
              <w:rPr>
                <w:rFonts w:cs="Arial"/>
                <w:sz w:val="20"/>
              </w:rPr>
            </w:pPr>
            <w:r w:rsidRPr="00106D23">
              <w:rPr>
                <w:rFonts w:cs="Arial"/>
                <w:sz w:val="20"/>
              </w:rPr>
              <w:t>Responsable de la conformidad</w:t>
            </w:r>
          </w:p>
        </w:tc>
        <w:tc>
          <w:tcPr>
            <w:tcW w:w="6662" w:type="dxa"/>
            <w:gridSpan w:val="8"/>
            <w:tcBorders>
              <w:bottom w:val="single" w:sz="6" w:space="0" w:color="000000"/>
            </w:tcBorders>
          </w:tcPr>
          <w:p w:rsidR="00696A26" w:rsidRDefault="00696A26" w:rsidP="007261BF">
            <w:pPr>
              <w:rPr>
                <w:rFonts w:cs="Arial"/>
                <w:sz w:val="18"/>
              </w:rPr>
            </w:pPr>
            <w:r>
              <w:rPr>
                <w:rFonts w:cs="Arial"/>
                <w:sz w:val="18"/>
              </w:rPr>
              <w:t>Miguel Mestanza</w:t>
            </w:r>
            <w:r w:rsidR="001F4D05">
              <w:rPr>
                <w:rFonts w:cs="Arial"/>
                <w:sz w:val="18"/>
              </w:rPr>
              <w:t>/César Pacora/</w:t>
            </w:r>
          </w:p>
          <w:p w:rsidR="007261BF" w:rsidRPr="00CD6396" w:rsidRDefault="007261BF" w:rsidP="007261BF">
            <w:pPr>
              <w:rPr>
                <w:rFonts w:cs="Arial"/>
                <w:sz w:val="18"/>
              </w:rPr>
            </w:pPr>
            <w:r>
              <w:rPr>
                <w:rFonts w:cs="Arial"/>
                <w:sz w:val="18"/>
              </w:rPr>
              <w:t>Carlos Varillas Zevallos / Luis Figueroa Santa Cruz</w:t>
            </w:r>
          </w:p>
        </w:tc>
      </w:tr>
      <w:tr w:rsidR="00696A26" w:rsidRPr="00CD6396" w:rsidTr="004A117C">
        <w:trPr>
          <w:cantSplit/>
        </w:trPr>
        <w:tc>
          <w:tcPr>
            <w:tcW w:w="2552" w:type="dxa"/>
            <w:tcBorders>
              <w:bottom w:val="single" w:sz="6" w:space="0" w:color="000000"/>
            </w:tcBorders>
            <w:shd w:val="clear" w:color="auto" w:fill="BFBFBF"/>
          </w:tcPr>
          <w:p w:rsidR="00696A26" w:rsidRPr="00106D23" w:rsidRDefault="00696A26" w:rsidP="004A117C">
            <w:pPr>
              <w:rPr>
                <w:rFonts w:cs="Arial"/>
                <w:sz w:val="20"/>
              </w:rPr>
            </w:pPr>
            <w:r w:rsidRPr="00106D23">
              <w:rPr>
                <w:rFonts w:cs="Arial"/>
                <w:sz w:val="20"/>
              </w:rPr>
              <w:t>Sistema - Módulo relacionado</w:t>
            </w:r>
          </w:p>
        </w:tc>
        <w:tc>
          <w:tcPr>
            <w:tcW w:w="6662" w:type="dxa"/>
            <w:gridSpan w:val="8"/>
            <w:tcBorders>
              <w:bottom w:val="single" w:sz="6" w:space="0" w:color="000000"/>
            </w:tcBorders>
          </w:tcPr>
          <w:p w:rsidR="00696A26" w:rsidRPr="00CD6396" w:rsidRDefault="00696A26" w:rsidP="004A117C">
            <w:pPr>
              <w:rPr>
                <w:rFonts w:cs="Arial"/>
                <w:sz w:val="18"/>
              </w:rPr>
            </w:pPr>
            <w:r>
              <w:rPr>
                <w:rFonts w:cs="Arial"/>
                <w:sz w:val="18"/>
              </w:rPr>
              <w:t>Exporta Facil, Teledespacho</w:t>
            </w:r>
            <w:r w:rsidR="00BF6759">
              <w:rPr>
                <w:rFonts w:cs="Arial"/>
                <w:sz w:val="18"/>
              </w:rPr>
              <w:t xml:space="preserve"> Regímenes</w:t>
            </w:r>
            <w:r>
              <w:rPr>
                <w:rFonts w:cs="Arial"/>
                <w:sz w:val="18"/>
              </w:rPr>
              <w:t>, Exportación Simplificada</w:t>
            </w:r>
          </w:p>
        </w:tc>
      </w:tr>
      <w:tr w:rsidR="00696A26" w:rsidRPr="00CD6396" w:rsidTr="004A117C">
        <w:trPr>
          <w:cantSplit/>
          <w:trHeight w:val="195"/>
        </w:trPr>
        <w:tc>
          <w:tcPr>
            <w:tcW w:w="2552" w:type="dxa"/>
            <w:vMerge w:val="restart"/>
            <w:shd w:val="clear" w:color="auto" w:fill="BFBFBF"/>
          </w:tcPr>
          <w:p w:rsidR="00696A26" w:rsidRPr="00106D23" w:rsidRDefault="00696A26" w:rsidP="004A117C">
            <w:pPr>
              <w:rPr>
                <w:rFonts w:cs="Arial"/>
                <w:sz w:val="20"/>
              </w:rPr>
            </w:pPr>
            <w:r w:rsidRPr="00106D23">
              <w:rPr>
                <w:rFonts w:cs="Arial"/>
                <w:sz w:val="20"/>
              </w:rPr>
              <w:t>Esfuerzo estimado (horas hombre)</w:t>
            </w:r>
          </w:p>
        </w:tc>
        <w:tc>
          <w:tcPr>
            <w:tcW w:w="1276" w:type="dxa"/>
            <w:tcBorders>
              <w:bottom w:val="single" w:sz="6" w:space="0" w:color="000000"/>
            </w:tcBorders>
            <w:shd w:val="clear" w:color="auto" w:fill="CCCCCC"/>
          </w:tcPr>
          <w:p w:rsidR="00696A26" w:rsidRPr="007A169C" w:rsidRDefault="00696A26" w:rsidP="004A117C">
            <w:pPr>
              <w:jc w:val="center"/>
              <w:rPr>
                <w:rFonts w:cs="Arial"/>
                <w:sz w:val="14"/>
              </w:rPr>
            </w:pPr>
            <w:r w:rsidRPr="007A169C">
              <w:rPr>
                <w:rFonts w:cs="Arial"/>
                <w:sz w:val="14"/>
              </w:rPr>
              <w:t>Total Horas</w:t>
            </w:r>
          </w:p>
        </w:tc>
        <w:tc>
          <w:tcPr>
            <w:tcW w:w="1275" w:type="dxa"/>
            <w:tcBorders>
              <w:bottom w:val="single" w:sz="6" w:space="0" w:color="000000"/>
            </w:tcBorders>
            <w:shd w:val="clear" w:color="auto" w:fill="CCCCCC"/>
          </w:tcPr>
          <w:p w:rsidR="00696A26" w:rsidRPr="007A169C" w:rsidRDefault="00696A26" w:rsidP="004A117C">
            <w:pPr>
              <w:jc w:val="center"/>
              <w:rPr>
                <w:rFonts w:cs="Arial"/>
                <w:sz w:val="14"/>
              </w:rPr>
            </w:pPr>
            <w:r w:rsidRPr="007A169C">
              <w:rPr>
                <w:rFonts w:cs="Arial"/>
                <w:sz w:val="14"/>
              </w:rPr>
              <w:t>A Requerimientos</w:t>
            </w:r>
          </w:p>
        </w:tc>
        <w:tc>
          <w:tcPr>
            <w:tcW w:w="851" w:type="dxa"/>
            <w:tcBorders>
              <w:bottom w:val="single" w:sz="6" w:space="0" w:color="000000"/>
            </w:tcBorders>
            <w:shd w:val="clear" w:color="auto" w:fill="CCCCCC"/>
          </w:tcPr>
          <w:p w:rsidR="00696A26" w:rsidRPr="007A169C" w:rsidRDefault="00696A26" w:rsidP="004A117C">
            <w:pPr>
              <w:jc w:val="center"/>
              <w:rPr>
                <w:rFonts w:cs="Arial"/>
                <w:sz w:val="14"/>
              </w:rPr>
            </w:pPr>
            <w:r w:rsidRPr="007A169C">
              <w:rPr>
                <w:rFonts w:cs="Arial"/>
                <w:sz w:val="14"/>
              </w:rPr>
              <w:t>Diseño</w:t>
            </w:r>
          </w:p>
        </w:tc>
        <w:tc>
          <w:tcPr>
            <w:tcW w:w="992" w:type="dxa"/>
            <w:gridSpan w:val="2"/>
            <w:tcBorders>
              <w:bottom w:val="single" w:sz="6" w:space="0" w:color="000000"/>
            </w:tcBorders>
            <w:shd w:val="clear" w:color="auto" w:fill="CCCCCC"/>
          </w:tcPr>
          <w:p w:rsidR="00696A26" w:rsidRPr="007A169C" w:rsidRDefault="00696A26" w:rsidP="004A117C">
            <w:pPr>
              <w:jc w:val="center"/>
              <w:rPr>
                <w:rFonts w:cs="Arial"/>
                <w:sz w:val="14"/>
              </w:rPr>
            </w:pPr>
            <w:r w:rsidRPr="007A169C">
              <w:rPr>
                <w:rFonts w:cs="Arial"/>
                <w:sz w:val="14"/>
              </w:rPr>
              <w:t>Construcción</w:t>
            </w:r>
          </w:p>
        </w:tc>
        <w:tc>
          <w:tcPr>
            <w:tcW w:w="1181" w:type="dxa"/>
            <w:gridSpan w:val="2"/>
            <w:tcBorders>
              <w:bottom w:val="single" w:sz="6" w:space="0" w:color="000000"/>
            </w:tcBorders>
            <w:shd w:val="clear" w:color="auto" w:fill="CCCCCC"/>
          </w:tcPr>
          <w:p w:rsidR="00696A26" w:rsidRPr="007A169C" w:rsidRDefault="00696A26" w:rsidP="004A117C">
            <w:pPr>
              <w:jc w:val="center"/>
              <w:rPr>
                <w:rFonts w:cs="Arial"/>
                <w:sz w:val="14"/>
              </w:rPr>
            </w:pPr>
            <w:r w:rsidRPr="007A169C">
              <w:rPr>
                <w:rFonts w:cs="Arial"/>
                <w:sz w:val="14"/>
              </w:rPr>
              <w:t>Pruebas</w:t>
            </w:r>
          </w:p>
        </w:tc>
        <w:tc>
          <w:tcPr>
            <w:tcW w:w="1087" w:type="dxa"/>
            <w:tcBorders>
              <w:bottom w:val="single" w:sz="6" w:space="0" w:color="000000"/>
            </w:tcBorders>
            <w:shd w:val="clear" w:color="auto" w:fill="CCCCCC"/>
          </w:tcPr>
          <w:p w:rsidR="00696A26" w:rsidRPr="007A169C" w:rsidRDefault="00696A26" w:rsidP="004A117C">
            <w:pPr>
              <w:jc w:val="center"/>
              <w:rPr>
                <w:rFonts w:cs="Arial"/>
                <w:sz w:val="14"/>
              </w:rPr>
            </w:pPr>
            <w:r w:rsidRPr="007A169C">
              <w:rPr>
                <w:rFonts w:cs="Arial"/>
                <w:sz w:val="14"/>
              </w:rPr>
              <w:t>Implantación</w:t>
            </w:r>
          </w:p>
        </w:tc>
      </w:tr>
      <w:tr w:rsidR="00696A26" w:rsidRPr="00CD6396" w:rsidTr="004A117C">
        <w:trPr>
          <w:cantSplit/>
          <w:trHeight w:val="195"/>
        </w:trPr>
        <w:tc>
          <w:tcPr>
            <w:tcW w:w="2552" w:type="dxa"/>
            <w:vMerge/>
            <w:tcBorders>
              <w:bottom w:val="single" w:sz="6" w:space="0" w:color="000000"/>
            </w:tcBorders>
            <w:shd w:val="clear" w:color="auto" w:fill="BFBFBF"/>
          </w:tcPr>
          <w:p w:rsidR="00696A26" w:rsidRPr="00106D23" w:rsidRDefault="00696A26" w:rsidP="004A117C">
            <w:pPr>
              <w:rPr>
                <w:rFonts w:cs="Arial"/>
                <w:sz w:val="20"/>
              </w:rPr>
            </w:pPr>
          </w:p>
        </w:tc>
        <w:tc>
          <w:tcPr>
            <w:tcW w:w="1276" w:type="dxa"/>
            <w:tcBorders>
              <w:bottom w:val="single" w:sz="6" w:space="0" w:color="000000"/>
            </w:tcBorders>
          </w:tcPr>
          <w:p w:rsidR="00696A26" w:rsidRPr="00CD6396" w:rsidRDefault="00696A26" w:rsidP="004A117C">
            <w:pPr>
              <w:jc w:val="center"/>
              <w:rPr>
                <w:rFonts w:cs="Arial"/>
                <w:sz w:val="16"/>
              </w:rPr>
            </w:pPr>
          </w:p>
        </w:tc>
        <w:tc>
          <w:tcPr>
            <w:tcW w:w="1275" w:type="dxa"/>
            <w:tcBorders>
              <w:bottom w:val="single" w:sz="6" w:space="0" w:color="000000"/>
            </w:tcBorders>
          </w:tcPr>
          <w:p w:rsidR="00696A26" w:rsidRPr="00CD6396" w:rsidRDefault="00696A26" w:rsidP="004A117C">
            <w:pPr>
              <w:jc w:val="center"/>
              <w:rPr>
                <w:rFonts w:cs="Arial"/>
                <w:sz w:val="16"/>
              </w:rPr>
            </w:pPr>
          </w:p>
        </w:tc>
        <w:tc>
          <w:tcPr>
            <w:tcW w:w="851" w:type="dxa"/>
            <w:tcBorders>
              <w:bottom w:val="single" w:sz="6" w:space="0" w:color="000000"/>
            </w:tcBorders>
          </w:tcPr>
          <w:p w:rsidR="00696A26" w:rsidRPr="00CD6396" w:rsidRDefault="00696A26" w:rsidP="004A117C">
            <w:pPr>
              <w:jc w:val="center"/>
              <w:rPr>
                <w:rFonts w:cs="Arial"/>
                <w:sz w:val="16"/>
              </w:rPr>
            </w:pPr>
          </w:p>
        </w:tc>
        <w:tc>
          <w:tcPr>
            <w:tcW w:w="992" w:type="dxa"/>
            <w:gridSpan w:val="2"/>
            <w:tcBorders>
              <w:bottom w:val="single" w:sz="6" w:space="0" w:color="000000"/>
            </w:tcBorders>
          </w:tcPr>
          <w:p w:rsidR="00696A26" w:rsidRPr="00CD6396" w:rsidRDefault="00696A26" w:rsidP="004A117C">
            <w:pPr>
              <w:jc w:val="center"/>
              <w:rPr>
                <w:rFonts w:cs="Arial"/>
                <w:sz w:val="16"/>
              </w:rPr>
            </w:pPr>
          </w:p>
        </w:tc>
        <w:tc>
          <w:tcPr>
            <w:tcW w:w="1181" w:type="dxa"/>
            <w:gridSpan w:val="2"/>
            <w:tcBorders>
              <w:bottom w:val="single" w:sz="6" w:space="0" w:color="000000"/>
            </w:tcBorders>
          </w:tcPr>
          <w:p w:rsidR="00696A26" w:rsidRPr="00CD6396" w:rsidRDefault="00696A26" w:rsidP="004A117C">
            <w:pPr>
              <w:jc w:val="center"/>
              <w:rPr>
                <w:rFonts w:cs="Arial"/>
                <w:sz w:val="16"/>
              </w:rPr>
            </w:pPr>
          </w:p>
        </w:tc>
        <w:tc>
          <w:tcPr>
            <w:tcW w:w="1087" w:type="dxa"/>
            <w:tcBorders>
              <w:bottom w:val="single" w:sz="6" w:space="0" w:color="000000"/>
            </w:tcBorders>
          </w:tcPr>
          <w:p w:rsidR="00696A26" w:rsidRPr="00CD6396" w:rsidRDefault="00696A26" w:rsidP="004A117C">
            <w:pPr>
              <w:jc w:val="center"/>
              <w:rPr>
                <w:rFonts w:cs="Arial"/>
                <w:sz w:val="16"/>
              </w:rPr>
            </w:pPr>
          </w:p>
        </w:tc>
      </w:tr>
      <w:tr w:rsidR="00696A26" w:rsidRPr="00CD6396" w:rsidTr="004A117C">
        <w:trPr>
          <w:cantSplit/>
        </w:trPr>
        <w:tc>
          <w:tcPr>
            <w:tcW w:w="2552" w:type="dxa"/>
            <w:tcBorders>
              <w:bottom w:val="single" w:sz="6" w:space="0" w:color="000000"/>
            </w:tcBorders>
            <w:shd w:val="clear" w:color="auto" w:fill="BFBFBF"/>
          </w:tcPr>
          <w:p w:rsidR="00696A26" w:rsidRPr="00106D23" w:rsidRDefault="00696A26" w:rsidP="004A117C">
            <w:pPr>
              <w:rPr>
                <w:rFonts w:cs="Arial"/>
                <w:sz w:val="20"/>
              </w:rPr>
            </w:pPr>
            <w:r w:rsidRPr="00106D23">
              <w:rPr>
                <w:rFonts w:cs="Arial"/>
                <w:sz w:val="20"/>
              </w:rPr>
              <w:t>Duración estimada (días)</w:t>
            </w:r>
          </w:p>
        </w:tc>
        <w:tc>
          <w:tcPr>
            <w:tcW w:w="6662" w:type="dxa"/>
            <w:gridSpan w:val="8"/>
            <w:tcBorders>
              <w:bottom w:val="single" w:sz="6" w:space="0" w:color="000000"/>
            </w:tcBorders>
          </w:tcPr>
          <w:p w:rsidR="00696A26" w:rsidRPr="00CD6396" w:rsidRDefault="00696A26" w:rsidP="004A117C">
            <w:pPr>
              <w:rPr>
                <w:rFonts w:cs="Arial"/>
                <w:sz w:val="18"/>
              </w:rPr>
            </w:pPr>
          </w:p>
        </w:tc>
      </w:tr>
    </w:tbl>
    <w:p w:rsidR="00696A26" w:rsidRDefault="00696A26" w:rsidP="00696A26">
      <w:pPr>
        <w:rPr>
          <w:lang w:val="es-PE"/>
        </w:rPr>
      </w:pPr>
    </w:p>
    <w:p w:rsidR="0034407B" w:rsidRDefault="0034407B" w:rsidP="00696A26">
      <w:pPr>
        <w:rPr>
          <w:lang w:val="es-PE"/>
        </w:rPr>
      </w:pPr>
    </w:p>
    <w:p w:rsidR="0034407B" w:rsidRDefault="0034407B" w:rsidP="00696A26">
      <w:pPr>
        <w:rPr>
          <w:lang w:val="es-PE"/>
        </w:rPr>
      </w:pPr>
    </w:p>
    <w:tbl>
      <w:tblPr>
        <w:tblW w:w="8789" w:type="dxa"/>
        <w:tblInd w:w="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709"/>
        <w:gridCol w:w="1418"/>
        <w:gridCol w:w="4677"/>
        <w:gridCol w:w="1134"/>
        <w:gridCol w:w="851"/>
      </w:tblGrid>
      <w:tr w:rsidR="00F550FA" w:rsidRPr="00A77693" w:rsidTr="00690C4C">
        <w:tc>
          <w:tcPr>
            <w:tcW w:w="709" w:type="dxa"/>
            <w:shd w:val="clear" w:color="auto" w:fill="auto"/>
          </w:tcPr>
          <w:p w:rsidR="00F550FA" w:rsidRPr="003B0677" w:rsidRDefault="00F550FA" w:rsidP="00690C4C">
            <w:pPr>
              <w:pStyle w:val="Textodeglobo"/>
              <w:spacing w:before="40" w:after="40"/>
              <w:jc w:val="center"/>
              <w:rPr>
                <w:rFonts w:ascii="Arial Narrow" w:hAnsi="Arial Narrow" w:cs="Arial Narrow"/>
                <w:sz w:val="20"/>
                <w:szCs w:val="20"/>
                <w:lang w:eastAsia="es-ES"/>
              </w:rPr>
            </w:pPr>
            <w:r w:rsidRPr="003B0677">
              <w:rPr>
                <w:rFonts w:ascii="Arial Narrow" w:hAnsi="Arial Narrow" w:cs="Arial Narrow"/>
                <w:sz w:val="20"/>
                <w:szCs w:val="20"/>
                <w:lang w:eastAsia="es-ES"/>
              </w:rPr>
              <w:t>RF06</w:t>
            </w:r>
          </w:p>
        </w:tc>
        <w:tc>
          <w:tcPr>
            <w:tcW w:w="1418" w:type="dxa"/>
            <w:shd w:val="clear" w:color="auto" w:fill="auto"/>
          </w:tcPr>
          <w:p w:rsidR="00F550FA" w:rsidRPr="003B0677" w:rsidRDefault="00F550FA" w:rsidP="00690C4C">
            <w:pPr>
              <w:pStyle w:val="Textodeglobo"/>
              <w:spacing w:before="40" w:after="40"/>
              <w:jc w:val="center"/>
              <w:rPr>
                <w:rFonts w:ascii="Arial Narrow" w:hAnsi="Arial Narrow" w:cs="Arial Narrow"/>
                <w:sz w:val="20"/>
                <w:szCs w:val="20"/>
                <w:lang w:eastAsia="es-ES"/>
              </w:rPr>
            </w:pPr>
            <w:r w:rsidRPr="003B0677">
              <w:rPr>
                <w:rFonts w:ascii="Arial Narrow" w:hAnsi="Arial Narrow" w:cs="Arial Narrow"/>
                <w:sz w:val="20"/>
                <w:szCs w:val="20"/>
                <w:lang w:eastAsia="es-ES"/>
              </w:rPr>
              <w:t>Numeración de Declaración</w:t>
            </w:r>
            <w:r>
              <w:rPr>
                <w:rStyle w:val="Refdenotaalpie"/>
                <w:rFonts w:ascii="Arial Narrow" w:hAnsi="Arial Narrow" w:cs="Arial Narrow"/>
                <w:sz w:val="20"/>
                <w:szCs w:val="20"/>
                <w:lang w:eastAsia="es-ES"/>
              </w:rPr>
              <w:footnoteReference w:id="3"/>
            </w:r>
          </w:p>
        </w:tc>
        <w:tc>
          <w:tcPr>
            <w:tcW w:w="4677" w:type="dxa"/>
            <w:shd w:val="clear" w:color="auto" w:fill="auto"/>
          </w:tcPr>
          <w:p w:rsidR="00F550FA" w:rsidRDefault="00F550FA" w:rsidP="00690C4C">
            <w:pPr>
              <w:rPr>
                <w:rFonts w:ascii="Arial Narrow" w:hAnsi="Arial Narrow"/>
                <w:bCs/>
                <w:sz w:val="20"/>
                <w:szCs w:val="20"/>
                <w:lang w:eastAsia="es-PE"/>
              </w:rPr>
            </w:pPr>
            <w:r>
              <w:rPr>
                <w:rFonts w:ascii="Arial Narrow" w:hAnsi="Arial Narrow"/>
                <w:bCs/>
                <w:sz w:val="20"/>
                <w:szCs w:val="20"/>
                <w:lang w:eastAsia="es-PE"/>
              </w:rPr>
              <w:t xml:space="preserve">Se requiere contar con una opción a través de la cual el funcionario </w:t>
            </w:r>
            <w:r w:rsidRPr="00C64DF0">
              <w:rPr>
                <w:rFonts w:ascii="Arial Narrow" w:hAnsi="Arial Narrow"/>
                <w:bCs/>
                <w:sz w:val="20"/>
                <w:szCs w:val="20"/>
                <w:lang w:eastAsia="es-PE"/>
              </w:rPr>
              <w:t>aduanero pueda</w:t>
            </w:r>
            <w:r>
              <w:rPr>
                <w:rFonts w:ascii="Arial Narrow" w:hAnsi="Arial Narrow"/>
                <w:bCs/>
                <w:sz w:val="20"/>
                <w:szCs w:val="20"/>
                <w:lang w:eastAsia="es-PE"/>
              </w:rPr>
              <w:t xml:space="preserve"> realizar la numeración de la Declaración Importa Fácil (DIF), bajo los siguientes requerimientos:</w:t>
            </w:r>
          </w:p>
          <w:p w:rsidR="00F550FA" w:rsidRPr="003477FD" w:rsidRDefault="00F550FA" w:rsidP="00690C4C">
            <w:pPr>
              <w:rPr>
                <w:rFonts w:ascii="Arial Narrow" w:hAnsi="Arial Narrow"/>
                <w:b/>
                <w:bCs/>
                <w:sz w:val="20"/>
                <w:szCs w:val="20"/>
                <w:lang w:eastAsia="es-PE"/>
              </w:rPr>
            </w:pPr>
            <w:r w:rsidRPr="008E72CC">
              <w:rPr>
                <w:rFonts w:ascii="Arial Narrow" w:hAnsi="Arial Narrow"/>
                <w:b/>
                <w:bCs/>
                <w:sz w:val="20"/>
                <w:szCs w:val="20"/>
                <w:lang w:eastAsia="es-PE"/>
              </w:rPr>
              <w:t>I. ACCESO:</w:t>
            </w:r>
          </w:p>
          <w:p w:rsidR="00F550FA" w:rsidRDefault="00F550FA" w:rsidP="00690C4C">
            <w:pPr>
              <w:rPr>
                <w:rFonts w:ascii="Arial Narrow" w:hAnsi="Arial Narrow"/>
                <w:bCs/>
                <w:sz w:val="20"/>
                <w:szCs w:val="20"/>
                <w:lang w:eastAsia="es-PE"/>
              </w:rPr>
            </w:pPr>
            <w:r>
              <w:rPr>
                <w:rFonts w:ascii="Arial Narrow" w:hAnsi="Arial Narrow"/>
                <w:bCs/>
                <w:sz w:val="20"/>
                <w:szCs w:val="20"/>
                <w:lang w:eastAsia="es-PE"/>
              </w:rPr>
              <w:t>El sistema debe dar la posibilidad de acceder a través de dos medios:</w:t>
            </w:r>
          </w:p>
          <w:p w:rsidR="00F550FA" w:rsidRPr="00E96464" w:rsidRDefault="00F550FA" w:rsidP="00F550FA">
            <w:pPr>
              <w:pStyle w:val="Prrafodelista"/>
              <w:numPr>
                <w:ilvl w:val="3"/>
                <w:numId w:val="13"/>
              </w:numPr>
              <w:ind w:left="355" w:hanging="284"/>
              <w:rPr>
                <w:rFonts w:ascii="Arial Narrow" w:hAnsi="Arial Narrow"/>
                <w:bCs/>
                <w:sz w:val="20"/>
                <w:szCs w:val="20"/>
                <w:lang w:val="es-PE" w:eastAsia="es-PE"/>
              </w:rPr>
            </w:pPr>
            <w:r w:rsidRPr="00E96464">
              <w:rPr>
                <w:rFonts w:ascii="Arial Narrow" w:hAnsi="Arial Narrow"/>
                <w:bCs/>
                <w:sz w:val="20"/>
                <w:szCs w:val="20"/>
                <w:lang w:val="es-PE" w:eastAsia="es-PE"/>
              </w:rPr>
              <w:t>Directamente desde la</w:t>
            </w:r>
            <w:r>
              <w:rPr>
                <w:rFonts w:ascii="Arial Narrow" w:hAnsi="Arial Narrow"/>
                <w:bCs/>
                <w:sz w:val="20"/>
                <w:szCs w:val="20"/>
                <w:lang w:val="es-PE" w:eastAsia="es-PE"/>
              </w:rPr>
              <w:t>”Bandeja de DPO asignadas al especialista”</w:t>
            </w:r>
            <w:r w:rsidRPr="00E96464">
              <w:rPr>
                <w:rFonts w:ascii="Arial Narrow" w:hAnsi="Arial Narrow"/>
                <w:bCs/>
                <w:sz w:val="20"/>
                <w:szCs w:val="20"/>
                <w:lang w:val="es-PE" w:eastAsia="es-PE"/>
              </w:rPr>
              <w:t xml:space="preserve"> </w:t>
            </w:r>
            <w:r w:rsidRPr="00E96464">
              <w:rPr>
                <w:rFonts w:ascii="Arial Narrow" w:hAnsi="Arial Narrow" w:cs="Arial Narrow"/>
                <w:sz w:val="20"/>
                <w:szCs w:val="20"/>
              </w:rPr>
              <w:t>(según lo especificado en el literal e del RF04)</w:t>
            </w:r>
            <w:r>
              <w:rPr>
                <w:rFonts w:ascii="Arial Narrow" w:hAnsi="Arial Narrow" w:cs="Arial Narrow"/>
                <w:sz w:val="20"/>
                <w:szCs w:val="20"/>
              </w:rPr>
              <w:t>.</w:t>
            </w:r>
          </w:p>
          <w:p w:rsidR="00F550FA" w:rsidRPr="00690C4C" w:rsidRDefault="00F550FA" w:rsidP="00F550FA">
            <w:pPr>
              <w:pStyle w:val="Prrafodelista"/>
              <w:numPr>
                <w:ilvl w:val="3"/>
                <w:numId w:val="13"/>
              </w:numPr>
              <w:ind w:left="355" w:hanging="284"/>
              <w:rPr>
                <w:rFonts w:ascii="Arial Narrow" w:hAnsi="Arial Narrow"/>
                <w:bCs/>
                <w:sz w:val="20"/>
                <w:szCs w:val="20"/>
                <w:lang w:val="es-PE" w:eastAsia="es-PE"/>
              </w:rPr>
            </w:pPr>
            <w:r w:rsidRPr="00690C4C">
              <w:rPr>
                <w:rFonts w:ascii="Arial Narrow" w:hAnsi="Arial Narrow" w:cs="Arial Narrow"/>
                <w:sz w:val="20"/>
                <w:szCs w:val="20"/>
              </w:rPr>
              <w:t>Ingresando a la opción “PROCESAR”</w:t>
            </w:r>
            <w:r w:rsidRPr="00690C4C">
              <w:rPr>
                <w:rStyle w:val="Refdenotaalpie"/>
                <w:rFonts w:ascii="Arial Narrow" w:hAnsi="Arial Narrow" w:cs="Arial Narrow"/>
                <w:sz w:val="20"/>
                <w:szCs w:val="20"/>
              </w:rPr>
              <w:footnoteReference w:id="4"/>
            </w:r>
            <w:r w:rsidRPr="00690C4C">
              <w:rPr>
                <w:rFonts w:ascii="Arial Narrow" w:hAnsi="Arial Narrow" w:cs="Arial Narrow"/>
                <w:sz w:val="20"/>
                <w:szCs w:val="20"/>
              </w:rPr>
              <w:t xml:space="preserve"> (ventanilla), para lo cual se debe ingresar el Año, tipo y Número de aviso de llegada, debiendo el sistema realizar lo especificado en el literal d del RF04. Solo permite la numeración de DIF de los DPO con estados Pendientes, Notificados, Numerados con saldo</w:t>
            </w:r>
            <w:r w:rsidRPr="00690C4C">
              <w:rPr>
                <w:rStyle w:val="Refdenotaalpie"/>
                <w:rFonts w:ascii="Arial Narrow" w:hAnsi="Arial Narrow" w:cs="Arial Narrow"/>
                <w:sz w:val="20"/>
                <w:szCs w:val="20"/>
              </w:rPr>
              <w:footnoteReference w:id="5"/>
            </w:r>
            <w:r w:rsidRPr="00690C4C">
              <w:rPr>
                <w:rFonts w:ascii="Arial Narrow" w:hAnsi="Arial Narrow" w:cs="Arial Narrow"/>
                <w:sz w:val="20"/>
                <w:szCs w:val="20"/>
              </w:rPr>
              <w:t>, Retirados o Despacho Presencial.</w:t>
            </w:r>
          </w:p>
          <w:p w:rsidR="00F550FA" w:rsidRPr="00690C4C" w:rsidRDefault="00F550FA" w:rsidP="00690C4C">
            <w:pPr>
              <w:ind w:left="355"/>
              <w:rPr>
                <w:rFonts w:ascii="Arial Narrow" w:hAnsi="Arial Narrow"/>
                <w:bCs/>
                <w:sz w:val="20"/>
                <w:szCs w:val="16"/>
                <w:lang w:eastAsia="es-PE"/>
              </w:rPr>
            </w:pPr>
            <w:r w:rsidRPr="00690C4C">
              <w:rPr>
                <w:rFonts w:ascii="Arial Narrow" w:hAnsi="Arial Narrow"/>
                <w:bCs/>
                <w:sz w:val="20"/>
                <w:szCs w:val="16"/>
                <w:lang w:eastAsia="es-PE"/>
              </w:rPr>
              <w:t xml:space="preserve">De existir envíos relacionados el sistema muestra las DPO tal como se muestra en bandeja (según RF04 – RIN 02). </w:t>
            </w:r>
          </w:p>
          <w:p w:rsidR="00F550FA" w:rsidRPr="00690C4C" w:rsidRDefault="00F550FA" w:rsidP="00690C4C">
            <w:pPr>
              <w:ind w:left="355"/>
              <w:rPr>
                <w:rFonts w:ascii="Arial Narrow" w:hAnsi="Arial Narrow"/>
                <w:bCs/>
                <w:sz w:val="20"/>
                <w:szCs w:val="16"/>
                <w:lang w:eastAsia="es-PE"/>
              </w:rPr>
            </w:pPr>
            <w:r w:rsidRPr="00690C4C">
              <w:rPr>
                <w:rFonts w:ascii="Arial Narrow" w:hAnsi="Arial Narrow"/>
                <w:bCs/>
                <w:sz w:val="20"/>
                <w:szCs w:val="16"/>
                <w:lang w:eastAsia="es-PE"/>
              </w:rPr>
              <w:t>En la sección superior se muestra los DPO relacionados en estado (1) pendiente, (2) notificado, (3) retirado o (4) despacho presencial, y en la parte inferior, los relacionados en estado (5) asignado, (6) distribución directa o (7) numerado. Los DPO de la sección superior son los que se podrán despachar en ventanilla.</w:t>
            </w:r>
          </w:p>
          <w:p w:rsidR="00F550FA" w:rsidRPr="00690C4C" w:rsidRDefault="00F550FA" w:rsidP="00690C4C">
            <w:pPr>
              <w:ind w:left="355"/>
              <w:rPr>
                <w:rFonts w:ascii="Arial Narrow" w:hAnsi="Arial Narrow"/>
                <w:bCs/>
                <w:sz w:val="20"/>
                <w:szCs w:val="16"/>
                <w:lang w:eastAsia="es-PE"/>
              </w:rPr>
            </w:pPr>
            <w:r w:rsidRPr="00690C4C">
              <w:rPr>
                <w:rFonts w:ascii="Arial Narrow" w:hAnsi="Arial Narrow"/>
                <w:b/>
                <w:bCs/>
                <w:sz w:val="20"/>
                <w:szCs w:val="16"/>
                <w:lang w:eastAsia="es-PE"/>
              </w:rPr>
              <w:t>Nota:</w:t>
            </w:r>
            <w:r w:rsidRPr="00690C4C">
              <w:rPr>
                <w:rFonts w:ascii="Arial Narrow" w:hAnsi="Arial Narrow"/>
                <w:bCs/>
                <w:sz w:val="20"/>
                <w:szCs w:val="16"/>
                <w:lang w:eastAsia="es-PE"/>
              </w:rPr>
              <w:t xml:space="preserve"> Respecto a los dos párrafos precedentes el ME 334-2014-4E9100 precisa lo siguiente:</w:t>
            </w:r>
          </w:p>
          <w:p w:rsidR="00F550FA" w:rsidRPr="00690C4C" w:rsidRDefault="00F550FA" w:rsidP="00690C4C">
            <w:pPr>
              <w:ind w:left="355"/>
              <w:rPr>
                <w:rFonts w:ascii="Arial Narrow" w:hAnsi="Arial Narrow" w:cs="Arial"/>
                <w:bCs/>
                <w:sz w:val="20"/>
                <w:szCs w:val="20"/>
                <w:lang w:eastAsia="es-PE"/>
              </w:rPr>
            </w:pPr>
            <w:r w:rsidRPr="00690C4C">
              <w:rPr>
                <w:rFonts w:ascii="Arial Narrow" w:hAnsi="Arial Narrow" w:cs="Arial"/>
                <w:sz w:val="20"/>
                <w:szCs w:val="20"/>
              </w:rPr>
              <w:t xml:space="preserve">&lt;&lt;Si el </w:t>
            </w:r>
            <w:r w:rsidRPr="00690C4C">
              <w:rPr>
                <w:rFonts w:ascii="Arial Narrow" w:hAnsi="Arial Narrow" w:cs="Arial"/>
                <w:bCs/>
                <w:sz w:val="20"/>
                <w:szCs w:val="20"/>
                <w:lang w:eastAsia="es-PE"/>
              </w:rPr>
              <w:t xml:space="preserve">Documento Postal Origen tiene envíos relacionados, entonces, debe listar en la parte superior aquellos con estado: </w:t>
            </w:r>
            <w:r w:rsidRPr="00690C4C">
              <w:rPr>
                <w:rFonts w:ascii="Arial Narrow" w:hAnsi="Arial Narrow"/>
                <w:bCs/>
                <w:sz w:val="20"/>
                <w:szCs w:val="20"/>
                <w:lang w:eastAsia="es-PE"/>
              </w:rPr>
              <w:t>Pendiente,  Notificado, Retirado,  Despacho Presencial ó Numerados con saldo</w:t>
            </w:r>
            <w:r w:rsidRPr="00690C4C">
              <w:rPr>
                <w:rFonts w:ascii="Arial Narrow" w:hAnsi="Arial Narrow" w:cs="Arial"/>
                <w:bCs/>
                <w:sz w:val="20"/>
                <w:szCs w:val="20"/>
                <w:lang w:eastAsia="es-PE"/>
              </w:rPr>
              <w:t xml:space="preserve">; con la título </w:t>
            </w:r>
            <w:r w:rsidRPr="00690C4C">
              <w:rPr>
                <w:rFonts w:ascii="Arial Narrow" w:hAnsi="Arial Narrow" w:cs="Arial"/>
                <w:b/>
                <w:bCs/>
                <w:sz w:val="20"/>
                <w:szCs w:val="20"/>
                <w:lang w:eastAsia="es-PE"/>
              </w:rPr>
              <w:t>“DPO relacionados</w:t>
            </w:r>
            <w:r w:rsidRPr="00690C4C">
              <w:rPr>
                <w:rFonts w:ascii="Arial Narrow" w:hAnsi="Arial Narrow" w:cs="Arial"/>
                <w:bCs/>
                <w:sz w:val="20"/>
                <w:szCs w:val="20"/>
                <w:lang w:eastAsia="es-PE"/>
              </w:rPr>
              <w:t>”, mostrando lo siguiente:</w:t>
            </w:r>
          </w:p>
          <w:p w:rsidR="00F550FA" w:rsidRPr="00690C4C" w:rsidRDefault="00F550FA" w:rsidP="00F550FA">
            <w:pPr>
              <w:pStyle w:val="Prrafodelista"/>
              <w:numPr>
                <w:ilvl w:val="0"/>
                <w:numId w:val="30"/>
              </w:numPr>
              <w:ind w:left="720"/>
              <w:rPr>
                <w:rFonts w:ascii="Arial Narrow" w:hAnsi="Arial Narrow"/>
                <w:sz w:val="20"/>
                <w:szCs w:val="20"/>
              </w:rPr>
            </w:pPr>
            <w:r w:rsidRPr="00690C4C">
              <w:rPr>
                <w:rFonts w:ascii="Arial Narrow" w:hAnsi="Arial Narrow"/>
                <w:sz w:val="20"/>
                <w:szCs w:val="20"/>
              </w:rPr>
              <w:t>Documento Postal de Origen</w:t>
            </w:r>
          </w:p>
          <w:p w:rsidR="00F550FA" w:rsidRPr="00690C4C" w:rsidRDefault="00F550FA" w:rsidP="00F550FA">
            <w:pPr>
              <w:pStyle w:val="Prrafodelista"/>
              <w:numPr>
                <w:ilvl w:val="0"/>
                <w:numId w:val="30"/>
              </w:numPr>
              <w:ind w:left="720"/>
              <w:rPr>
                <w:rFonts w:ascii="Arial Narrow" w:hAnsi="Arial Narrow"/>
                <w:sz w:val="20"/>
                <w:szCs w:val="20"/>
              </w:rPr>
            </w:pPr>
            <w:r w:rsidRPr="00690C4C">
              <w:rPr>
                <w:rFonts w:ascii="Arial Narrow" w:hAnsi="Arial Narrow"/>
                <w:sz w:val="20"/>
                <w:szCs w:val="20"/>
              </w:rPr>
              <w:t>Aviso de Llegada: Año, Tipo de Servicio y Número</w:t>
            </w:r>
          </w:p>
          <w:p w:rsidR="00F550FA" w:rsidRPr="00690C4C" w:rsidRDefault="00F550FA" w:rsidP="00F550FA">
            <w:pPr>
              <w:pStyle w:val="Prrafodelista"/>
              <w:numPr>
                <w:ilvl w:val="0"/>
                <w:numId w:val="30"/>
              </w:numPr>
              <w:ind w:left="720"/>
              <w:rPr>
                <w:rFonts w:ascii="Arial Narrow" w:hAnsi="Arial Narrow"/>
                <w:sz w:val="20"/>
                <w:szCs w:val="20"/>
              </w:rPr>
            </w:pPr>
            <w:r w:rsidRPr="00690C4C">
              <w:rPr>
                <w:rFonts w:ascii="Arial Narrow" w:hAnsi="Arial Narrow"/>
                <w:sz w:val="20"/>
                <w:szCs w:val="20"/>
              </w:rPr>
              <w:t>Estado DPO</w:t>
            </w:r>
          </w:p>
          <w:p w:rsidR="00F550FA" w:rsidRPr="00690C4C" w:rsidRDefault="00F550FA" w:rsidP="00F550FA">
            <w:pPr>
              <w:pStyle w:val="Prrafodelista"/>
              <w:numPr>
                <w:ilvl w:val="0"/>
                <w:numId w:val="30"/>
              </w:numPr>
              <w:ind w:left="720"/>
              <w:rPr>
                <w:rFonts w:ascii="Arial Narrow" w:hAnsi="Arial Narrow"/>
                <w:sz w:val="20"/>
                <w:szCs w:val="20"/>
              </w:rPr>
            </w:pPr>
            <w:r w:rsidRPr="00690C4C">
              <w:rPr>
                <w:rFonts w:ascii="Arial Narrow" w:hAnsi="Arial Narrow"/>
                <w:sz w:val="20"/>
                <w:szCs w:val="20"/>
              </w:rPr>
              <w:t>Benefciario</w:t>
            </w:r>
            <w:r w:rsidRPr="00690C4C">
              <w:rPr>
                <w:rStyle w:val="Refdenotaalpie"/>
                <w:rFonts w:ascii="Arial Narrow" w:hAnsi="Arial Narrow"/>
                <w:sz w:val="20"/>
                <w:szCs w:val="20"/>
              </w:rPr>
              <w:footnoteReference w:id="6"/>
            </w:r>
            <w:r w:rsidRPr="00690C4C">
              <w:rPr>
                <w:rFonts w:ascii="Arial Narrow" w:hAnsi="Arial Narrow"/>
                <w:sz w:val="20"/>
                <w:szCs w:val="20"/>
              </w:rPr>
              <w:t xml:space="preserve"> / Nombre del consignatario</w:t>
            </w:r>
          </w:p>
          <w:p w:rsidR="00F550FA" w:rsidRPr="00690C4C" w:rsidRDefault="00F550FA" w:rsidP="00F550FA">
            <w:pPr>
              <w:pStyle w:val="Prrafodelista"/>
              <w:numPr>
                <w:ilvl w:val="0"/>
                <w:numId w:val="30"/>
              </w:numPr>
              <w:ind w:left="720"/>
              <w:rPr>
                <w:rFonts w:ascii="Arial Narrow" w:hAnsi="Arial Narrow"/>
                <w:sz w:val="20"/>
                <w:szCs w:val="20"/>
              </w:rPr>
            </w:pPr>
            <w:r w:rsidRPr="00690C4C">
              <w:rPr>
                <w:rFonts w:ascii="Arial Narrow" w:hAnsi="Arial Narrow"/>
                <w:sz w:val="20"/>
                <w:szCs w:val="20"/>
              </w:rPr>
              <w:lastRenderedPageBreak/>
              <w:t xml:space="preserve">Dirección </w:t>
            </w:r>
          </w:p>
          <w:p w:rsidR="00F550FA" w:rsidRPr="00690C4C" w:rsidRDefault="00F550FA" w:rsidP="00F550FA">
            <w:pPr>
              <w:pStyle w:val="Prrafodelista"/>
              <w:numPr>
                <w:ilvl w:val="0"/>
                <w:numId w:val="30"/>
              </w:numPr>
              <w:ind w:left="720"/>
              <w:rPr>
                <w:rFonts w:ascii="Arial Narrow" w:hAnsi="Arial Narrow"/>
                <w:sz w:val="20"/>
                <w:szCs w:val="20"/>
              </w:rPr>
            </w:pPr>
            <w:r w:rsidRPr="00690C4C">
              <w:rPr>
                <w:rFonts w:ascii="Arial Narrow" w:hAnsi="Arial Narrow"/>
                <w:sz w:val="20"/>
                <w:szCs w:val="20"/>
              </w:rPr>
              <w:t>Dist./Prov./Dpto. (según ubigeo)</w:t>
            </w:r>
          </w:p>
          <w:p w:rsidR="00F550FA" w:rsidRPr="00690C4C" w:rsidRDefault="00F550FA" w:rsidP="00F550FA">
            <w:pPr>
              <w:pStyle w:val="Prrafodelista"/>
              <w:numPr>
                <w:ilvl w:val="0"/>
                <w:numId w:val="30"/>
              </w:numPr>
              <w:ind w:left="720"/>
              <w:rPr>
                <w:rFonts w:ascii="Arial Narrow" w:hAnsi="Arial Narrow"/>
                <w:sz w:val="20"/>
                <w:szCs w:val="20"/>
              </w:rPr>
            </w:pPr>
            <w:r w:rsidRPr="00690C4C">
              <w:rPr>
                <w:rFonts w:ascii="Arial Narrow" w:hAnsi="Arial Narrow"/>
                <w:sz w:val="20"/>
                <w:szCs w:val="20"/>
              </w:rPr>
              <w:t>Ubigeo (Código)</w:t>
            </w:r>
          </w:p>
          <w:p w:rsidR="00F550FA" w:rsidRPr="00690C4C" w:rsidRDefault="00F550FA" w:rsidP="00F550FA">
            <w:pPr>
              <w:pStyle w:val="Prrafodelista"/>
              <w:numPr>
                <w:ilvl w:val="0"/>
                <w:numId w:val="30"/>
              </w:numPr>
              <w:ind w:left="720"/>
              <w:rPr>
                <w:rFonts w:ascii="Arial Narrow" w:hAnsi="Arial Narrow"/>
                <w:sz w:val="20"/>
                <w:szCs w:val="20"/>
              </w:rPr>
            </w:pPr>
            <w:r w:rsidRPr="00690C4C">
              <w:rPr>
                <w:rFonts w:ascii="Arial Narrow" w:hAnsi="Arial Narrow"/>
                <w:sz w:val="20"/>
                <w:szCs w:val="20"/>
              </w:rPr>
              <w:t>Expedidor</w:t>
            </w:r>
          </w:p>
          <w:p w:rsidR="00F550FA" w:rsidRPr="00690C4C" w:rsidRDefault="00F550FA" w:rsidP="00F550FA">
            <w:pPr>
              <w:pStyle w:val="Prrafodelista"/>
              <w:numPr>
                <w:ilvl w:val="0"/>
                <w:numId w:val="30"/>
              </w:numPr>
              <w:ind w:left="720"/>
              <w:rPr>
                <w:rFonts w:ascii="Arial Narrow" w:hAnsi="Arial Narrow"/>
                <w:sz w:val="20"/>
                <w:szCs w:val="20"/>
              </w:rPr>
            </w:pPr>
            <w:r w:rsidRPr="00690C4C">
              <w:rPr>
                <w:rFonts w:ascii="Arial Narrow" w:hAnsi="Arial Narrow"/>
                <w:sz w:val="20"/>
                <w:szCs w:val="20"/>
              </w:rPr>
              <w:t>FOB: Si tiene DIF el valor FOB de la DIF, si tiene Distribución directa el valor FOB verificado caso contrario el valor manifestado</w:t>
            </w:r>
            <w:r w:rsidRPr="00690C4C">
              <w:rPr>
                <w:rStyle w:val="Refdenotaalpie"/>
                <w:rFonts w:ascii="Arial Narrow" w:hAnsi="Arial Narrow"/>
                <w:sz w:val="20"/>
                <w:szCs w:val="20"/>
              </w:rPr>
              <w:footnoteReference w:id="7"/>
            </w:r>
            <w:r w:rsidRPr="00690C4C">
              <w:rPr>
                <w:rFonts w:ascii="Arial Narrow" w:hAnsi="Arial Narrow"/>
                <w:sz w:val="20"/>
                <w:szCs w:val="20"/>
              </w:rPr>
              <w:t>.</w:t>
            </w:r>
          </w:p>
          <w:p w:rsidR="00F550FA" w:rsidRPr="00690C4C" w:rsidRDefault="00F550FA" w:rsidP="00690C4C">
            <w:pPr>
              <w:pStyle w:val="Prrafodelista"/>
            </w:pPr>
          </w:p>
          <w:p w:rsidR="00F550FA" w:rsidRPr="00690C4C" w:rsidRDefault="00F550FA" w:rsidP="00690C4C">
            <w:pPr>
              <w:pStyle w:val="Prrafodelista"/>
              <w:ind w:left="355"/>
              <w:rPr>
                <w:rFonts w:ascii="Arial Narrow" w:hAnsi="Arial Narrow"/>
                <w:sz w:val="20"/>
                <w:szCs w:val="20"/>
              </w:rPr>
            </w:pPr>
            <w:r w:rsidRPr="00690C4C">
              <w:rPr>
                <w:rFonts w:ascii="Arial Narrow" w:hAnsi="Arial Narrow"/>
                <w:sz w:val="20"/>
                <w:szCs w:val="20"/>
              </w:rPr>
              <w:t xml:space="preserve">En la parte inferior debe listar los envíos relacionados por tener el mismo destinatario y/o misma dirección en la misma DEP para cualquier estado de la DPO: Asignado a otro funcionario </w:t>
            </w:r>
            <w:r w:rsidRPr="00690C4C">
              <w:rPr>
                <w:rFonts w:ascii="Arial Narrow" w:hAnsi="Arial Narrow"/>
                <w:bCs/>
                <w:sz w:val="20"/>
                <w:szCs w:val="20"/>
                <w:lang w:val="es-PE" w:eastAsia="es-PE"/>
              </w:rPr>
              <w:t>(relacionados por tener el mismo destinatario y/o misma dirección en la misma DEP)</w:t>
            </w:r>
            <w:r w:rsidRPr="00690C4C">
              <w:rPr>
                <w:rFonts w:ascii="Arial Narrow" w:hAnsi="Arial Narrow"/>
                <w:sz w:val="20"/>
                <w:szCs w:val="20"/>
              </w:rPr>
              <w:t>, Distribución directa o Numerado asignado sin saldo, con el título “</w:t>
            </w:r>
            <w:r w:rsidRPr="00690C4C">
              <w:rPr>
                <w:rFonts w:ascii="Arial Narrow" w:hAnsi="Arial Narrow"/>
                <w:b/>
                <w:sz w:val="20"/>
                <w:szCs w:val="20"/>
              </w:rPr>
              <w:t>DPO</w:t>
            </w:r>
            <w:r w:rsidRPr="00690C4C">
              <w:rPr>
                <w:rFonts w:ascii="Arial Narrow" w:hAnsi="Arial Narrow"/>
                <w:sz w:val="20"/>
                <w:szCs w:val="20"/>
              </w:rPr>
              <w:t xml:space="preserve"> </w:t>
            </w:r>
            <w:r w:rsidRPr="00690C4C">
              <w:rPr>
                <w:rFonts w:ascii="Arial Narrow" w:hAnsi="Arial Narrow"/>
                <w:b/>
                <w:sz w:val="20"/>
                <w:szCs w:val="20"/>
              </w:rPr>
              <w:t>relacionados transmitidos (*)</w:t>
            </w:r>
            <w:r w:rsidRPr="00690C4C">
              <w:rPr>
                <w:rFonts w:ascii="Arial Narrow" w:hAnsi="Arial Narrow"/>
                <w:sz w:val="20"/>
                <w:szCs w:val="20"/>
              </w:rPr>
              <w:t>”. Los datos que se mostrarán son:</w:t>
            </w:r>
          </w:p>
          <w:p w:rsidR="00F550FA" w:rsidRPr="00690C4C" w:rsidRDefault="00F550FA" w:rsidP="00F550FA">
            <w:pPr>
              <w:pStyle w:val="Prrafodelista"/>
              <w:numPr>
                <w:ilvl w:val="0"/>
                <w:numId w:val="30"/>
              </w:numPr>
              <w:ind w:left="780"/>
              <w:rPr>
                <w:rFonts w:ascii="Arial Narrow" w:hAnsi="Arial Narrow"/>
                <w:sz w:val="20"/>
                <w:szCs w:val="20"/>
              </w:rPr>
            </w:pPr>
            <w:r w:rsidRPr="00690C4C">
              <w:rPr>
                <w:rFonts w:ascii="Arial Narrow" w:hAnsi="Arial Narrow"/>
                <w:sz w:val="20"/>
                <w:szCs w:val="20"/>
              </w:rPr>
              <w:t>Documento Postal de Origen</w:t>
            </w:r>
          </w:p>
          <w:p w:rsidR="00F550FA" w:rsidRPr="00690C4C" w:rsidRDefault="00F550FA" w:rsidP="00F550FA">
            <w:pPr>
              <w:pStyle w:val="Prrafodelista"/>
              <w:numPr>
                <w:ilvl w:val="0"/>
                <w:numId w:val="30"/>
              </w:numPr>
              <w:ind w:left="780"/>
              <w:rPr>
                <w:rFonts w:ascii="Arial Narrow" w:hAnsi="Arial Narrow"/>
                <w:sz w:val="20"/>
                <w:szCs w:val="20"/>
              </w:rPr>
            </w:pPr>
            <w:r w:rsidRPr="00690C4C">
              <w:rPr>
                <w:rFonts w:ascii="Arial Narrow" w:hAnsi="Arial Narrow"/>
                <w:sz w:val="20"/>
                <w:szCs w:val="20"/>
              </w:rPr>
              <w:t>Aviso de Llegada (Año, Tipo de Servicio y Número)</w:t>
            </w:r>
          </w:p>
          <w:p w:rsidR="00F550FA" w:rsidRPr="00690C4C" w:rsidRDefault="00F550FA" w:rsidP="00F550FA">
            <w:pPr>
              <w:pStyle w:val="Prrafodelista"/>
              <w:numPr>
                <w:ilvl w:val="0"/>
                <w:numId w:val="30"/>
              </w:numPr>
              <w:ind w:left="780"/>
              <w:rPr>
                <w:rFonts w:ascii="Arial Narrow" w:hAnsi="Arial Narrow"/>
                <w:sz w:val="20"/>
                <w:szCs w:val="20"/>
              </w:rPr>
            </w:pPr>
            <w:r w:rsidRPr="00690C4C">
              <w:rPr>
                <w:rFonts w:ascii="Arial Narrow" w:hAnsi="Arial Narrow"/>
                <w:sz w:val="20"/>
                <w:szCs w:val="20"/>
              </w:rPr>
              <w:t>Estado DPO: Se mostrará:</w:t>
            </w:r>
          </w:p>
          <w:p w:rsidR="00F550FA" w:rsidRPr="00690C4C" w:rsidRDefault="00F550FA" w:rsidP="00F550FA">
            <w:pPr>
              <w:pStyle w:val="Prrafodelista"/>
              <w:numPr>
                <w:ilvl w:val="1"/>
                <w:numId w:val="31"/>
              </w:numPr>
              <w:ind w:left="922" w:hanging="142"/>
              <w:rPr>
                <w:rFonts w:ascii="Arial Narrow" w:hAnsi="Arial Narrow"/>
                <w:sz w:val="20"/>
                <w:szCs w:val="20"/>
              </w:rPr>
            </w:pPr>
            <w:r w:rsidRPr="00690C4C">
              <w:rPr>
                <w:rFonts w:ascii="Arial Narrow" w:hAnsi="Arial Narrow"/>
                <w:sz w:val="20"/>
                <w:szCs w:val="20"/>
              </w:rPr>
              <w:t>Para el estado asignado: Primer nombre y apellido paterno del funcionario asignado.</w:t>
            </w:r>
          </w:p>
          <w:p w:rsidR="00F550FA" w:rsidRPr="00690C4C" w:rsidRDefault="00F550FA" w:rsidP="00F550FA">
            <w:pPr>
              <w:pStyle w:val="Prrafodelista"/>
              <w:numPr>
                <w:ilvl w:val="1"/>
                <w:numId w:val="31"/>
              </w:numPr>
              <w:ind w:left="922" w:hanging="142"/>
              <w:rPr>
                <w:rFonts w:ascii="Arial Narrow" w:hAnsi="Arial Narrow"/>
                <w:sz w:val="20"/>
                <w:szCs w:val="20"/>
              </w:rPr>
            </w:pPr>
            <w:r w:rsidRPr="00690C4C">
              <w:rPr>
                <w:rFonts w:ascii="Arial Narrow" w:hAnsi="Arial Narrow"/>
                <w:sz w:val="20"/>
                <w:szCs w:val="20"/>
              </w:rPr>
              <w:t>Para el estado numerado: Muestra el número de la declaración (Aduana-Año-Régimen-Número)</w:t>
            </w:r>
          </w:p>
          <w:p w:rsidR="00F550FA" w:rsidRPr="00690C4C" w:rsidRDefault="00F550FA" w:rsidP="00F550FA">
            <w:pPr>
              <w:pStyle w:val="Prrafodelista"/>
              <w:numPr>
                <w:ilvl w:val="1"/>
                <w:numId w:val="31"/>
              </w:numPr>
              <w:ind w:left="922" w:hanging="142"/>
              <w:rPr>
                <w:rFonts w:ascii="Arial Narrow" w:hAnsi="Arial Narrow"/>
                <w:sz w:val="20"/>
                <w:szCs w:val="20"/>
              </w:rPr>
            </w:pPr>
            <w:r w:rsidRPr="00690C4C">
              <w:rPr>
                <w:rFonts w:ascii="Arial Narrow" w:hAnsi="Arial Narrow"/>
                <w:sz w:val="20"/>
                <w:szCs w:val="20"/>
              </w:rPr>
              <w:t>Para los demás estados: Muestra la descripción del estado.</w:t>
            </w:r>
          </w:p>
          <w:p w:rsidR="00F550FA" w:rsidRPr="00690C4C" w:rsidRDefault="00F550FA" w:rsidP="00F550FA">
            <w:pPr>
              <w:pStyle w:val="Prrafodelista"/>
              <w:numPr>
                <w:ilvl w:val="0"/>
                <w:numId w:val="30"/>
              </w:numPr>
              <w:ind w:left="780"/>
              <w:rPr>
                <w:rFonts w:ascii="Arial Narrow" w:hAnsi="Arial Narrow"/>
                <w:sz w:val="20"/>
                <w:szCs w:val="20"/>
              </w:rPr>
            </w:pPr>
            <w:r w:rsidRPr="00690C4C">
              <w:rPr>
                <w:rFonts w:ascii="Arial Narrow" w:hAnsi="Arial Narrow"/>
                <w:sz w:val="20"/>
                <w:szCs w:val="20"/>
              </w:rPr>
              <w:t>Nombre del consignatario</w:t>
            </w:r>
          </w:p>
          <w:p w:rsidR="00F550FA" w:rsidRPr="00690C4C" w:rsidRDefault="00F550FA" w:rsidP="00F550FA">
            <w:pPr>
              <w:pStyle w:val="Prrafodelista"/>
              <w:numPr>
                <w:ilvl w:val="0"/>
                <w:numId w:val="30"/>
              </w:numPr>
              <w:ind w:left="780"/>
              <w:rPr>
                <w:rFonts w:ascii="Arial Narrow" w:hAnsi="Arial Narrow"/>
                <w:sz w:val="20"/>
                <w:szCs w:val="20"/>
              </w:rPr>
            </w:pPr>
            <w:r w:rsidRPr="00690C4C">
              <w:rPr>
                <w:rFonts w:ascii="Arial Narrow" w:hAnsi="Arial Narrow"/>
                <w:sz w:val="20"/>
                <w:szCs w:val="20"/>
              </w:rPr>
              <w:t xml:space="preserve">Dirección </w:t>
            </w:r>
          </w:p>
          <w:p w:rsidR="00F550FA" w:rsidRPr="00690C4C" w:rsidRDefault="00F550FA" w:rsidP="00F550FA">
            <w:pPr>
              <w:pStyle w:val="Prrafodelista"/>
              <w:numPr>
                <w:ilvl w:val="0"/>
                <w:numId w:val="30"/>
              </w:numPr>
              <w:ind w:left="780"/>
              <w:rPr>
                <w:rFonts w:ascii="Arial Narrow" w:hAnsi="Arial Narrow"/>
                <w:sz w:val="20"/>
                <w:szCs w:val="20"/>
              </w:rPr>
            </w:pPr>
            <w:r w:rsidRPr="00690C4C">
              <w:rPr>
                <w:rFonts w:ascii="Arial Narrow" w:hAnsi="Arial Narrow"/>
                <w:sz w:val="20"/>
                <w:szCs w:val="20"/>
              </w:rPr>
              <w:t>Dist./Prov./Dpto. (según ubigeo)</w:t>
            </w:r>
          </w:p>
          <w:p w:rsidR="00F550FA" w:rsidRPr="00690C4C" w:rsidRDefault="00F550FA" w:rsidP="00F550FA">
            <w:pPr>
              <w:pStyle w:val="Prrafodelista"/>
              <w:numPr>
                <w:ilvl w:val="0"/>
                <w:numId w:val="30"/>
              </w:numPr>
              <w:ind w:left="780"/>
              <w:rPr>
                <w:rFonts w:ascii="Arial Narrow" w:hAnsi="Arial Narrow"/>
                <w:sz w:val="20"/>
                <w:szCs w:val="20"/>
              </w:rPr>
            </w:pPr>
            <w:r w:rsidRPr="00690C4C">
              <w:rPr>
                <w:rFonts w:ascii="Arial Narrow" w:hAnsi="Arial Narrow"/>
                <w:sz w:val="20"/>
                <w:szCs w:val="20"/>
              </w:rPr>
              <w:t>Ubigeo (Código)</w:t>
            </w:r>
          </w:p>
          <w:p w:rsidR="00F550FA" w:rsidRPr="00690C4C" w:rsidRDefault="00F550FA" w:rsidP="00F550FA">
            <w:pPr>
              <w:pStyle w:val="Prrafodelista"/>
              <w:numPr>
                <w:ilvl w:val="0"/>
                <w:numId w:val="30"/>
              </w:numPr>
              <w:ind w:left="780"/>
              <w:rPr>
                <w:rFonts w:ascii="Arial Narrow" w:hAnsi="Arial Narrow"/>
                <w:sz w:val="20"/>
                <w:szCs w:val="20"/>
              </w:rPr>
            </w:pPr>
            <w:r w:rsidRPr="00690C4C">
              <w:rPr>
                <w:rFonts w:ascii="Arial Narrow" w:hAnsi="Arial Narrow"/>
                <w:sz w:val="20"/>
                <w:szCs w:val="20"/>
              </w:rPr>
              <w:t>Expedidor</w:t>
            </w:r>
          </w:p>
          <w:p w:rsidR="00F550FA" w:rsidRPr="00690C4C" w:rsidRDefault="00F550FA" w:rsidP="00F550FA">
            <w:pPr>
              <w:pStyle w:val="Prrafodelista"/>
              <w:numPr>
                <w:ilvl w:val="0"/>
                <w:numId w:val="30"/>
              </w:numPr>
              <w:ind w:left="780"/>
              <w:rPr>
                <w:rFonts w:ascii="Arial Narrow" w:hAnsi="Arial Narrow"/>
                <w:sz w:val="20"/>
                <w:szCs w:val="20"/>
              </w:rPr>
            </w:pPr>
            <w:r w:rsidRPr="00690C4C">
              <w:rPr>
                <w:rFonts w:ascii="Arial Narrow" w:hAnsi="Arial Narrow"/>
                <w:sz w:val="20"/>
                <w:szCs w:val="20"/>
              </w:rPr>
              <w:t>FOB: Si tiene DIF el valor FOB de la DIF, si tiene Distribución directa el valor FOB verificado caso contrario el valor manifestado</w:t>
            </w:r>
            <w:r w:rsidRPr="00690C4C">
              <w:rPr>
                <w:rStyle w:val="Refdenotaalpie"/>
                <w:rFonts w:ascii="Arial Narrow" w:hAnsi="Arial Narrow"/>
                <w:sz w:val="20"/>
                <w:szCs w:val="20"/>
              </w:rPr>
              <w:footnoteReference w:id="8"/>
            </w:r>
            <w:r w:rsidRPr="00690C4C">
              <w:rPr>
                <w:rFonts w:ascii="Arial Narrow" w:hAnsi="Arial Narrow"/>
                <w:sz w:val="20"/>
                <w:szCs w:val="20"/>
              </w:rPr>
              <w:t>.</w:t>
            </w:r>
          </w:p>
          <w:p w:rsidR="00F550FA" w:rsidRPr="00690C4C" w:rsidRDefault="00F550FA" w:rsidP="00690C4C">
            <w:pPr>
              <w:ind w:left="384"/>
              <w:rPr>
                <w:rFonts w:ascii="Arial Narrow" w:hAnsi="Arial Narrow"/>
                <w:sz w:val="20"/>
                <w:szCs w:val="20"/>
              </w:rPr>
            </w:pPr>
            <w:r w:rsidRPr="00690C4C">
              <w:rPr>
                <w:rFonts w:ascii="Arial Narrow" w:hAnsi="Arial Narrow"/>
                <w:sz w:val="20"/>
                <w:szCs w:val="20"/>
              </w:rPr>
              <w:t>Debe mostrarse la siguiente  nota:</w:t>
            </w:r>
          </w:p>
          <w:p w:rsidR="00F550FA" w:rsidRPr="00690C4C" w:rsidRDefault="00F550FA" w:rsidP="00690C4C">
            <w:pPr>
              <w:ind w:left="384"/>
              <w:rPr>
                <w:rFonts w:ascii="Arial Narrow" w:hAnsi="Arial Narrow"/>
                <w:b/>
                <w:bCs/>
                <w:sz w:val="20"/>
                <w:szCs w:val="20"/>
                <w:lang w:eastAsia="es-PE"/>
              </w:rPr>
            </w:pPr>
            <w:r w:rsidRPr="00690C4C">
              <w:rPr>
                <w:rFonts w:ascii="Arial Narrow" w:hAnsi="Arial Narrow"/>
                <w:b/>
                <w:bCs/>
                <w:i/>
                <w:sz w:val="20"/>
                <w:szCs w:val="20"/>
                <w:lang w:eastAsia="es-PE"/>
              </w:rPr>
              <w:t>“(*) Envíos corresponderían a un mismo destinatario o a una misma dirección y al amparo de un mismo DEP. Evaluar su desdatado, legajamiento o cambio de estado”</w:t>
            </w:r>
            <w:r w:rsidRPr="00690C4C">
              <w:rPr>
                <w:rFonts w:ascii="Arial Narrow" w:hAnsi="Arial Narrow"/>
                <w:b/>
                <w:bCs/>
                <w:sz w:val="20"/>
                <w:szCs w:val="20"/>
                <w:lang w:eastAsia="es-PE"/>
              </w:rPr>
              <w:t>.</w:t>
            </w:r>
          </w:p>
          <w:p w:rsidR="00F550FA" w:rsidRPr="00690C4C" w:rsidRDefault="00F550FA" w:rsidP="00690C4C">
            <w:pPr>
              <w:ind w:left="384"/>
              <w:rPr>
                <w:rFonts w:ascii="Arial Narrow" w:hAnsi="Arial Narrow"/>
                <w:sz w:val="20"/>
                <w:szCs w:val="20"/>
              </w:rPr>
            </w:pPr>
            <w:r w:rsidRPr="00690C4C">
              <w:rPr>
                <w:rFonts w:ascii="Arial Narrow" w:hAnsi="Arial Narrow"/>
                <w:sz w:val="20"/>
                <w:szCs w:val="20"/>
              </w:rPr>
              <w:t>Para cada sección se debe mostrar el total FOB de las DPO mostradas, además, de la sumatoria total FOB de las secciones anteriores.</w:t>
            </w:r>
          </w:p>
          <w:p w:rsidR="00F550FA" w:rsidRPr="00690C4C" w:rsidRDefault="00F550FA" w:rsidP="00690C4C">
            <w:pPr>
              <w:ind w:left="384"/>
              <w:rPr>
                <w:rFonts w:ascii="Arial Narrow" w:hAnsi="Arial Narrow"/>
                <w:bCs/>
                <w:sz w:val="20"/>
                <w:szCs w:val="16"/>
                <w:lang w:eastAsia="es-PE"/>
              </w:rPr>
            </w:pPr>
            <w:r w:rsidRPr="00690C4C">
              <w:rPr>
                <w:rFonts w:ascii="Arial Narrow" w:hAnsi="Arial Narrow"/>
                <w:sz w:val="20"/>
                <w:szCs w:val="20"/>
              </w:rPr>
              <w:t>Finalmente en la parte inferior debe de aparecer el monto total FOB de ambas secciones. Se mostrará el monto total FOB con la suma total de ambas secciones con la etiqueta: “Sumatorio de valores totales FOB:” &lt;monto total FOB&gt; con el formato a 2 decimales.&gt;&gt;</w:t>
            </w:r>
          </w:p>
          <w:p w:rsidR="00F550FA" w:rsidRPr="00690C4C" w:rsidRDefault="00F550FA" w:rsidP="00690C4C">
            <w:pPr>
              <w:rPr>
                <w:rFonts w:ascii="Arial Narrow" w:hAnsi="Arial Narrow"/>
                <w:b/>
                <w:bCs/>
                <w:sz w:val="20"/>
                <w:szCs w:val="20"/>
                <w:lang w:eastAsia="es-PE"/>
              </w:rPr>
            </w:pPr>
            <w:r w:rsidRPr="00690C4C">
              <w:rPr>
                <w:rFonts w:ascii="Arial Narrow" w:hAnsi="Arial Narrow"/>
                <w:b/>
                <w:bCs/>
                <w:sz w:val="20"/>
                <w:szCs w:val="20"/>
                <w:lang w:eastAsia="es-PE"/>
              </w:rPr>
              <w:t>II. OPCIONES DE NUMERADOS:</w:t>
            </w:r>
          </w:p>
          <w:p w:rsidR="00F550FA" w:rsidRPr="003477FD" w:rsidRDefault="00F550FA" w:rsidP="00F550FA">
            <w:pPr>
              <w:pStyle w:val="Prrafodelista"/>
              <w:numPr>
                <w:ilvl w:val="0"/>
                <w:numId w:val="16"/>
              </w:numPr>
              <w:ind w:left="213" w:hanging="213"/>
              <w:rPr>
                <w:rFonts w:ascii="Arial Narrow" w:hAnsi="Arial Narrow"/>
                <w:bCs/>
                <w:sz w:val="20"/>
                <w:szCs w:val="20"/>
                <w:lang w:val="es-PE" w:eastAsia="es-PE"/>
              </w:rPr>
            </w:pPr>
            <w:r w:rsidRPr="00690C4C">
              <w:rPr>
                <w:rFonts w:ascii="Arial Narrow" w:hAnsi="Arial Narrow"/>
                <w:bCs/>
                <w:sz w:val="20"/>
                <w:szCs w:val="20"/>
                <w:lang w:val="es-PE" w:eastAsia="es-PE"/>
              </w:rPr>
              <w:t>Las DIF numeradas que tienen como punto de partida el RF04, se consideran como “Declaraciones Importa Fácil – DIF” y las numeradas al ingresar directamente a esta o</w:t>
            </w:r>
            <w:r w:rsidRPr="003477FD">
              <w:rPr>
                <w:rFonts w:ascii="Arial Narrow" w:hAnsi="Arial Narrow"/>
                <w:bCs/>
                <w:sz w:val="20"/>
                <w:szCs w:val="20"/>
                <w:lang w:val="es-PE" w:eastAsia="es-PE"/>
              </w:rPr>
              <w:t>pción se consideran “Declaraciones Importa Fácil – Ventanilla”</w:t>
            </w:r>
          </w:p>
          <w:p w:rsidR="00F550FA" w:rsidRPr="003477FD" w:rsidRDefault="00F550FA" w:rsidP="00F550FA">
            <w:pPr>
              <w:pStyle w:val="Prrafodelista"/>
              <w:numPr>
                <w:ilvl w:val="0"/>
                <w:numId w:val="16"/>
              </w:numPr>
              <w:ind w:left="213" w:hanging="213"/>
              <w:rPr>
                <w:rFonts w:ascii="Arial Narrow" w:hAnsi="Arial Narrow"/>
                <w:bCs/>
                <w:sz w:val="20"/>
                <w:szCs w:val="20"/>
                <w:lang w:val="es-PE" w:eastAsia="es-PE"/>
              </w:rPr>
            </w:pPr>
            <w:r w:rsidRPr="003477FD">
              <w:rPr>
                <w:rFonts w:ascii="Arial Narrow" w:hAnsi="Arial Narrow"/>
                <w:bCs/>
                <w:sz w:val="20"/>
                <w:szCs w:val="20"/>
                <w:lang w:val="es-PE" w:eastAsia="es-PE"/>
              </w:rPr>
              <w:t>Independientemente a cualquiera de las dos maneras de acceso a esta opción, el sistema deberá realizar lo siguiente:</w:t>
            </w:r>
          </w:p>
          <w:p w:rsidR="00F550FA" w:rsidRDefault="00F550FA" w:rsidP="00F550FA">
            <w:pPr>
              <w:pStyle w:val="Prrafodelista"/>
              <w:numPr>
                <w:ilvl w:val="1"/>
                <w:numId w:val="17"/>
              </w:numPr>
              <w:ind w:left="355" w:hanging="355"/>
              <w:rPr>
                <w:rFonts w:ascii="Arial Narrow" w:hAnsi="Arial Narrow"/>
                <w:bCs/>
                <w:sz w:val="20"/>
                <w:szCs w:val="20"/>
                <w:lang w:val="es-PE" w:eastAsia="es-PE"/>
              </w:rPr>
            </w:pPr>
            <w:r w:rsidRPr="003477FD">
              <w:rPr>
                <w:rFonts w:ascii="Arial Narrow" w:hAnsi="Arial Narrow"/>
                <w:bCs/>
                <w:sz w:val="20"/>
                <w:szCs w:val="20"/>
                <w:lang w:val="es-PE" w:eastAsia="es-PE"/>
              </w:rPr>
              <w:t xml:space="preserve">Mostrar la lista de avisos de llegada, relacionados, esta </w:t>
            </w:r>
            <w:r w:rsidRPr="003477FD">
              <w:rPr>
                <w:rFonts w:ascii="Arial Narrow" w:hAnsi="Arial Narrow"/>
                <w:bCs/>
                <w:sz w:val="20"/>
                <w:szCs w:val="20"/>
                <w:lang w:val="es-PE" w:eastAsia="es-PE"/>
              </w:rPr>
              <w:lastRenderedPageBreak/>
              <w:t>lista se deberá ir actualizando conforme se adicione o elimine un nuevo aviso. Los datos que el sistema deberá mostrar por cada aviso son los siguientes (no editables):</w:t>
            </w:r>
          </w:p>
          <w:p w:rsidR="00F550FA" w:rsidRPr="001B2095" w:rsidRDefault="00F550FA" w:rsidP="00F550FA">
            <w:pPr>
              <w:pStyle w:val="Prrafodelista"/>
              <w:numPr>
                <w:ilvl w:val="0"/>
                <w:numId w:val="14"/>
              </w:numPr>
              <w:ind w:left="497" w:hanging="142"/>
              <w:rPr>
                <w:rFonts w:ascii="Arial Narrow" w:hAnsi="Arial Narrow"/>
                <w:b/>
                <w:bCs/>
                <w:sz w:val="20"/>
                <w:szCs w:val="20"/>
                <w:lang w:val="es-PE" w:eastAsia="es-PE"/>
              </w:rPr>
            </w:pPr>
            <w:r w:rsidRPr="001B2095">
              <w:rPr>
                <w:rFonts w:ascii="Arial Narrow" w:hAnsi="Arial Narrow"/>
                <w:b/>
                <w:bCs/>
                <w:sz w:val="20"/>
                <w:szCs w:val="20"/>
                <w:lang w:val="es-PE" w:eastAsia="es-PE"/>
              </w:rPr>
              <w:t>DEP</w:t>
            </w:r>
            <w:r>
              <w:rPr>
                <w:rFonts w:ascii="Arial Narrow" w:hAnsi="Arial Narrow"/>
                <w:b/>
                <w:bCs/>
                <w:sz w:val="20"/>
                <w:szCs w:val="20"/>
                <w:lang w:val="es-PE" w:eastAsia="es-PE"/>
              </w:rPr>
              <w:t xml:space="preserve"> </w:t>
            </w:r>
            <w:r w:rsidRPr="000B06B2">
              <w:rPr>
                <w:rFonts w:ascii="Arial Narrow" w:hAnsi="Arial Narrow"/>
                <w:bCs/>
                <w:sz w:val="20"/>
                <w:szCs w:val="20"/>
                <w:lang w:val="es-PE" w:eastAsia="es-PE"/>
              </w:rPr>
              <w:t>(Año y Número)</w:t>
            </w:r>
          </w:p>
          <w:p w:rsidR="00F550FA" w:rsidRPr="001B2095" w:rsidRDefault="00F550FA" w:rsidP="00F550FA">
            <w:pPr>
              <w:pStyle w:val="Prrafodelista"/>
              <w:numPr>
                <w:ilvl w:val="0"/>
                <w:numId w:val="14"/>
              </w:numPr>
              <w:ind w:left="497" w:hanging="142"/>
              <w:rPr>
                <w:rFonts w:ascii="Arial Narrow" w:hAnsi="Arial Narrow"/>
                <w:b/>
                <w:bCs/>
                <w:sz w:val="20"/>
                <w:szCs w:val="20"/>
                <w:lang w:val="es-PE" w:eastAsia="es-PE"/>
              </w:rPr>
            </w:pPr>
            <w:r w:rsidRPr="001B2095">
              <w:rPr>
                <w:rFonts w:ascii="Arial Narrow" w:hAnsi="Arial Narrow"/>
                <w:b/>
                <w:bCs/>
                <w:sz w:val="20"/>
                <w:szCs w:val="20"/>
                <w:lang w:val="es-PE" w:eastAsia="es-PE"/>
              </w:rPr>
              <w:t>Aviso llegada</w:t>
            </w:r>
            <w:r w:rsidRPr="001B2095">
              <w:rPr>
                <w:rFonts w:ascii="Arial Narrow" w:hAnsi="Arial Narrow"/>
                <w:b/>
                <w:bCs/>
                <w:color w:val="000000"/>
                <w:sz w:val="20"/>
                <w:szCs w:val="20"/>
                <w:lang w:val="es-PE" w:eastAsia="es-PE"/>
              </w:rPr>
              <w:t xml:space="preserve"> </w:t>
            </w:r>
            <w:r w:rsidRPr="000B06B2">
              <w:rPr>
                <w:rFonts w:ascii="Arial Narrow" w:hAnsi="Arial Narrow"/>
                <w:bCs/>
                <w:color w:val="000000"/>
                <w:sz w:val="20"/>
                <w:szCs w:val="20"/>
                <w:lang w:val="es-PE" w:eastAsia="es-PE"/>
              </w:rPr>
              <w:t>(Año, tipo y Número</w:t>
            </w:r>
            <w:r w:rsidRPr="000B06B2">
              <w:rPr>
                <w:rFonts w:ascii="Arial Narrow" w:hAnsi="Arial Narrow"/>
                <w:bCs/>
                <w:sz w:val="20"/>
                <w:szCs w:val="20"/>
                <w:lang w:val="es-PE" w:eastAsia="es-PE"/>
              </w:rPr>
              <w:t>)</w:t>
            </w:r>
          </w:p>
          <w:p w:rsidR="00F550FA" w:rsidRPr="001B2095" w:rsidRDefault="00F550FA" w:rsidP="00F550FA">
            <w:pPr>
              <w:pStyle w:val="Prrafodelista"/>
              <w:numPr>
                <w:ilvl w:val="0"/>
                <w:numId w:val="14"/>
              </w:numPr>
              <w:ind w:left="497" w:hanging="142"/>
              <w:rPr>
                <w:rFonts w:ascii="Arial Narrow" w:hAnsi="Arial Narrow"/>
                <w:b/>
                <w:bCs/>
                <w:sz w:val="20"/>
                <w:szCs w:val="20"/>
                <w:lang w:val="es-PE" w:eastAsia="es-PE"/>
              </w:rPr>
            </w:pPr>
            <w:r w:rsidRPr="001B2095">
              <w:rPr>
                <w:rFonts w:ascii="Arial Narrow" w:hAnsi="Arial Narrow"/>
                <w:b/>
                <w:bCs/>
                <w:sz w:val="20"/>
                <w:szCs w:val="20"/>
                <w:lang w:val="es-PE" w:eastAsia="es-PE"/>
              </w:rPr>
              <w:t xml:space="preserve">Documento Postal  de Origen </w:t>
            </w:r>
            <w:r w:rsidRPr="000B06B2">
              <w:rPr>
                <w:rFonts w:ascii="Arial Narrow" w:hAnsi="Arial Narrow"/>
                <w:bCs/>
                <w:sz w:val="20"/>
                <w:szCs w:val="20"/>
                <w:lang w:val="es-PE" w:eastAsia="es-PE"/>
              </w:rPr>
              <w:t>(Número)</w:t>
            </w:r>
          </w:p>
          <w:p w:rsidR="00F550FA" w:rsidRPr="001B2095" w:rsidRDefault="00F550FA" w:rsidP="00F550FA">
            <w:pPr>
              <w:pStyle w:val="Prrafodelista"/>
              <w:numPr>
                <w:ilvl w:val="0"/>
                <w:numId w:val="14"/>
              </w:numPr>
              <w:ind w:left="497" w:hanging="142"/>
              <w:rPr>
                <w:rFonts w:ascii="Arial Narrow" w:hAnsi="Arial Narrow"/>
                <w:b/>
                <w:bCs/>
                <w:sz w:val="20"/>
                <w:szCs w:val="20"/>
                <w:lang w:val="es-PE" w:eastAsia="es-PE"/>
              </w:rPr>
            </w:pPr>
            <w:r w:rsidRPr="001B2095">
              <w:rPr>
                <w:rFonts w:ascii="Arial Narrow" w:hAnsi="Arial Narrow"/>
                <w:b/>
                <w:bCs/>
                <w:sz w:val="20"/>
                <w:szCs w:val="20"/>
                <w:lang w:val="es-PE" w:eastAsia="es-PE"/>
              </w:rPr>
              <w:t>Remitente</w:t>
            </w:r>
          </w:p>
          <w:p w:rsidR="00F550FA" w:rsidRPr="00A6728B" w:rsidRDefault="00F550FA" w:rsidP="00F550FA">
            <w:pPr>
              <w:pStyle w:val="Prrafodelista"/>
              <w:numPr>
                <w:ilvl w:val="0"/>
                <w:numId w:val="14"/>
              </w:numPr>
              <w:ind w:left="497" w:hanging="142"/>
              <w:rPr>
                <w:rFonts w:ascii="Arial Narrow" w:hAnsi="Arial Narrow"/>
                <w:b/>
                <w:bCs/>
                <w:sz w:val="20"/>
                <w:szCs w:val="20"/>
                <w:lang w:val="es-PE" w:eastAsia="es-PE"/>
              </w:rPr>
            </w:pPr>
            <w:r w:rsidRPr="00A6728B">
              <w:rPr>
                <w:rFonts w:ascii="Arial Narrow" w:hAnsi="Arial Narrow"/>
                <w:b/>
                <w:bCs/>
                <w:sz w:val="20"/>
                <w:szCs w:val="20"/>
                <w:lang w:val="es-PE" w:eastAsia="es-PE"/>
              </w:rPr>
              <w:t>Destinatario</w:t>
            </w:r>
          </w:p>
          <w:p w:rsidR="00F550FA" w:rsidRPr="00690C4C" w:rsidRDefault="00F550FA" w:rsidP="00F550FA">
            <w:pPr>
              <w:pStyle w:val="Prrafodelista"/>
              <w:numPr>
                <w:ilvl w:val="0"/>
                <w:numId w:val="14"/>
              </w:numPr>
              <w:ind w:left="497" w:hanging="142"/>
              <w:rPr>
                <w:rFonts w:ascii="Arial Narrow" w:hAnsi="Arial Narrow"/>
                <w:b/>
                <w:bCs/>
                <w:strike/>
                <w:color w:val="FF0000"/>
                <w:sz w:val="24"/>
                <w:szCs w:val="20"/>
                <w:lang w:val="es-PE" w:eastAsia="es-PE"/>
              </w:rPr>
            </w:pPr>
            <w:r w:rsidRPr="00A6728B">
              <w:rPr>
                <w:rFonts w:ascii="Arial Narrow" w:hAnsi="Arial Narrow"/>
                <w:b/>
                <w:bCs/>
                <w:sz w:val="20"/>
                <w:szCs w:val="16"/>
                <w:lang w:val="es-PE" w:eastAsia="es-PE"/>
              </w:rPr>
              <w:t>Distrito –</w:t>
            </w:r>
            <w:r w:rsidRPr="00690C4C">
              <w:rPr>
                <w:rFonts w:ascii="Arial Narrow" w:hAnsi="Arial Narrow"/>
                <w:b/>
                <w:bCs/>
                <w:sz w:val="20"/>
                <w:szCs w:val="16"/>
                <w:lang w:val="es-PE" w:eastAsia="es-PE"/>
              </w:rPr>
              <w:t xml:space="preserve"> Provincia – Departamento</w:t>
            </w:r>
            <w:r w:rsidRPr="00690C4C">
              <w:rPr>
                <w:rFonts w:ascii="Arial Narrow" w:hAnsi="Arial Narrow"/>
                <w:bCs/>
                <w:sz w:val="20"/>
                <w:szCs w:val="16"/>
                <w:lang w:val="es-PE" w:eastAsia="es-PE"/>
              </w:rPr>
              <w:t xml:space="preserve"> (según ubigeo</w:t>
            </w:r>
            <w:r w:rsidR="00392A9E">
              <w:rPr>
                <w:rFonts w:ascii="Arial Narrow" w:hAnsi="Arial Narrow"/>
                <w:bCs/>
                <w:sz w:val="20"/>
                <w:szCs w:val="16"/>
                <w:lang w:val="es-PE" w:eastAsia="es-PE"/>
              </w:rPr>
              <w:t>)</w:t>
            </w:r>
            <w:r>
              <w:rPr>
                <w:rFonts w:ascii="Arial Narrow" w:hAnsi="Arial Narrow"/>
                <w:bCs/>
                <w:color w:val="0000FF"/>
                <w:sz w:val="20"/>
                <w:szCs w:val="16"/>
                <w:lang w:val="es-PE" w:eastAsia="es-PE"/>
              </w:rPr>
              <w:t xml:space="preserve"> </w:t>
            </w:r>
          </w:p>
          <w:p w:rsidR="00F550FA" w:rsidRPr="00690C4C" w:rsidRDefault="00F550FA" w:rsidP="00F550FA">
            <w:pPr>
              <w:pStyle w:val="Prrafodelista"/>
              <w:numPr>
                <w:ilvl w:val="0"/>
                <w:numId w:val="14"/>
              </w:numPr>
              <w:ind w:left="497" w:hanging="142"/>
              <w:rPr>
                <w:rFonts w:ascii="Arial Narrow" w:hAnsi="Arial Narrow"/>
                <w:bCs/>
                <w:sz w:val="24"/>
                <w:szCs w:val="20"/>
                <w:lang w:val="es-PE" w:eastAsia="es-PE"/>
              </w:rPr>
            </w:pPr>
            <w:r w:rsidRPr="00690C4C">
              <w:rPr>
                <w:rFonts w:ascii="Arial Narrow" w:hAnsi="Arial Narrow"/>
                <w:b/>
                <w:bCs/>
                <w:sz w:val="20"/>
                <w:szCs w:val="16"/>
                <w:lang w:val="es-PE" w:eastAsia="es-PE"/>
              </w:rPr>
              <w:t>Ubigeo</w:t>
            </w:r>
            <w:r w:rsidRPr="00690C4C">
              <w:rPr>
                <w:rFonts w:ascii="Arial Narrow" w:hAnsi="Arial Narrow"/>
                <w:bCs/>
                <w:sz w:val="20"/>
                <w:szCs w:val="16"/>
                <w:lang w:val="es-PE" w:eastAsia="es-PE"/>
              </w:rPr>
              <w:t xml:space="preserve"> (Código)</w:t>
            </w:r>
          </w:p>
          <w:p w:rsidR="00F550FA" w:rsidRDefault="00F550FA" w:rsidP="00F550FA">
            <w:pPr>
              <w:pStyle w:val="Prrafodelista"/>
              <w:numPr>
                <w:ilvl w:val="0"/>
                <w:numId w:val="14"/>
              </w:numPr>
              <w:ind w:left="497" w:hanging="142"/>
              <w:rPr>
                <w:rFonts w:ascii="Arial Narrow" w:hAnsi="Arial Narrow"/>
                <w:bCs/>
                <w:sz w:val="20"/>
                <w:szCs w:val="20"/>
                <w:lang w:val="es-PE" w:eastAsia="es-PE"/>
              </w:rPr>
            </w:pPr>
            <w:r w:rsidRPr="001B2095">
              <w:rPr>
                <w:rFonts w:ascii="Arial Narrow" w:hAnsi="Arial Narrow"/>
                <w:b/>
                <w:bCs/>
                <w:sz w:val="20"/>
                <w:szCs w:val="20"/>
                <w:lang w:val="es-PE" w:eastAsia="es-PE"/>
              </w:rPr>
              <w:t>Cantidad de Series</w:t>
            </w:r>
            <w:r>
              <w:rPr>
                <w:rFonts w:ascii="Arial Narrow" w:hAnsi="Arial Narrow"/>
                <w:bCs/>
                <w:sz w:val="20"/>
                <w:szCs w:val="20"/>
                <w:lang w:val="es-PE" w:eastAsia="es-PE"/>
              </w:rPr>
              <w:t>, inicialmente se mostrará el valor de 1, el sistema deberá ir actualizando este valor de manera automática conforme se registren serie(s).</w:t>
            </w:r>
          </w:p>
          <w:p w:rsidR="00F550FA" w:rsidRPr="002543D7" w:rsidRDefault="00F550FA" w:rsidP="00F550FA">
            <w:pPr>
              <w:pStyle w:val="Prrafodelista"/>
              <w:numPr>
                <w:ilvl w:val="0"/>
                <w:numId w:val="14"/>
              </w:numPr>
              <w:ind w:left="497" w:hanging="142"/>
              <w:rPr>
                <w:rFonts w:ascii="Arial Narrow" w:hAnsi="Arial Narrow"/>
                <w:bCs/>
                <w:sz w:val="20"/>
                <w:szCs w:val="20"/>
                <w:lang w:val="es-PE" w:eastAsia="es-PE"/>
              </w:rPr>
            </w:pPr>
            <w:r w:rsidRPr="001B2095">
              <w:rPr>
                <w:rFonts w:ascii="Arial Narrow" w:hAnsi="Arial Narrow"/>
                <w:b/>
                <w:bCs/>
                <w:sz w:val="20"/>
                <w:szCs w:val="20"/>
                <w:lang w:val="es-PE" w:eastAsia="es-PE"/>
              </w:rPr>
              <w:t>Saldo de Bultos</w:t>
            </w:r>
            <w:r>
              <w:rPr>
                <w:rFonts w:ascii="Arial Narrow" w:hAnsi="Arial Narrow"/>
                <w:bCs/>
                <w:sz w:val="20"/>
                <w:szCs w:val="20"/>
                <w:lang w:val="es-PE" w:eastAsia="es-PE"/>
              </w:rPr>
              <w:t>, se mostrará el saldo del bulto recepcionado (</w:t>
            </w:r>
            <w:r w:rsidRPr="002543D7">
              <w:rPr>
                <w:rFonts w:ascii="Arial Narrow" w:hAnsi="Arial Narrow"/>
                <w:bCs/>
                <w:sz w:val="20"/>
                <w:szCs w:val="20"/>
                <w:lang w:val="es-PE" w:eastAsia="es-PE"/>
              </w:rPr>
              <w:t>recibido) de la DPO de la DEP (sin posibilidad de modificación), el sistema deberá validar que la sumatoria de bultos de las series coincida con el saldo de bultos de la DPO</w:t>
            </w:r>
            <w:r w:rsidRPr="002543D7">
              <w:rPr>
                <w:rFonts w:ascii="Arial Narrow" w:hAnsi="Arial Narrow"/>
                <w:bCs/>
                <w:color w:val="FF0000"/>
                <w:sz w:val="20"/>
                <w:szCs w:val="20"/>
                <w:lang w:val="es-PE" w:eastAsia="es-PE"/>
              </w:rPr>
              <w:t xml:space="preserve">. </w:t>
            </w:r>
            <w:r w:rsidRPr="002543D7">
              <w:rPr>
                <w:rFonts w:ascii="Arial Narrow" w:hAnsi="Arial Narrow"/>
                <w:bCs/>
                <w:sz w:val="20"/>
                <w:szCs w:val="20"/>
                <w:lang w:val="es-PE" w:eastAsia="es-PE"/>
              </w:rPr>
              <w:t>De no coincidir no debería permitir la numeración mostrando el siguiente mensaje: “Sumatoria de bultos de series no coincide con bultos de la DPO  N° XXXX…Por favor verifique”. Esta validación no aplica para las numeraciones por ventanilla, para el caso de numeraciones por ventanilla, la sumatoria de bultos puede ser menor o igual al saldo del bulto de la DPO.</w:t>
            </w:r>
          </w:p>
          <w:p w:rsidR="00F550FA" w:rsidRDefault="00F550FA" w:rsidP="00F550FA">
            <w:pPr>
              <w:pStyle w:val="Prrafodelista"/>
              <w:numPr>
                <w:ilvl w:val="0"/>
                <w:numId w:val="14"/>
              </w:numPr>
              <w:ind w:left="497" w:hanging="142"/>
              <w:rPr>
                <w:rFonts w:ascii="Arial Narrow" w:hAnsi="Arial Narrow"/>
                <w:bCs/>
                <w:sz w:val="20"/>
                <w:szCs w:val="20"/>
                <w:lang w:val="es-PE" w:eastAsia="es-PE"/>
              </w:rPr>
            </w:pPr>
            <w:r w:rsidRPr="000B06B2">
              <w:rPr>
                <w:rFonts w:ascii="Arial Narrow" w:hAnsi="Arial Narrow"/>
                <w:b/>
                <w:bCs/>
                <w:sz w:val="20"/>
                <w:szCs w:val="20"/>
                <w:lang w:val="es-PE" w:eastAsia="es-PE"/>
              </w:rPr>
              <w:t>Saldo de Peso en Kg</w:t>
            </w:r>
            <w:r w:rsidRPr="002543D7">
              <w:rPr>
                <w:rFonts w:ascii="Arial Narrow" w:hAnsi="Arial Narrow"/>
                <w:bCs/>
                <w:sz w:val="20"/>
                <w:szCs w:val="20"/>
                <w:lang w:val="es-PE" w:eastAsia="es-PE"/>
              </w:rPr>
              <w:t>, se deberá mostrar el saldo del peso Recepcionado (Recibido) de la DPO de la DEP (sin posibilidad de modificación), el sistema deberá validar que la sumatoria de pesos de las series coincida con el Peso de la DPO</w:t>
            </w:r>
            <w:r w:rsidRPr="002543D7">
              <w:rPr>
                <w:rFonts w:ascii="Arial Narrow" w:hAnsi="Arial Narrow"/>
                <w:bCs/>
                <w:color w:val="FF0000"/>
                <w:sz w:val="20"/>
                <w:szCs w:val="20"/>
                <w:lang w:val="es-PE" w:eastAsia="es-PE"/>
              </w:rPr>
              <w:t xml:space="preserve">. </w:t>
            </w:r>
            <w:r w:rsidRPr="002543D7">
              <w:rPr>
                <w:rFonts w:ascii="Arial Narrow" w:hAnsi="Arial Narrow"/>
                <w:bCs/>
                <w:sz w:val="20"/>
                <w:szCs w:val="20"/>
                <w:lang w:val="es-PE" w:eastAsia="es-PE"/>
              </w:rPr>
              <w:t>De no coincidir no debería permitir la numeración mostrando el siguiente mensaje: “Sumatoria de peso de series</w:t>
            </w:r>
            <w:r w:rsidRPr="00B50B35">
              <w:rPr>
                <w:rFonts w:ascii="Arial Narrow" w:hAnsi="Arial Narrow"/>
                <w:bCs/>
                <w:sz w:val="20"/>
                <w:szCs w:val="20"/>
                <w:lang w:val="es-PE" w:eastAsia="es-PE"/>
              </w:rPr>
              <w:t xml:space="preserve"> no coincid</w:t>
            </w:r>
            <w:r>
              <w:rPr>
                <w:rFonts w:ascii="Arial Narrow" w:hAnsi="Arial Narrow"/>
                <w:bCs/>
                <w:sz w:val="20"/>
                <w:szCs w:val="20"/>
                <w:lang w:val="es-PE" w:eastAsia="es-PE"/>
              </w:rPr>
              <w:t xml:space="preserve">e con Peso del aviso de llegad </w:t>
            </w:r>
            <w:r w:rsidRPr="00B50B35">
              <w:rPr>
                <w:rFonts w:ascii="Arial Narrow" w:hAnsi="Arial Narrow"/>
                <w:bCs/>
                <w:sz w:val="20"/>
                <w:szCs w:val="20"/>
                <w:lang w:val="es-PE" w:eastAsia="es-PE"/>
              </w:rPr>
              <w:t>N° XXXX…Por favor verifique”.</w:t>
            </w:r>
            <w:r>
              <w:rPr>
                <w:rFonts w:ascii="Arial Narrow" w:hAnsi="Arial Narrow"/>
                <w:bCs/>
                <w:sz w:val="20"/>
                <w:szCs w:val="20"/>
                <w:lang w:val="es-PE" w:eastAsia="es-PE"/>
              </w:rPr>
              <w:t xml:space="preserve"> Esta validación no aplica para las numeraciones por ventanilla, para el caso de numeraciones por ventanilla, la sumatoria de peso puede ser menor o igual al saldo del peso de la DPO.</w:t>
            </w:r>
          </w:p>
          <w:p w:rsidR="00F550FA" w:rsidRPr="00014A2B" w:rsidRDefault="00F550FA" w:rsidP="00F550FA">
            <w:pPr>
              <w:pStyle w:val="Prrafodelista"/>
              <w:numPr>
                <w:ilvl w:val="0"/>
                <w:numId w:val="14"/>
              </w:numPr>
              <w:ind w:left="497" w:hanging="142"/>
              <w:rPr>
                <w:rFonts w:ascii="Arial Narrow" w:hAnsi="Arial Narrow"/>
                <w:bCs/>
                <w:sz w:val="20"/>
                <w:szCs w:val="20"/>
                <w:lang w:val="es-PE" w:eastAsia="es-PE"/>
              </w:rPr>
            </w:pPr>
            <w:r w:rsidRPr="000B06B2">
              <w:rPr>
                <w:rFonts w:ascii="Arial Narrow" w:hAnsi="Arial Narrow"/>
                <w:b/>
                <w:bCs/>
                <w:sz w:val="20"/>
                <w:szCs w:val="20"/>
                <w:lang w:val="es-PE" w:eastAsia="es-PE"/>
              </w:rPr>
              <w:t>Valor FOB</w:t>
            </w:r>
            <w:r>
              <w:rPr>
                <w:rFonts w:ascii="Arial Narrow" w:hAnsi="Arial Narrow"/>
                <w:bCs/>
                <w:sz w:val="20"/>
                <w:szCs w:val="20"/>
                <w:lang w:val="es-PE" w:eastAsia="es-PE"/>
              </w:rPr>
              <w:t xml:space="preserve"> </w:t>
            </w:r>
            <w:r w:rsidRPr="000B06B2">
              <w:rPr>
                <w:rFonts w:ascii="Arial Narrow" w:hAnsi="Arial Narrow"/>
                <w:b/>
                <w:bCs/>
                <w:sz w:val="20"/>
                <w:szCs w:val="20"/>
                <w:lang w:val="es-PE" w:eastAsia="es-PE"/>
              </w:rPr>
              <w:t xml:space="preserve">Total </w:t>
            </w:r>
            <w:r w:rsidRPr="000B06B2">
              <w:rPr>
                <w:rFonts w:ascii="Arial Narrow" w:hAnsi="Arial Narrow"/>
                <w:b/>
                <w:bCs/>
                <w:color w:val="000000"/>
                <w:sz w:val="20"/>
                <w:szCs w:val="20"/>
                <w:lang w:val="es-PE" w:eastAsia="es-PE"/>
              </w:rPr>
              <w:t>por DPO</w:t>
            </w:r>
            <w:r w:rsidRPr="00192876">
              <w:rPr>
                <w:rFonts w:ascii="Arial Narrow" w:hAnsi="Arial Narrow"/>
                <w:bCs/>
                <w:color w:val="000000"/>
                <w:sz w:val="20"/>
                <w:szCs w:val="20"/>
                <w:lang w:val="es-PE" w:eastAsia="es-PE"/>
              </w:rPr>
              <w:t>, inicialmente se mostrará el valor FOB declarado para</w:t>
            </w:r>
            <w:r>
              <w:rPr>
                <w:rFonts w:ascii="Arial Narrow" w:hAnsi="Arial Narrow"/>
                <w:bCs/>
                <w:sz w:val="20"/>
                <w:szCs w:val="20"/>
                <w:lang w:val="es-PE" w:eastAsia="es-PE"/>
              </w:rPr>
              <w:t xml:space="preserve"> el envío y el sistema deberá ir actualizando este valor de manera automática conforme se actualicen los datos de la(s) serie(s).</w:t>
            </w:r>
          </w:p>
          <w:p w:rsidR="00F550FA" w:rsidRDefault="00F550FA" w:rsidP="00F550FA">
            <w:pPr>
              <w:pStyle w:val="Prrafodelista"/>
              <w:numPr>
                <w:ilvl w:val="0"/>
                <w:numId w:val="14"/>
              </w:numPr>
              <w:ind w:left="497" w:hanging="142"/>
              <w:rPr>
                <w:rFonts w:ascii="Arial Narrow" w:hAnsi="Arial Narrow"/>
                <w:bCs/>
                <w:sz w:val="20"/>
                <w:szCs w:val="20"/>
                <w:lang w:val="es-PE" w:eastAsia="es-PE"/>
              </w:rPr>
            </w:pPr>
            <w:r w:rsidRPr="000B06B2">
              <w:rPr>
                <w:rFonts w:ascii="Arial Narrow" w:hAnsi="Arial Narrow"/>
                <w:b/>
                <w:bCs/>
                <w:sz w:val="20"/>
                <w:szCs w:val="20"/>
                <w:lang w:val="es-PE" w:eastAsia="es-PE"/>
              </w:rPr>
              <w:t>Flete Total</w:t>
            </w:r>
            <w:r>
              <w:rPr>
                <w:rFonts w:ascii="Arial Narrow" w:hAnsi="Arial Narrow"/>
                <w:bCs/>
                <w:sz w:val="20"/>
                <w:szCs w:val="20"/>
                <w:lang w:val="es-PE" w:eastAsia="es-PE"/>
              </w:rPr>
              <w:t>, inicialmente se mostrará el valor de 0 (cero), el sistema deberá permitir validar que el usuario ingrese un monto mayor a 0.</w:t>
            </w:r>
          </w:p>
          <w:p w:rsidR="00F550FA" w:rsidRDefault="00F550FA" w:rsidP="00F550FA">
            <w:pPr>
              <w:pStyle w:val="Prrafodelista"/>
              <w:numPr>
                <w:ilvl w:val="0"/>
                <w:numId w:val="14"/>
              </w:numPr>
              <w:ind w:left="497" w:hanging="142"/>
              <w:rPr>
                <w:rFonts w:ascii="Arial Narrow" w:hAnsi="Arial Narrow"/>
                <w:bCs/>
                <w:sz w:val="20"/>
                <w:szCs w:val="20"/>
                <w:lang w:val="es-PE" w:eastAsia="es-PE"/>
              </w:rPr>
            </w:pPr>
            <w:r w:rsidRPr="000B06B2">
              <w:rPr>
                <w:rFonts w:ascii="Arial Narrow" w:hAnsi="Arial Narrow"/>
                <w:b/>
                <w:bCs/>
                <w:sz w:val="20"/>
                <w:szCs w:val="20"/>
                <w:lang w:val="es-PE" w:eastAsia="es-PE"/>
              </w:rPr>
              <w:t>Seguro Tota</w:t>
            </w:r>
            <w:r>
              <w:rPr>
                <w:rFonts w:ascii="Arial Narrow" w:hAnsi="Arial Narrow"/>
                <w:bCs/>
                <w:sz w:val="20"/>
                <w:szCs w:val="20"/>
                <w:lang w:val="es-PE" w:eastAsia="es-PE"/>
              </w:rPr>
              <w:t>l, inicialmente se mostrará el valor de 0 (cero), el sistema deberá ir actualizando este valor de manera automática conforme se actualicen los datos de la(s) serie(s).</w:t>
            </w:r>
          </w:p>
          <w:p w:rsidR="00F550FA" w:rsidRDefault="00F550FA" w:rsidP="00F550FA">
            <w:pPr>
              <w:pStyle w:val="Prrafodelista"/>
              <w:numPr>
                <w:ilvl w:val="0"/>
                <w:numId w:val="14"/>
              </w:numPr>
              <w:ind w:left="497" w:hanging="142"/>
              <w:rPr>
                <w:rFonts w:ascii="Arial Narrow" w:hAnsi="Arial Narrow"/>
                <w:bCs/>
                <w:sz w:val="20"/>
                <w:szCs w:val="20"/>
                <w:lang w:val="es-PE" w:eastAsia="es-PE"/>
              </w:rPr>
            </w:pPr>
            <w:r w:rsidRPr="000B06B2">
              <w:rPr>
                <w:rFonts w:ascii="Arial Narrow" w:hAnsi="Arial Narrow"/>
                <w:b/>
                <w:bCs/>
                <w:sz w:val="20"/>
                <w:szCs w:val="20"/>
                <w:lang w:val="es-PE" w:eastAsia="es-PE"/>
              </w:rPr>
              <w:t>Valor CIF</w:t>
            </w:r>
            <w:r w:rsidRPr="00CB2CB1">
              <w:rPr>
                <w:rFonts w:ascii="Arial Narrow" w:hAnsi="Arial Narrow"/>
                <w:bCs/>
                <w:sz w:val="20"/>
                <w:szCs w:val="20"/>
                <w:lang w:val="es-PE" w:eastAsia="es-PE"/>
              </w:rPr>
              <w:t xml:space="preserve"> </w:t>
            </w:r>
            <w:r w:rsidRPr="000B06B2">
              <w:rPr>
                <w:rFonts w:ascii="Arial Narrow" w:hAnsi="Arial Narrow"/>
                <w:b/>
                <w:bCs/>
                <w:sz w:val="20"/>
                <w:szCs w:val="20"/>
                <w:lang w:val="es-PE" w:eastAsia="es-PE"/>
              </w:rPr>
              <w:t>Total</w:t>
            </w:r>
            <w:r w:rsidRPr="00CB2CB1">
              <w:rPr>
                <w:rFonts w:ascii="Arial Narrow" w:hAnsi="Arial Narrow"/>
                <w:bCs/>
                <w:sz w:val="20"/>
                <w:szCs w:val="20"/>
                <w:lang w:val="es-PE" w:eastAsia="es-PE"/>
              </w:rPr>
              <w:t>, inicialmente se mostrará el valor de 0 (cero), el sistema deberá ir actualizando este valor de manera automática conforme se actualicen los datos de la(s) serie(s)</w:t>
            </w:r>
            <w:r>
              <w:rPr>
                <w:rFonts w:ascii="Arial Narrow" w:hAnsi="Arial Narrow"/>
                <w:bCs/>
                <w:sz w:val="20"/>
                <w:szCs w:val="20"/>
                <w:lang w:val="es-PE" w:eastAsia="es-PE"/>
              </w:rPr>
              <w:t>.</w:t>
            </w:r>
          </w:p>
          <w:p w:rsidR="00F550FA" w:rsidRDefault="00F550FA" w:rsidP="00F550FA">
            <w:pPr>
              <w:pStyle w:val="Prrafodelista"/>
              <w:numPr>
                <w:ilvl w:val="0"/>
                <w:numId w:val="14"/>
              </w:numPr>
              <w:ind w:left="497" w:hanging="142"/>
              <w:rPr>
                <w:rFonts w:ascii="Arial Narrow" w:hAnsi="Arial Narrow"/>
                <w:bCs/>
                <w:sz w:val="20"/>
                <w:szCs w:val="20"/>
                <w:lang w:val="es-PE" w:eastAsia="es-PE"/>
              </w:rPr>
            </w:pPr>
            <w:r w:rsidRPr="000B06B2">
              <w:rPr>
                <w:rFonts w:ascii="Arial Narrow" w:hAnsi="Arial Narrow"/>
                <w:b/>
                <w:bCs/>
                <w:sz w:val="20"/>
                <w:szCs w:val="20"/>
                <w:lang w:val="es-PE" w:eastAsia="es-PE"/>
              </w:rPr>
              <w:t>Indicador de Alerta</w:t>
            </w:r>
            <w:r>
              <w:rPr>
                <w:rFonts w:ascii="Arial Narrow" w:hAnsi="Arial Narrow"/>
                <w:bCs/>
                <w:sz w:val="20"/>
                <w:szCs w:val="20"/>
                <w:lang w:val="es-PE" w:eastAsia="es-PE"/>
              </w:rPr>
              <w:t xml:space="preserve">, el sistema debe verificar si el envío postal tiene alerta asociada, de existir debe </w:t>
            </w:r>
            <w:r w:rsidRPr="00FC3483">
              <w:rPr>
                <w:rFonts w:ascii="Arial Narrow" w:hAnsi="Arial Narrow"/>
                <w:bCs/>
                <w:sz w:val="20"/>
                <w:szCs w:val="20"/>
                <w:lang w:val="es-PE" w:eastAsia="es-PE"/>
              </w:rPr>
              <w:t>mostrar mensaje: “Ver Alerta” en caso contrario no debe mostrar mensaje alguno,</w:t>
            </w:r>
            <w:r>
              <w:rPr>
                <w:rFonts w:ascii="Arial Narrow" w:hAnsi="Arial Narrow"/>
                <w:bCs/>
                <w:sz w:val="20"/>
                <w:szCs w:val="20"/>
                <w:lang w:val="es-PE" w:eastAsia="es-PE"/>
              </w:rPr>
              <w:t xml:space="preserve"> al hacer click en el vínculo el sistema de invocar a la opción especificada en el RF07 literal b.</w:t>
            </w:r>
          </w:p>
          <w:p w:rsidR="00F550FA" w:rsidRPr="00690C4C" w:rsidRDefault="00F550FA" w:rsidP="00F550FA">
            <w:pPr>
              <w:pStyle w:val="Prrafodelista"/>
              <w:numPr>
                <w:ilvl w:val="0"/>
                <w:numId w:val="14"/>
              </w:numPr>
              <w:ind w:left="497" w:hanging="142"/>
              <w:rPr>
                <w:rFonts w:ascii="Arial Narrow" w:hAnsi="Arial Narrow"/>
                <w:bCs/>
                <w:sz w:val="20"/>
                <w:szCs w:val="20"/>
                <w:lang w:val="es-PE" w:eastAsia="es-PE"/>
              </w:rPr>
            </w:pPr>
            <w:r w:rsidRPr="00690C4C">
              <w:rPr>
                <w:rFonts w:ascii="Arial Narrow" w:hAnsi="Arial Narrow"/>
                <w:b/>
                <w:bCs/>
                <w:sz w:val="20"/>
                <w:szCs w:val="20"/>
                <w:lang w:val="es-PE" w:eastAsia="es-PE"/>
              </w:rPr>
              <w:t>Indicador de Notificación</w:t>
            </w:r>
            <w:r w:rsidRPr="00690C4C">
              <w:rPr>
                <w:rFonts w:ascii="Arial Narrow" w:hAnsi="Arial Narrow"/>
                <w:bCs/>
                <w:sz w:val="20"/>
                <w:szCs w:val="20"/>
                <w:lang w:val="es-PE" w:eastAsia="es-PE"/>
              </w:rPr>
              <w:t xml:space="preserve">, el sistema debe de </w:t>
            </w:r>
            <w:r w:rsidRPr="00690C4C">
              <w:rPr>
                <w:rFonts w:ascii="Arial Narrow" w:hAnsi="Arial Narrow"/>
                <w:bCs/>
                <w:sz w:val="20"/>
                <w:szCs w:val="20"/>
                <w:lang w:val="es-PE" w:eastAsia="es-PE"/>
              </w:rPr>
              <w:lastRenderedPageBreak/>
              <w:t>verificar si existen notificacaciones de observación asociado al documento, de existir debe mostrar un vínculo con el nombre de “Ver Notif” para listar las notificaciónes RF-49 (En F03 es RF-10-RIN 4) y de no existir notificaciones no se muestra el nombre del vínculo</w:t>
            </w:r>
            <w:r w:rsidRPr="00690C4C">
              <w:rPr>
                <w:rStyle w:val="Refdenotaalpie"/>
                <w:rFonts w:ascii="Arial Narrow" w:hAnsi="Arial Narrow"/>
                <w:bCs/>
                <w:sz w:val="20"/>
                <w:szCs w:val="20"/>
                <w:lang w:val="es-PE" w:eastAsia="es-PE"/>
              </w:rPr>
              <w:footnoteReference w:id="9"/>
            </w:r>
            <w:r w:rsidRPr="00690C4C">
              <w:rPr>
                <w:rFonts w:ascii="Arial Narrow" w:hAnsi="Arial Narrow"/>
                <w:bCs/>
                <w:sz w:val="20"/>
                <w:szCs w:val="20"/>
                <w:lang w:val="es-PE" w:eastAsia="es-PE"/>
              </w:rPr>
              <w:t>.</w:t>
            </w:r>
          </w:p>
          <w:p w:rsidR="00F550FA" w:rsidRPr="001B2095" w:rsidRDefault="00F550FA" w:rsidP="00690C4C">
            <w:pPr>
              <w:pStyle w:val="Prrafodelista"/>
              <w:ind w:left="497"/>
              <w:rPr>
                <w:rFonts w:ascii="Arial Narrow" w:hAnsi="Arial Narrow"/>
                <w:bCs/>
                <w:color w:val="0000FF"/>
                <w:sz w:val="20"/>
                <w:szCs w:val="20"/>
                <w:lang w:val="es-PE" w:eastAsia="es-PE"/>
              </w:rPr>
            </w:pPr>
          </w:p>
          <w:p w:rsidR="00F550FA" w:rsidRDefault="00F550FA" w:rsidP="00F550FA">
            <w:pPr>
              <w:pStyle w:val="Prrafodelista"/>
              <w:numPr>
                <w:ilvl w:val="1"/>
                <w:numId w:val="17"/>
              </w:numPr>
              <w:ind w:left="355" w:hanging="355"/>
              <w:rPr>
                <w:rFonts w:ascii="Arial Narrow" w:hAnsi="Arial Narrow"/>
                <w:bCs/>
                <w:sz w:val="20"/>
                <w:szCs w:val="20"/>
                <w:lang w:val="es-PE" w:eastAsia="es-PE"/>
              </w:rPr>
            </w:pPr>
            <w:r>
              <w:rPr>
                <w:rFonts w:ascii="Arial Narrow" w:hAnsi="Arial Narrow"/>
                <w:bCs/>
                <w:sz w:val="20"/>
                <w:szCs w:val="20"/>
                <w:lang w:val="es-PE" w:eastAsia="es-PE"/>
              </w:rPr>
              <w:t>Solo para los casos que correspondan a numeración por ventanilla (no sea invocada a través del RF04), el sistema deberá verificar que se haya ingresado obligatoriamente los siguientes datos:</w:t>
            </w:r>
          </w:p>
          <w:p w:rsidR="00F550FA" w:rsidRPr="00FC3483" w:rsidRDefault="00F550FA" w:rsidP="00F550FA">
            <w:pPr>
              <w:pStyle w:val="Prrafodelista"/>
              <w:numPr>
                <w:ilvl w:val="0"/>
                <w:numId w:val="14"/>
              </w:numPr>
              <w:ind w:left="497" w:hanging="142"/>
              <w:rPr>
                <w:rFonts w:ascii="Arial Narrow" w:hAnsi="Arial Narrow"/>
                <w:bCs/>
                <w:sz w:val="20"/>
                <w:szCs w:val="20"/>
                <w:lang w:val="es-PE" w:eastAsia="es-PE"/>
              </w:rPr>
            </w:pPr>
            <w:r w:rsidRPr="00161B86">
              <w:rPr>
                <w:rFonts w:ascii="Arial Narrow" w:hAnsi="Arial Narrow"/>
                <w:b/>
                <w:bCs/>
                <w:sz w:val="20"/>
                <w:szCs w:val="20"/>
                <w:lang w:val="es-PE" w:eastAsia="es-PE"/>
              </w:rPr>
              <w:t>Tipo de documento del destinatario</w:t>
            </w:r>
            <w:r w:rsidRPr="00FC3483">
              <w:rPr>
                <w:rFonts w:ascii="Arial Narrow" w:hAnsi="Arial Narrow"/>
                <w:bCs/>
                <w:sz w:val="20"/>
                <w:szCs w:val="20"/>
                <w:lang w:val="es-PE" w:eastAsia="es-PE"/>
              </w:rPr>
              <w:t>, debiendo mostrar en lista los tipos de documentos vigentes a la fecha de generación de la declaración (Opcional para ingreso por bandeja)</w:t>
            </w:r>
            <w:r w:rsidRPr="00FC3483">
              <w:rPr>
                <w:rFonts w:ascii="Arial Narrow" w:hAnsi="Arial Narrow"/>
                <w:bCs/>
                <w:color w:val="0000CC"/>
                <w:sz w:val="20"/>
                <w:szCs w:val="20"/>
                <w:lang w:val="es-PE" w:eastAsia="es-PE"/>
              </w:rPr>
              <w:t>.</w:t>
            </w:r>
          </w:p>
          <w:p w:rsidR="00F550FA" w:rsidRPr="00FC3483" w:rsidRDefault="00F550FA" w:rsidP="00F550FA">
            <w:pPr>
              <w:pStyle w:val="Prrafodelista"/>
              <w:numPr>
                <w:ilvl w:val="0"/>
                <w:numId w:val="14"/>
              </w:numPr>
              <w:ind w:left="497" w:hanging="142"/>
              <w:rPr>
                <w:rFonts w:ascii="Arial Narrow" w:hAnsi="Arial Narrow"/>
                <w:bCs/>
                <w:sz w:val="20"/>
                <w:szCs w:val="20"/>
                <w:lang w:val="es-PE" w:eastAsia="es-PE"/>
              </w:rPr>
            </w:pPr>
            <w:r w:rsidRPr="00161B86">
              <w:rPr>
                <w:rFonts w:ascii="Arial Narrow" w:hAnsi="Arial Narrow"/>
                <w:b/>
                <w:bCs/>
                <w:sz w:val="20"/>
                <w:szCs w:val="20"/>
                <w:lang w:val="es-PE" w:eastAsia="es-PE"/>
              </w:rPr>
              <w:t>Número de documento del destinatario</w:t>
            </w:r>
            <w:r w:rsidRPr="00FC3483" w:rsidDel="003B6C7F">
              <w:rPr>
                <w:rFonts w:ascii="Arial Narrow" w:hAnsi="Arial Narrow"/>
                <w:bCs/>
                <w:sz w:val="20"/>
                <w:szCs w:val="20"/>
                <w:lang w:val="es-PE" w:eastAsia="es-PE"/>
              </w:rPr>
              <w:t xml:space="preserve"> </w:t>
            </w:r>
            <w:r w:rsidRPr="00FC3483">
              <w:rPr>
                <w:rFonts w:ascii="Arial Narrow" w:hAnsi="Arial Narrow"/>
                <w:bCs/>
                <w:sz w:val="20"/>
                <w:szCs w:val="20"/>
                <w:lang w:val="es-PE" w:eastAsia="es-PE"/>
              </w:rPr>
              <w:t>(Opcional para ingreso por bandeja).</w:t>
            </w:r>
          </w:p>
          <w:p w:rsidR="00F550FA" w:rsidRPr="00FC3483" w:rsidRDefault="00F550FA" w:rsidP="00F550FA">
            <w:pPr>
              <w:pStyle w:val="Prrafodelista"/>
              <w:numPr>
                <w:ilvl w:val="0"/>
                <w:numId w:val="14"/>
              </w:numPr>
              <w:ind w:left="497" w:hanging="142"/>
              <w:rPr>
                <w:rFonts w:ascii="Arial Narrow" w:hAnsi="Arial Narrow"/>
                <w:bCs/>
                <w:sz w:val="20"/>
                <w:szCs w:val="20"/>
                <w:lang w:val="es-PE" w:eastAsia="es-PE"/>
              </w:rPr>
            </w:pPr>
            <w:r w:rsidRPr="00161B86">
              <w:rPr>
                <w:rFonts w:ascii="Arial Narrow" w:hAnsi="Arial Narrow"/>
                <w:b/>
                <w:bCs/>
                <w:sz w:val="20"/>
                <w:szCs w:val="20"/>
                <w:lang w:val="es-PE" w:eastAsia="es-PE"/>
              </w:rPr>
              <w:t>Nombre o razón social del destinatario</w:t>
            </w:r>
            <w:r>
              <w:rPr>
                <w:rFonts w:ascii="Arial Narrow" w:hAnsi="Arial Narrow"/>
                <w:bCs/>
                <w:sz w:val="20"/>
                <w:szCs w:val="20"/>
                <w:lang w:val="es-PE" w:eastAsia="es-PE"/>
              </w:rPr>
              <w:t>, si el tipo de documento es RUC o DNI, este dato deberá mostrarse de manera automática sin posibilidad de modificación, si el tipo de documento es diferente a los indicados deberá dar al usuario la posibilidad de ingresar este dato, debiendo ingresar como mínimo 10 caracteres</w:t>
            </w:r>
            <w:r w:rsidRPr="004A6659">
              <w:rPr>
                <w:rFonts w:ascii="Arial Narrow" w:hAnsi="Arial Narrow"/>
                <w:bCs/>
                <w:sz w:val="20"/>
                <w:szCs w:val="20"/>
                <w:lang w:val="es-PE" w:eastAsia="es-PE"/>
              </w:rPr>
              <w:t xml:space="preserve">. </w:t>
            </w:r>
            <w:r w:rsidRPr="005F044C">
              <w:rPr>
                <w:rFonts w:ascii="Arial Narrow" w:hAnsi="Arial Narrow"/>
                <w:bCs/>
                <w:sz w:val="20"/>
                <w:szCs w:val="20"/>
                <w:lang w:val="es-PE" w:eastAsia="es-PE"/>
              </w:rPr>
              <w:t>(Opcional para</w:t>
            </w:r>
            <w:r w:rsidRPr="00FC3483">
              <w:rPr>
                <w:rFonts w:ascii="Arial Narrow" w:hAnsi="Arial Narrow"/>
                <w:bCs/>
                <w:sz w:val="20"/>
                <w:szCs w:val="20"/>
                <w:lang w:val="es-PE" w:eastAsia="es-PE"/>
              </w:rPr>
              <w:t xml:space="preserve"> ingreso por bandeja).</w:t>
            </w:r>
          </w:p>
          <w:p w:rsidR="00F550FA" w:rsidRPr="00FC3483" w:rsidRDefault="00F550FA" w:rsidP="00F550FA">
            <w:pPr>
              <w:pStyle w:val="Prrafodelista"/>
              <w:numPr>
                <w:ilvl w:val="0"/>
                <w:numId w:val="14"/>
              </w:numPr>
              <w:ind w:left="497" w:hanging="142"/>
              <w:rPr>
                <w:rFonts w:ascii="Arial Narrow" w:hAnsi="Arial Narrow"/>
                <w:bCs/>
                <w:sz w:val="20"/>
                <w:szCs w:val="20"/>
                <w:lang w:val="es-PE" w:eastAsia="es-PE"/>
              </w:rPr>
            </w:pPr>
            <w:r w:rsidRPr="00161B86">
              <w:rPr>
                <w:rFonts w:ascii="Arial Narrow" w:hAnsi="Arial Narrow"/>
                <w:b/>
                <w:bCs/>
                <w:sz w:val="20"/>
                <w:szCs w:val="20"/>
                <w:lang w:val="es-PE" w:eastAsia="es-PE"/>
              </w:rPr>
              <w:t>El Peso y bulto de las series de la DIF</w:t>
            </w:r>
            <w:r w:rsidRPr="00FC3483">
              <w:rPr>
                <w:rFonts w:ascii="Arial Narrow" w:hAnsi="Arial Narrow"/>
                <w:bCs/>
                <w:sz w:val="20"/>
                <w:szCs w:val="20"/>
                <w:lang w:val="es-PE" w:eastAsia="es-PE"/>
              </w:rPr>
              <w:t xml:space="preserve"> para una misma DPO debe ser menor o igual al saldo del peso y bulto la DPO(DEP).</w:t>
            </w:r>
          </w:p>
          <w:p w:rsidR="00F550FA" w:rsidRPr="00FC3483" w:rsidRDefault="00F550FA" w:rsidP="00F550FA">
            <w:pPr>
              <w:pStyle w:val="Prrafodelista"/>
              <w:numPr>
                <w:ilvl w:val="0"/>
                <w:numId w:val="14"/>
              </w:numPr>
              <w:ind w:left="497" w:hanging="142"/>
              <w:rPr>
                <w:rFonts w:ascii="Arial Narrow" w:hAnsi="Arial Narrow"/>
                <w:bCs/>
                <w:sz w:val="20"/>
                <w:szCs w:val="20"/>
                <w:lang w:val="es-PE" w:eastAsia="es-PE"/>
              </w:rPr>
            </w:pPr>
            <w:r w:rsidRPr="00FC3483">
              <w:rPr>
                <w:rFonts w:ascii="Arial Narrow" w:hAnsi="Arial Narrow"/>
                <w:bCs/>
                <w:sz w:val="20"/>
                <w:szCs w:val="20"/>
                <w:lang w:val="es-PE" w:eastAsia="es-PE"/>
              </w:rPr>
              <w:t>El sistema admite la numeración por DIF - Ventanilla de los DPO que registren estado “Pendiente”, “Notificado”, “Retirado”, “Despacho Presencial” o “Numerado”  (</w:t>
            </w:r>
            <w:r w:rsidRPr="00FC3483">
              <w:rPr>
                <w:rFonts w:ascii="Arial Narrow" w:hAnsi="Arial Narrow"/>
                <w:bCs/>
                <w:sz w:val="20"/>
                <w:lang w:val="es-PE" w:eastAsia="es-PE"/>
              </w:rPr>
              <w:t>siempre que cuente con saldo de bulto y/o peso</w:t>
            </w:r>
          </w:p>
          <w:p w:rsidR="00F550FA" w:rsidRPr="000F4BBA" w:rsidRDefault="00F550FA" w:rsidP="00F550FA">
            <w:pPr>
              <w:pStyle w:val="Prrafodelista"/>
              <w:numPr>
                <w:ilvl w:val="1"/>
                <w:numId w:val="17"/>
              </w:numPr>
              <w:ind w:left="355" w:hanging="355"/>
              <w:rPr>
                <w:rFonts w:ascii="Arial Narrow" w:hAnsi="Arial Narrow"/>
                <w:bCs/>
                <w:sz w:val="20"/>
                <w:szCs w:val="20"/>
                <w:lang w:val="es-PE" w:eastAsia="es-PE"/>
              </w:rPr>
            </w:pPr>
            <w:r w:rsidRPr="000F4BBA">
              <w:rPr>
                <w:rFonts w:ascii="Arial Narrow" w:hAnsi="Arial Narrow"/>
                <w:bCs/>
                <w:sz w:val="20"/>
                <w:szCs w:val="20"/>
                <w:lang w:val="es-PE" w:eastAsia="es-PE"/>
              </w:rPr>
              <w:t>El datado de la DPO contra la declaración debe ser según el peso y bulto que forma parte de la Declaración.</w:t>
            </w:r>
          </w:p>
          <w:p w:rsidR="00F550FA" w:rsidRDefault="00F550FA" w:rsidP="00F550FA">
            <w:pPr>
              <w:pStyle w:val="Prrafodelista"/>
              <w:numPr>
                <w:ilvl w:val="1"/>
                <w:numId w:val="17"/>
              </w:numPr>
              <w:ind w:left="355" w:hanging="355"/>
              <w:rPr>
                <w:rFonts w:ascii="Arial Narrow" w:hAnsi="Arial Narrow"/>
                <w:bCs/>
                <w:sz w:val="20"/>
                <w:szCs w:val="20"/>
                <w:lang w:val="es-PE" w:eastAsia="es-PE"/>
              </w:rPr>
            </w:pPr>
            <w:r>
              <w:rPr>
                <w:rFonts w:ascii="Arial Narrow" w:hAnsi="Arial Narrow"/>
                <w:bCs/>
                <w:sz w:val="20"/>
                <w:szCs w:val="20"/>
                <w:lang w:val="es-PE" w:eastAsia="es-PE"/>
              </w:rPr>
              <w:t>Mostrar los siguientes botones a nivel de resumen de avisos de llegada o DPO relacionados:</w:t>
            </w:r>
          </w:p>
          <w:p w:rsidR="00F550FA" w:rsidRPr="00690C4C" w:rsidRDefault="00F550FA" w:rsidP="00F550FA">
            <w:pPr>
              <w:pStyle w:val="Prrafodelista"/>
              <w:numPr>
                <w:ilvl w:val="0"/>
                <w:numId w:val="18"/>
              </w:numPr>
              <w:ind w:left="638" w:hanging="283"/>
              <w:rPr>
                <w:rFonts w:ascii="Arial Narrow" w:hAnsi="Arial Narrow"/>
                <w:bCs/>
                <w:sz w:val="20"/>
                <w:szCs w:val="20"/>
                <w:lang w:val="es-PE" w:eastAsia="es-PE"/>
              </w:rPr>
            </w:pPr>
            <w:r w:rsidRPr="00161B86">
              <w:rPr>
                <w:rFonts w:ascii="Arial Narrow" w:hAnsi="Arial Narrow"/>
                <w:b/>
                <w:bCs/>
                <w:sz w:val="20"/>
                <w:szCs w:val="20"/>
                <w:lang w:val="es-PE" w:eastAsia="es-PE"/>
              </w:rPr>
              <w:t>Agregar</w:t>
            </w:r>
            <w:r>
              <w:rPr>
                <w:rFonts w:ascii="Arial Narrow" w:hAnsi="Arial Narrow"/>
                <w:bCs/>
                <w:sz w:val="20"/>
                <w:szCs w:val="20"/>
                <w:lang w:val="es-PE" w:eastAsia="es-PE"/>
              </w:rPr>
              <w:t xml:space="preserve">: Al hacer click en este botón, el sistema solicitará el ingreso del número de DPO, el sistema debe </w:t>
            </w:r>
            <w:r w:rsidRPr="00030CB0">
              <w:rPr>
                <w:rFonts w:ascii="Arial Narrow" w:hAnsi="Arial Narrow"/>
                <w:bCs/>
                <w:color w:val="000000" w:themeColor="text1"/>
                <w:sz w:val="20"/>
                <w:szCs w:val="20"/>
                <w:lang w:val="es-PE" w:eastAsia="es-PE"/>
              </w:rPr>
              <w:t xml:space="preserve">verificar que la DPO pertenezca a la misma DEP en proceso. La DPO debe estar en estado </w:t>
            </w:r>
            <w:r w:rsidRPr="00690C4C">
              <w:rPr>
                <w:rFonts w:ascii="Arial Narrow" w:hAnsi="Arial Narrow"/>
                <w:bCs/>
                <w:sz w:val="20"/>
                <w:szCs w:val="20"/>
                <w:lang w:val="es-PE" w:eastAsia="es-PE"/>
              </w:rPr>
              <w:t>pendiente.</w:t>
            </w:r>
          </w:p>
          <w:p w:rsidR="00F550FA" w:rsidRPr="00690C4C" w:rsidRDefault="00F550FA" w:rsidP="00690C4C">
            <w:pPr>
              <w:pStyle w:val="Prrafodelista"/>
              <w:ind w:left="638"/>
              <w:rPr>
                <w:rFonts w:ascii="Arial Narrow" w:hAnsi="Arial Narrow"/>
                <w:bCs/>
                <w:sz w:val="24"/>
                <w:szCs w:val="20"/>
                <w:lang w:val="es-PE" w:eastAsia="es-PE"/>
              </w:rPr>
            </w:pPr>
            <w:r w:rsidRPr="00690C4C">
              <w:rPr>
                <w:rFonts w:ascii="Arial Narrow" w:hAnsi="Arial Narrow"/>
                <w:bCs/>
                <w:sz w:val="20"/>
                <w:szCs w:val="16"/>
                <w:lang w:val="es-PE" w:eastAsia="es-PE"/>
              </w:rPr>
              <w:t>La DPO en Bandeja debe estar en estado asignado al funcionario, y en Ventanilla debe estar en estado (1) pendiente, (2) notificado, (3) retirado o (4) despacho presencial.</w:t>
            </w:r>
          </w:p>
          <w:p w:rsidR="00F550FA" w:rsidRPr="00690C4C" w:rsidRDefault="00F550FA" w:rsidP="00F550FA">
            <w:pPr>
              <w:pStyle w:val="Prrafodelista"/>
              <w:numPr>
                <w:ilvl w:val="0"/>
                <w:numId w:val="18"/>
              </w:numPr>
              <w:ind w:left="638" w:hanging="283"/>
              <w:rPr>
                <w:rFonts w:ascii="Arial Narrow" w:hAnsi="Arial Narrow"/>
                <w:bCs/>
                <w:sz w:val="20"/>
                <w:szCs w:val="20"/>
                <w:lang w:val="es-PE" w:eastAsia="es-PE"/>
              </w:rPr>
            </w:pPr>
            <w:r w:rsidRPr="00690C4C">
              <w:rPr>
                <w:rFonts w:ascii="Arial Narrow" w:hAnsi="Arial Narrow"/>
                <w:bCs/>
                <w:sz w:val="20"/>
                <w:szCs w:val="20"/>
                <w:lang w:val="es-PE" w:eastAsia="es-PE"/>
              </w:rPr>
              <w:t>El aviso de llegada no debe encontrarse en estado “Retirado”</w:t>
            </w:r>
          </w:p>
          <w:p w:rsidR="00F550FA" w:rsidRDefault="00F550FA" w:rsidP="00F550FA">
            <w:pPr>
              <w:pStyle w:val="Prrafodelista"/>
              <w:numPr>
                <w:ilvl w:val="0"/>
                <w:numId w:val="18"/>
              </w:numPr>
              <w:ind w:left="638" w:hanging="283"/>
              <w:rPr>
                <w:rFonts w:ascii="Arial Narrow" w:hAnsi="Arial Narrow"/>
                <w:bCs/>
                <w:sz w:val="20"/>
                <w:szCs w:val="20"/>
                <w:lang w:val="es-PE" w:eastAsia="es-PE"/>
              </w:rPr>
            </w:pPr>
            <w:r w:rsidRPr="00161B86">
              <w:rPr>
                <w:rFonts w:ascii="Arial Narrow" w:hAnsi="Arial Narrow"/>
                <w:b/>
                <w:bCs/>
                <w:sz w:val="20"/>
                <w:szCs w:val="20"/>
                <w:lang w:val="es-PE" w:eastAsia="es-PE"/>
              </w:rPr>
              <w:t>Eliminar</w:t>
            </w:r>
            <w:r>
              <w:rPr>
                <w:rFonts w:ascii="Arial Narrow" w:hAnsi="Arial Narrow"/>
                <w:bCs/>
                <w:sz w:val="20"/>
                <w:szCs w:val="20"/>
                <w:lang w:val="es-PE" w:eastAsia="es-PE"/>
              </w:rPr>
              <w:t>: Este botón debe mostrarse habilitado únicamente si se tiene más de una DPO, no siendo posible la elminación de la DPO que dio origen.</w:t>
            </w:r>
          </w:p>
          <w:p w:rsidR="00F550FA" w:rsidRDefault="00F550FA" w:rsidP="00F550FA">
            <w:pPr>
              <w:pStyle w:val="Prrafodelista"/>
              <w:numPr>
                <w:ilvl w:val="0"/>
                <w:numId w:val="18"/>
              </w:numPr>
              <w:ind w:left="638" w:hanging="283"/>
              <w:rPr>
                <w:rFonts w:ascii="Arial Narrow" w:hAnsi="Arial Narrow"/>
                <w:bCs/>
                <w:sz w:val="20"/>
                <w:szCs w:val="20"/>
                <w:lang w:val="es-PE" w:eastAsia="es-PE"/>
              </w:rPr>
            </w:pPr>
            <w:r>
              <w:rPr>
                <w:rFonts w:ascii="Arial Narrow" w:hAnsi="Arial Narrow"/>
                <w:bCs/>
                <w:sz w:val="20"/>
                <w:szCs w:val="20"/>
                <w:lang w:val="es-PE" w:eastAsia="es-PE"/>
              </w:rPr>
              <w:t>Al hacer click en este botón, el sistema debe eliminar las DPO marcados.</w:t>
            </w:r>
          </w:p>
          <w:p w:rsidR="00F550FA" w:rsidRDefault="00F550FA" w:rsidP="00F550FA">
            <w:pPr>
              <w:pStyle w:val="Prrafodelista"/>
              <w:numPr>
                <w:ilvl w:val="0"/>
                <w:numId w:val="18"/>
              </w:numPr>
              <w:ind w:left="638" w:hanging="283"/>
              <w:rPr>
                <w:rFonts w:ascii="Arial Narrow" w:hAnsi="Arial Narrow"/>
                <w:bCs/>
                <w:sz w:val="20"/>
                <w:szCs w:val="20"/>
                <w:lang w:val="es-PE" w:eastAsia="es-PE"/>
              </w:rPr>
            </w:pPr>
            <w:r>
              <w:rPr>
                <w:rFonts w:ascii="Arial Narrow" w:hAnsi="Arial Narrow"/>
                <w:bCs/>
                <w:sz w:val="20"/>
                <w:szCs w:val="20"/>
                <w:lang w:val="es-PE" w:eastAsia="es-PE"/>
              </w:rPr>
              <w:t>El sistema deberá actualizar todos los datos calculados de la declaración.</w:t>
            </w:r>
          </w:p>
          <w:p w:rsidR="00F550FA" w:rsidRPr="002F11F2" w:rsidRDefault="00F550FA" w:rsidP="00F550FA">
            <w:pPr>
              <w:pStyle w:val="Prrafodelista"/>
              <w:numPr>
                <w:ilvl w:val="0"/>
                <w:numId w:val="18"/>
              </w:numPr>
              <w:ind w:left="638" w:hanging="283"/>
              <w:rPr>
                <w:rFonts w:ascii="Arial Narrow" w:hAnsi="Arial Narrow"/>
                <w:bCs/>
                <w:sz w:val="20"/>
                <w:szCs w:val="20"/>
                <w:lang w:val="es-PE" w:eastAsia="es-PE"/>
              </w:rPr>
            </w:pPr>
            <w:r w:rsidRPr="00161B86">
              <w:rPr>
                <w:rFonts w:ascii="Arial Narrow" w:hAnsi="Arial Narrow"/>
                <w:b/>
                <w:bCs/>
                <w:sz w:val="20"/>
                <w:szCs w:val="20"/>
                <w:lang w:val="es-PE" w:eastAsia="es-PE"/>
              </w:rPr>
              <w:t>Modificar Flete</w:t>
            </w:r>
            <w:r w:rsidRPr="002F11F2">
              <w:rPr>
                <w:rFonts w:ascii="Arial Narrow" w:hAnsi="Arial Narrow"/>
                <w:bCs/>
                <w:sz w:val="20"/>
                <w:szCs w:val="20"/>
                <w:lang w:val="es-PE" w:eastAsia="es-PE"/>
              </w:rPr>
              <w:t xml:space="preserve">: Para la DPO marcada el sistema deberá permitir ingresar un monto mayor a 0. </w:t>
            </w:r>
            <w:r w:rsidRPr="00FC3483">
              <w:rPr>
                <w:rFonts w:ascii="Arial Narrow" w:hAnsi="Arial Narrow"/>
                <w:bCs/>
                <w:sz w:val="20"/>
                <w:szCs w:val="20"/>
                <w:lang w:val="es-PE" w:eastAsia="es-PE"/>
              </w:rPr>
              <w:t xml:space="preserve">Cuando no se marque DPO, el sistema debe mostrar </w:t>
            </w:r>
            <w:r w:rsidRPr="00FC3483">
              <w:rPr>
                <w:rFonts w:ascii="Arial Narrow" w:hAnsi="Arial Narrow"/>
                <w:bCs/>
                <w:sz w:val="20"/>
                <w:szCs w:val="20"/>
                <w:lang w:val="es-PE" w:eastAsia="es-PE"/>
              </w:rPr>
              <w:lastRenderedPageBreak/>
              <w:t>el mensaje: “Marque DPO a modificar en flete”.</w:t>
            </w:r>
          </w:p>
          <w:p w:rsidR="00F550FA" w:rsidRDefault="00F550FA" w:rsidP="00690C4C">
            <w:pPr>
              <w:pStyle w:val="Prrafodelista"/>
              <w:ind w:left="0"/>
              <w:rPr>
                <w:rFonts w:ascii="Arial Narrow" w:hAnsi="Arial Narrow"/>
                <w:bCs/>
                <w:sz w:val="20"/>
                <w:szCs w:val="20"/>
                <w:lang w:val="es-PE" w:eastAsia="es-PE"/>
              </w:rPr>
            </w:pPr>
          </w:p>
          <w:p w:rsidR="00F550FA" w:rsidRDefault="00F550FA" w:rsidP="00690C4C">
            <w:pPr>
              <w:pStyle w:val="Prrafodelista"/>
              <w:ind w:left="0"/>
              <w:rPr>
                <w:rFonts w:ascii="Arial Narrow" w:hAnsi="Arial Narrow"/>
                <w:b/>
                <w:bCs/>
                <w:sz w:val="20"/>
                <w:szCs w:val="20"/>
                <w:lang w:val="es-PE" w:eastAsia="es-PE"/>
              </w:rPr>
            </w:pPr>
            <w:r>
              <w:rPr>
                <w:rFonts w:ascii="Arial Narrow" w:hAnsi="Arial Narrow"/>
                <w:b/>
                <w:bCs/>
                <w:sz w:val="20"/>
                <w:szCs w:val="20"/>
                <w:lang w:val="es-PE" w:eastAsia="es-PE"/>
              </w:rPr>
              <w:t xml:space="preserve">III. </w:t>
            </w:r>
            <w:r w:rsidRPr="002543D7">
              <w:rPr>
                <w:rFonts w:ascii="Arial Narrow" w:hAnsi="Arial Narrow"/>
                <w:b/>
                <w:bCs/>
                <w:sz w:val="20"/>
                <w:szCs w:val="20"/>
                <w:lang w:val="es-PE" w:eastAsia="es-PE"/>
              </w:rPr>
              <w:t>DATOS DE LAS SERIES</w:t>
            </w:r>
          </w:p>
          <w:p w:rsidR="00F550FA" w:rsidRPr="000D0140" w:rsidRDefault="00F550FA" w:rsidP="00F550FA">
            <w:pPr>
              <w:pStyle w:val="Prrafodelista"/>
              <w:numPr>
                <w:ilvl w:val="0"/>
                <w:numId w:val="19"/>
              </w:numPr>
              <w:ind w:left="355" w:hanging="355"/>
              <w:rPr>
                <w:rFonts w:ascii="Arial Narrow" w:hAnsi="Arial Narrow"/>
                <w:bCs/>
                <w:sz w:val="20"/>
                <w:szCs w:val="20"/>
                <w:lang w:val="es-PE" w:eastAsia="es-PE"/>
              </w:rPr>
            </w:pPr>
            <w:r w:rsidRPr="000D0140">
              <w:rPr>
                <w:rFonts w:ascii="Arial Narrow" w:hAnsi="Arial Narrow"/>
                <w:bCs/>
                <w:sz w:val="20"/>
                <w:szCs w:val="20"/>
                <w:lang w:val="es-PE" w:eastAsia="es-PE"/>
              </w:rPr>
              <w:t>También deberá generar por defecto una serie para cada DPO, considerando los siguientes datos:</w:t>
            </w:r>
          </w:p>
          <w:p w:rsidR="00F550FA" w:rsidRDefault="00F550FA" w:rsidP="00690C4C">
            <w:pPr>
              <w:pStyle w:val="Prrafodelista"/>
              <w:ind w:left="0"/>
              <w:rPr>
                <w:rFonts w:ascii="Arial Narrow" w:hAnsi="Arial Narrow"/>
                <w:bCs/>
                <w:sz w:val="20"/>
                <w:szCs w:val="20"/>
                <w:lang w:val="es-PE" w:eastAsia="es-PE"/>
              </w:rPr>
            </w:pPr>
          </w:p>
          <w:p w:rsidR="00F550FA" w:rsidRDefault="00F550FA" w:rsidP="00690C4C">
            <w:pPr>
              <w:pStyle w:val="Prrafodelista"/>
              <w:ind w:left="0"/>
              <w:rPr>
                <w:rFonts w:ascii="Arial Narrow" w:hAnsi="Arial Narrow"/>
                <w:bCs/>
                <w:sz w:val="20"/>
                <w:szCs w:val="20"/>
                <w:lang w:val="es-PE" w:eastAsia="es-PE"/>
              </w:rPr>
            </w:pPr>
            <w:r>
              <w:rPr>
                <w:rFonts w:ascii="Arial Narrow" w:hAnsi="Arial Narrow"/>
                <w:bCs/>
                <w:sz w:val="20"/>
                <w:szCs w:val="20"/>
                <w:lang w:val="es-PE" w:eastAsia="es-PE"/>
              </w:rPr>
              <w:t>(………)</w:t>
            </w:r>
          </w:p>
          <w:p w:rsidR="00F550FA" w:rsidRDefault="00F550FA" w:rsidP="00690C4C">
            <w:pPr>
              <w:pStyle w:val="Prrafodelista"/>
              <w:ind w:left="0"/>
              <w:rPr>
                <w:rFonts w:ascii="Arial Narrow" w:hAnsi="Arial Narrow"/>
                <w:bCs/>
                <w:sz w:val="20"/>
                <w:szCs w:val="20"/>
                <w:lang w:val="es-PE" w:eastAsia="es-PE"/>
              </w:rPr>
            </w:pPr>
          </w:p>
          <w:p w:rsidR="00F550FA" w:rsidRDefault="00F550FA" w:rsidP="00690C4C">
            <w:pPr>
              <w:pStyle w:val="Prrafodelista"/>
              <w:ind w:left="0"/>
              <w:rPr>
                <w:rFonts w:ascii="Arial Narrow" w:hAnsi="Arial Narrow"/>
                <w:bCs/>
                <w:sz w:val="20"/>
                <w:szCs w:val="20"/>
                <w:lang w:val="es-PE" w:eastAsia="es-PE"/>
              </w:rPr>
            </w:pPr>
          </w:p>
          <w:p w:rsidR="00F550FA" w:rsidRPr="002543D7" w:rsidRDefault="00F550FA" w:rsidP="00690C4C">
            <w:pPr>
              <w:pStyle w:val="Prrafodelista"/>
              <w:ind w:left="0"/>
              <w:rPr>
                <w:rFonts w:ascii="Arial Narrow" w:hAnsi="Arial Narrow"/>
                <w:b/>
                <w:bCs/>
                <w:sz w:val="20"/>
                <w:szCs w:val="20"/>
                <w:lang w:val="es-PE" w:eastAsia="es-PE"/>
              </w:rPr>
            </w:pPr>
            <w:r>
              <w:rPr>
                <w:rFonts w:ascii="Arial Narrow" w:hAnsi="Arial Narrow"/>
                <w:b/>
                <w:bCs/>
                <w:sz w:val="20"/>
                <w:szCs w:val="20"/>
                <w:lang w:val="es-PE" w:eastAsia="es-PE"/>
              </w:rPr>
              <w:t xml:space="preserve">IV. </w:t>
            </w:r>
            <w:r w:rsidRPr="002543D7">
              <w:rPr>
                <w:rFonts w:ascii="Arial Narrow" w:hAnsi="Arial Narrow"/>
                <w:b/>
                <w:bCs/>
                <w:sz w:val="20"/>
                <w:szCs w:val="20"/>
                <w:lang w:val="es-PE" w:eastAsia="es-PE"/>
              </w:rPr>
              <w:t>BOTON NUMERAR DECLARACION</w:t>
            </w:r>
          </w:p>
          <w:p w:rsidR="00F550FA" w:rsidRDefault="00F550FA" w:rsidP="00690C4C">
            <w:pPr>
              <w:rPr>
                <w:rFonts w:ascii="Arial Narrow" w:hAnsi="Arial Narrow"/>
                <w:b/>
                <w:bCs/>
                <w:sz w:val="20"/>
                <w:szCs w:val="20"/>
                <w:lang w:eastAsia="es-PE"/>
              </w:rPr>
            </w:pPr>
          </w:p>
          <w:p w:rsidR="00F550FA" w:rsidRDefault="00F550FA" w:rsidP="00690C4C">
            <w:pPr>
              <w:rPr>
                <w:rFonts w:ascii="Arial Narrow" w:hAnsi="Arial Narrow"/>
                <w:b/>
                <w:bCs/>
                <w:sz w:val="20"/>
                <w:szCs w:val="20"/>
                <w:lang w:eastAsia="es-PE"/>
              </w:rPr>
            </w:pPr>
            <w:r>
              <w:rPr>
                <w:rFonts w:ascii="Arial Narrow" w:hAnsi="Arial Narrow"/>
                <w:b/>
                <w:bCs/>
                <w:sz w:val="20"/>
                <w:szCs w:val="20"/>
                <w:lang w:eastAsia="es-PE"/>
              </w:rPr>
              <w:t>(………)</w:t>
            </w:r>
          </w:p>
          <w:p w:rsidR="00F550FA" w:rsidRDefault="00F550FA" w:rsidP="00690C4C">
            <w:pPr>
              <w:rPr>
                <w:rFonts w:ascii="Arial Narrow" w:hAnsi="Arial Narrow"/>
                <w:b/>
                <w:bCs/>
                <w:sz w:val="20"/>
                <w:szCs w:val="20"/>
                <w:lang w:eastAsia="es-PE"/>
              </w:rPr>
            </w:pPr>
          </w:p>
          <w:p w:rsidR="00F550FA" w:rsidRPr="00C82EFF" w:rsidRDefault="00F550FA" w:rsidP="00690C4C">
            <w:pPr>
              <w:rPr>
                <w:rFonts w:ascii="Arial Narrow" w:hAnsi="Arial Narrow"/>
                <w:bCs/>
                <w:sz w:val="20"/>
                <w:szCs w:val="20"/>
                <w:lang w:eastAsia="es-PE"/>
              </w:rPr>
            </w:pPr>
            <w:r w:rsidRPr="00C3165C">
              <w:rPr>
                <w:rFonts w:ascii="Arial Narrow" w:hAnsi="Arial Narrow"/>
                <w:b/>
                <w:bCs/>
                <w:sz w:val="20"/>
                <w:szCs w:val="20"/>
                <w:lang w:eastAsia="es-PE"/>
              </w:rPr>
              <w:t>A.</w:t>
            </w:r>
            <w:r w:rsidRPr="00C3165C">
              <w:rPr>
                <w:rFonts w:ascii="Arial Narrow" w:hAnsi="Arial Narrow"/>
                <w:bCs/>
                <w:sz w:val="20"/>
                <w:szCs w:val="20"/>
                <w:lang w:eastAsia="es-PE"/>
              </w:rPr>
              <w:t xml:space="preserve"> </w:t>
            </w:r>
            <w:r w:rsidRPr="00C82EFF">
              <w:rPr>
                <w:rFonts w:ascii="Arial Narrow" w:hAnsi="Arial Narrow"/>
                <w:b/>
                <w:bCs/>
                <w:sz w:val="20"/>
                <w:szCs w:val="20"/>
                <w:lang w:eastAsia="es-PE"/>
              </w:rPr>
              <w:t>PROCESAR:</w:t>
            </w:r>
            <w:r w:rsidRPr="00C82EFF">
              <w:rPr>
                <w:rFonts w:ascii="Arial Narrow" w:hAnsi="Arial Narrow"/>
                <w:b/>
                <w:bCs/>
                <w:color w:val="0000CC"/>
                <w:sz w:val="20"/>
                <w:szCs w:val="20"/>
                <w:lang w:eastAsia="es-PE"/>
              </w:rPr>
              <w:t xml:space="preserve"> </w:t>
            </w:r>
            <w:r w:rsidRPr="00C82EFF">
              <w:rPr>
                <w:rFonts w:ascii="Arial Narrow" w:hAnsi="Arial Narrow"/>
                <w:bCs/>
                <w:sz w:val="20"/>
                <w:szCs w:val="20"/>
                <w:lang w:eastAsia="es-PE"/>
              </w:rPr>
              <w:t xml:space="preserve">Al hacer click en este botón, el sistema: </w:t>
            </w:r>
          </w:p>
          <w:p w:rsidR="00F550FA" w:rsidRPr="00C82EFF" w:rsidRDefault="00F550FA" w:rsidP="00F550FA">
            <w:pPr>
              <w:pStyle w:val="Prrafodelista"/>
              <w:numPr>
                <w:ilvl w:val="0"/>
                <w:numId w:val="21"/>
              </w:numPr>
              <w:ind w:left="355" w:hanging="355"/>
              <w:rPr>
                <w:rFonts w:ascii="Arial Narrow" w:hAnsi="Arial Narrow"/>
                <w:bCs/>
                <w:sz w:val="20"/>
                <w:szCs w:val="20"/>
                <w:lang w:val="es-PE" w:eastAsia="es-PE"/>
              </w:rPr>
            </w:pPr>
            <w:r w:rsidRPr="00C82EFF">
              <w:rPr>
                <w:rFonts w:ascii="Arial Narrow" w:hAnsi="Arial Narrow"/>
                <w:bCs/>
                <w:sz w:val="20"/>
                <w:szCs w:val="20"/>
                <w:lang w:val="es-PE" w:eastAsia="es-PE"/>
              </w:rPr>
              <w:t>En bandeja: Verifica que la sumatoria total del valor FOB de uno más DPO en el mismo DEP general (en una o más series):</w:t>
            </w:r>
          </w:p>
          <w:p w:rsidR="00F550FA" w:rsidRPr="00C82EFF" w:rsidRDefault="00F550FA" w:rsidP="00F550FA">
            <w:pPr>
              <w:pStyle w:val="Prrafodelista"/>
              <w:numPr>
                <w:ilvl w:val="0"/>
                <w:numId w:val="22"/>
              </w:numPr>
              <w:ind w:left="638" w:hanging="283"/>
              <w:rPr>
                <w:rFonts w:ascii="Arial Narrow" w:hAnsi="Arial Narrow"/>
                <w:bCs/>
                <w:sz w:val="20"/>
                <w:szCs w:val="20"/>
                <w:lang w:val="es-PE" w:eastAsia="es-PE"/>
              </w:rPr>
            </w:pPr>
            <w:r w:rsidRPr="00C82EFF">
              <w:rPr>
                <w:rFonts w:ascii="Arial Narrow" w:hAnsi="Arial Narrow"/>
                <w:bCs/>
                <w:sz w:val="20"/>
                <w:szCs w:val="20"/>
                <w:lang w:val="es-PE" w:eastAsia="es-PE"/>
              </w:rPr>
              <w:t>Si es mayor a US$ 2 000,00 hasta US$ 3000.00 el sistema debe consultar al funcionario: “Valor FOB es US$ XXXX (Números Enteros.digitos) ¿Se trata de un ajuste de valor en control concurrente?”, mostrando las opciones a marcar excluyentes:</w:t>
            </w:r>
          </w:p>
          <w:p w:rsidR="00F550FA" w:rsidRPr="00C82EFF" w:rsidRDefault="00F550FA" w:rsidP="00690C4C">
            <w:pPr>
              <w:ind w:left="780" w:hanging="142"/>
              <w:rPr>
                <w:rFonts w:ascii="Arial Narrow" w:hAnsi="Arial Narrow"/>
                <w:bCs/>
                <w:sz w:val="20"/>
                <w:szCs w:val="20"/>
                <w:lang w:eastAsia="es-PE"/>
              </w:rPr>
            </w:pPr>
            <w:r w:rsidRPr="00C82EFF">
              <w:rPr>
                <w:rFonts w:ascii="Arial Narrow" w:hAnsi="Arial Narrow"/>
                <w:bCs/>
                <w:sz w:val="20"/>
                <w:szCs w:val="20"/>
                <w:lang w:eastAsia="es-PE"/>
              </w:rPr>
              <w:t>-</w:t>
            </w:r>
            <w:r w:rsidRPr="00C82EFF">
              <w:rPr>
                <w:rFonts w:ascii="Arial Narrow" w:hAnsi="Arial Narrow"/>
                <w:bCs/>
                <w:sz w:val="20"/>
                <w:szCs w:val="20"/>
                <w:lang w:eastAsia="es-PE"/>
              </w:rPr>
              <w:tab/>
              <w:t xml:space="preserve">“Sí”: el sistema permite numerar DIF </w:t>
            </w:r>
          </w:p>
          <w:p w:rsidR="00F550FA" w:rsidRPr="00C82EFF" w:rsidRDefault="00F550FA" w:rsidP="00690C4C">
            <w:pPr>
              <w:ind w:left="780" w:hanging="142"/>
              <w:rPr>
                <w:rFonts w:ascii="Arial Narrow" w:hAnsi="Arial Narrow"/>
                <w:bCs/>
                <w:sz w:val="20"/>
                <w:szCs w:val="20"/>
                <w:lang w:eastAsia="es-PE"/>
              </w:rPr>
            </w:pPr>
            <w:r w:rsidRPr="00C82EFF">
              <w:rPr>
                <w:rFonts w:ascii="Arial Narrow" w:hAnsi="Arial Narrow"/>
                <w:bCs/>
                <w:sz w:val="20"/>
                <w:szCs w:val="20"/>
                <w:lang w:eastAsia="es-PE"/>
              </w:rPr>
              <w:t>-</w:t>
            </w:r>
            <w:r w:rsidRPr="00C82EFF">
              <w:rPr>
                <w:rFonts w:ascii="Arial Narrow" w:hAnsi="Arial Narrow"/>
                <w:bCs/>
                <w:sz w:val="20"/>
                <w:szCs w:val="20"/>
                <w:lang w:eastAsia="es-PE"/>
              </w:rPr>
              <w:tab/>
              <w:t xml:space="preserve">“No” el sistema registra la DPO como “Retirado”y comunica a SERPOST que ha sido “Retirado”, según lo estipulado en el numeral C “ENVIAR A OTRO RÉGIMEN” </w:t>
            </w:r>
          </w:p>
          <w:p w:rsidR="00F550FA" w:rsidRPr="00C82EFF" w:rsidRDefault="00F550FA" w:rsidP="00690C4C">
            <w:pPr>
              <w:ind w:left="780" w:hanging="142"/>
              <w:rPr>
                <w:rFonts w:ascii="Arial Narrow" w:hAnsi="Arial Narrow"/>
                <w:bCs/>
                <w:sz w:val="20"/>
                <w:szCs w:val="20"/>
                <w:lang w:eastAsia="es-PE"/>
              </w:rPr>
            </w:pPr>
            <w:r w:rsidRPr="00C82EFF">
              <w:rPr>
                <w:rFonts w:ascii="Arial Narrow" w:hAnsi="Arial Narrow"/>
                <w:bCs/>
                <w:sz w:val="20"/>
                <w:szCs w:val="20"/>
                <w:lang w:eastAsia="es-PE"/>
              </w:rPr>
              <w:t>-</w:t>
            </w:r>
            <w:r w:rsidRPr="00C82EFF">
              <w:rPr>
                <w:rFonts w:ascii="Arial Narrow" w:hAnsi="Arial Narrow"/>
                <w:bCs/>
                <w:sz w:val="20"/>
                <w:szCs w:val="20"/>
                <w:lang w:eastAsia="es-PE"/>
              </w:rPr>
              <w:tab/>
              <w:t>“Corregir”, el sistema permite corregir el valor FOB.</w:t>
            </w:r>
          </w:p>
          <w:p w:rsidR="00F550FA" w:rsidRPr="00C82EFF" w:rsidRDefault="00F550FA" w:rsidP="00F550FA">
            <w:pPr>
              <w:pStyle w:val="Prrafodelista"/>
              <w:numPr>
                <w:ilvl w:val="0"/>
                <w:numId w:val="22"/>
              </w:numPr>
              <w:ind w:left="638" w:hanging="283"/>
              <w:rPr>
                <w:rFonts w:ascii="Arial Narrow" w:hAnsi="Arial Narrow"/>
                <w:bCs/>
                <w:sz w:val="20"/>
                <w:szCs w:val="20"/>
                <w:lang w:val="es-PE" w:eastAsia="es-PE"/>
              </w:rPr>
            </w:pPr>
            <w:r w:rsidRPr="00C82EFF">
              <w:rPr>
                <w:rFonts w:ascii="Arial Narrow" w:hAnsi="Arial Narrow"/>
                <w:bCs/>
                <w:sz w:val="20"/>
                <w:szCs w:val="20"/>
                <w:lang w:val="es-PE" w:eastAsia="es-PE"/>
              </w:rPr>
              <w:t>Si es mayor a US$ 3000.00, el sistema muestra el mensaje “Valor FOB es US$ XXXX (Números Enteros.digitos), se retira automáticamente para otro régimen, ¿Desea continuar?” Si el especialista confirma el sistema procede a registrar la DPO como “Retirado” y comunica a SERPOST, según lo estipulado en el numeral C “ENVIAR A OTRO RÉGIMEN”, en caso contrario retorna para que realice alguna corrección.</w:t>
            </w:r>
          </w:p>
          <w:p w:rsidR="00F550FA" w:rsidRPr="00C82EFF" w:rsidRDefault="00F550FA" w:rsidP="00F550FA">
            <w:pPr>
              <w:pStyle w:val="Prrafodelista"/>
              <w:numPr>
                <w:ilvl w:val="0"/>
                <w:numId w:val="21"/>
              </w:numPr>
              <w:ind w:left="355" w:hanging="355"/>
              <w:rPr>
                <w:rFonts w:ascii="Arial Narrow" w:hAnsi="Arial Narrow"/>
                <w:bCs/>
                <w:sz w:val="20"/>
                <w:szCs w:val="20"/>
                <w:lang w:val="es-PE" w:eastAsia="es-PE"/>
              </w:rPr>
            </w:pPr>
            <w:r w:rsidRPr="00C82EFF">
              <w:rPr>
                <w:rFonts w:ascii="Arial Narrow" w:hAnsi="Arial Narrow"/>
                <w:bCs/>
                <w:sz w:val="20"/>
                <w:szCs w:val="20"/>
                <w:lang w:val="es-PE" w:eastAsia="es-PE"/>
              </w:rPr>
              <w:t>En Ventanilla: Verifica que la sumatoria total del valor FOB de uno más DPO en el mismo DEP general (en una o más series) :</w:t>
            </w:r>
          </w:p>
          <w:p w:rsidR="00F550FA" w:rsidRPr="00C82EFF" w:rsidRDefault="00F550FA" w:rsidP="00F550FA">
            <w:pPr>
              <w:pStyle w:val="Prrafodelista"/>
              <w:numPr>
                <w:ilvl w:val="0"/>
                <w:numId w:val="23"/>
              </w:numPr>
              <w:ind w:left="638" w:hanging="283"/>
              <w:rPr>
                <w:rFonts w:ascii="Arial Narrow" w:hAnsi="Arial Narrow"/>
                <w:bCs/>
                <w:sz w:val="20"/>
                <w:szCs w:val="20"/>
                <w:lang w:val="es-PE" w:eastAsia="es-PE"/>
              </w:rPr>
            </w:pPr>
            <w:r w:rsidRPr="00C82EFF">
              <w:rPr>
                <w:rFonts w:ascii="Arial Narrow" w:hAnsi="Arial Narrow"/>
                <w:bCs/>
                <w:sz w:val="20"/>
                <w:szCs w:val="20"/>
                <w:lang w:val="es-PE" w:eastAsia="es-PE"/>
              </w:rPr>
              <w:t>Si  es mayor a US$ 2 000,00 hasta US$ 3000.00 el sistema debe consultar al funcionario: “Valor FOB es US$ XXXX (Números Enteros.digitos) ¿Se trata de un ajuste de valor en control concurrente?”, mostrando las opciones a marcar excluyentes:</w:t>
            </w:r>
          </w:p>
          <w:p w:rsidR="00F550FA" w:rsidRPr="00C82EFF" w:rsidRDefault="00F550FA" w:rsidP="00F550FA">
            <w:pPr>
              <w:pStyle w:val="Prrafodelista"/>
              <w:numPr>
                <w:ilvl w:val="0"/>
                <w:numId w:val="24"/>
              </w:numPr>
              <w:ind w:left="922" w:hanging="284"/>
              <w:rPr>
                <w:rFonts w:ascii="Arial Narrow" w:hAnsi="Arial Narrow"/>
                <w:bCs/>
                <w:sz w:val="20"/>
                <w:szCs w:val="20"/>
                <w:lang w:val="es-PE" w:eastAsia="es-PE"/>
              </w:rPr>
            </w:pPr>
            <w:r w:rsidRPr="00C82EFF">
              <w:rPr>
                <w:rFonts w:ascii="Arial Narrow" w:hAnsi="Arial Narrow"/>
                <w:bCs/>
                <w:sz w:val="20"/>
                <w:szCs w:val="20"/>
                <w:lang w:val="es-PE" w:eastAsia="es-PE"/>
              </w:rPr>
              <w:t xml:space="preserve">“Sí”: el sistema permite numerar DIF </w:t>
            </w:r>
          </w:p>
          <w:p w:rsidR="00F550FA" w:rsidRPr="00C82EFF" w:rsidRDefault="00F550FA" w:rsidP="00F550FA">
            <w:pPr>
              <w:pStyle w:val="Prrafodelista"/>
              <w:numPr>
                <w:ilvl w:val="0"/>
                <w:numId w:val="24"/>
              </w:numPr>
              <w:ind w:left="922" w:hanging="284"/>
              <w:rPr>
                <w:rFonts w:ascii="Arial Narrow" w:hAnsi="Arial Narrow"/>
                <w:bCs/>
                <w:sz w:val="20"/>
                <w:szCs w:val="20"/>
                <w:lang w:val="es-PE" w:eastAsia="es-PE"/>
              </w:rPr>
            </w:pPr>
            <w:r w:rsidRPr="00C82EFF">
              <w:rPr>
                <w:rFonts w:ascii="Arial Narrow" w:hAnsi="Arial Narrow"/>
                <w:bCs/>
                <w:sz w:val="20"/>
                <w:szCs w:val="20"/>
                <w:lang w:val="es-PE" w:eastAsia="es-PE"/>
              </w:rPr>
              <w:t>“No” el sistema muestra el mensaje “No corresponde numerar DIF. Favor de notificar al usuario”.</w:t>
            </w:r>
          </w:p>
          <w:p w:rsidR="00F550FA" w:rsidRPr="00C82EFF" w:rsidRDefault="00F550FA" w:rsidP="00F550FA">
            <w:pPr>
              <w:pStyle w:val="Prrafodelista"/>
              <w:numPr>
                <w:ilvl w:val="0"/>
                <w:numId w:val="24"/>
              </w:numPr>
              <w:ind w:left="922" w:hanging="284"/>
              <w:rPr>
                <w:rFonts w:ascii="Arial Narrow" w:hAnsi="Arial Narrow"/>
                <w:bCs/>
                <w:sz w:val="20"/>
                <w:szCs w:val="20"/>
                <w:lang w:val="es-PE" w:eastAsia="es-PE"/>
              </w:rPr>
            </w:pPr>
            <w:r w:rsidRPr="00C82EFF">
              <w:rPr>
                <w:rFonts w:ascii="Arial Narrow" w:hAnsi="Arial Narrow"/>
                <w:bCs/>
                <w:sz w:val="20"/>
                <w:szCs w:val="20"/>
                <w:lang w:val="es-PE" w:eastAsia="es-PE"/>
              </w:rPr>
              <w:t>“Corregir”, el sistema permite corregir el valor FOB.</w:t>
            </w:r>
          </w:p>
          <w:p w:rsidR="00F550FA" w:rsidRPr="00C82EFF" w:rsidRDefault="00F550FA" w:rsidP="00F550FA">
            <w:pPr>
              <w:pStyle w:val="Prrafodelista"/>
              <w:numPr>
                <w:ilvl w:val="0"/>
                <w:numId w:val="23"/>
              </w:numPr>
              <w:ind w:left="638" w:hanging="283"/>
              <w:rPr>
                <w:rFonts w:ascii="Arial Narrow" w:hAnsi="Arial Narrow"/>
                <w:bCs/>
                <w:sz w:val="20"/>
                <w:szCs w:val="20"/>
                <w:lang w:val="es-PE" w:eastAsia="es-PE"/>
              </w:rPr>
            </w:pPr>
            <w:r w:rsidRPr="00C82EFF">
              <w:rPr>
                <w:rFonts w:ascii="Arial Narrow" w:hAnsi="Arial Narrow"/>
                <w:bCs/>
                <w:sz w:val="20"/>
                <w:szCs w:val="20"/>
                <w:lang w:val="es-PE" w:eastAsia="es-PE"/>
              </w:rPr>
              <w:t xml:space="preserve">Si es mayor a US$ 3000.00, el sistema muestra el mensaje “Valor FOB es US$ XXXX (Números Enteros.digitos), no corresponde numerar DIF. Favor de notificar al usuario” </w:t>
            </w:r>
          </w:p>
          <w:p w:rsidR="00F550FA" w:rsidRPr="00C82EFF" w:rsidRDefault="00F550FA" w:rsidP="00F550FA">
            <w:pPr>
              <w:pStyle w:val="Prrafodelista"/>
              <w:numPr>
                <w:ilvl w:val="0"/>
                <w:numId w:val="21"/>
              </w:numPr>
              <w:ind w:left="497" w:hanging="497"/>
              <w:rPr>
                <w:rFonts w:ascii="Arial Narrow" w:hAnsi="Arial Narrow"/>
                <w:bCs/>
                <w:sz w:val="20"/>
                <w:szCs w:val="20"/>
                <w:lang w:val="es-PE" w:eastAsia="es-PE"/>
              </w:rPr>
            </w:pPr>
            <w:r w:rsidRPr="00C82EFF">
              <w:rPr>
                <w:rFonts w:ascii="Arial Narrow" w:hAnsi="Arial Narrow"/>
                <w:bCs/>
                <w:sz w:val="20"/>
                <w:szCs w:val="20"/>
                <w:lang w:val="es-PE" w:eastAsia="es-PE"/>
              </w:rPr>
              <w:t>Las siguientes validaciones de manera excluyente:</w:t>
            </w:r>
          </w:p>
          <w:p w:rsidR="00F550FA" w:rsidRPr="00C82EFF" w:rsidRDefault="00F550FA" w:rsidP="00F550FA">
            <w:pPr>
              <w:pStyle w:val="Prrafodelista"/>
              <w:numPr>
                <w:ilvl w:val="0"/>
                <w:numId w:val="15"/>
              </w:numPr>
              <w:ind w:left="497" w:hanging="497"/>
              <w:rPr>
                <w:rFonts w:ascii="Arial Narrow" w:hAnsi="Arial Narrow"/>
                <w:bCs/>
                <w:sz w:val="20"/>
                <w:szCs w:val="20"/>
                <w:lang w:val="es-PE" w:eastAsia="es-PE"/>
              </w:rPr>
            </w:pPr>
            <w:r w:rsidRPr="00C82EFF">
              <w:rPr>
                <w:rFonts w:ascii="Arial Narrow" w:hAnsi="Arial Narrow"/>
                <w:b/>
                <w:bCs/>
                <w:sz w:val="20"/>
                <w:szCs w:val="20"/>
                <w:lang w:val="es-PE" w:eastAsia="es-PE"/>
              </w:rPr>
              <w:t>“Distribución directa”</w:t>
            </w:r>
            <w:r w:rsidRPr="00C82EFF">
              <w:rPr>
                <w:rFonts w:ascii="Arial Narrow" w:hAnsi="Arial Narrow"/>
                <w:bCs/>
                <w:sz w:val="20"/>
                <w:szCs w:val="20"/>
                <w:lang w:val="es-PE" w:eastAsia="es-PE"/>
              </w:rPr>
              <w:t xml:space="preserve"> (Datado DPO en el DEP sin numerar DIF) cuando:</w:t>
            </w:r>
          </w:p>
          <w:p w:rsidR="00F550FA" w:rsidRPr="00C82EFF" w:rsidRDefault="00F550FA" w:rsidP="00F550FA">
            <w:pPr>
              <w:pStyle w:val="Prrafodelista"/>
              <w:numPr>
                <w:ilvl w:val="0"/>
                <w:numId w:val="20"/>
              </w:numPr>
              <w:ind w:left="638" w:hanging="141"/>
              <w:rPr>
                <w:rFonts w:ascii="Arial Narrow" w:hAnsi="Arial Narrow"/>
                <w:bCs/>
                <w:sz w:val="20"/>
                <w:szCs w:val="20"/>
                <w:lang w:val="es-PE" w:eastAsia="es-PE"/>
              </w:rPr>
            </w:pPr>
            <w:r w:rsidRPr="00C82EFF">
              <w:rPr>
                <w:rFonts w:ascii="Arial Narrow" w:hAnsi="Arial Narrow"/>
                <w:bCs/>
                <w:sz w:val="20"/>
                <w:szCs w:val="20"/>
                <w:lang w:val="es-PE" w:eastAsia="es-PE"/>
              </w:rPr>
              <w:t>El registro se realiza a través de la opción “bandeja”</w:t>
            </w:r>
            <w:r w:rsidR="00690C4C">
              <w:rPr>
                <w:rFonts w:ascii="Arial Narrow" w:hAnsi="Arial Narrow"/>
                <w:bCs/>
                <w:sz w:val="20"/>
                <w:szCs w:val="20"/>
                <w:lang w:val="es-PE" w:eastAsia="es-PE"/>
              </w:rPr>
              <w:t xml:space="preserve"> </w:t>
            </w:r>
            <w:r w:rsidR="00690C4C" w:rsidRPr="00690C4C">
              <w:rPr>
                <w:rFonts w:ascii="Arial Narrow" w:hAnsi="Arial Narrow"/>
                <w:bCs/>
                <w:color w:val="FF0000"/>
                <w:sz w:val="20"/>
                <w:szCs w:val="20"/>
                <w:lang w:val="es-PE" w:eastAsia="es-PE"/>
              </w:rPr>
              <w:t>o “ventanilla”</w:t>
            </w:r>
            <w:r w:rsidR="00690C4C">
              <w:rPr>
                <w:rFonts w:ascii="Arial Narrow" w:hAnsi="Arial Narrow"/>
                <w:bCs/>
                <w:sz w:val="20"/>
                <w:szCs w:val="20"/>
                <w:lang w:val="es-PE" w:eastAsia="es-PE"/>
              </w:rPr>
              <w:t xml:space="preserve"> </w:t>
            </w:r>
          </w:p>
          <w:p w:rsidR="00F550FA" w:rsidRPr="00C82EFF" w:rsidRDefault="00F550FA" w:rsidP="00F550FA">
            <w:pPr>
              <w:pStyle w:val="Prrafodelista"/>
              <w:numPr>
                <w:ilvl w:val="0"/>
                <w:numId w:val="20"/>
              </w:numPr>
              <w:ind w:left="638" w:hanging="141"/>
              <w:rPr>
                <w:rFonts w:ascii="Arial Narrow" w:hAnsi="Arial Narrow"/>
                <w:bCs/>
                <w:sz w:val="20"/>
                <w:szCs w:val="18"/>
                <w:lang w:val="es-PE" w:eastAsia="es-PE"/>
              </w:rPr>
            </w:pPr>
            <w:r w:rsidRPr="00C82EFF">
              <w:rPr>
                <w:rFonts w:ascii="Arial Narrow" w:hAnsi="Arial Narrow"/>
                <w:bCs/>
                <w:sz w:val="20"/>
                <w:szCs w:val="18"/>
                <w:lang w:val="es-PE" w:eastAsia="es-PE"/>
              </w:rPr>
              <w:lastRenderedPageBreak/>
              <w:t>El registro se realiza con SPN 9810.00.00.10</w:t>
            </w:r>
            <w:r w:rsidRPr="00C82EFF">
              <w:rPr>
                <w:rStyle w:val="Refdenotaalpie"/>
                <w:rFonts w:ascii="Arial Narrow" w:hAnsi="Arial Narrow"/>
                <w:bCs/>
                <w:sz w:val="20"/>
                <w:szCs w:val="18"/>
                <w:lang w:val="es-PE" w:eastAsia="es-PE"/>
              </w:rPr>
              <w:footnoteReference w:id="10"/>
            </w:r>
            <w:r w:rsidRPr="00C82EFF">
              <w:rPr>
                <w:rFonts w:ascii="Arial Narrow" w:hAnsi="Arial Narrow"/>
                <w:bCs/>
                <w:sz w:val="20"/>
                <w:szCs w:val="18"/>
                <w:lang w:val="es-PE" w:eastAsia="es-PE"/>
              </w:rPr>
              <w:t xml:space="preserve"> y</w:t>
            </w:r>
          </w:p>
          <w:p w:rsidR="00F550FA" w:rsidRPr="00C82EFF" w:rsidRDefault="00F550FA" w:rsidP="00F550FA">
            <w:pPr>
              <w:pStyle w:val="Prrafodelista"/>
              <w:numPr>
                <w:ilvl w:val="0"/>
                <w:numId w:val="20"/>
              </w:numPr>
              <w:ind w:left="638" w:hanging="141"/>
              <w:rPr>
                <w:rFonts w:ascii="Arial Narrow" w:hAnsi="Arial Narrow"/>
                <w:bCs/>
                <w:sz w:val="20"/>
                <w:szCs w:val="20"/>
                <w:lang w:val="es-PE" w:eastAsia="es-PE"/>
              </w:rPr>
            </w:pPr>
            <w:r w:rsidRPr="00690C4C">
              <w:rPr>
                <w:rFonts w:ascii="Arial Narrow" w:hAnsi="Arial Narrow"/>
                <w:bCs/>
                <w:sz w:val="20"/>
                <w:szCs w:val="20"/>
                <w:lang w:val="es-PE" w:eastAsia="es-PE"/>
              </w:rPr>
              <w:t>La sumatoria</w:t>
            </w:r>
            <w:r w:rsidRPr="00C82EFF">
              <w:rPr>
                <w:rFonts w:ascii="Arial Narrow" w:hAnsi="Arial Narrow"/>
                <w:bCs/>
                <w:sz w:val="20"/>
                <w:szCs w:val="20"/>
                <w:lang w:val="es-PE" w:eastAsia="es-PE"/>
              </w:rPr>
              <w:t xml:space="preserve"> total del valor FOB de uno más DPO en el mismo DEP general (en una o más series) es menor o igual a US$ 200,00.</w:t>
            </w:r>
          </w:p>
          <w:p w:rsidR="00F550FA" w:rsidRPr="00631034" w:rsidRDefault="00F550FA" w:rsidP="00690C4C">
            <w:pPr>
              <w:pStyle w:val="Prrafodelista"/>
              <w:ind w:left="497"/>
              <w:rPr>
                <w:rFonts w:ascii="Arial Narrow" w:hAnsi="Arial Narrow"/>
                <w:bCs/>
                <w:color w:val="0000FF"/>
                <w:sz w:val="20"/>
                <w:szCs w:val="20"/>
                <w:lang w:val="es-PE" w:eastAsia="es-PE"/>
              </w:rPr>
            </w:pPr>
            <w:r w:rsidRPr="00C82EFF">
              <w:rPr>
                <w:rFonts w:ascii="Arial Narrow" w:hAnsi="Arial Narrow"/>
                <w:bCs/>
                <w:sz w:val="20"/>
                <w:szCs w:val="20"/>
                <w:lang w:val="es-PE" w:eastAsia="es-PE"/>
              </w:rPr>
              <w:t xml:space="preserve">De reunir las condiciones precedentes, el sistema debe solicitar código del personal Serpost, así como registrar automáticamente el número de registro del funcionario asignado y la fecha del registro en el sistema, </w:t>
            </w:r>
            <w:r w:rsidRPr="00690C4C">
              <w:rPr>
                <w:rFonts w:ascii="Arial Narrow" w:hAnsi="Arial Narrow"/>
                <w:bCs/>
                <w:sz w:val="20"/>
                <w:szCs w:val="16"/>
                <w:lang w:val="es-PE" w:eastAsia="es-PE"/>
              </w:rPr>
              <w:t>almacenando y exigiendo como datos obligatorios: FOB, Flete, descripción, cantidad y tipo de unidades físicas</w:t>
            </w:r>
            <w:r w:rsidRPr="00690C4C">
              <w:rPr>
                <w:rFonts w:ascii="Arial Narrow" w:hAnsi="Arial Narrow"/>
                <w:bCs/>
                <w:sz w:val="20"/>
                <w:szCs w:val="20"/>
                <w:lang w:val="es-PE" w:eastAsia="es-PE"/>
              </w:rPr>
              <w:t>. El sistema cambia el estado de la DPO a “Distribución Directa”, realiza el datado contra la DEP (Código 01), y comunica a Serpost el estado de distribución directa para su entrega al destinatario: “DPO es de distribución directa”. Es obligatorio el ingreso de los siguientes datos: FOB, Flete, descripción, cantidad y tipo de unidades físicas</w:t>
            </w:r>
            <w:r w:rsidRPr="00690C4C">
              <w:rPr>
                <w:rStyle w:val="Refdenotaalpie"/>
                <w:rFonts w:ascii="Arial Narrow" w:hAnsi="Arial Narrow"/>
                <w:bCs/>
                <w:sz w:val="20"/>
                <w:szCs w:val="20"/>
                <w:lang w:val="es-PE" w:eastAsia="es-PE"/>
              </w:rPr>
              <w:footnoteReference w:id="11"/>
            </w:r>
            <w:r w:rsidRPr="00690C4C">
              <w:rPr>
                <w:rFonts w:ascii="Arial Narrow" w:hAnsi="Arial Narrow"/>
                <w:bCs/>
                <w:sz w:val="20"/>
                <w:szCs w:val="20"/>
                <w:lang w:val="es-PE" w:eastAsia="es-PE"/>
              </w:rPr>
              <w:t>.</w:t>
            </w:r>
          </w:p>
          <w:p w:rsidR="00F550FA" w:rsidRDefault="00F550FA" w:rsidP="00690C4C">
            <w:pPr>
              <w:pStyle w:val="Prrafodelista"/>
              <w:ind w:left="497"/>
              <w:rPr>
                <w:rFonts w:ascii="Arial Narrow" w:hAnsi="Arial Narrow"/>
                <w:bCs/>
                <w:sz w:val="20"/>
                <w:szCs w:val="20"/>
                <w:lang w:val="es-PE" w:eastAsia="es-PE"/>
              </w:rPr>
            </w:pPr>
          </w:p>
          <w:p w:rsidR="00F550FA" w:rsidRPr="00C82EFF" w:rsidRDefault="00F550FA" w:rsidP="00690C4C">
            <w:pPr>
              <w:pStyle w:val="Prrafodelista"/>
              <w:ind w:left="497"/>
              <w:rPr>
                <w:rFonts w:ascii="Arial Narrow" w:hAnsi="Arial Narrow"/>
                <w:bCs/>
                <w:sz w:val="20"/>
                <w:szCs w:val="20"/>
                <w:lang w:val="es-PE" w:eastAsia="es-PE"/>
              </w:rPr>
            </w:pPr>
          </w:p>
          <w:p w:rsidR="00F550FA" w:rsidRPr="00690C4C" w:rsidRDefault="00F550FA" w:rsidP="00F550FA">
            <w:pPr>
              <w:pStyle w:val="Prrafodelista"/>
              <w:numPr>
                <w:ilvl w:val="0"/>
                <w:numId w:val="15"/>
              </w:numPr>
              <w:ind w:left="497" w:hanging="497"/>
              <w:outlineLvl w:val="2"/>
              <w:rPr>
                <w:rFonts w:ascii="Arial Narrow" w:hAnsi="Arial Narrow"/>
                <w:bCs/>
                <w:strike/>
                <w:color w:val="FF0000"/>
                <w:sz w:val="20"/>
                <w:szCs w:val="20"/>
                <w:lang w:val="es-PE" w:eastAsia="es-PE"/>
              </w:rPr>
            </w:pPr>
            <w:r w:rsidRPr="00690C4C">
              <w:rPr>
                <w:rFonts w:ascii="Arial Narrow" w:hAnsi="Arial Narrow"/>
                <w:b/>
                <w:bCs/>
                <w:strike/>
                <w:color w:val="FF0000"/>
                <w:sz w:val="20"/>
                <w:szCs w:val="20"/>
                <w:lang w:val="es-PE" w:eastAsia="es-PE"/>
              </w:rPr>
              <w:t>“Despacho presencial”</w:t>
            </w:r>
            <w:r w:rsidRPr="00690C4C">
              <w:rPr>
                <w:rFonts w:ascii="Arial Narrow" w:hAnsi="Arial Narrow"/>
                <w:bCs/>
                <w:strike/>
                <w:color w:val="FF0000"/>
                <w:sz w:val="20"/>
                <w:szCs w:val="20"/>
                <w:lang w:val="es-PE" w:eastAsia="es-PE"/>
              </w:rPr>
              <w:t xml:space="preserve"> (enviar DPO a despacho presencial) se realiza si cumple lo siguiente:</w:t>
            </w:r>
          </w:p>
          <w:p w:rsidR="00F550FA" w:rsidRPr="00690C4C" w:rsidRDefault="00F550FA" w:rsidP="00F550FA">
            <w:pPr>
              <w:pStyle w:val="Prrafodelista"/>
              <w:numPr>
                <w:ilvl w:val="0"/>
                <w:numId w:val="29"/>
              </w:numPr>
              <w:ind w:left="638" w:hanging="141"/>
              <w:rPr>
                <w:rFonts w:ascii="Arial Narrow" w:hAnsi="Arial Narrow"/>
                <w:strike/>
                <w:color w:val="FF0000"/>
                <w:sz w:val="20"/>
                <w:szCs w:val="20"/>
              </w:rPr>
            </w:pPr>
            <w:r w:rsidRPr="00690C4C">
              <w:rPr>
                <w:rFonts w:ascii="Arial Narrow" w:hAnsi="Arial Narrow"/>
                <w:strike/>
                <w:color w:val="FF0000"/>
                <w:sz w:val="20"/>
                <w:szCs w:val="20"/>
              </w:rPr>
              <w:t xml:space="preserve">El registro se realiza a través de la opción “bandeja”, y se destine a </w:t>
            </w:r>
            <w:r w:rsidRPr="00690C4C">
              <w:rPr>
                <w:rFonts w:ascii="Arial Narrow" w:hAnsi="Arial Narrow"/>
                <w:b/>
                <w:strike/>
                <w:color w:val="FF0000"/>
                <w:sz w:val="20"/>
                <w:szCs w:val="20"/>
              </w:rPr>
              <w:t>ubigeos de provincia Lima o Callao</w:t>
            </w:r>
            <w:r w:rsidRPr="00690C4C">
              <w:rPr>
                <w:rFonts w:ascii="Arial Narrow" w:hAnsi="Arial Narrow"/>
                <w:strike/>
                <w:color w:val="FF0000"/>
                <w:sz w:val="20"/>
                <w:szCs w:val="20"/>
              </w:rPr>
              <w:t>.</w:t>
            </w:r>
            <w:r w:rsidRPr="00690C4C">
              <w:rPr>
                <w:rFonts w:ascii="Arial Narrow" w:hAnsi="Arial Narrow"/>
                <w:b/>
                <w:bCs/>
                <w:strike/>
                <w:color w:val="FF0000"/>
                <w:sz w:val="20"/>
                <w:szCs w:val="16"/>
                <w:lang w:val="es-PE" w:eastAsia="es-PE"/>
              </w:rPr>
              <w:t xml:space="preserve"> </w:t>
            </w:r>
          </w:p>
          <w:p w:rsidR="00F550FA" w:rsidRPr="00690C4C" w:rsidRDefault="00F550FA" w:rsidP="00690C4C">
            <w:pPr>
              <w:ind w:left="497"/>
              <w:rPr>
                <w:rFonts w:ascii="Arial Narrow" w:hAnsi="Arial Narrow"/>
                <w:bCs/>
                <w:strike/>
                <w:color w:val="FF0000"/>
                <w:sz w:val="20"/>
                <w:szCs w:val="20"/>
                <w:lang w:eastAsia="es-PE"/>
              </w:rPr>
            </w:pPr>
            <w:r w:rsidRPr="00690C4C">
              <w:rPr>
                <w:rFonts w:ascii="Arial Narrow" w:hAnsi="Arial Narrow"/>
                <w:bCs/>
                <w:strike/>
                <w:color w:val="FF0000"/>
                <w:sz w:val="20"/>
                <w:szCs w:val="20"/>
                <w:lang w:eastAsia="es-PE"/>
              </w:rPr>
              <w:t>De reunir las condiciones precedentes, el sistema debe solicitar código del personal Serpost, marca las DPO con estado “despacho presencial” y comunica a Serpost para que notifique al destinatario para su despacho presencial: “DPO despacho presencial”. Además, debe de permitirse identificar las DIF que son remitidas en transito a provincia cuando se numere por bandeja para que puedan mostrarse en el reporte de depósito conciliación (Módulo de recaudación)</w:t>
            </w:r>
            <w:r w:rsidRPr="00690C4C">
              <w:rPr>
                <w:rStyle w:val="Refdenotaalpie"/>
                <w:rFonts w:ascii="Arial Narrow" w:hAnsi="Arial Narrow"/>
                <w:bCs/>
                <w:strike/>
                <w:color w:val="FF0000"/>
                <w:sz w:val="20"/>
                <w:szCs w:val="20"/>
                <w:lang w:eastAsia="es-PE"/>
              </w:rPr>
              <w:footnoteReference w:id="12"/>
            </w:r>
            <w:r w:rsidRPr="00690C4C">
              <w:rPr>
                <w:rFonts w:ascii="Arial Narrow" w:hAnsi="Arial Narrow"/>
                <w:bCs/>
                <w:strike/>
                <w:color w:val="FF0000"/>
                <w:sz w:val="20"/>
                <w:szCs w:val="20"/>
                <w:lang w:eastAsia="es-PE"/>
              </w:rPr>
              <w:t>.</w:t>
            </w:r>
          </w:p>
          <w:p w:rsidR="00F550FA" w:rsidRPr="00C82EFF" w:rsidRDefault="00F550FA" w:rsidP="00690C4C">
            <w:pPr>
              <w:ind w:left="497"/>
              <w:rPr>
                <w:rFonts w:ascii="Arial Narrow" w:hAnsi="Arial Narrow"/>
                <w:bCs/>
                <w:sz w:val="20"/>
                <w:szCs w:val="20"/>
                <w:lang w:eastAsia="es-PE"/>
              </w:rPr>
            </w:pPr>
          </w:p>
          <w:p w:rsidR="00F550FA" w:rsidRPr="00C82EFF" w:rsidRDefault="00F550FA" w:rsidP="00F550FA">
            <w:pPr>
              <w:pStyle w:val="Prrafodelista"/>
              <w:numPr>
                <w:ilvl w:val="0"/>
                <w:numId w:val="15"/>
              </w:numPr>
              <w:ind w:left="497" w:hanging="497"/>
              <w:rPr>
                <w:rFonts w:ascii="Arial Narrow" w:hAnsi="Arial Narrow"/>
                <w:bCs/>
                <w:sz w:val="20"/>
                <w:szCs w:val="20"/>
                <w:lang w:val="es-PE" w:eastAsia="es-PE"/>
              </w:rPr>
            </w:pPr>
            <w:r w:rsidRPr="00C82EFF">
              <w:rPr>
                <w:rFonts w:ascii="Arial Narrow" w:hAnsi="Arial Narrow"/>
                <w:b/>
                <w:bCs/>
                <w:sz w:val="20"/>
                <w:szCs w:val="20"/>
                <w:lang w:val="es-PE" w:eastAsia="es-PE"/>
              </w:rPr>
              <w:t>Numerar DIF</w:t>
            </w:r>
            <w:r w:rsidRPr="00C82EFF">
              <w:rPr>
                <w:rFonts w:ascii="Arial Narrow" w:hAnsi="Arial Narrow"/>
                <w:bCs/>
                <w:sz w:val="20"/>
                <w:szCs w:val="20"/>
                <w:lang w:val="es-PE" w:eastAsia="es-PE"/>
              </w:rPr>
              <w:t>: Cuando:</w:t>
            </w:r>
          </w:p>
          <w:p w:rsidR="00F550FA" w:rsidRPr="00C82EFF" w:rsidRDefault="00F550FA" w:rsidP="00F550FA">
            <w:pPr>
              <w:pStyle w:val="Prrafodelista"/>
              <w:numPr>
                <w:ilvl w:val="0"/>
                <w:numId w:val="25"/>
              </w:numPr>
              <w:ind w:left="638" w:hanging="141"/>
              <w:rPr>
                <w:rFonts w:ascii="Arial Narrow" w:hAnsi="Arial Narrow"/>
                <w:bCs/>
                <w:sz w:val="20"/>
                <w:szCs w:val="20"/>
                <w:lang w:val="es-PE" w:eastAsia="es-PE"/>
              </w:rPr>
            </w:pPr>
            <w:r w:rsidRPr="00C82EFF">
              <w:rPr>
                <w:rFonts w:ascii="Arial Narrow" w:hAnsi="Arial Narrow"/>
                <w:bCs/>
                <w:sz w:val="20"/>
                <w:szCs w:val="20"/>
                <w:lang w:val="es-PE" w:eastAsia="es-PE"/>
              </w:rPr>
              <w:t>La numeración es a través de la opción “Ventanilla”, o</w:t>
            </w:r>
          </w:p>
          <w:p w:rsidR="00F550FA" w:rsidRPr="00C82EFF" w:rsidRDefault="00F550FA" w:rsidP="00F550FA">
            <w:pPr>
              <w:pStyle w:val="Prrafodelista"/>
              <w:numPr>
                <w:ilvl w:val="0"/>
                <w:numId w:val="25"/>
              </w:numPr>
              <w:ind w:left="638" w:hanging="141"/>
              <w:rPr>
                <w:rFonts w:ascii="Arial Narrow" w:hAnsi="Arial Narrow"/>
                <w:bCs/>
                <w:sz w:val="20"/>
                <w:szCs w:val="20"/>
                <w:lang w:val="es-PE" w:eastAsia="es-PE"/>
              </w:rPr>
            </w:pPr>
            <w:r w:rsidRPr="00C82EFF">
              <w:rPr>
                <w:rFonts w:ascii="Arial Narrow" w:hAnsi="Arial Narrow"/>
                <w:bCs/>
                <w:sz w:val="20"/>
                <w:szCs w:val="20"/>
                <w:lang w:val="es-PE" w:eastAsia="es-PE"/>
              </w:rPr>
              <w:t xml:space="preserve">La numeración es a través de la opción “Bandeja” </w:t>
            </w:r>
            <w:r w:rsidRPr="00690C4C">
              <w:rPr>
                <w:rFonts w:ascii="Arial Narrow" w:hAnsi="Arial Narrow"/>
                <w:bCs/>
                <w:strike/>
                <w:color w:val="FF0000"/>
                <w:sz w:val="20"/>
                <w:szCs w:val="20"/>
                <w:lang w:val="es-PE" w:eastAsia="es-PE"/>
              </w:rPr>
              <w:t xml:space="preserve">y se destine a </w:t>
            </w:r>
            <w:r w:rsidRPr="00690C4C">
              <w:rPr>
                <w:rFonts w:ascii="Arial Narrow" w:hAnsi="Arial Narrow"/>
                <w:b/>
                <w:bCs/>
                <w:strike/>
                <w:color w:val="FF0000"/>
                <w:sz w:val="20"/>
                <w:szCs w:val="20"/>
                <w:lang w:val="es-PE" w:eastAsia="es-PE"/>
              </w:rPr>
              <w:t>ubigeos distintos de la provincia</w:t>
            </w:r>
            <w:r w:rsidRPr="00690C4C">
              <w:rPr>
                <w:rFonts w:ascii="Arial Narrow" w:hAnsi="Arial Narrow"/>
                <w:bCs/>
                <w:strike/>
                <w:color w:val="FF0000"/>
                <w:sz w:val="20"/>
                <w:szCs w:val="20"/>
                <w:lang w:val="es-PE" w:eastAsia="es-PE"/>
              </w:rPr>
              <w:t xml:space="preserve"> de Lima o Callao</w:t>
            </w:r>
            <w:r w:rsidRPr="00C82EFF">
              <w:rPr>
                <w:rFonts w:ascii="Arial Narrow" w:hAnsi="Arial Narrow"/>
                <w:bCs/>
                <w:sz w:val="20"/>
                <w:szCs w:val="20"/>
                <w:lang w:val="es-PE" w:eastAsia="es-PE"/>
              </w:rPr>
              <w:t xml:space="preserve"> y se ingrese o no el número de documento de identidad del destinatario. </w:t>
            </w:r>
          </w:p>
          <w:p w:rsidR="00F550FA" w:rsidRPr="00C82EFF" w:rsidRDefault="00F550FA" w:rsidP="00690C4C">
            <w:pPr>
              <w:ind w:left="497"/>
              <w:rPr>
                <w:rFonts w:ascii="Arial Narrow" w:hAnsi="Arial Narrow"/>
                <w:bCs/>
                <w:sz w:val="20"/>
                <w:szCs w:val="20"/>
                <w:lang w:eastAsia="es-PE"/>
              </w:rPr>
            </w:pPr>
            <w:r w:rsidRPr="00C82EFF">
              <w:rPr>
                <w:rFonts w:ascii="Arial Narrow" w:hAnsi="Arial Narrow"/>
                <w:bCs/>
                <w:sz w:val="20"/>
                <w:szCs w:val="20"/>
                <w:lang w:eastAsia="es-PE"/>
              </w:rPr>
              <w:t>Para numerar la DIF el sistema verifica que el detalle de las series tengan todos los datos obligatorios. Si no se cumple esta validación, el sistema deberá solicitar que se complete la información necesaria.</w:t>
            </w:r>
          </w:p>
          <w:p w:rsidR="00F550FA" w:rsidRPr="00484B74" w:rsidRDefault="00F550FA" w:rsidP="00690C4C">
            <w:pPr>
              <w:ind w:left="497"/>
              <w:rPr>
                <w:rFonts w:ascii="Arial Narrow" w:hAnsi="Arial Narrow" w:cs="Arial"/>
                <w:bCs/>
                <w:sz w:val="20"/>
                <w:szCs w:val="20"/>
                <w:lang w:eastAsia="es-PE"/>
              </w:rPr>
            </w:pPr>
            <w:r w:rsidRPr="00C82EFF">
              <w:rPr>
                <w:rFonts w:ascii="Arial Narrow" w:hAnsi="Arial Narrow" w:cs="Arial"/>
                <w:bCs/>
                <w:sz w:val="20"/>
                <w:szCs w:val="20"/>
                <w:lang w:eastAsia="es-PE"/>
              </w:rPr>
              <w:t xml:space="preserve">Para </w:t>
            </w:r>
            <w:r w:rsidRPr="00C82EFF">
              <w:rPr>
                <w:rFonts w:ascii="Arial Narrow" w:hAnsi="Arial Narrow" w:cs="Arial"/>
                <w:b/>
                <w:bCs/>
                <w:sz w:val="20"/>
                <w:szCs w:val="20"/>
                <w:lang w:eastAsia="es-PE"/>
              </w:rPr>
              <w:t>numerar DIF</w:t>
            </w:r>
            <w:r w:rsidRPr="00C82EFF">
              <w:rPr>
                <w:rFonts w:ascii="Arial Narrow" w:hAnsi="Arial Narrow" w:cs="Arial"/>
                <w:bCs/>
                <w:sz w:val="20"/>
                <w:szCs w:val="20"/>
                <w:lang w:eastAsia="es-PE"/>
              </w:rPr>
              <w:t xml:space="preserve">, el sistema deberá mostrar la ventana para registrar la diligencia conforme a lo descrito en la </w:t>
            </w:r>
            <w:hyperlink w:anchor="_Macroproceso_Reconocimiento_Físico" w:history="1">
              <w:r w:rsidRPr="00C82EFF">
                <w:rPr>
                  <w:rStyle w:val="Hipervnculo"/>
                  <w:rFonts w:ascii="Arial Narrow" w:hAnsi="Arial Narrow" w:cs="Arial"/>
                  <w:bCs/>
                  <w:szCs w:val="20"/>
                  <w:lang w:eastAsia="es-PE"/>
                </w:rPr>
                <w:t>RIN N° 3</w:t>
              </w:r>
            </w:hyperlink>
            <w:r w:rsidRPr="00C82EFF">
              <w:rPr>
                <w:rFonts w:ascii="Arial Narrow" w:hAnsi="Arial Narrow" w:cs="Arial"/>
                <w:sz w:val="20"/>
                <w:szCs w:val="20"/>
              </w:rPr>
              <w:t>, de ser conforme el sistema procede a:</w:t>
            </w:r>
          </w:p>
          <w:p w:rsidR="00F550FA" w:rsidRDefault="00F550FA" w:rsidP="00F550FA">
            <w:pPr>
              <w:pStyle w:val="Prrafodelista"/>
              <w:numPr>
                <w:ilvl w:val="0"/>
                <w:numId w:val="26"/>
              </w:numPr>
              <w:ind w:left="780" w:hanging="283"/>
              <w:rPr>
                <w:rFonts w:ascii="Arial Narrow" w:hAnsi="Arial Narrow"/>
                <w:bCs/>
                <w:sz w:val="20"/>
                <w:szCs w:val="20"/>
                <w:lang w:val="es-PE" w:eastAsia="es-PE"/>
              </w:rPr>
            </w:pPr>
            <w:r>
              <w:rPr>
                <w:rFonts w:ascii="Arial Narrow" w:hAnsi="Arial Narrow"/>
                <w:bCs/>
                <w:sz w:val="20"/>
                <w:szCs w:val="20"/>
                <w:lang w:val="es-PE" w:eastAsia="es-PE"/>
              </w:rPr>
              <w:t>Generar el número de declaración (secuencia automática que deberá generar un número correlativo único por año)</w:t>
            </w:r>
          </w:p>
          <w:p w:rsidR="00F550FA" w:rsidRDefault="00F550FA" w:rsidP="00F550FA">
            <w:pPr>
              <w:pStyle w:val="Prrafodelista"/>
              <w:numPr>
                <w:ilvl w:val="0"/>
                <w:numId w:val="26"/>
              </w:numPr>
              <w:ind w:left="780" w:hanging="283"/>
              <w:rPr>
                <w:rFonts w:ascii="Arial Narrow" w:hAnsi="Arial Narrow"/>
                <w:bCs/>
                <w:sz w:val="20"/>
                <w:szCs w:val="20"/>
                <w:lang w:val="es-PE" w:eastAsia="es-PE"/>
              </w:rPr>
            </w:pPr>
            <w:r>
              <w:rPr>
                <w:rFonts w:ascii="Arial Narrow" w:hAnsi="Arial Narrow"/>
                <w:bCs/>
                <w:sz w:val="20"/>
                <w:szCs w:val="20"/>
                <w:lang w:val="es-PE" w:eastAsia="es-PE"/>
              </w:rPr>
              <w:t xml:space="preserve">Generar el código verificador, dato numérico generado aleatoriamente (número entero positivo autogenerado al azar) </w:t>
            </w:r>
            <w:r w:rsidRPr="0090378A">
              <w:rPr>
                <w:rFonts w:ascii="Arial Narrow" w:hAnsi="Arial Narrow"/>
                <w:bCs/>
                <w:sz w:val="20"/>
                <w:szCs w:val="20"/>
                <w:lang w:val="es-PE" w:eastAsia="es-PE"/>
              </w:rPr>
              <w:t xml:space="preserve">de </w:t>
            </w:r>
            <w:r>
              <w:rPr>
                <w:rFonts w:ascii="Arial Narrow" w:hAnsi="Arial Narrow"/>
                <w:bCs/>
                <w:sz w:val="20"/>
                <w:szCs w:val="20"/>
                <w:lang w:val="es-PE" w:eastAsia="es-PE"/>
              </w:rPr>
              <w:t xml:space="preserve">1 </w:t>
            </w:r>
            <w:r w:rsidRPr="0090378A">
              <w:rPr>
                <w:rFonts w:ascii="Arial Narrow" w:hAnsi="Arial Narrow"/>
                <w:bCs/>
                <w:sz w:val="20"/>
                <w:szCs w:val="20"/>
                <w:lang w:val="es-PE" w:eastAsia="es-PE"/>
              </w:rPr>
              <w:t>dígito</w:t>
            </w:r>
            <w:r>
              <w:rPr>
                <w:rFonts w:ascii="Arial Narrow" w:hAnsi="Arial Narrow"/>
                <w:bCs/>
                <w:sz w:val="20"/>
                <w:szCs w:val="20"/>
                <w:lang w:val="es-PE" w:eastAsia="es-PE"/>
              </w:rPr>
              <w:t xml:space="preserve"> de longitud.</w:t>
            </w:r>
          </w:p>
          <w:p w:rsidR="00F550FA" w:rsidRDefault="00F550FA" w:rsidP="00F550FA">
            <w:pPr>
              <w:pStyle w:val="Prrafodelista"/>
              <w:numPr>
                <w:ilvl w:val="0"/>
                <w:numId w:val="26"/>
              </w:numPr>
              <w:ind w:left="780" w:hanging="283"/>
              <w:rPr>
                <w:rFonts w:ascii="Arial Narrow" w:hAnsi="Arial Narrow"/>
                <w:bCs/>
                <w:sz w:val="20"/>
                <w:szCs w:val="20"/>
                <w:lang w:val="es-PE" w:eastAsia="es-PE"/>
              </w:rPr>
            </w:pPr>
            <w:r>
              <w:rPr>
                <w:rFonts w:ascii="Arial Narrow" w:hAnsi="Arial Narrow"/>
                <w:bCs/>
                <w:sz w:val="20"/>
                <w:szCs w:val="20"/>
                <w:lang w:val="es-PE" w:eastAsia="es-PE"/>
              </w:rPr>
              <w:t xml:space="preserve">Generar la liquidación de tributos correspondientes </w:t>
            </w:r>
            <w:r>
              <w:rPr>
                <w:rFonts w:ascii="Arial Narrow" w:hAnsi="Arial Narrow"/>
                <w:bCs/>
                <w:sz w:val="20"/>
                <w:szCs w:val="20"/>
                <w:lang w:val="es-PE" w:eastAsia="es-PE"/>
              </w:rPr>
              <w:lastRenderedPageBreak/>
              <w:t>a la declaración DIF, pueden ocurrir cualquiera de estos dos casos:</w:t>
            </w:r>
          </w:p>
          <w:p w:rsidR="00F550FA" w:rsidRDefault="00F550FA" w:rsidP="00F550FA">
            <w:pPr>
              <w:pStyle w:val="Prrafodelista"/>
              <w:numPr>
                <w:ilvl w:val="0"/>
                <w:numId w:val="27"/>
              </w:numPr>
              <w:ind w:left="1064" w:hanging="284"/>
              <w:rPr>
                <w:rFonts w:ascii="Arial Narrow" w:hAnsi="Arial Narrow"/>
                <w:bCs/>
                <w:sz w:val="20"/>
                <w:szCs w:val="20"/>
                <w:lang w:val="es-PE" w:eastAsia="es-PE"/>
              </w:rPr>
            </w:pPr>
            <w:r>
              <w:rPr>
                <w:rFonts w:ascii="Arial Narrow" w:hAnsi="Arial Narrow"/>
                <w:bCs/>
                <w:sz w:val="20"/>
                <w:szCs w:val="20"/>
                <w:lang w:val="es-PE" w:eastAsia="es-PE"/>
              </w:rPr>
              <w:t>Si el total de tributos calculados es igual a 0 (cero), el sistema deberá registrar la autocancelación de la declaración y el “Levante Autorizado” de la DIF, teniendo en cuenta que la fecha y hora de cancelación corresponden a la fecha y hora (respectivamente) de numeración de la DIF.</w:t>
            </w:r>
          </w:p>
          <w:p w:rsidR="00F550FA" w:rsidRDefault="00F550FA" w:rsidP="00F550FA">
            <w:pPr>
              <w:pStyle w:val="Prrafodelista"/>
              <w:numPr>
                <w:ilvl w:val="0"/>
                <w:numId w:val="27"/>
              </w:numPr>
              <w:ind w:left="1064" w:hanging="284"/>
              <w:rPr>
                <w:rFonts w:ascii="Arial Narrow" w:hAnsi="Arial Narrow"/>
                <w:bCs/>
                <w:color w:val="000000" w:themeColor="text1"/>
                <w:sz w:val="20"/>
                <w:szCs w:val="20"/>
                <w:lang w:val="es-PE" w:eastAsia="es-PE"/>
              </w:rPr>
            </w:pPr>
            <w:r>
              <w:rPr>
                <w:rFonts w:ascii="Arial Narrow" w:hAnsi="Arial Narrow"/>
                <w:bCs/>
                <w:sz w:val="20"/>
                <w:szCs w:val="20"/>
                <w:lang w:val="es-PE" w:eastAsia="es-PE"/>
              </w:rPr>
              <w:t xml:space="preserve">Si el total de tributos calculados es mayor a 0 (cero), el sistema registrará el “Levante </w:t>
            </w:r>
            <w:r w:rsidRPr="00030CB0">
              <w:rPr>
                <w:rFonts w:ascii="Arial Narrow" w:hAnsi="Arial Narrow"/>
                <w:bCs/>
                <w:color w:val="000000" w:themeColor="text1"/>
                <w:sz w:val="20"/>
                <w:szCs w:val="20"/>
                <w:lang w:val="es-PE" w:eastAsia="es-PE"/>
              </w:rPr>
              <w:t>Autorizado</w:t>
            </w:r>
            <w:r>
              <w:rPr>
                <w:rFonts w:ascii="Arial Narrow" w:hAnsi="Arial Narrow"/>
                <w:bCs/>
                <w:color w:val="000000" w:themeColor="text1"/>
                <w:sz w:val="20"/>
                <w:szCs w:val="20"/>
                <w:lang w:val="es-PE" w:eastAsia="es-PE"/>
              </w:rPr>
              <w:t>”</w:t>
            </w:r>
            <w:r w:rsidRPr="00030CB0">
              <w:rPr>
                <w:rFonts w:ascii="Arial Narrow" w:hAnsi="Arial Narrow"/>
                <w:bCs/>
                <w:color w:val="000000" w:themeColor="text1"/>
                <w:sz w:val="20"/>
                <w:szCs w:val="20"/>
                <w:lang w:val="es-PE" w:eastAsia="es-PE"/>
              </w:rPr>
              <w:t xml:space="preserve"> al momento de la cancelación de tributos</w:t>
            </w:r>
            <w:r>
              <w:rPr>
                <w:rFonts w:ascii="Arial Narrow" w:hAnsi="Arial Narrow"/>
                <w:bCs/>
                <w:color w:val="000000" w:themeColor="text1"/>
                <w:sz w:val="20"/>
                <w:szCs w:val="20"/>
                <w:lang w:val="es-PE" w:eastAsia="es-PE"/>
              </w:rPr>
              <w:t xml:space="preserve"> (de la DIF y de ser el caso las LC asociadas)</w:t>
            </w:r>
            <w:r w:rsidRPr="00030CB0">
              <w:rPr>
                <w:rFonts w:ascii="Arial Narrow" w:hAnsi="Arial Narrow"/>
                <w:bCs/>
                <w:color w:val="000000" w:themeColor="text1"/>
                <w:sz w:val="20"/>
                <w:szCs w:val="20"/>
                <w:lang w:val="es-PE" w:eastAsia="es-PE"/>
              </w:rPr>
              <w:t>.</w:t>
            </w:r>
          </w:p>
          <w:p w:rsidR="00F550FA" w:rsidRPr="00C473EE" w:rsidRDefault="00F550FA" w:rsidP="00F550FA">
            <w:pPr>
              <w:pStyle w:val="Prrafodelista"/>
              <w:numPr>
                <w:ilvl w:val="0"/>
                <w:numId w:val="27"/>
              </w:numPr>
              <w:ind w:left="1064" w:hanging="284"/>
              <w:rPr>
                <w:rFonts w:ascii="Arial Narrow" w:hAnsi="Arial Narrow"/>
                <w:bCs/>
                <w:color w:val="000000" w:themeColor="text1"/>
                <w:sz w:val="20"/>
                <w:szCs w:val="20"/>
                <w:lang w:val="es-PE" w:eastAsia="es-PE"/>
              </w:rPr>
            </w:pPr>
            <w:r w:rsidRPr="00C473EE">
              <w:rPr>
                <w:rFonts w:ascii="Arial Narrow" w:hAnsi="Arial Narrow"/>
                <w:bCs/>
                <w:color w:val="000000" w:themeColor="text1"/>
                <w:sz w:val="20"/>
                <w:szCs w:val="20"/>
                <w:lang w:val="es-PE" w:eastAsia="es-PE"/>
              </w:rPr>
              <w:t>El sistema no generará LC de percepción para numeración, Rectificación de DIF.</w:t>
            </w:r>
          </w:p>
          <w:p w:rsidR="00F550FA" w:rsidRDefault="00F550FA" w:rsidP="00690C4C">
            <w:pPr>
              <w:ind w:left="780"/>
              <w:rPr>
                <w:rFonts w:ascii="Arial Narrow" w:hAnsi="Arial Narrow"/>
                <w:bCs/>
                <w:sz w:val="20"/>
                <w:szCs w:val="20"/>
                <w:lang w:eastAsia="es-PE"/>
              </w:rPr>
            </w:pPr>
            <w:r w:rsidRPr="00030CB0">
              <w:rPr>
                <w:rFonts w:ascii="Arial Narrow" w:hAnsi="Arial Narrow"/>
                <w:bCs/>
                <w:color w:val="000000" w:themeColor="text1"/>
                <w:sz w:val="20"/>
                <w:szCs w:val="20"/>
                <w:lang w:eastAsia="es-PE"/>
              </w:rPr>
              <w:t>Dentro del alcance de este proyecto no se definen reglas de liquidación de tributos, por lo que deberá reusarse algún componente informático</w:t>
            </w:r>
            <w:r>
              <w:rPr>
                <w:rFonts w:ascii="Arial Narrow" w:hAnsi="Arial Narrow"/>
                <w:bCs/>
                <w:sz w:val="20"/>
                <w:szCs w:val="20"/>
                <w:lang w:eastAsia="es-PE"/>
              </w:rPr>
              <w:t xml:space="preserve"> que tenga implementada esta funcionalidad.</w:t>
            </w:r>
          </w:p>
          <w:p w:rsidR="00F550FA" w:rsidRDefault="00F550FA" w:rsidP="00F550FA">
            <w:pPr>
              <w:pStyle w:val="Prrafodelista"/>
              <w:numPr>
                <w:ilvl w:val="0"/>
                <w:numId w:val="26"/>
              </w:numPr>
              <w:ind w:left="780" w:hanging="283"/>
              <w:rPr>
                <w:rFonts w:ascii="Arial Narrow" w:hAnsi="Arial Narrow"/>
                <w:bCs/>
                <w:sz w:val="20"/>
                <w:szCs w:val="20"/>
                <w:lang w:val="es-PE" w:eastAsia="es-PE"/>
              </w:rPr>
            </w:pPr>
            <w:r>
              <w:rPr>
                <w:rFonts w:ascii="Arial Narrow" w:hAnsi="Arial Narrow"/>
                <w:bCs/>
                <w:sz w:val="20"/>
                <w:szCs w:val="20"/>
                <w:lang w:val="es-PE" w:eastAsia="es-PE"/>
              </w:rPr>
              <w:t>Grabará en base de datos todos los datos ingresados y calculados que forman parte de la DIF, y adicionalmente:</w:t>
            </w:r>
          </w:p>
          <w:p w:rsidR="00F550FA" w:rsidRDefault="00F550FA" w:rsidP="00F550FA">
            <w:pPr>
              <w:pStyle w:val="Prrafodelista"/>
              <w:numPr>
                <w:ilvl w:val="0"/>
                <w:numId w:val="26"/>
              </w:numPr>
              <w:ind w:left="780" w:hanging="283"/>
              <w:rPr>
                <w:rFonts w:ascii="Arial Narrow" w:hAnsi="Arial Narrow"/>
                <w:bCs/>
                <w:sz w:val="20"/>
                <w:szCs w:val="20"/>
                <w:lang w:val="es-PE" w:eastAsia="es-PE"/>
              </w:rPr>
            </w:pPr>
            <w:r>
              <w:rPr>
                <w:rFonts w:ascii="Arial Narrow" w:hAnsi="Arial Narrow"/>
                <w:bCs/>
                <w:sz w:val="20"/>
                <w:szCs w:val="20"/>
                <w:lang w:val="es-PE" w:eastAsia="es-PE"/>
              </w:rPr>
              <w:t>Fecha y hora de numeración de la declaración, debiendo registrar la fecha y hora del sistema.</w:t>
            </w:r>
          </w:p>
          <w:p w:rsidR="00F550FA" w:rsidRDefault="00F550FA" w:rsidP="00F550FA">
            <w:pPr>
              <w:pStyle w:val="Prrafodelista"/>
              <w:numPr>
                <w:ilvl w:val="0"/>
                <w:numId w:val="26"/>
              </w:numPr>
              <w:ind w:left="780" w:hanging="283"/>
              <w:rPr>
                <w:rFonts w:ascii="Arial Narrow" w:hAnsi="Arial Narrow"/>
                <w:bCs/>
                <w:sz w:val="20"/>
                <w:szCs w:val="20"/>
                <w:lang w:val="es-PE" w:eastAsia="es-PE"/>
              </w:rPr>
            </w:pPr>
            <w:r>
              <w:rPr>
                <w:rFonts w:ascii="Arial Narrow" w:hAnsi="Arial Narrow"/>
                <w:bCs/>
                <w:sz w:val="20"/>
                <w:szCs w:val="20"/>
                <w:lang w:val="es-PE" w:eastAsia="es-PE"/>
              </w:rPr>
              <w:t>Número de registro del funcionario aduanero  que generó la declaración.</w:t>
            </w:r>
          </w:p>
          <w:p w:rsidR="00F550FA" w:rsidRDefault="00F550FA" w:rsidP="00F550FA">
            <w:pPr>
              <w:pStyle w:val="Prrafodelista"/>
              <w:numPr>
                <w:ilvl w:val="0"/>
                <w:numId w:val="26"/>
              </w:numPr>
              <w:ind w:left="780" w:hanging="283"/>
              <w:rPr>
                <w:rFonts w:ascii="Arial Narrow" w:hAnsi="Arial Narrow"/>
                <w:bCs/>
                <w:sz w:val="20"/>
                <w:szCs w:val="20"/>
                <w:lang w:val="es-PE" w:eastAsia="es-PE"/>
              </w:rPr>
            </w:pPr>
            <w:r>
              <w:rPr>
                <w:rFonts w:ascii="Arial Narrow" w:hAnsi="Arial Narrow"/>
                <w:bCs/>
                <w:sz w:val="20"/>
                <w:szCs w:val="20"/>
                <w:lang w:val="es-PE" w:eastAsia="es-PE"/>
              </w:rPr>
              <w:t>Ultimo día de pago, dato que corresponde a la fecha en que se numera la declaración.</w:t>
            </w:r>
          </w:p>
          <w:p w:rsidR="00F550FA" w:rsidRPr="00C473EE" w:rsidRDefault="00F550FA" w:rsidP="00F550FA">
            <w:pPr>
              <w:pStyle w:val="Prrafodelista"/>
              <w:numPr>
                <w:ilvl w:val="0"/>
                <w:numId w:val="26"/>
              </w:numPr>
              <w:ind w:left="780" w:hanging="283"/>
              <w:rPr>
                <w:rFonts w:ascii="Arial Narrow" w:hAnsi="Arial Narrow"/>
                <w:bCs/>
                <w:sz w:val="20"/>
                <w:szCs w:val="20"/>
                <w:lang w:val="es-PE" w:eastAsia="es-PE"/>
              </w:rPr>
            </w:pPr>
            <w:r w:rsidRPr="00C473EE">
              <w:rPr>
                <w:rFonts w:ascii="Arial Narrow" w:hAnsi="Arial Narrow"/>
                <w:bCs/>
                <w:sz w:val="20"/>
                <w:szCs w:val="20"/>
                <w:lang w:val="es-PE" w:eastAsia="es-PE"/>
              </w:rPr>
              <w:t>Efectuará el datado de la DPO de la DEP contra la DIF.</w:t>
            </w:r>
          </w:p>
          <w:p w:rsidR="00F550FA" w:rsidRDefault="00F550FA" w:rsidP="00F550FA">
            <w:pPr>
              <w:pStyle w:val="Prrafodelista"/>
              <w:numPr>
                <w:ilvl w:val="0"/>
                <w:numId w:val="26"/>
              </w:numPr>
              <w:ind w:left="780" w:hanging="283"/>
              <w:rPr>
                <w:rFonts w:ascii="Arial Narrow" w:hAnsi="Arial Narrow"/>
                <w:bCs/>
                <w:sz w:val="20"/>
                <w:szCs w:val="20"/>
                <w:lang w:val="es-PE" w:eastAsia="es-PE"/>
              </w:rPr>
            </w:pPr>
            <w:r>
              <w:rPr>
                <w:rFonts w:ascii="Arial Narrow" w:hAnsi="Arial Narrow"/>
                <w:bCs/>
                <w:sz w:val="20"/>
                <w:szCs w:val="20"/>
                <w:lang w:val="es-PE" w:eastAsia="es-PE"/>
              </w:rPr>
              <w:t xml:space="preserve">El sistema deberá actualizar el estado del envío o envíos </w:t>
            </w:r>
            <w:r w:rsidRPr="00070AC8">
              <w:rPr>
                <w:rFonts w:ascii="Arial Narrow" w:hAnsi="Arial Narrow"/>
                <w:bCs/>
                <w:color w:val="000000"/>
                <w:sz w:val="20"/>
                <w:szCs w:val="20"/>
                <w:lang w:val="es-PE" w:eastAsia="es-PE"/>
              </w:rPr>
              <w:t>postales (DPO)</w:t>
            </w:r>
            <w:r>
              <w:rPr>
                <w:rFonts w:ascii="Arial Narrow" w:hAnsi="Arial Narrow"/>
                <w:bCs/>
                <w:sz w:val="20"/>
                <w:szCs w:val="20"/>
                <w:lang w:val="es-PE" w:eastAsia="es-PE"/>
              </w:rPr>
              <w:t xml:space="preserve"> que forman parte de la DIF a “Numerado”</w:t>
            </w:r>
          </w:p>
          <w:p w:rsidR="00F550FA" w:rsidRPr="00D35601" w:rsidRDefault="00F550FA" w:rsidP="00F550FA">
            <w:pPr>
              <w:pStyle w:val="Prrafodelista"/>
              <w:numPr>
                <w:ilvl w:val="0"/>
                <w:numId w:val="26"/>
              </w:numPr>
              <w:ind w:left="780" w:hanging="283"/>
              <w:rPr>
                <w:rFonts w:ascii="Arial Narrow" w:hAnsi="Arial Narrow"/>
                <w:bCs/>
                <w:sz w:val="20"/>
                <w:szCs w:val="20"/>
                <w:lang w:val="es-PE" w:eastAsia="es-PE"/>
              </w:rPr>
            </w:pPr>
            <w:r>
              <w:rPr>
                <w:rFonts w:ascii="Arial Narrow" w:hAnsi="Arial Narrow"/>
                <w:bCs/>
                <w:sz w:val="20"/>
                <w:szCs w:val="20"/>
                <w:lang w:val="es-PE" w:eastAsia="es-PE"/>
              </w:rPr>
              <w:t>El sistema deberá mostrar en pantalla el siguiente mensaje: “Se generó la Declaración Nro. XXXX-XXXXXX”</w:t>
            </w:r>
          </w:p>
          <w:p w:rsidR="00F550FA" w:rsidRPr="00D35601" w:rsidRDefault="00F550FA" w:rsidP="00F550FA">
            <w:pPr>
              <w:pStyle w:val="Prrafodelista"/>
              <w:numPr>
                <w:ilvl w:val="0"/>
                <w:numId w:val="26"/>
              </w:numPr>
              <w:ind w:left="780" w:hanging="283"/>
              <w:rPr>
                <w:rFonts w:ascii="Arial Narrow" w:hAnsi="Arial Narrow"/>
                <w:bCs/>
                <w:sz w:val="20"/>
                <w:szCs w:val="20"/>
                <w:lang w:val="es-PE" w:eastAsia="es-PE"/>
              </w:rPr>
            </w:pPr>
            <w:r w:rsidRPr="00D35601">
              <w:rPr>
                <w:rFonts w:ascii="Arial Narrow" w:hAnsi="Arial Narrow"/>
                <w:bCs/>
                <w:sz w:val="20"/>
                <w:szCs w:val="20"/>
                <w:lang w:val="es-PE" w:eastAsia="es-PE"/>
              </w:rPr>
              <w:t>Finalizado el registro de la DIF, el sistema deberá:</w:t>
            </w:r>
          </w:p>
          <w:p w:rsidR="00F550FA" w:rsidRPr="00D35601" w:rsidRDefault="00F550FA" w:rsidP="00F550FA">
            <w:pPr>
              <w:pStyle w:val="Prrafodelista"/>
              <w:numPr>
                <w:ilvl w:val="1"/>
                <w:numId w:val="28"/>
              </w:numPr>
              <w:ind w:left="922" w:hanging="142"/>
              <w:rPr>
                <w:rFonts w:ascii="Arial Narrow" w:hAnsi="Arial Narrow"/>
                <w:bCs/>
                <w:sz w:val="20"/>
                <w:szCs w:val="20"/>
                <w:lang w:val="es-PE" w:eastAsia="es-PE"/>
              </w:rPr>
            </w:pPr>
            <w:r w:rsidRPr="00D35601">
              <w:rPr>
                <w:rFonts w:ascii="Arial Narrow" w:hAnsi="Arial Narrow"/>
                <w:bCs/>
                <w:sz w:val="20"/>
                <w:szCs w:val="20"/>
                <w:lang w:val="es-PE" w:eastAsia="es-PE"/>
              </w:rPr>
              <w:t>Invocar al Servicio de SERPOST para la Notificación de la numeración de la DIF, enviando los datos de DIF y como parámetro el año, número y tipo de aviso de llegada,  el sistema deberá esperar recibir un estado de conformidad de la recepción, debiendo realizar un segundo intento en caso el primero no tenga respuesta. Esto no aplica para las DIF numeradas por Ventanilla.</w:t>
            </w:r>
          </w:p>
          <w:p w:rsidR="00F550FA" w:rsidRPr="00D35601" w:rsidRDefault="00F550FA" w:rsidP="00F550FA">
            <w:pPr>
              <w:pStyle w:val="Prrafodelista"/>
              <w:numPr>
                <w:ilvl w:val="1"/>
                <w:numId w:val="28"/>
              </w:numPr>
              <w:ind w:left="922" w:hanging="142"/>
              <w:rPr>
                <w:rFonts w:ascii="Arial Narrow" w:hAnsi="Arial Narrow"/>
                <w:bCs/>
                <w:sz w:val="20"/>
                <w:szCs w:val="20"/>
                <w:lang w:val="es-PE" w:eastAsia="es-PE"/>
              </w:rPr>
            </w:pPr>
            <w:r w:rsidRPr="00D35601">
              <w:rPr>
                <w:rFonts w:ascii="Arial Narrow" w:hAnsi="Arial Narrow"/>
                <w:bCs/>
                <w:sz w:val="20"/>
                <w:szCs w:val="20"/>
                <w:lang w:val="es-PE" w:eastAsia="es-PE"/>
              </w:rPr>
              <w:t>Preguntará al usuario si desea imprimir la declaración. La impresión se debe realizar de acuerdo a los especificaciones indicadas en el RF14.</w:t>
            </w:r>
          </w:p>
          <w:p w:rsidR="00F550FA" w:rsidRPr="00D35601" w:rsidRDefault="00F550FA" w:rsidP="00F550FA">
            <w:pPr>
              <w:pStyle w:val="Prrafodelista"/>
              <w:numPr>
                <w:ilvl w:val="1"/>
                <w:numId w:val="28"/>
              </w:numPr>
              <w:ind w:left="922" w:hanging="142"/>
              <w:rPr>
                <w:rFonts w:ascii="Arial Narrow" w:hAnsi="Arial Narrow"/>
                <w:bCs/>
                <w:sz w:val="20"/>
                <w:szCs w:val="20"/>
                <w:lang w:val="es-PE" w:eastAsia="es-PE"/>
              </w:rPr>
            </w:pPr>
            <w:r w:rsidRPr="00D35601">
              <w:rPr>
                <w:rFonts w:ascii="Arial Narrow" w:hAnsi="Arial Narrow"/>
                <w:bCs/>
                <w:sz w:val="20"/>
                <w:szCs w:val="20"/>
                <w:lang w:val="es-PE" w:eastAsia="es-PE"/>
              </w:rPr>
              <w:t>Volver a la pantalla inicial según el camino por el cual se haya ingresado a la numeración.</w:t>
            </w:r>
          </w:p>
          <w:p w:rsidR="00F550FA" w:rsidRPr="00D35601" w:rsidRDefault="00F550FA" w:rsidP="00690C4C">
            <w:pPr>
              <w:ind w:left="355"/>
              <w:rPr>
                <w:rFonts w:ascii="Arial Narrow" w:hAnsi="Arial Narrow"/>
                <w:b/>
                <w:bCs/>
                <w:sz w:val="20"/>
                <w:szCs w:val="16"/>
                <w:lang w:eastAsia="es-PE"/>
              </w:rPr>
            </w:pPr>
            <w:r w:rsidRPr="00D35601">
              <w:rPr>
                <w:rFonts w:ascii="Arial Narrow" w:hAnsi="Arial Narrow"/>
                <w:b/>
                <w:bCs/>
                <w:sz w:val="20"/>
                <w:szCs w:val="16"/>
                <w:lang w:eastAsia="es-PE"/>
              </w:rPr>
              <w:t>Numeración sin RUC:</w:t>
            </w:r>
          </w:p>
          <w:p w:rsidR="00F550FA" w:rsidRPr="00D35601" w:rsidRDefault="00F550FA" w:rsidP="00690C4C">
            <w:pPr>
              <w:ind w:left="355"/>
              <w:rPr>
                <w:rFonts w:ascii="Arial Narrow" w:hAnsi="Arial Narrow"/>
                <w:bCs/>
                <w:sz w:val="20"/>
                <w:szCs w:val="16"/>
                <w:lang w:eastAsia="es-PE"/>
              </w:rPr>
            </w:pPr>
            <w:r w:rsidRPr="00D35601">
              <w:rPr>
                <w:rFonts w:ascii="Arial Narrow" w:hAnsi="Arial Narrow"/>
                <w:bCs/>
                <w:sz w:val="20"/>
                <w:szCs w:val="16"/>
                <w:lang w:eastAsia="es-PE"/>
              </w:rPr>
              <w:t>(……)</w:t>
            </w:r>
          </w:p>
          <w:p w:rsidR="00F550FA" w:rsidRDefault="00F550FA" w:rsidP="00690C4C">
            <w:pPr>
              <w:rPr>
                <w:rFonts w:ascii="Arial Narrow" w:hAnsi="Arial Narrow"/>
                <w:bCs/>
                <w:sz w:val="20"/>
                <w:szCs w:val="20"/>
                <w:lang w:eastAsia="es-PE"/>
              </w:rPr>
            </w:pPr>
            <w:r w:rsidRPr="0093213A">
              <w:rPr>
                <w:rFonts w:ascii="Arial Narrow" w:hAnsi="Arial Narrow"/>
                <w:b/>
                <w:bCs/>
                <w:sz w:val="20"/>
                <w:szCs w:val="20"/>
                <w:u w:val="single"/>
                <w:lang w:eastAsia="es-PE"/>
              </w:rPr>
              <w:t>B. GENERAR NOTIFICACIÓN</w:t>
            </w:r>
            <w:r w:rsidRPr="0093213A">
              <w:rPr>
                <w:rFonts w:ascii="Arial Narrow" w:hAnsi="Arial Narrow"/>
                <w:bCs/>
                <w:sz w:val="20"/>
                <w:szCs w:val="20"/>
                <w:lang w:eastAsia="es-PE"/>
              </w:rPr>
              <w:t xml:space="preserve">: </w:t>
            </w:r>
          </w:p>
          <w:p w:rsidR="00F550FA" w:rsidRPr="00602ECF" w:rsidRDefault="00F550FA" w:rsidP="00690C4C">
            <w:pPr>
              <w:rPr>
                <w:rFonts w:ascii="Arial Narrow" w:hAnsi="Arial Narrow"/>
                <w:bCs/>
                <w:sz w:val="20"/>
                <w:szCs w:val="20"/>
                <w:lang w:eastAsia="es-PE"/>
              </w:rPr>
            </w:pPr>
            <w:r w:rsidRPr="00602ECF">
              <w:rPr>
                <w:rFonts w:ascii="Arial Narrow" w:hAnsi="Arial Narrow"/>
                <w:bCs/>
                <w:sz w:val="20"/>
                <w:szCs w:val="20"/>
                <w:lang w:eastAsia="es-PE"/>
              </w:rPr>
              <w:t>(……..)</w:t>
            </w:r>
          </w:p>
          <w:p w:rsidR="00F550FA" w:rsidRDefault="00F550FA" w:rsidP="00690C4C">
            <w:pPr>
              <w:rPr>
                <w:rFonts w:ascii="Arial Narrow" w:hAnsi="Arial Narrow"/>
                <w:bCs/>
                <w:sz w:val="20"/>
                <w:szCs w:val="20"/>
                <w:lang w:eastAsia="es-PE"/>
              </w:rPr>
            </w:pPr>
            <w:r w:rsidRPr="0093213A">
              <w:rPr>
                <w:rFonts w:ascii="Arial Narrow" w:hAnsi="Arial Narrow"/>
                <w:b/>
                <w:bCs/>
                <w:sz w:val="20"/>
                <w:szCs w:val="20"/>
                <w:u w:val="single"/>
                <w:lang w:eastAsia="es-PE"/>
              </w:rPr>
              <w:t xml:space="preserve">C. ENVIAR A </w:t>
            </w:r>
            <w:r w:rsidRPr="00131A9D">
              <w:rPr>
                <w:rFonts w:ascii="Arial Narrow" w:hAnsi="Arial Narrow"/>
                <w:b/>
                <w:bCs/>
                <w:sz w:val="20"/>
                <w:szCs w:val="20"/>
                <w:u w:val="single"/>
                <w:lang w:eastAsia="es-PE"/>
              </w:rPr>
              <w:t>OTRO RÉGIMEN</w:t>
            </w:r>
            <w:r>
              <w:rPr>
                <w:rFonts w:ascii="Arial Narrow" w:hAnsi="Arial Narrow"/>
                <w:bCs/>
                <w:sz w:val="20"/>
                <w:szCs w:val="20"/>
                <w:lang w:eastAsia="es-PE"/>
              </w:rPr>
              <w:t>:</w:t>
            </w:r>
          </w:p>
          <w:p w:rsidR="00F550FA" w:rsidRDefault="00F550FA" w:rsidP="00690C4C">
            <w:pPr>
              <w:ind w:left="355"/>
              <w:rPr>
                <w:rFonts w:ascii="Arial Narrow" w:hAnsi="Arial Narrow"/>
                <w:bCs/>
                <w:sz w:val="20"/>
                <w:szCs w:val="20"/>
                <w:lang w:eastAsia="es-PE"/>
              </w:rPr>
            </w:pPr>
            <w:r>
              <w:rPr>
                <w:rFonts w:ascii="Arial Narrow" w:hAnsi="Arial Narrow"/>
                <w:bCs/>
                <w:sz w:val="20"/>
                <w:szCs w:val="20"/>
                <w:lang w:eastAsia="es-PE"/>
              </w:rPr>
              <w:t>(……..)</w:t>
            </w:r>
          </w:p>
          <w:p w:rsidR="00F550FA" w:rsidRDefault="00F550FA" w:rsidP="00690C4C">
            <w:pPr>
              <w:rPr>
                <w:rFonts w:ascii="Arial Narrow" w:hAnsi="Arial Narrow"/>
                <w:bCs/>
                <w:sz w:val="20"/>
                <w:szCs w:val="20"/>
                <w:lang w:eastAsia="es-PE"/>
              </w:rPr>
            </w:pPr>
            <w:r w:rsidRPr="0093213A">
              <w:rPr>
                <w:rFonts w:ascii="Arial Narrow" w:hAnsi="Arial Narrow"/>
                <w:b/>
                <w:bCs/>
                <w:sz w:val="20"/>
                <w:szCs w:val="20"/>
                <w:u w:val="single"/>
                <w:lang w:eastAsia="es-PE"/>
              </w:rPr>
              <w:t>D. CANCELAR</w:t>
            </w:r>
            <w:r w:rsidRPr="0093213A">
              <w:rPr>
                <w:rFonts w:ascii="Arial Narrow" w:hAnsi="Arial Narrow"/>
                <w:b/>
                <w:bCs/>
                <w:sz w:val="20"/>
                <w:szCs w:val="20"/>
                <w:lang w:eastAsia="es-PE"/>
              </w:rPr>
              <w:t>:</w:t>
            </w:r>
            <w:r w:rsidRPr="0093213A">
              <w:rPr>
                <w:rFonts w:ascii="Arial Narrow" w:hAnsi="Arial Narrow"/>
                <w:bCs/>
                <w:sz w:val="20"/>
                <w:szCs w:val="20"/>
                <w:lang w:eastAsia="es-PE"/>
              </w:rPr>
              <w:t xml:space="preserve"> </w:t>
            </w:r>
          </w:p>
          <w:p w:rsidR="00F550FA" w:rsidRPr="0093213A" w:rsidRDefault="00F550FA" w:rsidP="00690C4C">
            <w:pPr>
              <w:rPr>
                <w:rFonts w:ascii="Arial Narrow" w:hAnsi="Arial Narrow"/>
                <w:bCs/>
                <w:sz w:val="20"/>
                <w:szCs w:val="20"/>
                <w:lang w:eastAsia="es-PE"/>
              </w:rPr>
            </w:pPr>
            <w:r w:rsidRPr="0093213A">
              <w:rPr>
                <w:rFonts w:ascii="Arial Narrow" w:hAnsi="Arial Narrow"/>
                <w:bCs/>
                <w:sz w:val="20"/>
                <w:szCs w:val="20"/>
                <w:lang w:eastAsia="es-PE"/>
              </w:rPr>
              <w:lastRenderedPageBreak/>
              <w:t>El sistema deja sin efecto el registro en curso y retorna a la pantalla inicial de acuerdo a la manera de acceso a esta opción.</w:t>
            </w:r>
          </w:p>
        </w:tc>
        <w:tc>
          <w:tcPr>
            <w:tcW w:w="1134" w:type="dxa"/>
            <w:shd w:val="clear" w:color="auto" w:fill="auto"/>
          </w:tcPr>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51</w:t>
            </w: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53</w:t>
            </w: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55</w:t>
            </w: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56</w:t>
            </w: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57</w:t>
            </w: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lastRenderedPageBreak/>
              <w:t>58</w:t>
            </w: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59</w:t>
            </w: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52</w:t>
            </w: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60</w:t>
            </w: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61</w:t>
            </w: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62</w:t>
            </w: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63</w:t>
            </w: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64</w:t>
            </w: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65</w:t>
            </w: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66</w:t>
            </w: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67</w:t>
            </w: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67</w:t>
            </w: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67</w:t>
            </w: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68</w:t>
            </w: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Default="00F550FA" w:rsidP="00690C4C">
            <w:pPr>
              <w:pStyle w:val="Textodeglobo"/>
              <w:spacing w:before="40" w:after="40"/>
              <w:jc w:val="center"/>
              <w:rPr>
                <w:rFonts w:ascii="Arial Narrow" w:hAnsi="Arial Narrow" w:cs="Arial Narrow"/>
                <w:sz w:val="20"/>
                <w:szCs w:val="20"/>
                <w:lang w:eastAsia="es-ES"/>
              </w:rPr>
            </w:pPr>
          </w:p>
          <w:p w:rsidR="00F550FA" w:rsidRPr="0091649D" w:rsidRDefault="00F550FA" w:rsidP="00690C4C">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69</w:t>
            </w:r>
          </w:p>
        </w:tc>
        <w:tc>
          <w:tcPr>
            <w:tcW w:w="851" w:type="dxa"/>
            <w:shd w:val="clear" w:color="auto" w:fill="auto"/>
          </w:tcPr>
          <w:p w:rsidR="00F550FA" w:rsidRPr="00690C4C" w:rsidRDefault="00F550FA" w:rsidP="00690C4C">
            <w:pPr>
              <w:pStyle w:val="Textodeglobo"/>
              <w:spacing w:before="40" w:after="40"/>
              <w:rPr>
                <w:rFonts w:ascii="Arial Narrow" w:hAnsi="Arial Narrow" w:cs="Arial Narrow"/>
                <w:sz w:val="14"/>
              </w:rPr>
            </w:pPr>
            <w:r w:rsidRPr="00690C4C">
              <w:rPr>
                <w:rFonts w:ascii="Arial Narrow" w:hAnsi="Arial Narrow" w:cs="Arial Narrow"/>
                <w:sz w:val="14"/>
              </w:rPr>
              <w:lastRenderedPageBreak/>
              <w:t>Consignatario es persona natural cuando en la DIF se ingrese tipo de documento de identidad distinto al 4</w:t>
            </w:r>
          </w:p>
          <w:p w:rsidR="00F550FA" w:rsidRPr="00690C4C" w:rsidRDefault="00F550FA" w:rsidP="00690C4C">
            <w:pPr>
              <w:pStyle w:val="Textodeglobo"/>
              <w:spacing w:before="40" w:after="40"/>
              <w:rPr>
                <w:rFonts w:ascii="Arial Narrow" w:hAnsi="Arial Narrow" w:cs="Arial Narrow"/>
                <w:sz w:val="14"/>
              </w:rPr>
            </w:pPr>
          </w:p>
          <w:p w:rsidR="00F550FA" w:rsidRPr="00690C4C" w:rsidRDefault="00F550FA" w:rsidP="00690C4C">
            <w:pPr>
              <w:pStyle w:val="Textodeglobo"/>
              <w:spacing w:before="40" w:after="40"/>
              <w:jc w:val="left"/>
              <w:rPr>
                <w:rFonts w:ascii="Arial Narrow" w:hAnsi="Arial Narrow"/>
                <w:bCs/>
                <w:sz w:val="14"/>
                <w:lang w:eastAsia="es-PE"/>
              </w:rPr>
            </w:pPr>
            <w:r w:rsidRPr="00690C4C">
              <w:rPr>
                <w:rFonts w:ascii="Arial Narrow" w:hAnsi="Arial Narrow" w:cs="Arial Narrow"/>
                <w:sz w:val="14"/>
              </w:rPr>
              <w:t xml:space="preserve">Los DPO </w:t>
            </w:r>
            <w:r w:rsidRPr="00690C4C">
              <w:rPr>
                <w:rFonts w:ascii="Arial Narrow" w:hAnsi="Arial Narrow"/>
                <w:bCs/>
                <w:sz w:val="14"/>
                <w:lang w:eastAsia="es-PE"/>
              </w:rPr>
              <w:t>de la parte inferior se podrán despachar se cuando vuelvan a estado pendiente y/o hayan sido desdatados (Ref. 3-14-3A5200)</w:t>
            </w:r>
          </w:p>
          <w:p w:rsidR="00F550FA" w:rsidRPr="00690C4C" w:rsidRDefault="00F550FA" w:rsidP="00690C4C">
            <w:pPr>
              <w:pStyle w:val="Textodeglobo"/>
              <w:spacing w:before="40" w:after="40"/>
              <w:jc w:val="left"/>
              <w:rPr>
                <w:rFonts w:ascii="Arial Narrow" w:hAnsi="Arial Narrow"/>
                <w:bCs/>
                <w:sz w:val="14"/>
                <w:lang w:eastAsia="es-PE"/>
              </w:rPr>
            </w:pPr>
          </w:p>
          <w:p w:rsidR="00F550FA" w:rsidRPr="00690C4C" w:rsidRDefault="00F550FA" w:rsidP="00690C4C">
            <w:pPr>
              <w:pStyle w:val="Textodeglobo"/>
              <w:spacing w:before="40" w:after="40"/>
              <w:jc w:val="left"/>
              <w:rPr>
                <w:rFonts w:ascii="Arial Narrow" w:hAnsi="Arial Narrow"/>
                <w:bCs/>
                <w:sz w:val="14"/>
                <w:lang w:eastAsia="es-PE"/>
              </w:rPr>
            </w:pPr>
          </w:p>
          <w:p w:rsidR="00F550FA" w:rsidRPr="00690C4C" w:rsidRDefault="00F550FA" w:rsidP="00690C4C">
            <w:pPr>
              <w:pStyle w:val="Textodeglobo"/>
              <w:spacing w:before="40" w:after="40"/>
              <w:jc w:val="left"/>
              <w:rPr>
                <w:rFonts w:ascii="Arial Narrow" w:hAnsi="Arial Narrow" w:cs="Arial Narrow"/>
                <w:sz w:val="20"/>
                <w:szCs w:val="20"/>
                <w:lang w:eastAsia="es-ES"/>
              </w:rPr>
            </w:pPr>
            <w:r w:rsidRPr="00690C4C">
              <w:rPr>
                <w:rFonts w:ascii="Arial Narrow" w:hAnsi="Arial Narrow" w:cs="Arial Narrow"/>
              </w:rPr>
              <w:t>TPI y datos asociados, aplica también como datos a rectificar de Declaración</w:t>
            </w:r>
          </w:p>
        </w:tc>
      </w:tr>
    </w:tbl>
    <w:p w:rsidR="0034407B" w:rsidRDefault="0034407B" w:rsidP="00696A26"/>
    <w:p w:rsidR="00F550FA" w:rsidRPr="00F550FA" w:rsidRDefault="00F550FA" w:rsidP="00696A26"/>
    <w:tbl>
      <w:tblPr>
        <w:tblW w:w="8789" w:type="dxa"/>
        <w:tblInd w:w="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709"/>
        <w:gridCol w:w="1418"/>
        <w:gridCol w:w="4677"/>
        <w:gridCol w:w="1134"/>
        <w:gridCol w:w="851"/>
      </w:tblGrid>
      <w:tr w:rsidR="00F550FA" w:rsidRPr="00A77693" w:rsidTr="00690C4C">
        <w:tc>
          <w:tcPr>
            <w:tcW w:w="709" w:type="dxa"/>
            <w:shd w:val="clear" w:color="auto" w:fill="auto"/>
          </w:tcPr>
          <w:p w:rsidR="00F550FA" w:rsidRDefault="00F550FA" w:rsidP="00690C4C">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RF14</w:t>
            </w:r>
          </w:p>
        </w:tc>
        <w:tc>
          <w:tcPr>
            <w:tcW w:w="1418" w:type="dxa"/>
            <w:shd w:val="clear" w:color="auto" w:fill="auto"/>
          </w:tcPr>
          <w:p w:rsidR="00F550FA" w:rsidRPr="00C10D05" w:rsidRDefault="00F550FA" w:rsidP="00690C4C">
            <w:pPr>
              <w:pStyle w:val="Textodeglobo"/>
              <w:spacing w:before="40" w:after="40"/>
              <w:jc w:val="center"/>
              <w:rPr>
                <w:rFonts w:ascii="Arial Narrow" w:hAnsi="Arial Narrow" w:cs="Arial Narrow"/>
                <w:sz w:val="20"/>
                <w:szCs w:val="20"/>
                <w:lang w:eastAsia="es-ES"/>
              </w:rPr>
            </w:pPr>
            <w:r w:rsidRPr="0044467D">
              <w:rPr>
                <w:rFonts w:ascii="Arial Narrow" w:hAnsi="Arial Narrow" w:cs="Arial Narrow"/>
                <w:sz w:val="20"/>
                <w:szCs w:val="20"/>
              </w:rPr>
              <w:t>Impresión de DIF</w:t>
            </w:r>
          </w:p>
        </w:tc>
        <w:tc>
          <w:tcPr>
            <w:tcW w:w="4677" w:type="dxa"/>
            <w:shd w:val="clear" w:color="auto" w:fill="auto"/>
            <w:vAlign w:val="center"/>
          </w:tcPr>
          <w:p w:rsidR="00F550FA" w:rsidRPr="002429A3" w:rsidRDefault="00F550FA" w:rsidP="00690C4C">
            <w:pPr>
              <w:rPr>
                <w:rFonts w:ascii="Arial Narrow" w:hAnsi="Arial Narrow"/>
                <w:bCs/>
                <w:sz w:val="20"/>
                <w:szCs w:val="20"/>
                <w:lang w:eastAsia="es-PE"/>
              </w:rPr>
            </w:pPr>
            <w:r w:rsidRPr="002429A3">
              <w:rPr>
                <w:rFonts w:ascii="Arial Narrow" w:hAnsi="Arial Narrow"/>
                <w:bCs/>
                <w:sz w:val="20"/>
                <w:szCs w:val="20"/>
                <w:lang w:eastAsia="es-PE"/>
              </w:rPr>
              <w:t xml:space="preserve">Se requiere contar con una opción para que el funcionario SUNAT pueda consultar e imprimir la </w:t>
            </w:r>
            <w:r>
              <w:rPr>
                <w:rFonts w:ascii="Arial Narrow" w:hAnsi="Arial Narrow"/>
                <w:bCs/>
                <w:sz w:val="20"/>
                <w:szCs w:val="20"/>
                <w:lang w:eastAsia="es-PE"/>
              </w:rPr>
              <w:t>Declaración Simplificada Postal</w:t>
            </w:r>
            <w:r w:rsidRPr="002429A3">
              <w:rPr>
                <w:rFonts w:ascii="Arial Narrow" w:hAnsi="Arial Narrow"/>
                <w:bCs/>
                <w:sz w:val="20"/>
                <w:szCs w:val="20"/>
                <w:lang w:eastAsia="es-PE"/>
              </w:rPr>
              <w:t>, la opción debe implementarse bajo las siguientes especificaciones.</w:t>
            </w:r>
          </w:p>
          <w:p w:rsidR="00F550FA" w:rsidRPr="002429A3" w:rsidRDefault="00F550FA" w:rsidP="00F550FA">
            <w:pPr>
              <w:pStyle w:val="Prrafodelista"/>
              <w:numPr>
                <w:ilvl w:val="0"/>
                <w:numId w:val="32"/>
              </w:numPr>
              <w:ind w:left="284" w:hanging="284"/>
              <w:jc w:val="left"/>
              <w:rPr>
                <w:rFonts w:ascii="Arial Narrow" w:hAnsi="Arial Narrow"/>
                <w:bCs/>
                <w:sz w:val="20"/>
                <w:szCs w:val="20"/>
                <w:lang w:val="es-PE" w:eastAsia="es-PE"/>
              </w:rPr>
            </w:pPr>
            <w:r w:rsidRPr="002429A3">
              <w:rPr>
                <w:rFonts w:ascii="Arial Narrow" w:hAnsi="Arial Narrow"/>
                <w:bCs/>
                <w:sz w:val="20"/>
                <w:szCs w:val="20"/>
                <w:lang w:val="es-PE" w:eastAsia="es-PE"/>
              </w:rPr>
              <w:t xml:space="preserve">El sistema debe solicitar </w:t>
            </w:r>
            <w:r>
              <w:rPr>
                <w:rFonts w:ascii="Arial Narrow" w:hAnsi="Arial Narrow"/>
                <w:bCs/>
                <w:sz w:val="20"/>
                <w:szCs w:val="20"/>
                <w:lang w:val="es-PE" w:eastAsia="es-PE"/>
              </w:rPr>
              <w:t>los siguientes datos</w:t>
            </w:r>
            <w:r w:rsidRPr="002429A3">
              <w:rPr>
                <w:rFonts w:ascii="Arial Narrow" w:hAnsi="Arial Narrow"/>
                <w:bCs/>
                <w:sz w:val="20"/>
                <w:szCs w:val="20"/>
                <w:lang w:val="es-PE" w:eastAsia="es-PE"/>
              </w:rPr>
              <w:t xml:space="preserve">: </w:t>
            </w:r>
          </w:p>
          <w:p w:rsidR="00F550FA" w:rsidRPr="002429A3" w:rsidRDefault="00F550FA" w:rsidP="00F550FA">
            <w:pPr>
              <w:pStyle w:val="Prrafodelista"/>
              <w:numPr>
                <w:ilvl w:val="0"/>
                <w:numId w:val="33"/>
              </w:numPr>
              <w:ind w:left="568" w:hanging="284"/>
              <w:rPr>
                <w:rFonts w:ascii="Arial Narrow" w:hAnsi="Arial Narrow"/>
                <w:bCs/>
                <w:sz w:val="20"/>
                <w:szCs w:val="20"/>
                <w:lang w:val="es-PE" w:eastAsia="es-PE"/>
              </w:rPr>
            </w:pPr>
            <w:r w:rsidRPr="002429A3">
              <w:rPr>
                <w:rFonts w:ascii="Arial Narrow" w:hAnsi="Arial Narrow"/>
                <w:bCs/>
                <w:sz w:val="20"/>
                <w:szCs w:val="20"/>
                <w:lang w:val="es-PE" w:eastAsia="es-PE"/>
              </w:rPr>
              <w:t>Año</w:t>
            </w:r>
            <w:r>
              <w:rPr>
                <w:rFonts w:ascii="Arial Narrow" w:hAnsi="Arial Narrow"/>
                <w:bCs/>
                <w:sz w:val="20"/>
                <w:szCs w:val="20"/>
                <w:lang w:val="es-PE" w:eastAsia="es-PE"/>
              </w:rPr>
              <w:t xml:space="preserve"> de la declaración</w:t>
            </w:r>
            <w:r w:rsidRPr="002429A3">
              <w:rPr>
                <w:rFonts w:ascii="Arial Narrow" w:hAnsi="Arial Narrow"/>
                <w:bCs/>
                <w:sz w:val="20"/>
                <w:szCs w:val="20"/>
                <w:lang w:val="es-PE" w:eastAsia="es-PE"/>
              </w:rPr>
              <w:t>, dato numérico de 4 dígitos siendo su ingreso obligatorio. El sistema debe validar que el dato corresponda a un añ</w:t>
            </w:r>
            <w:r>
              <w:rPr>
                <w:rFonts w:ascii="Arial Narrow" w:hAnsi="Arial Narrow"/>
                <w:bCs/>
                <w:sz w:val="20"/>
                <w:szCs w:val="20"/>
                <w:lang w:val="es-PE" w:eastAsia="es-PE"/>
              </w:rPr>
              <w:t>o valido, mayor o igual al “2013</w:t>
            </w:r>
            <w:r w:rsidRPr="002429A3">
              <w:rPr>
                <w:rFonts w:ascii="Arial Narrow" w:hAnsi="Arial Narrow"/>
                <w:bCs/>
                <w:sz w:val="20"/>
                <w:szCs w:val="20"/>
                <w:lang w:val="es-PE" w:eastAsia="es-PE"/>
              </w:rPr>
              <w:t>”</w:t>
            </w:r>
          </w:p>
          <w:p w:rsidR="00F550FA" w:rsidRPr="002429A3" w:rsidRDefault="00F550FA" w:rsidP="00F550FA">
            <w:pPr>
              <w:pStyle w:val="Prrafodelista"/>
              <w:numPr>
                <w:ilvl w:val="0"/>
                <w:numId w:val="33"/>
              </w:numPr>
              <w:ind w:left="568" w:hanging="284"/>
              <w:jc w:val="left"/>
              <w:rPr>
                <w:rFonts w:ascii="Arial Narrow" w:hAnsi="Arial Narrow"/>
                <w:bCs/>
                <w:sz w:val="20"/>
                <w:szCs w:val="20"/>
                <w:lang w:val="es-PE" w:eastAsia="es-PE"/>
              </w:rPr>
            </w:pPr>
            <w:r w:rsidRPr="002429A3">
              <w:rPr>
                <w:rFonts w:ascii="Arial Narrow" w:hAnsi="Arial Narrow"/>
                <w:bCs/>
                <w:sz w:val="20"/>
                <w:szCs w:val="20"/>
                <w:lang w:val="es-PE" w:eastAsia="es-PE"/>
              </w:rPr>
              <w:t xml:space="preserve">Numero de </w:t>
            </w:r>
            <w:r>
              <w:rPr>
                <w:rFonts w:ascii="Arial Narrow" w:hAnsi="Arial Narrow"/>
                <w:bCs/>
                <w:sz w:val="20"/>
                <w:szCs w:val="20"/>
                <w:lang w:val="es-PE" w:eastAsia="es-PE"/>
              </w:rPr>
              <w:t>la declaración</w:t>
            </w:r>
            <w:r w:rsidRPr="002429A3">
              <w:rPr>
                <w:rFonts w:ascii="Arial Narrow" w:hAnsi="Arial Narrow"/>
                <w:bCs/>
                <w:sz w:val="20"/>
                <w:szCs w:val="20"/>
                <w:lang w:val="es-PE" w:eastAsia="es-PE"/>
              </w:rPr>
              <w:t>, dato numérico de 6 dígitos siendo su ingreso obligatorio.</w:t>
            </w:r>
          </w:p>
          <w:p w:rsidR="00F550FA" w:rsidRPr="00EF7ED7" w:rsidRDefault="00F550FA" w:rsidP="00690C4C">
            <w:pPr>
              <w:ind w:left="284"/>
              <w:rPr>
                <w:rFonts w:ascii="Arial Narrow" w:hAnsi="Arial Narrow"/>
                <w:bCs/>
                <w:sz w:val="20"/>
                <w:szCs w:val="20"/>
                <w:lang w:eastAsia="es-PE"/>
              </w:rPr>
            </w:pPr>
            <w:r w:rsidRPr="002429A3">
              <w:rPr>
                <w:rFonts w:ascii="Arial Narrow" w:hAnsi="Arial Narrow"/>
                <w:bCs/>
                <w:sz w:val="20"/>
                <w:szCs w:val="20"/>
                <w:lang w:eastAsia="es-PE"/>
              </w:rPr>
              <w:t xml:space="preserve">Ingresado el número de </w:t>
            </w:r>
            <w:r>
              <w:rPr>
                <w:rFonts w:ascii="Arial Narrow" w:hAnsi="Arial Narrow"/>
                <w:bCs/>
                <w:sz w:val="20"/>
                <w:szCs w:val="20"/>
                <w:lang w:eastAsia="es-PE"/>
              </w:rPr>
              <w:t>Declaración,</w:t>
            </w:r>
            <w:r w:rsidRPr="002429A3">
              <w:rPr>
                <w:rFonts w:ascii="Arial Narrow" w:hAnsi="Arial Narrow"/>
                <w:bCs/>
                <w:sz w:val="20"/>
                <w:szCs w:val="20"/>
                <w:lang w:eastAsia="es-PE"/>
              </w:rPr>
              <w:t xml:space="preserve"> </w:t>
            </w:r>
            <w:r>
              <w:rPr>
                <w:rFonts w:ascii="Arial Narrow" w:hAnsi="Arial Narrow"/>
                <w:bCs/>
                <w:sz w:val="20"/>
                <w:szCs w:val="20"/>
                <w:lang w:eastAsia="es-PE"/>
              </w:rPr>
              <w:t>el sistema debe verificar que los datos ingresados correspondan a una declaración existente</w:t>
            </w:r>
            <w:r w:rsidRPr="002429A3">
              <w:rPr>
                <w:rFonts w:ascii="Arial Narrow" w:hAnsi="Arial Narrow"/>
                <w:bCs/>
                <w:sz w:val="20"/>
                <w:szCs w:val="20"/>
                <w:lang w:eastAsia="es-PE"/>
              </w:rPr>
              <w:t>, de no ser correcto debe mostrar el siguiente mensaje “</w:t>
            </w:r>
            <w:r>
              <w:rPr>
                <w:rFonts w:ascii="Arial Narrow" w:hAnsi="Arial Narrow"/>
                <w:bCs/>
                <w:sz w:val="20"/>
                <w:szCs w:val="20"/>
                <w:lang w:eastAsia="es-PE"/>
              </w:rPr>
              <w:t xml:space="preserve">Nro. De Declaración no </w:t>
            </w:r>
            <w:r w:rsidRPr="00EF7ED7">
              <w:rPr>
                <w:rFonts w:ascii="Arial Narrow" w:hAnsi="Arial Narrow"/>
                <w:bCs/>
                <w:sz w:val="20"/>
                <w:szCs w:val="20"/>
                <w:lang w:eastAsia="es-PE"/>
              </w:rPr>
              <w:t>encontrada…Por favor verifique datos ingresados”.</w:t>
            </w:r>
          </w:p>
          <w:p w:rsidR="00F550FA" w:rsidRPr="008B4EC1" w:rsidRDefault="00F550FA" w:rsidP="00F550FA">
            <w:pPr>
              <w:pStyle w:val="Prrafodelista"/>
              <w:numPr>
                <w:ilvl w:val="0"/>
                <w:numId w:val="32"/>
              </w:numPr>
              <w:ind w:left="284" w:hanging="284"/>
              <w:jc w:val="left"/>
              <w:rPr>
                <w:rFonts w:ascii="Arial Narrow" w:hAnsi="Arial Narrow"/>
                <w:bCs/>
                <w:sz w:val="20"/>
                <w:szCs w:val="20"/>
                <w:lang w:val="es-PE" w:eastAsia="es-PE"/>
              </w:rPr>
            </w:pPr>
            <w:r w:rsidRPr="008B4EC1">
              <w:rPr>
                <w:rFonts w:ascii="Arial Narrow" w:hAnsi="Arial Narrow"/>
                <w:bCs/>
                <w:sz w:val="20"/>
                <w:szCs w:val="20"/>
                <w:lang w:val="es-PE" w:eastAsia="es-PE"/>
              </w:rPr>
              <w:t xml:space="preserve">El sistema mostrará el montos total de la DIF y si tiene asociada una o más  Liquidaciones de Cobranza (LC) también mostrará el  número de LC , el monto total de la LC y la fecha de cancelación de la LC (si lo tiene) de cada una. </w:t>
            </w:r>
          </w:p>
          <w:p w:rsidR="00F550FA" w:rsidRPr="005A3498" w:rsidRDefault="00F550FA" w:rsidP="00690C4C">
            <w:pPr>
              <w:ind w:left="284"/>
              <w:rPr>
                <w:rFonts w:ascii="Arial Narrow" w:hAnsi="Arial Narrow"/>
                <w:bCs/>
                <w:sz w:val="20"/>
                <w:szCs w:val="20"/>
                <w:lang w:eastAsia="es-PE"/>
              </w:rPr>
            </w:pPr>
            <w:r w:rsidRPr="005A3498">
              <w:rPr>
                <w:rFonts w:ascii="Arial Narrow" w:hAnsi="Arial Narrow"/>
                <w:bCs/>
                <w:sz w:val="20"/>
                <w:szCs w:val="20"/>
                <w:lang w:eastAsia="es-PE"/>
              </w:rPr>
              <w:t>El sistema imprime la declaración en formato pdf según formato indicado en Anexo 6.7</w:t>
            </w:r>
          </w:p>
          <w:p w:rsidR="00F550FA" w:rsidRPr="0090378A" w:rsidRDefault="00F550FA" w:rsidP="00690C4C">
            <w:pPr>
              <w:ind w:left="284"/>
              <w:rPr>
                <w:rFonts w:ascii="Arial Narrow" w:hAnsi="Arial Narrow"/>
                <w:bCs/>
                <w:color w:val="000000" w:themeColor="text1"/>
                <w:sz w:val="20"/>
                <w:szCs w:val="20"/>
                <w:lang w:eastAsia="es-PE"/>
              </w:rPr>
            </w:pPr>
            <w:r w:rsidRPr="0090378A">
              <w:rPr>
                <w:rFonts w:ascii="Arial Narrow" w:hAnsi="Arial Narrow"/>
                <w:bCs/>
                <w:color w:val="000000" w:themeColor="text1"/>
                <w:sz w:val="20"/>
                <w:szCs w:val="20"/>
                <w:lang w:eastAsia="es-PE"/>
              </w:rPr>
              <w:t xml:space="preserve">Nota: </w:t>
            </w:r>
          </w:p>
          <w:p w:rsidR="00F550FA" w:rsidRPr="0090378A" w:rsidRDefault="00F550FA" w:rsidP="00F550FA">
            <w:pPr>
              <w:pStyle w:val="Prrafodelista"/>
              <w:numPr>
                <w:ilvl w:val="0"/>
                <w:numId w:val="33"/>
              </w:numPr>
              <w:ind w:left="638" w:hanging="283"/>
              <w:rPr>
                <w:rFonts w:ascii="Arial Narrow" w:hAnsi="Arial Narrow"/>
                <w:bCs/>
                <w:color w:val="000000" w:themeColor="text1"/>
                <w:sz w:val="20"/>
                <w:szCs w:val="20"/>
                <w:lang w:val="es-PE" w:eastAsia="es-PE"/>
              </w:rPr>
            </w:pPr>
            <w:r w:rsidRPr="0090378A">
              <w:rPr>
                <w:rFonts w:ascii="Arial Narrow" w:hAnsi="Arial Narrow"/>
                <w:bCs/>
                <w:color w:val="000000" w:themeColor="text1"/>
                <w:sz w:val="20"/>
                <w:szCs w:val="20"/>
                <w:lang w:val="es-PE" w:eastAsia="es-PE"/>
              </w:rPr>
              <w:t>El campo “F.Arribo Dep temporal Postal” corresponde a la fecha y hora del termino del primer traslado.</w:t>
            </w:r>
          </w:p>
          <w:p w:rsidR="00F550FA" w:rsidRPr="0090378A" w:rsidRDefault="00F550FA" w:rsidP="00F550FA">
            <w:pPr>
              <w:pStyle w:val="Prrafodelista"/>
              <w:numPr>
                <w:ilvl w:val="0"/>
                <w:numId w:val="33"/>
              </w:numPr>
              <w:ind w:left="638" w:hanging="283"/>
              <w:rPr>
                <w:rFonts w:ascii="Arial Narrow" w:hAnsi="Arial Narrow"/>
                <w:bCs/>
                <w:color w:val="000000" w:themeColor="text1"/>
                <w:sz w:val="20"/>
                <w:szCs w:val="20"/>
                <w:lang w:val="es-PE" w:eastAsia="es-PE"/>
              </w:rPr>
            </w:pPr>
            <w:r w:rsidRPr="0090378A">
              <w:rPr>
                <w:rFonts w:ascii="Arial Narrow" w:hAnsi="Arial Narrow"/>
                <w:bCs/>
                <w:color w:val="000000" w:themeColor="text1"/>
                <w:sz w:val="20"/>
                <w:szCs w:val="20"/>
                <w:lang w:val="es-PE" w:eastAsia="es-PE"/>
              </w:rPr>
              <w:t>La oficiona de Origen se mostrara vacio ya que sunat no cuenta con dicho dato.</w:t>
            </w:r>
          </w:p>
          <w:p w:rsidR="00F550FA" w:rsidRPr="0090378A" w:rsidRDefault="00F550FA" w:rsidP="00F550FA">
            <w:pPr>
              <w:pStyle w:val="Prrafodelista"/>
              <w:numPr>
                <w:ilvl w:val="0"/>
                <w:numId w:val="33"/>
              </w:numPr>
              <w:ind w:left="638" w:hanging="283"/>
              <w:rPr>
                <w:rFonts w:ascii="Arial Narrow" w:hAnsi="Arial Narrow"/>
                <w:bCs/>
                <w:color w:val="000000" w:themeColor="text1"/>
                <w:sz w:val="20"/>
                <w:szCs w:val="20"/>
                <w:lang w:val="es-PE" w:eastAsia="es-PE"/>
              </w:rPr>
            </w:pPr>
            <w:r w:rsidRPr="0090378A">
              <w:rPr>
                <w:rFonts w:ascii="Arial Narrow" w:hAnsi="Arial Narrow"/>
                <w:bCs/>
                <w:color w:val="000000" w:themeColor="text1"/>
                <w:sz w:val="20"/>
                <w:szCs w:val="20"/>
                <w:lang w:val="es-PE" w:eastAsia="es-PE"/>
              </w:rPr>
              <w:t>El tipo de Operación que se mostrara es el “06-Servicios Postales”</w:t>
            </w:r>
          </w:p>
          <w:p w:rsidR="00F550FA" w:rsidRPr="0090378A" w:rsidRDefault="00F550FA" w:rsidP="00F550FA">
            <w:pPr>
              <w:pStyle w:val="Prrafodelista"/>
              <w:numPr>
                <w:ilvl w:val="0"/>
                <w:numId w:val="33"/>
              </w:numPr>
              <w:ind w:left="638" w:hanging="283"/>
              <w:rPr>
                <w:rFonts w:ascii="Arial Narrow" w:hAnsi="Arial Narrow"/>
                <w:bCs/>
                <w:color w:val="000000" w:themeColor="text1"/>
                <w:sz w:val="20"/>
                <w:szCs w:val="20"/>
                <w:lang w:val="es-PE" w:eastAsia="es-PE"/>
              </w:rPr>
            </w:pPr>
            <w:r w:rsidRPr="0090378A">
              <w:rPr>
                <w:rFonts w:ascii="Arial Narrow" w:hAnsi="Arial Narrow"/>
                <w:bCs/>
                <w:color w:val="000000" w:themeColor="text1"/>
                <w:sz w:val="20"/>
                <w:szCs w:val="20"/>
                <w:lang w:val="es-PE" w:eastAsia="es-PE"/>
              </w:rPr>
              <w:t xml:space="preserve">El remitente a mostrar corresponde al remitente de la DPO que da origen a la DIF, a saber, la DPO que se registra en la 1ra serie de la DIF. </w:t>
            </w:r>
          </w:p>
          <w:p w:rsidR="00F550FA" w:rsidRPr="00981ED1" w:rsidRDefault="00F550FA" w:rsidP="00F550FA">
            <w:pPr>
              <w:pStyle w:val="Ttulo2"/>
              <w:numPr>
                <w:ilvl w:val="0"/>
                <w:numId w:val="33"/>
              </w:numPr>
              <w:ind w:left="638" w:hanging="283"/>
              <w:rPr>
                <w:rFonts w:ascii="Arial Narrow" w:hAnsi="Arial Narrow"/>
                <w:b w:val="0"/>
                <w:bCs w:val="0"/>
                <w:sz w:val="20"/>
                <w:szCs w:val="20"/>
                <w:lang w:val="es-PE" w:eastAsia="es-PE"/>
              </w:rPr>
            </w:pPr>
            <w:r w:rsidRPr="0090378A">
              <w:rPr>
                <w:rFonts w:ascii="Arial Narrow" w:eastAsia="Times New Roman" w:hAnsi="Arial Narrow" w:cs="Times New Roman"/>
                <w:b w:val="0"/>
                <w:color w:val="000000" w:themeColor="text1"/>
                <w:kern w:val="0"/>
                <w:sz w:val="20"/>
                <w:szCs w:val="20"/>
                <w:lang w:val="es-PE" w:eastAsia="es-PE"/>
              </w:rPr>
              <w:t>El código del  “Pais de origen” corresponde a los 2 primeros digitos del campo “Puerto de Embarque” de la DEP</w:t>
            </w:r>
          </w:p>
        </w:tc>
        <w:tc>
          <w:tcPr>
            <w:tcW w:w="1134" w:type="dxa"/>
            <w:shd w:val="clear" w:color="auto" w:fill="auto"/>
          </w:tcPr>
          <w:p w:rsidR="00F550FA" w:rsidRPr="0091649D" w:rsidRDefault="00F550FA" w:rsidP="00690C4C">
            <w:pPr>
              <w:pStyle w:val="Textodeglobo"/>
              <w:spacing w:before="40" w:after="40"/>
              <w:jc w:val="center"/>
              <w:rPr>
                <w:rFonts w:ascii="Arial Narrow" w:hAnsi="Arial Narrow" w:cs="Arial Narrow"/>
                <w:sz w:val="20"/>
                <w:szCs w:val="20"/>
                <w:lang w:eastAsia="es-ES"/>
              </w:rPr>
            </w:pPr>
          </w:p>
        </w:tc>
        <w:tc>
          <w:tcPr>
            <w:tcW w:w="851" w:type="dxa"/>
            <w:shd w:val="clear" w:color="auto" w:fill="auto"/>
          </w:tcPr>
          <w:p w:rsidR="00F550FA" w:rsidRPr="00A77693" w:rsidRDefault="00F550FA" w:rsidP="00690C4C">
            <w:pPr>
              <w:pStyle w:val="Textodeglobo"/>
              <w:spacing w:before="40" w:after="40"/>
              <w:jc w:val="left"/>
              <w:rPr>
                <w:rFonts w:ascii="Arial Narrow" w:hAnsi="Arial Narrow" w:cs="Arial Narrow"/>
                <w:sz w:val="20"/>
                <w:szCs w:val="20"/>
                <w:lang w:eastAsia="es-ES"/>
              </w:rPr>
            </w:pPr>
          </w:p>
        </w:tc>
      </w:tr>
    </w:tbl>
    <w:p w:rsidR="0034407B" w:rsidRPr="00F550FA" w:rsidRDefault="0034407B" w:rsidP="00696A26"/>
    <w:p w:rsidR="0034407B" w:rsidRDefault="0034407B" w:rsidP="00696A26">
      <w:pPr>
        <w:rPr>
          <w:lang w:val="es-PE"/>
        </w:rPr>
      </w:pPr>
    </w:p>
    <w:tbl>
      <w:tblPr>
        <w:tblW w:w="8789" w:type="dxa"/>
        <w:tblInd w:w="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709"/>
        <w:gridCol w:w="1418"/>
        <w:gridCol w:w="4677"/>
        <w:gridCol w:w="1134"/>
        <w:gridCol w:w="851"/>
      </w:tblGrid>
      <w:tr w:rsidR="00F550FA" w:rsidRPr="005A3498" w:rsidTr="00690C4C">
        <w:tc>
          <w:tcPr>
            <w:tcW w:w="709" w:type="dxa"/>
            <w:shd w:val="clear" w:color="auto" w:fill="auto"/>
          </w:tcPr>
          <w:p w:rsidR="00F550FA" w:rsidRPr="005A3498" w:rsidRDefault="00F550FA" w:rsidP="00690C4C">
            <w:pPr>
              <w:pStyle w:val="Textodeglobo"/>
              <w:spacing w:before="40" w:after="40"/>
              <w:jc w:val="center"/>
              <w:rPr>
                <w:rFonts w:ascii="Arial Narrow" w:hAnsi="Arial Narrow" w:cs="Arial Narrow"/>
                <w:sz w:val="20"/>
              </w:rPr>
            </w:pPr>
            <w:r w:rsidRPr="005A3498">
              <w:rPr>
                <w:rFonts w:ascii="Arial Narrow" w:hAnsi="Arial Narrow" w:cs="Arial Narrow"/>
                <w:sz w:val="20"/>
              </w:rPr>
              <w:t>RF18</w:t>
            </w:r>
            <w:r w:rsidRPr="005A3498">
              <w:rPr>
                <w:rStyle w:val="Refdenotaalpie"/>
                <w:rFonts w:ascii="Arial Narrow" w:hAnsi="Arial Narrow" w:cs="Arial Narrow"/>
                <w:sz w:val="20"/>
              </w:rPr>
              <w:footnoteReference w:id="13"/>
            </w:r>
          </w:p>
        </w:tc>
        <w:tc>
          <w:tcPr>
            <w:tcW w:w="1418" w:type="dxa"/>
            <w:shd w:val="clear" w:color="auto" w:fill="auto"/>
          </w:tcPr>
          <w:p w:rsidR="00F550FA" w:rsidRPr="005A3498" w:rsidRDefault="00F550FA" w:rsidP="00690C4C">
            <w:pPr>
              <w:pStyle w:val="Textodeglobo"/>
              <w:spacing w:before="40" w:after="40"/>
              <w:jc w:val="center"/>
              <w:rPr>
                <w:rFonts w:ascii="Arial Narrow" w:hAnsi="Arial Narrow" w:cs="Arial Narrow"/>
                <w:sz w:val="20"/>
              </w:rPr>
            </w:pPr>
            <w:r w:rsidRPr="005A3498">
              <w:rPr>
                <w:rFonts w:ascii="Arial Narrow" w:hAnsi="Arial Narrow" w:cs="Arial Narrow"/>
                <w:sz w:val="20"/>
              </w:rPr>
              <w:t>Consulta DIF Bandeja que requieran RUC</w:t>
            </w:r>
          </w:p>
        </w:tc>
        <w:tc>
          <w:tcPr>
            <w:tcW w:w="4677" w:type="dxa"/>
            <w:shd w:val="clear" w:color="auto" w:fill="auto"/>
          </w:tcPr>
          <w:p w:rsidR="00F550FA" w:rsidRPr="005A3498" w:rsidRDefault="00F550FA" w:rsidP="00690C4C">
            <w:pPr>
              <w:pStyle w:val="Prrafodelista"/>
              <w:ind w:left="0"/>
              <w:rPr>
                <w:rFonts w:ascii="Arial Narrow" w:hAnsi="Arial Narrow"/>
                <w:bCs/>
                <w:sz w:val="20"/>
                <w:szCs w:val="16"/>
                <w:lang w:val="es-PE" w:eastAsia="es-PE"/>
              </w:rPr>
            </w:pPr>
            <w:r w:rsidRPr="005A3498">
              <w:rPr>
                <w:rFonts w:ascii="Arial Narrow" w:hAnsi="Arial Narrow"/>
                <w:bCs/>
                <w:sz w:val="20"/>
                <w:szCs w:val="16"/>
                <w:lang w:val="es-PE" w:eastAsia="es-PE"/>
              </w:rPr>
              <w:t>El SDA a través del Portal del Funcionario Aduanero permite consultar la relación de consignatarios con DIF despachadas en Bandeja que al momento de recibir la transmisión de Serpost S.A. de la entrega del envío advierta que requieran RUC según las reglas del RF06 RIN2.</w:t>
            </w:r>
          </w:p>
          <w:p w:rsidR="00F550FA" w:rsidRPr="005A3498" w:rsidRDefault="00F550FA" w:rsidP="00690C4C">
            <w:pPr>
              <w:pStyle w:val="Prrafodelista"/>
              <w:ind w:left="213"/>
              <w:rPr>
                <w:rFonts w:ascii="Arial Narrow" w:hAnsi="Arial Narrow"/>
                <w:bCs/>
                <w:sz w:val="20"/>
                <w:szCs w:val="16"/>
                <w:lang w:val="es-PE" w:eastAsia="es-PE"/>
              </w:rPr>
            </w:pPr>
          </w:p>
          <w:p w:rsidR="00F550FA" w:rsidRPr="005A3498" w:rsidRDefault="00F550FA" w:rsidP="00690C4C">
            <w:pPr>
              <w:pStyle w:val="Prrafodelista"/>
              <w:ind w:left="0"/>
              <w:rPr>
                <w:rFonts w:ascii="Arial Narrow" w:hAnsi="Arial Narrow"/>
                <w:bCs/>
                <w:sz w:val="20"/>
                <w:szCs w:val="16"/>
                <w:lang w:val="es-PE" w:eastAsia="es-PE"/>
              </w:rPr>
            </w:pPr>
            <w:r w:rsidRPr="005A3498">
              <w:rPr>
                <w:rFonts w:ascii="Arial Narrow" w:hAnsi="Arial Narrow"/>
                <w:bCs/>
                <w:sz w:val="20"/>
                <w:szCs w:val="16"/>
                <w:lang w:val="es-PE" w:eastAsia="es-PE"/>
              </w:rPr>
              <w:t>Para tales efectos la consulta se realiza excluyentemente por rango de fechas (en defecto lo que va del año) o tipo y número de documento de identidad con rango de fechas (en defecto lo que va del año). Mostrando la siguiente información:</w:t>
            </w:r>
          </w:p>
          <w:p w:rsidR="00F550FA" w:rsidRPr="005A3498" w:rsidRDefault="00F550FA" w:rsidP="00F550FA">
            <w:pPr>
              <w:pStyle w:val="Prrafodelista"/>
              <w:numPr>
                <w:ilvl w:val="0"/>
                <w:numId w:val="14"/>
              </w:numPr>
              <w:autoSpaceDE w:val="0"/>
              <w:autoSpaceDN w:val="0"/>
              <w:adjustRightInd w:val="0"/>
              <w:ind w:left="73" w:hanging="73"/>
              <w:rPr>
                <w:rFonts w:ascii="Arial Narrow" w:hAnsi="Arial Narrow"/>
                <w:bCs/>
                <w:sz w:val="20"/>
                <w:szCs w:val="16"/>
                <w:lang w:val="es-PE" w:eastAsia="es-PE"/>
              </w:rPr>
            </w:pPr>
            <w:r w:rsidRPr="005A3498">
              <w:rPr>
                <w:rFonts w:ascii="Arial Narrow" w:hAnsi="Arial Narrow"/>
                <w:bCs/>
                <w:sz w:val="20"/>
                <w:szCs w:val="16"/>
                <w:lang w:val="es-PE" w:eastAsia="es-PE"/>
              </w:rPr>
              <w:t>Declaración N° (Aduana-Año-Régimen-Número)</w:t>
            </w:r>
          </w:p>
          <w:p w:rsidR="00F550FA" w:rsidRPr="005A3498" w:rsidRDefault="00F550FA" w:rsidP="00F550FA">
            <w:pPr>
              <w:pStyle w:val="Prrafodelista"/>
              <w:numPr>
                <w:ilvl w:val="0"/>
                <w:numId w:val="14"/>
              </w:numPr>
              <w:autoSpaceDE w:val="0"/>
              <w:autoSpaceDN w:val="0"/>
              <w:adjustRightInd w:val="0"/>
              <w:ind w:left="73" w:hanging="73"/>
              <w:rPr>
                <w:rFonts w:ascii="Arial Narrow" w:hAnsi="Arial Narrow"/>
                <w:bCs/>
                <w:sz w:val="20"/>
                <w:szCs w:val="16"/>
                <w:lang w:val="es-PE" w:eastAsia="es-PE"/>
              </w:rPr>
            </w:pPr>
            <w:r w:rsidRPr="005A3498">
              <w:rPr>
                <w:rFonts w:ascii="Arial Narrow" w:hAnsi="Arial Narrow"/>
                <w:bCs/>
                <w:sz w:val="20"/>
                <w:szCs w:val="16"/>
                <w:lang w:val="es-PE" w:eastAsia="es-PE"/>
              </w:rPr>
              <w:t>Fecha de numeración (día/mes/año)</w:t>
            </w:r>
          </w:p>
          <w:p w:rsidR="00F550FA" w:rsidRPr="005A3498" w:rsidRDefault="00F550FA" w:rsidP="00F550FA">
            <w:pPr>
              <w:pStyle w:val="Prrafodelista"/>
              <w:numPr>
                <w:ilvl w:val="0"/>
                <w:numId w:val="14"/>
              </w:numPr>
              <w:autoSpaceDE w:val="0"/>
              <w:autoSpaceDN w:val="0"/>
              <w:adjustRightInd w:val="0"/>
              <w:ind w:left="73" w:hanging="73"/>
              <w:rPr>
                <w:rFonts w:ascii="Arial Narrow" w:hAnsi="Arial Narrow"/>
                <w:bCs/>
                <w:sz w:val="20"/>
                <w:szCs w:val="16"/>
                <w:lang w:val="es-PE" w:eastAsia="es-PE"/>
              </w:rPr>
            </w:pPr>
            <w:r w:rsidRPr="005A3498">
              <w:rPr>
                <w:rFonts w:ascii="Arial Narrow" w:hAnsi="Arial Narrow"/>
                <w:bCs/>
                <w:sz w:val="20"/>
                <w:szCs w:val="16"/>
                <w:lang w:val="es-PE" w:eastAsia="es-PE"/>
              </w:rPr>
              <w:lastRenderedPageBreak/>
              <w:t>DEP N° (Año - N°)</w:t>
            </w:r>
          </w:p>
          <w:p w:rsidR="00F550FA" w:rsidRPr="005A3498" w:rsidRDefault="00F550FA" w:rsidP="00F550FA">
            <w:pPr>
              <w:pStyle w:val="Prrafodelista"/>
              <w:numPr>
                <w:ilvl w:val="0"/>
                <w:numId w:val="14"/>
              </w:numPr>
              <w:autoSpaceDE w:val="0"/>
              <w:autoSpaceDN w:val="0"/>
              <w:adjustRightInd w:val="0"/>
              <w:ind w:left="73" w:hanging="73"/>
              <w:rPr>
                <w:rFonts w:ascii="Arial Narrow" w:hAnsi="Arial Narrow"/>
                <w:bCs/>
                <w:sz w:val="20"/>
                <w:szCs w:val="16"/>
                <w:lang w:val="es-PE" w:eastAsia="es-PE"/>
              </w:rPr>
            </w:pPr>
            <w:r w:rsidRPr="005A3498">
              <w:rPr>
                <w:rFonts w:ascii="Arial Narrow" w:hAnsi="Arial Narrow"/>
                <w:bCs/>
                <w:sz w:val="20"/>
                <w:szCs w:val="16"/>
                <w:lang w:val="es-PE" w:eastAsia="es-PE"/>
              </w:rPr>
              <w:t>Consignatario</w:t>
            </w:r>
          </w:p>
          <w:p w:rsidR="00F550FA" w:rsidRPr="005A3498" w:rsidRDefault="00F550FA" w:rsidP="00F550FA">
            <w:pPr>
              <w:pStyle w:val="Prrafodelista"/>
              <w:numPr>
                <w:ilvl w:val="0"/>
                <w:numId w:val="14"/>
              </w:numPr>
              <w:autoSpaceDE w:val="0"/>
              <w:autoSpaceDN w:val="0"/>
              <w:adjustRightInd w:val="0"/>
              <w:ind w:left="73" w:hanging="73"/>
              <w:rPr>
                <w:rFonts w:ascii="Arial Narrow" w:hAnsi="Arial Narrow"/>
                <w:bCs/>
                <w:sz w:val="20"/>
                <w:szCs w:val="16"/>
                <w:lang w:val="es-PE" w:eastAsia="es-PE"/>
              </w:rPr>
            </w:pPr>
            <w:r w:rsidRPr="005A3498">
              <w:rPr>
                <w:rFonts w:ascii="Arial Narrow" w:hAnsi="Arial Narrow"/>
                <w:bCs/>
                <w:sz w:val="20"/>
                <w:szCs w:val="16"/>
                <w:lang w:val="es-PE" w:eastAsia="es-PE"/>
              </w:rPr>
              <w:t>Documento de Identidad N° (Tipo - N°)</w:t>
            </w:r>
          </w:p>
          <w:p w:rsidR="00F550FA" w:rsidRPr="005A3498" w:rsidRDefault="00F550FA" w:rsidP="00F550FA">
            <w:pPr>
              <w:pStyle w:val="Prrafodelista"/>
              <w:numPr>
                <w:ilvl w:val="0"/>
                <w:numId w:val="14"/>
              </w:numPr>
              <w:autoSpaceDE w:val="0"/>
              <w:autoSpaceDN w:val="0"/>
              <w:adjustRightInd w:val="0"/>
              <w:ind w:left="73" w:hanging="73"/>
              <w:rPr>
                <w:rFonts w:ascii="Arial Narrow" w:hAnsi="Arial Narrow"/>
                <w:bCs/>
                <w:sz w:val="20"/>
                <w:szCs w:val="16"/>
                <w:lang w:val="es-PE" w:eastAsia="es-PE"/>
              </w:rPr>
            </w:pPr>
            <w:r w:rsidRPr="005A3498">
              <w:rPr>
                <w:rFonts w:ascii="Arial Narrow" w:hAnsi="Arial Narrow"/>
                <w:bCs/>
                <w:sz w:val="20"/>
                <w:szCs w:val="16"/>
                <w:lang w:val="es-PE" w:eastAsia="es-PE"/>
              </w:rPr>
              <w:t>Valor FOB US$</w:t>
            </w:r>
          </w:p>
          <w:p w:rsidR="00F550FA" w:rsidRPr="005A3498" w:rsidRDefault="00F550FA" w:rsidP="00F550FA">
            <w:pPr>
              <w:pStyle w:val="Prrafodelista"/>
              <w:numPr>
                <w:ilvl w:val="0"/>
                <w:numId w:val="14"/>
              </w:numPr>
              <w:autoSpaceDE w:val="0"/>
              <w:autoSpaceDN w:val="0"/>
              <w:adjustRightInd w:val="0"/>
              <w:ind w:left="73" w:hanging="73"/>
              <w:rPr>
                <w:rFonts w:ascii="Arial Narrow" w:hAnsi="Arial Narrow"/>
                <w:bCs/>
                <w:sz w:val="20"/>
                <w:szCs w:val="16"/>
                <w:lang w:val="es-PE" w:eastAsia="es-PE"/>
              </w:rPr>
            </w:pPr>
            <w:r w:rsidRPr="005A3498">
              <w:rPr>
                <w:rFonts w:ascii="Arial Narrow" w:hAnsi="Arial Narrow"/>
                <w:bCs/>
                <w:sz w:val="20"/>
                <w:szCs w:val="16"/>
                <w:lang w:val="es-PE" w:eastAsia="es-PE"/>
              </w:rPr>
              <w:t xml:space="preserve">Dirección </w:t>
            </w:r>
          </w:p>
          <w:p w:rsidR="00F550FA" w:rsidRPr="005A3498" w:rsidRDefault="00F550FA" w:rsidP="00F550FA">
            <w:pPr>
              <w:pStyle w:val="Prrafodelista"/>
              <w:numPr>
                <w:ilvl w:val="0"/>
                <w:numId w:val="14"/>
              </w:numPr>
              <w:autoSpaceDE w:val="0"/>
              <w:autoSpaceDN w:val="0"/>
              <w:adjustRightInd w:val="0"/>
              <w:ind w:left="73" w:hanging="73"/>
              <w:rPr>
                <w:rFonts w:ascii="Arial Narrow" w:hAnsi="Arial Narrow"/>
                <w:bCs/>
                <w:sz w:val="20"/>
                <w:szCs w:val="16"/>
                <w:lang w:val="es-PE" w:eastAsia="es-PE"/>
              </w:rPr>
            </w:pPr>
            <w:r w:rsidRPr="005A3498">
              <w:rPr>
                <w:rFonts w:ascii="Arial Narrow" w:hAnsi="Arial Narrow"/>
                <w:bCs/>
                <w:sz w:val="20"/>
                <w:szCs w:val="16"/>
                <w:lang w:val="es-PE" w:eastAsia="es-PE"/>
              </w:rPr>
              <w:t>Dist./Prov./Dpto. (según ubigeo)</w:t>
            </w:r>
            <w:r w:rsidR="005A3498" w:rsidRPr="005A3498">
              <w:rPr>
                <w:rFonts w:ascii="Arial Narrow" w:hAnsi="Arial Narrow"/>
                <w:bCs/>
                <w:sz w:val="20"/>
                <w:szCs w:val="16"/>
                <w:lang w:val="es-PE" w:eastAsia="es-PE"/>
              </w:rPr>
              <w:t xml:space="preserve"> </w:t>
            </w:r>
          </w:p>
          <w:p w:rsidR="00F550FA" w:rsidRPr="005A3498" w:rsidRDefault="00F550FA" w:rsidP="00F550FA">
            <w:pPr>
              <w:pStyle w:val="Prrafodelista"/>
              <w:numPr>
                <w:ilvl w:val="0"/>
                <w:numId w:val="14"/>
              </w:numPr>
              <w:autoSpaceDE w:val="0"/>
              <w:autoSpaceDN w:val="0"/>
              <w:adjustRightInd w:val="0"/>
              <w:ind w:left="73" w:hanging="73"/>
              <w:rPr>
                <w:rFonts w:ascii="Arial Narrow" w:hAnsi="Arial Narrow"/>
                <w:bCs/>
                <w:sz w:val="20"/>
                <w:szCs w:val="16"/>
                <w:lang w:val="es-PE" w:eastAsia="es-PE"/>
              </w:rPr>
            </w:pPr>
            <w:r w:rsidRPr="005A3498">
              <w:rPr>
                <w:rFonts w:ascii="Arial Narrow" w:hAnsi="Arial Narrow"/>
                <w:bCs/>
                <w:sz w:val="20"/>
                <w:szCs w:val="16"/>
                <w:lang w:val="es-PE" w:eastAsia="es-PE"/>
              </w:rPr>
              <w:t>Ubigeo (Código)</w:t>
            </w:r>
          </w:p>
          <w:p w:rsidR="00F550FA" w:rsidRPr="005A3498" w:rsidRDefault="00F550FA" w:rsidP="00F550FA">
            <w:pPr>
              <w:pStyle w:val="Prrafodelista"/>
              <w:numPr>
                <w:ilvl w:val="0"/>
                <w:numId w:val="14"/>
              </w:numPr>
              <w:autoSpaceDE w:val="0"/>
              <w:autoSpaceDN w:val="0"/>
              <w:adjustRightInd w:val="0"/>
              <w:ind w:left="73" w:hanging="73"/>
              <w:rPr>
                <w:rFonts w:ascii="Arial Narrow" w:hAnsi="Arial Narrow"/>
                <w:bCs/>
                <w:sz w:val="20"/>
                <w:szCs w:val="16"/>
                <w:lang w:val="es-PE" w:eastAsia="es-PE"/>
              </w:rPr>
            </w:pPr>
            <w:r w:rsidRPr="005A3498">
              <w:rPr>
                <w:rFonts w:ascii="Arial Narrow" w:hAnsi="Arial Narrow"/>
                <w:bCs/>
                <w:sz w:val="20"/>
                <w:szCs w:val="16"/>
                <w:lang w:val="es-PE" w:eastAsia="es-PE"/>
              </w:rPr>
              <w:t>Remitente</w:t>
            </w:r>
          </w:p>
          <w:p w:rsidR="00F550FA" w:rsidRPr="005A3498" w:rsidRDefault="00F550FA" w:rsidP="00690C4C">
            <w:pPr>
              <w:pStyle w:val="Prrafodelista"/>
              <w:ind w:left="0"/>
              <w:rPr>
                <w:rFonts w:ascii="Arial Narrow" w:hAnsi="Arial Narrow"/>
                <w:bCs/>
                <w:sz w:val="20"/>
                <w:szCs w:val="16"/>
                <w:lang w:val="es-PE" w:eastAsia="es-PE"/>
              </w:rPr>
            </w:pPr>
            <w:r w:rsidRPr="005A3498">
              <w:rPr>
                <w:rFonts w:ascii="Arial Narrow" w:hAnsi="Arial Narrow"/>
                <w:bCs/>
                <w:sz w:val="20"/>
                <w:szCs w:val="16"/>
                <w:lang w:val="es-PE" w:eastAsia="es-PE"/>
              </w:rPr>
              <w:t>Siendo factible su impresión o exportación a Excel.</w:t>
            </w:r>
          </w:p>
        </w:tc>
        <w:tc>
          <w:tcPr>
            <w:tcW w:w="1134" w:type="dxa"/>
            <w:shd w:val="clear" w:color="auto" w:fill="auto"/>
          </w:tcPr>
          <w:p w:rsidR="00F550FA" w:rsidRPr="005A3498" w:rsidRDefault="00F550FA" w:rsidP="00690C4C">
            <w:pPr>
              <w:pStyle w:val="Textodeglobo"/>
              <w:spacing w:before="40" w:after="40"/>
              <w:jc w:val="center"/>
              <w:rPr>
                <w:rFonts w:ascii="Arial Narrow" w:hAnsi="Arial Narrow" w:cs="Arial Narrow"/>
                <w:sz w:val="20"/>
                <w:szCs w:val="20"/>
                <w:lang w:eastAsia="es-ES"/>
              </w:rPr>
            </w:pPr>
          </w:p>
        </w:tc>
        <w:tc>
          <w:tcPr>
            <w:tcW w:w="851" w:type="dxa"/>
            <w:shd w:val="clear" w:color="auto" w:fill="auto"/>
          </w:tcPr>
          <w:p w:rsidR="00F550FA" w:rsidRPr="005A3498" w:rsidRDefault="00F550FA" w:rsidP="00690C4C">
            <w:pPr>
              <w:pStyle w:val="Textodeglobo"/>
              <w:spacing w:before="40" w:after="40"/>
              <w:jc w:val="left"/>
              <w:rPr>
                <w:rFonts w:ascii="Arial Narrow" w:hAnsi="Arial Narrow" w:cs="Arial Narrow"/>
                <w:sz w:val="20"/>
                <w:szCs w:val="20"/>
                <w:lang w:eastAsia="es-ES"/>
              </w:rPr>
            </w:pPr>
          </w:p>
        </w:tc>
      </w:tr>
    </w:tbl>
    <w:p w:rsidR="0034407B" w:rsidRDefault="0034407B" w:rsidP="00696A26"/>
    <w:p w:rsidR="00F550FA" w:rsidRDefault="00F550FA" w:rsidP="00696A26"/>
    <w:p w:rsidR="00F550FA" w:rsidRDefault="00F550FA" w:rsidP="00696A26"/>
    <w:p w:rsidR="00EC5220" w:rsidRPr="006134E4" w:rsidRDefault="00EC5220" w:rsidP="00EC5220">
      <w:pPr>
        <w:pStyle w:val="Ttulo2"/>
        <w:ind w:left="578" w:hanging="578"/>
      </w:pPr>
      <w:bookmarkStart w:id="60" w:name="_Toc447899794"/>
      <w:r w:rsidRPr="006134E4">
        <w:t>Requerimiento Bienes y Servicios</w:t>
      </w:r>
      <w:bookmarkEnd w:id="60"/>
    </w:p>
    <w:p w:rsidR="00EC5220" w:rsidRPr="006134E4" w:rsidRDefault="00EC5220" w:rsidP="00EC5220">
      <w:pPr>
        <w:pStyle w:val="Ttulo2"/>
        <w:ind w:left="578" w:hanging="578"/>
      </w:pPr>
      <w:bookmarkStart w:id="61" w:name="_Toc447899795"/>
      <w:r w:rsidRPr="006134E4">
        <w:t>Requerimiento Comunicación y Difusión</w:t>
      </w:r>
      <w:bookmarkEnd w:id="61"/>
    </w:p>
    <w:p w:rsidR="00EC5220" w:rsidRDefault="00EC5220" w:rsidP="00EC5220">
      <w:pPr>
        <w:pStyle w:val="Ttulo2"/>
        <w:ind w:left="578" w:hanging="578"/>
      </w:pPr>
      <w:bookmarkStart w:id="62" w:name="_Toc447899796"/>
      <w:r w:rsidRPr="006134E4">
        <w:t>Otros Requerimientos</w:t>
      </w:r>
      <w:bookmarkEnd w:id="62"/>
    </w:p>
    <w:p w:rsidR="004D2A3B" w:rsidRDefault="004D2A3B" w:rsidP="00A5620C">
      <w:pPr>
        <w:jc w:val="left"/>
        <w:rPr>
          <w:rFonts w:cs="Arial"/>
          <w:b/>
          <w:sz w:val="24"/>
          <w:u w:val="single"/>
        </w:rPr>
      </w:pPr>
    </w:p>
    <w:p w:rsidR="004D2A3B" w:rsidRDefault="004D2A3B" w:rsidP="008E6ABC">
      <w:pPr>
        <w:pStyle w:val="Ttulo1"/>
      </w:pPr>
      <w:bookmarkStart w:id="63" w:name="_Toc447899797"/>
      <w:r>
        <w:t>ANEXOS</w:t>
      </w:r>
      <w:bookmarkEnd w:id="63"/>
    </w:p>
    <w:p w:rsidR="00794816" w:rsidRDefault="00794816" w:rsidP="00794816"/>
    <w:p w:rsidR="00F550FA" w:rsidRDefault="00F550FA" w:rsidP="00794816"/>
    <w:p w:rsidR="00F550FA" w:rsidRDefault="00F550FA" w:rsidP="00794816">
      <w:pPr>
        <w:rPr>
          <w:sz w:val="32"/>
        </w:rPr>
      </w:pPr>
      <w:r w:rsidRPr="004964E6">
        <w:rPr>
          <w:sz w:val="32"/>
        </w:rPr>
        <w:t>6.7 Formato de Impresión de Declaración</w:t>
      </w:r>
    </w:p>
    <w:p w:rsidR="00F550FA" w:rsidRDefault="00F550FA" w:rsidP="00794816">
      <w:pPr>
        <w:rPr>
          <w:sz w:val="32"/>
        </w:rPr>
      </w:pPr>
    </w:p>
    <w:p w:rsidR="00F550FA" w:rsidRDefault="00F550FA" w:rsidP="00794816"/>
    <w:p w:rsidR="00F550FA" w:rsidRDefault="00F550FA" w:rsidP="00794816">
      <w:r>
        <w:rPr>
          <w:noProof/>
        </w:rPr>
        <w:lastRenderedPageBreak/>
        <w:drawing>
          <wp:inline distT="0" distB="0" distL="0" distR="0">
            <wp:extent cx="5648325" cy="5372100"/>
            <wp:effectExtent l="19050" t="0" r="9525" b="0"/>
            <wp:docPr id="2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srcRect/>
                    <a:stretch>
                      <a:fillRect/>
                    </a:stretch>
                  </pic:blipFill>
                  <pic:spPr bwMode="auto">
                    <a:xfrm>
                      <a:off x="0" y="0"/>
                      <a:ext cx="5648325" cy="5372100"/>
                    </a:xfrm>
                    <a:prstGeom prst="rect">
                      <a:avLst/>
                    </a:prstGeom>
                    <a:noFill/>
                  </pic:spPr>
                </pic:pic>
              </a:graphicData>
            </a:graphic>
          </wp:inline>
        </w:drawing>
      </w:r>
    </w:p>
    <w:p w:rsidR="00F550FA" w:rsidRDefault="00F550FA" w:rsidP="00794816"/>
    <w:p w:rsidR="00F550FA" w:rsidRDefault="00F550FA" w:rsidP="00794816"/>
    <w:p w:rsidR="00F550FA" w:rsidRDefault="00F550FA" w:rsidP="00794816"/>
    <w:p w:rsidR="00F550FA" w:rsidRPr="004964E6" w:rsidRDefault="00F550FA" w:rsidP="00F550FA">
      <w:pPr>
        <w:tabs>
          <w:tab w:val="left" w:pos="899"/>
        </w:tabs>
        <w:rPr>
          <w:sz w:val="32"/>
        </w:rPr>
      </w:pPr>
      <w:r w:rsidRPr="004964E6">
        <w:rPr>
          <w:sz w:val="32"/>
        </w:rPr>
        <w:t>Formato a imprimir por Serpost S.A</w:t>
      </w:r>
    </w:p>
    <w:p w:rsidR="00F550FA" w:rsidRDefault="00F550FA" w:rsidP="00794816"/>
    <w:p w:rsidR="00F550FA" w:rsidRDefault="00F550FA" w:rsidP="00794816"/>
    <w:p w:rsidR="00F550FA" w:rsidRDefault="00F550FA" w:rsidP="00794816">
      <w:r w:rsidRPr="00F550FA">
        <w:rPr>
          <w:noProof/>
        </w:rPr>
        <w:lastRenderedPageBreak/>
        <w:drawing>
          <wp:inline distT="0" distB="0" distL="0" distR="0">
            <wp:extent cx="5274845" cy="7414590"/>
            <wp:effectExtent l="19050" t="0" r="2005" b="0"/>
            <wp:docPr id="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srcRect l="27049" r="19589"/>
                    <a:stretch>
                      <a:fillRect/>
                    </a:stretch>
                  </pic:blipFill>
                  <pic:spPr bwMode="auto">
                    <a:xfrm>
                      <a:off x="0" y="0"/>
                      <a:ext cx="5274326" cy="7413860"/>
                    </a:xfrm>
                    <a:prstGeom prst="rect">
                      <a:avLst/>
                    </a:prstGeom>
                    <a:noFill/>
                    <a:ln w="9525">
                      <a:noFill/>
                      <a:miter lim="800000"/>
                      <a:headEnd/>
                      <a:tailEnd/>
                    </a:ln>
                  </pic:spPr>
                </pic:pic>
              </a:graphicData>
            </a:graphic>
          </wp:inline>
        </w:drawing>
      </w:r>
    </w:p>
    <w:p w:rsidR="00F550FA" w:rsidRDefault="00F550FA" w:rsidP="00794816"/>
    <w:p w:rsidR="00F550FA" w:rsidRDefault="00F550FA" w:rsidP="00794816"/>
    <w:p w:rsidR="00F550FA" w:rsidRDefault="00F550FA" w:rsidP="00794816"/>
    <w:p w:rsidR="00F550FA" w:rsidRDefault="00F550FA" w:rsidP="00794816"/>
    <w:p w:rsidR="00F550FA" w:rsidRDefault="00F550FA" w:rsidP="00794816"/>
    <w:p w:rsidR="00F550FA" w:rsidRDefault="00F550FA" w:rsidP="00794816"/>
    <w:p w:rsidR="00F550FA" w:rsidRDefault="00F550FA" w:rsidP="00794816"/>
    <w:p w:rsidR="00F550FA" w:rsidRDefault="00F550FA" w:rsidP="00794816"/>
    <w:p w:rsidR="00F550FA" w:rsidRDefault="00F550FA" w:rsidP="00794816"/>
    <w:p w:rsidR="00F550FA" w:rsidRDefault="00F550FA" w:rsidP="00794816"/>
    <w:p w:rsidR="00F550FA" w:rsidRDefault="00F550FA" w:rsidP="00794816"/>
    <w:p w:rsidR="00F550FA" w:rsidRDefault="00F550FA" w:rsidP="00794816"/>
    <w:p w:rsidR="00CE4E52" w:rsidRDefault="008947A8" w:rsidP="008E6ABC">
      <w:pPr>
        <w:pStyle w:val="Ttulo1"/>
      </w:pPr>
      <w:bookmarkStart w:id="64" w:name="_Toc447899798"/>
      <w:r w:rsidRPr="00122E4F">
        <w:t xml:space="preserve">Indicaciones </w:t>
      </w:r>
      <w:r>
        <w:t>p</w:t>
      </w:r>
      <w:r w:rsidRPr="00122E4F">
        <w:t xml:space="preserve">ara </w:t>
      </w:r>
      <w:r w:rsidR="00960DCE">
        <w:t>la verificación</w:t>
      </w:r>
      <w:r w:rsidR="00F879AD">
        <w:t xml:space="preserve"> del presente documento</w:t>
      </w:r>
      <w:bookmarkEnd w:id="64"/>
    </w:p>
    <w:p w:rsidR="00CE4E52" w:rsidRDefault="00C24F03" w:rsidP="00CE4E52">
      <w:pPr>
        <w:pStyle w:val="Ttulo2"/>
        <w:widowControl w:val="0"/>
        <w:spacing w:after="240"/>
        <w:ind w:left="567" w:hanging="567"/>
      </w:pPr>
      <w:bookmarkStart w:id="65" w:name="_Toc447899799"/>
      <w:r>
        <w:t xml:space="preserve">Verificar correspondencia con la </w:t>
      </w:r>
      <w:r w:rsidR="007B2568">
        <w:t>formulación</w:t>
      </w:r>
      <w:bookmarkEnd w:id="65"/>
    </w:p>
    <w:p w:rsidR="00CE4E52" w:rsidRPr="008E76BB" w:rsidRDefault="00C24F03" w:rsidP="00CE4E52">
      <w:pPr>
        <w:pStyle w:val="Ttulo2"/>
        <w:widowControl w:val="0"/>
        <w:spacing w:after="240"/>
        <w:ind w:left="567" w:hanging="567"/>
      </w:pPr>
      <w:bookmarkStart w:id="66" w:name="_Toc447899800"/>
      <w:r>
        <w:t xml:space="preserve">Verificar el modelamiento del </w:t>
      </w:r>
      <w:r w:rsidR="00CE4E52" w:rsidRPr="008E76BB">
        <w:t>proceso actual y propuesto</w:t>
      </w:r>
      <w:bookmarkEnd w:id="66"/>
    </w:p>
    <w:p w:rsidR="00CE4E52" w:rsidRPr="008E76BB" w:rsidRDefault="00C24F03" w:rsidP="00CE4E52">
      <w:pPr>
        <w:pStyle w:val="Ttulo2"/>
        <w:widowControl w:val="0"/>
        <w:spacing w:after="240"/>
        <w:ind w:left="567" w:hanging="567"/>
      </w:pPr>
      <w:bookmarkStart w:id="67" w:name="_Toc447899801"/>
      <w:r>
        <w:t>Verificar los R</w:t>
      </w:r>
      <w:r w:rsidR="00CE4E52" w:rsidRPr="008E76BB">
        <w:t>equerimientos informáticos de negocio (</w:t>
      </w:r>
      <w:r w:rsidR="00CE4E52">
        <w:t>RIN</w:t>
      </w:r>
      <w:r w:rsidR="00CE4E52" w:rsidRPr="008E76BB">
        <w:t>)</w:t>
      </w:r>
      <w:bookmarkEnd w:id="67"/>
    </w:p>
    <w:p w:rsidR="00C96D28" w:rsidRDefault="00C96D28" w:rsidP="00CE4E52">
      <w:pPr>
        <w:pStyle w:val="Ttulo2"/>
        <w:widowControl w:val="0"/>
        <w:spacing w:after="240"/>
        <w:ind w:left="567" w:hanging="567"/>
      </w:pPr>
      <w:bookmarkStart w:id="68" w:name="_Toc447899802"/>
      <w:r>
        <w:t>Verificar la actualización de la documentación.</w:t>
      </w:r>
      <w:bookmarkEnd w:id="68"/>
    </w:p>
    <w:sectPr w:rsidR="00C96D28" w:rsidSect="008055B4">
      <w:headerReference w:type="even" r:id="rId22"/>
      <w:pgSz w:w="11907" w:h="16840" w:code="9"/>
      <w:pgMar w:top="1559" w:right="1106" w:bottom="1418" w:left="141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C48E1" w:rsidRDefault="00EC48E1">
      <w:r>
        <w:separator/>
      </w:r>
    </w:p>
  </w:endnote>
  <w:endnote w:type="continuationSeparator" w:id="0">
    <w:p w:rsidR="00EC48E1" w:rsidRDefault="00EC48E1">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60405020304"/>
    <w:charset w:val="00"/>
    <w:family w:val="roman"/>
    <w:pitch w:val="variable"/>
    <w:sig w:usb0="00000007" w:usb1="00000000" w:usb2="00000000" w:usb3="00000000" w:csb0="00000093" w:csb1="00000000"/>
  </w:font>
  <w:font w:name="Helvetica">
    <w:panose1 w:val="020B0504020202030204"/>
    <w:charset w:val="00"/>
    <w:family w:val="swiss"/>
    <w:pitch w:val="variable"/>
    <w:sig w:usb0="00000007" w:usb1="00000000" w:usb2="00000000" w:usb3="00000000" w:csb0="00000093" w:csb1="00000000"/>
  </w:font>
  <w:font w:name="Arial Black">
    <w:panose1 w:val="020B0A040201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00"/>
    <w:family w:val="roman"/>
    <w:notTrueType/>
    <w:pitch w:val="default"/>
    <w:sig w:usb0="00000003" w:usb1="00000000" w:usb2="00000000" w:usb3="00000000" w:csb0="00000001" w:csb1="00000000"/>
  </w:font>
  <w:font w:name="Arial,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Arial-BoldMT">
    <w:panose1 w:val="00000000000000000000"/>
    <w:charset w:val="00"/>
    <w:family w:val="auto"/>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498" w:rsidRDefault="006456D9">
    <w:pPr>
      <w:pStyle w:val="Piedepgina"/>
      <w:framePr w:wrap="around" w:vAnchor="text" w:hAnchor="margin" w:xAlign="right" w:y="1"/>
      <w:rPr>
        <w:rStyle w:val="Nmerodepgina"/>
      </w:rPr>
    </w:pPr>
    <w:r>
      <w:rPr>
        <w:rStyle w:val="Nmerodepgina"/>
      </w:rPr>
      <w:fldChar w:fldCharType="begin"/>
    </w:r>
    <w:r w:rsidR="005A3498">
      <w:rPr>
        <w:rStyle w:val="Nmerodepgina"/>
      </w:rPr>
      <w:instrText xml:space="preserve">PAGE  </w:instrText>
    </w:r>
    <w:r>
      <w:rPr>
        <w:rStyle w:val="Nmerodepgina"/>
      </w:rPr>
      <w:fldChar w:fldCharType="end"/>
    </w:r>
  </w:p>
  <w:p w:rsidR="005A3498" w:rsidRDefault="005A3498">
    <w:pPr>
      <w:pStyle w:val="Piedepgina"/>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498" w:rsidRDefault="006456D9">
    <w:pPr>
      <w:pStyle w:val="Piedepgina"/>
      <w:tabs>
        <w:tab w:val="clear" w:pos="4419"/>
        <w:tab w:val="clear" w:pos="8838"/>
      </w:tabs>
      <w:ind w:right="45"/>
      <w:rPr>
        <w:rStyle w:val="Nmerodepgina"/>
      </w:rPr>
    </w:pPr>
    <w:r>
      <w:rPr>
        <w:noProof/>
        <w:lang w:val="es-ES"/>
      </w:rPr>
      <w:pict>
        <v:line id="_x0000_s2050" style="position:absolute;left:0;text-align:left;z-index:251658240" from="0,7.35pt" to="453.55pt,7.35pt"/>
      </w:pict>
    </w:r>
  </w:p>
  <w:p w:rsidR="005A3498" w:rsidRPr="00B74098" w:rsidRDefault="005A3498" w:rsidP="00D61772">
    <w:pPr>
      <w:pStyle w:val="Piedepgina"/>
      <w:tabs>
        <w:tab w:val="clear" w:pos="8838"/>
        <w:tab w:val="right" w:pos="8080"/>
      </w:tabs>
      <w:ind w:right="311"/>
      <w:jc w:val="right"/>
      <w:rPr>
        <w:szCs w:val="20"/>
      </w:rPr>
    </w:pPr>
    <w:r w:rsidRPr="00B74098">
      <w:rPr>
        <w:szCs w:val="20"/>
      </w:rPr>
      <w:t xml:space="preserve">Pág. </w:t>
    </w:r>
    <w:r w:rsidR="006456D9" w:rsidRPr="00B74098">
      <w:rPr>
        <w:b/>
        <w:szCs w:val="20"/>
      </w:rPr>
      <w:fldChar w:fldCharType="begin"/>
    </w:r>
    <w:r w:rsidRPr="00B74098">
      <w:rPr>
        <w:b/>
        <w:szCs w:val="20"/>
      </w:rPr>
      <w:instrText>PAGE</w:instrText>
    </w:r>
    <w:r w:rsidR="006456D9" w:rsidRPr="00B74098">
      <w:rPr>
        <w:b/>
        <w:szCs w:val="20"/>
      </w:rPr>
      <w:fldChar w:fldCharType="separate"/>
    </w:r>
    <w:r w:rsidR="00C51E46">
      <w:rPr>
        <w:b/>
        <w:noProof/>
        <w:szCs w:val="20"/>
      </w:rPr>
      <w:t>14</w:t>
    </w:r>
    <w:r w:rsidR="006456D9" w:rsidRPr="00B74098">
      <w:rPr>
        <w:b/>
        <w:szCs w:val="20"/>
      </w:rPr>
      <w:fldChar w:fldCharType="end"/>
    </w:r>
    <w:r w:rsidRPr="00B74098">
      <w:rPr>
        <w:szCs w:val="20"/>
      </w:rPr>
      <w:t xml:space="preserve"> de </w:t>
    </w:r>
    <w:r w:rsidR="006456D9" w:rsidRPr="00B74098">
      <w:rPr>
        <w:b/>
        <w:szCs w:val="20"/>
      </w:rPr>
      <w:fldChar w:fldCharType="begin"/>
    </w:r>
    <w:r w:rsidRPr="00B74098">
      <w:rPr>
        <w:b/>
        <w:szCs w:val="20"/>
      </w:rPr>
      <w:instrText>NUMPAGES</w:instrText>
    </w:r>
    <w:r w:rsidR="006456D9" w:rsidRPr="00B74098">
      <w:rPr>
        <w:b/>
        <w:szCs w:val="20"/>
      </w:rPr>
      <w:fldChar w:fldCharType="separate"/>
    </w:r>
    <w:r w:rsidR="00C51E46">
      <w:rPr>
        <w:b/>
        <w:noProof/>
        <w:szCs w:val="20"/>
      </w:rPr>
      <w:t>20</w:t>
    </w:r>
    <w:r w:rsidR="006456D9" w:rsidRPr="00B74098">
      <w:rPr>
        <w:b/>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C48E1" w:rsidRDefault="00EC48E1">
      <w:r>
        <w:separator/>
      </w:r>
    </w:p>
  </w:footnote>
  <w:footnote w:type="continuationSeparator" w:id="0">
    <w:p w:rsidR="00EC48E1" w:rsidRDefault="00EC48E1">
      <w:r>
        <w:continuationSeparator/>
      </w:r>
    </w:p>
  </w:footnote>
  <w:footnote w:id="1">
    <w:p w:rsidR="005A3498" w:rsidRPr="00CC1597" w:rsidRDefault="005A3498" w:rsidP="0082464A">
      <w:pPr>
        <w:pStyle w:val="Textonotapie"/>
        <w:tabs>
          <w:tab w:val="clear" w:pos="851"/>
          <w:tab w:val="clear" w:pos="1191"/>
          <w:tab w:val="clear" w:pos="1531"/>
          <w:tab w:val="left" w:pos="284"/>
        </w:tabs>
        <w:spacing w:after="0"/>
        <w:ind w:left="284" w:hanging="284"/>
        <w:rPr>
          <w:rFonts w:ascii="Arial" w:hAnsi="Arial"/>
          <w:sz w:val="18"/>
          <w:szCs w:val="16"/>
          <w:lang w:val="es-PE"/>
        </w:rPr>
      </w:pPr>
      <w:r w:rsidRPr="00CC1597">
        <w:rPr>
          <w:rStyle w:val="Refdenotaalpie"/>
          <w:rFonts w:ascii="Arial" w:hAnsi="Arial"/>
          <w:sz w:val="16"/>
          <w:szCs w:val="14"/>
        </w:rPr>
        <w:footnoteRef/>
      </w:r>
      <w:r w:rsidRPr="00CC1597">
        <w:rPr>
          <w:rFonts w:ascii="Arial" w:hAnsi="Arial"/>
          <w:sz w:val="16"/>
          <w:szCs w:val="14"/>
          <w:lang w:val="es-ES"/>
        </w:rPr>
        <w:t xml:space="preserve"> </w:t>
      </w:r>
      <w:r>
        <w:rPr>
          <w:rFonts w:ascii="Arial" w:hAnsi="Arial"/>
          <w:sz w:val="16"/>
          <w:szCs w:val="14"/>
          <w:lang w:val="es-ES"/>
        </w:rPr>
        <w:tab/>
      </w:r>
      <w:r w:rsidRPr="00273C03">
        <w:rPr>
          <w:rFonts w:ascii="Arial" w:hAnsi="Arial"/>
          <w:sz w:val="16"/>
          <w:szCs w:val="14"/>
          <w:lang w:val="es-ES"/>
        </w:rPr>
        <w:t>La biblioteca de procesos vigentes se encuentra en la siguiente ruta: Intranet institucional/Nuestra Institución/Planeamiento Institucional/Gestión por Procesos/Determinación de procesos.</w:t>
      </w:r>
    </w:p>
  </w:footnote>
  <w:footnote w:id="2">
    <w:p w:rsidR="005A3498" w:rsidRPr="00557BF0" w:rsidRDefault="005A3498" w:rsidP="0082464A">
      <w:pPr>
        <w:pStyle w:val="Textonotapie"/>
        <w:tabs>
          <w:tab w:val="clear" w:pos="851"/>
        </w:tabs>
        <w:spacing w:after="0"/>
        <w:ind w:left="284" w:hanging="284"/>
        <w:rPr>
          <w:rFonts w:ascii="Arial" w:hAnsi="Arial"/>
          <w:sz w:val="14"/>
          <w:szCs w:val="14"/>
          <w:lang w:val="es-ES"/>
        </w:rPr>
      </w:pPr>
      <w:r w:rsidRPr="00CC1597">
        <w:rPr>
          <w:rStyle w:val="Refdenotaalpie"/>
          <w:rFonts w:ascii="Arial" w:hAnsi="Arial"/>
          <w:sz w:val="16"/>
          <w:szCs w:val="14"/>
        </w:rPr>
        <w:footnoteRef/>
      </w:r>
      <w:r w:rsidRPr="00CC1597">
        <w:rPr>
          <w:rFonts w:ascii="Arial" w:hAnsi="Arial"/>
          <w:sz w:val="16"/>
          <w:szCs w:val="14"/>
          <w:lang w:val="es-ES"/>
        </w:rPr>
        <w:t xml:space="preserve"> </w:t>
      </w:r>
      <w:r>
        <w:rPr>
          <w:rFonts w:ascii="Arial" w:hAnsi="Arial"/>
          <w:sz w:val="16"/>
          <w:szCs w:val="14"/>
          <w:lang w:val="es-ES"/>
        </w:rPr>
        <w:tab/>
      </w:r>
      <w:r w:rsidRPr="00CC1597">
        <w:rPr>
          <w:rFonts w:ascii="Arial" w:hAnsi="Arial"/>
          <w:sz w:val="16"/>
          <w:szCs w:val="14"/>
          <w:lang w:val="es-ES"/>
        </w:rPr>
        <w:t>El “Mapa de macroproceso institucional” vigente se ubica en la Intranet institucional, en la siguiente ruta: Intranet institucional/Nuestra Institución/Planeamiento Institucional/Gestión por Procesos/Mapa de macroprocesos institucional.</w:t>
      </w:r>
    </w:p>
  </w:footnote>
  <w:footnote w:id="3">
    <w:p w:rsidR="005A3498" w:rsidRPr="00347419" w:rsidRDefault="005A3498" w:rsidP="00F550FA">
      <w:pPr>
        <w:pStyle w:val="Textonotapie"/>
        <w:rPr>
          <w:rFonts w:ascii="Arial Narrow" w:hAnsi="Arial Narrow"/>
          <w:sz w:val="16"/>
          <w:szCs w:val="16"/>
          <w:lang w:val="es-PE"/>
        </w:rPr>
      </w:pPr>
      <w:r w:rsidRPr="00347419">
        <w:rPr>
          <w:rStyle w:val="Refdenotaalpie"/>
          <w:rFonts w:ascii="Arial Narrow" w:hAnsi="Arial Narrow"/>
          <w:sz w:val="16"/>
          <w:szCs w:val="16"/>
        </w:rPr>
        <w:footnoteRef/>
      </w:r>
      <w:r w:rsidRPr="00347419">
        <w:rPr>
          <w:rFonts w:ascii="Arial Narrow" w:hAnsi="Arial Narrow"/>
          <w:sz w:val="16"/>
          <w:szCs w:val="16"/>
          <w:lang w:val="es-PE"/>
        </w:rPr>
        <w:t xml:space="preserve"> </w:t>
      </w:r>
      <w:r w:rsidRPr="00347419">
        <w:rPr>
          <w:rFonts w:ascii="Arial Narrow" w:hAnsi="Arial Narrow" w:cs="Arial Narrow"/>
          <w:sz w:val="16"/>
          <w:szCs w:val="16"/>
          <w:lang w:val="es-PE"/>
        </w:rPr>
        <w:t>Memorándum Electrónico N.° 3-2014-3A5200 Cambio 1 (Seguimiento del 27/03/2014 02:04:34 p.m.).</w:t>
      </w:r>
    </w:p>
  </w:footnote>
  <w:footnote w:id="4">
    <w:p w:rsidR="005A3498" w:rsidRPr="00347419" w:rsidRDefault="005A3498" w:rsidP="00F550FA">
      <w:pPr>
        <w:pStyle w:val="Textonotapie"/>
        <w:rPr>
          <w:rFonts w:ascii="Arial Narrow" w:hAnsi="Arial Narrow"/>
          <w:sz w:val="16"/>
          <w:szCs w:val="16"/>
          <w:lang w:val="es-PE"/>
        </w:rPr>
      </w:pPr>
      <w:r w:rsidRPr="00347419">
        <w:rPr>
          <w:rStyle w:val="Refdenotaalpie"/>
          <w:rFonts w:ascii="Arial Narrow" w:hAnsi="Arial Narrow"/>
          <w:sz w:val="16"/>
          <w:szCs w:val="16"/>
        </w:rPr>
        <w:footnoteRef/>
      </w:r>
      <w:r w:rsidRPr="00347419">
        <w:rPr>
          <w:rFonts w:ascii="Arial Narrow" w:hAnsi="Arial Narrow"/>
          <w:sz w:val="16"/>
          <w:szCs w:val="16"/>
          <w:lang w:val="es-PE"/>
        </w:rPr>
        <w:t xml:space="preserve"> </w:t>
      </w:r>
      <w:r w:rsidRPr="00347419">
        <w:rPr>
          <w:rFonts w:ascii="Arial Narrow" w:hAnsi="Arial Narrow" w:cs="Arial Narrow"/>
          <w:sz w:val="16"/>
          <w:szCs w:val="16"/>
          <w:lang w:val="es-PE"/>
        </w:rPr>
        <w:t>Memorándum Electrónico N.°</w:t>
      </w:r>
      <w:r w:rsidRPr="00A22D3F">
        <w:rPr>
          <w:rFonts w:ascii="Arial Narrow" w:hAnsi="Arial Narrow" w:cs="Arial Narrow"/>
          <w:sz w:val="16"/>
          <w:szCs w:val="16"/>
          <w:lang w:val="es-PE"/>
        </w:rPr>
        <w:t xml:space="preserve"> </w:t>
      </w:r>
      <w:r>
        <w:rPr>
          <w:rFonts w:ascii="Arial Narrow" w:hAnsi="Arial Narrow" w:cs="Arial Narrow"/>
          <w:sz w:val="16"/>
          <w:szCs w:val="16"/>
          <w:lang w:val="es-PE"/>
        </w:rPr>
        <w:t>2-2014-5E2200,</w:t>
      </w:r>
      <w:r w:rsidRPr="00347419">
        <w:rPr>
          <w:rFonts w:ascii="Arial Narrow" w:hAnsi="Arial Narrow" w:cs="Arial Narrow"/>
          <w:sz w:val="16"/>
          <w:szCs w:val="16"/>
          <w:lang w:val="es-PE"/>
        </w:rPr>
        <w:t xml:space="preserve"> F2</w:t>
      </w:r>
      <w:r>
        <w:rPr>
          <w:rFonts w:ascii="Arial Narrow" w:hAnsi="Arial Narrow" w:cs="Arial Narrow"/>
          <w:sz w:val="16"/>
          <w:szCs w:val="16"/>
          <w:lang w:val="es-PE"/>
        </w:rPr>
        <w:t>,</w:t>
      </w:r>
      <w:r w:rsidRPr="00347419">
        <w:rPr>
          <w:rFonts w:ascii="Arial Narrow" w:hAnsi="Arial Narrow" w:cs="Arial Narrow"/>
          <w:sz w:val="16"/>
          <w:szCs w:val="16"/>
          <w:lang w:val="es-PE"/>
        </w:rPr>
        <w:t xml:space="preserve"> RF18</w:t>
      </w:r>
      <w:r>
        <w:rPr>
          <w:rFonts w:ascii="Arial Narrow" w:hAnsi="Arial Narrow" w:cs="Arial Narrow"/>
          <w:sz w:val="16"/>
          <w:szCs w:val="16"/>
          <w:lang w:val="es-PE"/>
        </w:rPr>
        <w:t>.</w:t>
      </w:r>
    </w:p>
  </w:footnote>
  <w:footnote w:id="5">
    <w:p w:rsidR="005A3498" w:rsidRPr="00347419" w:rsidRDefault="005A3498" w:rsidP="00F550FA">
      <w:pPr>
        <w:pStyle w:val="Textonotapie"/>
        <w:rPr>
          <w:rFonts w:ascii="Arial Narrow" w:hAnsi="Arial Narrow"/>
          <w:sz w:val="16"/>
          <w:szCs w:val="16"/>
          <w:lang w:val="es-PE"/>
        </w:rPr>
      </w:pPr>
      <w:r w:rsidRPr="00347419">
        <w:rPr>
          <w:rStyle w:val="Refdenotaalpie"/>
          <w:rFonts w:ascii="Arial Narrow" w:hAnsi="Arial Narrow"/>
          <w:sz w:val="16"/>
          <w:szCs w:val="16"/>
        </w:rPr>
        <w:footnoteRef/>
      </w:r>
      <w:r w:rsidRPr="00347419">
        <w:rPr>
          <w:rFonts w:ascii="Arial Narrow" w:hAnsi="Arial Narrow"/>
          <w:sz w:val="16"/>
          <w:szCs w:val="16"/>
          <w:lang w:val="es-PE"/>
        </w:rPr>
        <w:t xml:space="preserve"> </w:t>
      </w:r>
      <w:r w:rsidRPr="00347419">
        <w:rPr>
          <w:rFonts w:ascii="Arial Narrow" w:hAnsi="Arial Narrow" w:cs="Arial Narrow"/>
          <w:sz w:val="16"/>
          <w:szCs w:val="16"/>
          <w:lang w:val="es-PE"/>
        </w:rPr>
        <w:t>Memorándum Electrónico N.°</w:t>
      </w:r>
      <w:r>
        <w:rPr>
          <w:rFonts w:ascii="Arial Narrow" w:hAnsi="Arial Narrow" w:cs="Arial Narrow"/>
          <w:sz w:val="16"/>
          <w:szCs w:val="16"/>
          <w:lang w:val="es-PE"/>
        </w:rPr>
        <w:t xml:space="preserve"> 2-2014-5E2200,</w:t>
      </w:r>
      <w:r w:rsidRPr="00347419">
        <w:rPr>
          <w:rFonts w:ascii="Arial Narrow" w:hAnsi="Arial Narrow" w:cs="Arial Narrow"/>
          <w:sz w:val="16"/>
          <w:szCs w:val="16"/>
          <w:lang w:val="es-PE"/>
        </w:rPr>
        <w:t xml:space="preserve"> F2</w:t>
      </w:r>
      <w:r>
        <w:rPr>
          <w:rFonts w:ascii="Arial Narrow" w:hAnsi="Arial Narrow" w:cs="Arial Narrow"/>
          <w:sz w:val="16"/>
          <w:szCs w:val="16"/>
          <w:lang w:val="es-PE"/>
        </w:rPr>
        <w:t>,</w:t>
      </w:r>
      <w:r w:rsidRPr="00347419">
        <w:rPr>
          <w:rFonts w:ascii="Arial Narrow" w:hAnsi="Arial Narrow" w:cs="Arial Narrow"/>
          <w:sz w:val="16"/>
          <w:szCs w:val="16"/>
          <w:lang w:val="es-PE"/>
        </w:rPr>
        <w:t xml:space="preserve"> RF18</w:t>
      </w:r>
      <w:r>
        <w:rPr>
          <w:rFonts w:ascii="Arial Narrow" w:hAnsi="Arial Narrow" w:cs="Arial Narrow"/>
          <w:sz w:val="16"/>
          <w:szCs w:val="16"/>
          <w:lang w:val="es-PE"/>
        </w:rPr>
        <w:t>.</w:t>
      </w:r>
    </w:p>
  </w:footnote>
  <w:footnote w:id="6">
    <w:p w:rsidR="005A3498" w:rsidRPr="00347419" w:rsidRDefault="005A3498" w:rsidP="00F550FA">
      <w:pPr>
        <w:pStyle w:val="Textonotapie"/>
        <w:rPr>
          <w:rFonts w:ascii="Arial Narrow" w:hAnsi="Arial Narrow"/>
          <w:sz w:val="16"/>
          <w:szCs w:val="16"/>
          <w:lang w:val="es-PE"/>
        </w:rPr>
      </w:pPr>
      <w:r w:rsidRPr="00347419">
        <w:rPr>
          <w:rStyle w:val="Refdenotaalpie"/>
          <w:rFonts w:ascii="Arial Narrow" w:hAnsi="Arial Narrow"/>
          <w:sz w:val="16"/>
          <w:szCs w:val="16"/>
        </w:rPr>
        <w:footnoteRef/>
      </w:r>
      <w:r w:rsidRPr="00347419">
        <w:rPr>
          <w:rFonts w:ascii="Arial Narrow" w:hAnsi="Arial Narrow"/>
          <w:sz w:val="16"/>
          <w:szCs w:val="16"/>
          <w:lang w:val="es-PE"/>
        </w:rPr>
        <w:t xml:space="preserve"> </w:t>
      </w:r>
      <w:r w:rsidRPr="00347419">
        <w:rPr>
          <w:rFonts w:ascii="Arial Narrow" w:hAnsi="Arial Narrow" w:cs="Arial Narrow"/>
          <w:sz w:val="16"/>
          <w:szCs w:val="16"/>
          <w:lang w:val="es-PE"/>
        </w:rPr>
        <w:t>Memorándum Electrónico N.°</w:t>
      </w:r>
      <w:r w:rsidRPr="00A22D3F">
        <w:rPr>
          <w:rFonts w:ascii="Arial Narrow" w:hAnsi="Arial Narrow" w:cs="Arial Narrow"/>
          <w:sz w:val="16"/>
          <w:szCs w:val="16"/>
          <w:lang w:val="es-PE"/>
        </w:rPr>
        <w:t xml:space="preserve"> </w:t>
      </w:r>
      <w:r>
        <w:rPr>
          <w:rFonts w:ascii="Arial Narrow" w:hAnsi="Arial Narrow" w:cs="Arial Narrow"/>
          <w:sz w:val="16"/>
          <w:szCs w:val="16"/>
          <w:lang w:val="es-PE"/>
        </w:rPr>
        <w:t>2-2014-5E2200,</w:t>
      </w:r>
      <w:r w:rsidRPr="00347419">
        <w:rPr>
          <w:rFonts w:ascii="Arial Narrow" w:hAnsi="Arial Narrow" w:cs="Arial Narrow"/>
          <w:sz w:val="16"/>
          <w:szCs w:val="16"/>
          <w:lang w:val="es-PE"/>
        </w:rPr>
        <w:t xml:space="preserve"> F2</w:t>
      </w:r>
      <w:r>
        <w:rPr>
          <w:rFonts w:ascii="Arial Narrow" w:hAnsi="Arial Narrow" w:cs="Arial Narrow"/>
          <w:sz w:val="16"/>
          <w:szCs w:val="16"/>
          <w:lang w:val="es-PE"/>
        </w:rPr>
        <w:t>,</w:t>
      </w:r>
      <w:r w:rsidRPr="00347419">
        <w:rPr>
          <w:rFonts w:ascii="Arial Narrow" w:hAnsi="Arial Narrow" w:cs="Arial Narrow"/>
          <w:sz w:val="16"/>
          <w:szCs w:val="16"/>
          <w:lang w:val="es-PE"/>
        </w:rPr>
        <w:t xml:space="preserve"> CUS 21 - Registrar Envío Postal Nro. 1.1.1</w:t>
      </w:r>
    </w:p>
  </w:footnote>
  <w:footnote w:id="7">
    <w:p w:rsidR="005A3498" w:rsidRPr="00347419" w:rsidRDefault="005A3498" w:rsidP="00F550FA">
      <w:pPr>
        <w:pStyle w:val="Textonotapie"/>
        <w:rPr>
          <w:rFonts w:ascii="Arial Narrow" w:hAnsi="Arial Narrow"/>
          <w:sz w:val="16"/>
          <w:szCs w:val="16"/>
          <w:lang w:val="es-PE"/>
        </w:rPr>
      </w:pPr>
      <w:r w:rsidRPr="00347419">
        <w:rPr>
          <w:rStyle w:val="Refdenotaalpie"/>
          <w:rFonts w:ascii="Arial Narrow" w:hAnsi="Arial Narrow"/>
          <w:sz w:val="16"/>
          <w:szCs w:val="16"/>
        </w:rPr>
        <w:footnoteRef/>
      </w:r>
      <w:r w:rsidRPr="00347419">
        <w:rPr>
          <w:rFonts w:ascii="Arial Narrow" w:hAnsi="Arial Narrow"/>
          <w:sz w:val="16"/>
          <w:szCs w:val="16"/>
          <w:lang w:val="es-PE"/>
        </w:rPr>
        <w:t xml:space="preserve"> </w:t>
      </w:r>
      <w:r w:rsidRPr="00347419">
        <w:rPr>
          <w:rFonts w:ascii="Arial Narrow" w:hAnsi="Arial Narrow" w:cs="Arial Narrow"/>
          <w:sz w:val="16"/>
          <w:szCs w:val="16"/>
          <w:lang w:val="es-PE"/>
        </w:rPr>
        <w:t>Memorándum Electrónico N.°</w:t>
      </w:r>
      <w:r w:rsidRPr="00BD4B1D">
        <w:rPr>
          <w:rFonts w:ascii="Arial Narrow" w:hAnsi="Arial Narrow" w:cs="Arial Narrow"/>
          <w:sz w:val="16"/>
          <w:szCs w:val="16"/>
          <w:lang w:val="es-PE"/>
        </w:rPr>
        <w:t xml:space="preserve"> </w:t>
      </w:r>
      <w:r>
        <w:rPr>
          <w:rFonts w:ascii="Arial Narrow" w:hAnsi="Arial Narrow" w:cs="Arial Narrow"/>
          <w:sz w:val="16"/>
          <w:szCs w:val="16"/>
          <w:lang w:val="es-PE"/>
        </w:rPr>
        <w:t xml:space="preserve">2-2014-5E2200 </w:t>
      </w:r>
      <w:r w:rsidRPr="00347419">
        <w:rPr>
          <w:rFonts w:ascii="Arial Narrow" w:hAnsi="Arial Narrow" w:cs="Arial Narrow"/>
          <w:sz w:val="16"/>
          <w:szCs w:val="16"/>
          <w:lang w:val="es-PE"/>
        </w:rPr>
        <w:t>F2 CUS 21 - Registrar Envío Postal Nro. 1.1.1</w:t>
      </w:r>
    </w:p>
  </w:footnote>
  <w:footnote w:id="8">
    <w:p w:rsidR="005A3498" w:rsidRPr="00347419" w:rsidRDefault="005A3498" w:rsidP="00F550FA">
      <w:pPr>
        <w:pStyle w:val="Textonotapie"/>
        <w:rPr>
          <w:rFonts w:ascii="Arial Narrow" w:hAnsi="Arial Narrow"/>
          <w:sz w:val="16"/>
          <w:szCs w:val="16"/>
          <w:lang w:val="es-PE"/>
        </w:rPr>
      </w:pPr>
      <w:r w:rsidRPr="00347419">
        <w:rPr>
          <w:rStyle w:val="Refdenotaalpie"/>
          <w:rFonts w:ascii="Arial Narrow" w:hAnsi="Arial Narrow"/>
          <w:sz w:val="16"/>
          <w:szCs w:val="16"/>
        </w:rPr>
        <w:footnoteRef/>
      </w:r>
      <w:r w:rsidRPr="00347419">
        <w:rPr>
          <w:rFonts w:ascii="Arial Narrow" w:hAnsi="Arial Narrow"/>
          <w:sz w:val="16"/>
          <w:szCs w:val="16"/>
          <w:lang w:val="es-PE"/>
        </w:rPr>
        <w:t xml:space="preserve"> </w:t>
      </w:r>
      <w:r w:rsidRPr="00347419">
        <w:rPr>
          <w:rFonts w:ascii="Arial Narrow" w:hAnsi="Arial Narrow" w:cs="Arial Narrow"/>
          <w:sz w:val="16"/>
          <w:szCs w:val="16"/>
          <w:lang w:val="es-PE"/>
        </w:rPr>
        <w:t>Memorándum Electrónico N.°</w:t>
      </w:r>
      <w:r>
        <w:rPr>
          <w:rFonts w:ascii="Arial Narrow" w:hAnsi="Arial Narrow" w:cs="Arial Narrow"/>
          <w:sz w:val="16"/>
          <w:szCs w:val="16"/>
          <w:lang w:val="es-PE"/>
        </w:rPr>
        <w:t xml:space="preserve"> 2-2014-5E2200 </w:t>
      </w:r>
      <w:r w:rsidRPr="00347419">
        <w:rPr>
          <w:rFonts w:ascii="Arial Narrow" w:hAnsi="Arial Narrow" w:cs="Arial Narrow"/>
          <w:sz w:val="16"/>
          <w:szCs w:val="16"/>
          <w:lang w:val="es-PE"/>
        </w:rPr>
        <w:t>F2 CUS 21 - Registrar Envío Postal Nro. 1.1.1</w:t>
      </w:r>
    </w:p>
  </w:footnote>
  <w:footnote w:id="9">
    <w:p w:rsidR="005A3498" w:rsidRPr="00EA69EA" w:rsidRDefault="005A3498" w:rsidP="00F550FA">
      <w:pPr>
        <w:pStyle w:val="Textonotapie"/>
        <w:rPr>
          <w:lang w:val="es-PE"/>
        </w:rPr>
      </w:pPr>
      <w:r>
        <w:rPr>
          <w:rStyle w:val="Refdenotaalpie"/>
        </w:rPr>
        <w:footnoteRef/>
      </w:r>
      <w:r w:rsidRPr="00EA69EA">
        <w:rPr>
          <w:lang w:val="es-PE"/>
        </w:rPr>
        <w:t xml:space="preserve"> </w:t>
      </w:r>
      <w:r w:rsidRPr="00BD4B1D">
        <w:rPr>
          <w:rFonts w:ascii="Arial Narrow" w:hAnsi="Arial Narrow" w:cs="Arial Narrow"/>
          <w:sz w:val="16"/>
          <w:szCs w:val="16"/>
          <w:lang w:val="es-PE"/>
        </w:rPr>
        <w:t xml:space="preserve">Memorándum Electrónico N.° </w:t>
      </w:r>
      <w:r>
        <w:rPr>
          <w:rFonts w:ascii="Arial Narrow" w:hAnsi="Arial Narrow" w:cs="Arial Narrow"/>
          <w:sz w:val="16"/>
          <w:szCs w:val="16"/>
          <w:lang w:val="es-PE"/>
        </w:rPr>
        <w:t>2-2014-5E2200,</w:t>
      </w:r>
      <w:r w:rsidRPr="00347419">
        <w:rPr>
          <w:rFonts w:ascii="Arial Narrow" w:hAnsi="Arial Narrow" w:cs="Arial Narrow"/>
          <w:sz w:val="16"/>
          <w:szCs w:val="16"/>
          <w:lang w:val="es-PE"/>
        </w:rPr>
        <w:t xml:space="preserve"> F2</w:t>
      </w:r>
      <w:r>
        <w:rPr>
          <w:rFonts w:ascii="Arial Narrow" w:hAnsi="Arial Narrow" w:cs="Arial Narrow"/>
          <w:sz w:val="16"/>
          <w:szCs w:val="16"/>
          <w:lang w:val="es-PE"/>
        </w:rPr>
        <w:t>,</w:t>
      </w:r>
      <w:r w:rsidRPr="00347419">
        <w:rPr>
          <w:rFonts w:ascii="Arial Narrow" w:hAnsi="Arial Narrow" w:cs="Arial Narrow"/>
          <w:sz w:val="16"/>
          <w:szCs w:val="16"/>
          <w:lang w:val="es-PE"/>
        </w:rPr>
        <w:t xml:space="preserve"> RF18</w:t>
      </w:r>
      <w:r>
        <w:rPr>
          <w:rFonts w:ascii="Arial Narrow" w:hAnsi="Arial Narrow" w:cs="Arial Narrow"/>
          <w:sz w:val="16"/>
          <w:szCs w:val="16"/>
          <w:lang w:val="es-PE"/>
        </w:rPr>
        <w:t>.</w:t>
      </w:r>
    </w:p>
  </w:footnote>
  <w:footnote w:id="10">
    <w:p w:rsidR="005A3498" w:rsidRPr="00347419" w:rsidRDefault="005A3498" w:rsidP="00F550FA">
      <w:pPr>
        <w:pStyle w:val="Textonotapie"/>
        <w:rPr>
          <w:rFonts w:ascii="Arial Narrow" w:hAnsi="Arial Narrow"/>
          <w:sz w:val="16"/>
          <w:szCs w:val="16"/>
          <w:lang w:val="es-PE"/>
        </w:rPr>
      </w:pPr>
      <w:r w:rsidRPr="00347419">
        <w:rPr>
          <w:rStyle w:val="Refdenotaalpie"/>
          <w:rFonts w:ascii="Arial Narrow" w:hAnsi="Arial Narrow"/>
          <w:sz w:val="16"/>
          <w:szCs w:val="16"/>
        </w:rPr>
        <w:footnoteRef/>
      </w:r>
      <w:r w:rsidRPr="00347419">
        <w:rPr>
          <w:rFonts w:ascii="Arial Narrow" w:hAnsi="Arial Narrow"/>
          <w:sz w:val="16"/>
          <w:szCs w:val="16"/>
          <w:lang w:val="es-PE"/>
        </w:rPr>
        <w:t xml:space="preserve"> </w:t>
      </w:r>
      <w:r w:rsidRPr="00347419">
        <w:rPr>
          <w:rFonts w:ascii="Arial Narrow" w:hAnsi="Arial Narrow"/>
          <w:bCs/>
          <w:sz w:val="16"/>
          <w:szCs w:val="16"/>
          <w:lang w:val="es-PE" w:eastAsia="es-PE"/>
        </w:rPr>
        <w:t>Memorándum Electrónico N.° 2-2013-100021 Cambio 1.</w:t>
      </w:r>
    </w:p>
  </w:footnote>
  <w:footnote w:id="11">
    <w:p w:rsidR="005A3498" w:rsidRPr="00631034" w:rsidRDefault="005A3498" w:rsidP="00F550FA">
      <w:pPr>
        <w:pStyle w:val="Textonotapie"/>
        <w:rPr>
          <w:lang w:val="es-PE"/>
        </w:rPr>
      </w:pPr>
      <w:r>
        <w:rPr>
          <w:rStyle w:val="Refdenotaalpie"/>
        </w:rPr>
        <w:footnoteRef/>
      </w:r>
      <w:r w:rsidRPr="00631034">
        <w:rPr>
          <w:lang w:val="es-PE"/>
        </w:rPr>
        <w:t xml:space="preserve"> </w:t>
      </w:r>
      <w:r w:rsidRPr="00347419">
        <w:rPr>
          <w:rFonts w:ascii="Arial Narrow" w:hAnsi="Arial Narrow"/>
          <w:bCs/>
          <w:sz w:val="16"/>
          <w:szCs w:val="16"/>
          <w:lang w:val="es-PE" w:eastAsia="es-PE"/>
        </w:rPr>
        <w:t>Memorándum Electrónico N.° 2-201</w:t>
      </w:r>
      <w:r>
        <w:rPr>
          <w:rFonts w:ascii="Arial Narrow" w:hAnsi="Arial Narrow"/>
          <w:bCs/>
          <w:sz w:val="16"/>
          <w:szCs w:val="16"/>
          <w:lang w:val="es-PE" w:eastAsia="es-PE"/>
        </w:rPr>
        <w:t>4</w:t>
      </w:r>
      <w:r w:rsidRPr="00347419">
        <w:rPr>
          <w:rFonts w:ascii="Arial Narrow" w:hAnsi="Arial Narrow"/>
          <w:bCs/>
          <w:sz w:val="16"/>
          <w:szCs w:val="16"/>
          <w:lang w:val="es-PE" w:eastAsia="es-PE"/>
        </w:rPr>
        <w:t>-</w:t>
      </w:r>
      <w:r>
        <w:rPr>
          <w:rFonts w:ascii="Arial Narrow" w:hAnsi="Arial Narrow"/>
          <w:bCs/>
          <w:sz w:val="16"/>
          <w:szCs w:val="16"/>
          <w:lang w:val="es-PE" w:eastAsia="es-PE"/>
        </w:rPr>
        <w:t>5E2200, F02, RF18</w:t>
      </w:r>
      <w:r w:rsidRPr="00347419">
        <w:rPr>
          <w:rFonts w:ascii="Arial Narrow" w:hAnsi="Arial Narrow"/>
          <w:bCs/>
          <w:sz w:val="16"/>
          <w:szCs w:val="16"/>
          <w:lang w:val="es-PE" w:eastAsia="es-PE"/>
        </w:rPr>
        <w:t>.</w:t>
      </w:r>
    </w:p>
  </w:footnote>
  <w:footnote w:id="12">
    <w:p w:rsidR="005A3498" w:rsidRPr="00347419" w:rsidRDefault="005A3498" w:rsidP="00F550FA">
      <w:pPr>
        <w:pStyle w:val="Textonotapie"/>
        <w:rPr>
          <w:rFonts w:ascii="Arial Narrow" w:hAnsi="Arial Narrow"/>
          <w:sz w:val="16"/>
          <w:szCs w:val="16"/>
          <w:lang w:val="es-PE"/>
        </w:rPr>
      </w:pPr>
      <w:r w:rsidRPr="00347419">
        <w:rPr>
          <w:rStyle w:val="Refdenotaalpie"/>
          <w:rFonts w:ascii="Arial Narrow" w:hAnsi="Arial Narrow"/>
          <w:sz w:val="16"/>
          <w:szCs w:val="16"/>
        </w:rPr>
        <w:footnoteRef/>
      </w:r>
      <w:r w:rsidRPr="00347419">
        <w:rPr>
          <w:rFonts w:ascii="Arial Narrow" w:hAnsi="Arial Narrow"/>
          <w:sz w:val="16"/>
          <w:szCs w:val="16"/>
          <w:lang w:val="es-PE"/>
        </w:rPr>
        <w:t xml:space="preserve"> </w:t>
      </w:r>
      <w:r w:rsidRPr="00347419">
        <w:rPr>
          <w:rFonts w:ascii="Arial Narrow" w:hAnsi="Arial Narrow"/>
          <w:bCs/>
          <w:sz w:val="16"/>
          <w:szCs w:val="16"/>
          <w:lang w:val="es-PE" w:eastAsia="es-PE"/>
        </w:rPr>
        <w:t>Memorándum Electrónico N.° 2-201</w:t>
      </w:r>
      <w:r>
        <w:rPr>
          <w:rFonts w:ascii="Arial Narrow" w:hAnsi="Arial Narrow"/>
          <w:bCs/>
          <w:sz w:val="16"/>
          <w:szCs w:val="16"/>
          <w:lang w:val="es-PE" w:eastAsia="es-PE"/>
        </w:rPr>
        <w:t>4</w:t>
      </w:r>
      <w:r w:rsidRPr="00347419">
        <w:rPr>
          <w:rFonts w:ascii="Arial Narrow" w:hAnsi="Arial Narrow"/>
          <w:bCs/>
          <w:sz w:val="16"/>
          <w:szCs w:val="16"/>
          <w:lang w:val="es-PE" w:eastAsia="es-PE"/>
        </w:rPr>
        <w:t>-</w:t>
      </w:r>
      <w:r>
        <w:rPr>
          <w:rFonts w:ascii="Arial Narrow" w:hAnsi="Arial Narrow"/>
          <w:bCs/>
          <w:sz w:val="16"/>
          <w:szCs w:val="16"/>
          <w:lang w:val="es-PE" w:eastAsia="es-PE"/>
        </w:rPr>
        <w:t>5E2200, F02, RF18</w:t>
      </w:r>
      <w:r w:rsidRPr="00347419">
        <w:rPr>
          <w:rFonts w:ascii="Arial Narrow" w:hAnsi="Arial Narrow"/>
          <w:bCs/>
          <w:sz w:val="16"/>
          <w:szCs w:val="16"/>
          <w:lang w:val="es-PE" w:eastAsia="es-PE"/>
        </w:rPr>
        <w:t>.</w:t>
      </w:r>
    </w:p>
  </w:footnote>
  <w:footnote w:id="13">
    <w:p w:rsidR="005A3498" w:rsidRPr="00347419" w:rsidRDefault="005A3498" w:rsidP="00F550FA">
      <w:pPr>
        <w:pStyle w:val="Textonotapie"/>
        <w:rPr>
          <w:rFonts w:ascii="Arial Narrow" w:hAnsi="Arial Narrow"/>
          <w:sz w:val="16"/>
          <w:szCs w:val="16"/>
          <w:lang w:val="es-PE"/>
        </w:rPr>
      </w:pPr>
      <w:r w:rsidRPr="00347419">
        <w:rPr>
          <w:rStyle w:val="Refdenotaalpie"/>
          <w:rFonts w:ascii="Arial Narrow" w:hAnsi="Arial Narrow"/>
          <w:sz w:val="16"/>
          <w:szCs w:val="16"/>
        </w:rPr>
        <w:footnoteRef/>
      </w:r>
      <w:r w:rsidRPr="00347419">
        <w:rPr>
          <w:rFonts w:ascii="Arial Narrow" w:hAnsi="Arial Narrow"/>
          <w:sz w:val="16"/>
          <w:szCs w:val="16"/>
          <w:lang w:val="es-PE"/>
        </w:rPr>
        <w:t xml:space="preserve"> </w:t>
      </w:r>
      <w:r w:rsidRPr="00347419">
        <w:rPr>
          <w:rFonts w:ascii="Arial Narrow" w:hAnsi="Arial Narrow" w:cs="Arial Narrow"/>
          <w:sz w:val="16"/>
          <w:szCs w:val="16"/>
          <w:lang w:val="es-PE"/>
        </w:rPr>
        <w:t>Memorándum Electrónico N.° 3-2014-3A5200 Cambio 2 (Seguimiento del 27/03/2014 02:04:34 p.m.).</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498" w:rsidRDefault="005A3498">
    <w:pPr>
      <w:pStyle w:val="Encabezado"/>
      <w:tabs>
        <w:tab w:val="right" w:pos="9000"/>
      </w:tabs>
    </w:pPr>
    <w:r>
      <w:rPr>
        <w:b/>
        <w:bCs/>
        <w:noProof/>
        <w:sz w:val="20"/>
        <w:szCs w:val="20"/>
        <w:lang w:val="es-ES"/>
      </w:rPr>
      <w:drawing>
        <wp:anchor distT="0" distB="0" distL="114300" distR="114300" simplePos="0" relativeHeight="251660288" behindDoc="0" locked="0" layoutInCell="1" allowOverlap="1">
          <wp:simplePos x="0" y="0"/>
          <wp:positionH relativeFrom="column">
            <wp:posOffset>25400</wp:posOffset>
          </wp:positionH>
          <wp:positionV relativeFrom="paragraph">
            <wp:posOffset>-46355</wp:posOffset>
          </wp:positionV>
          <wp:extent cx="849630" cy="243840"/>
          <wp:effectExtent l="19050" t="0" r="7620" b="0"/>
          <wp:wrapSquare wrapText="bothSides"/>
          <wp:docPr id="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srcRect/>
                  <a:stretch>
                    <a:fillRect/>
                  </a:stretch>
                </pic:blipFill>
                <pic:spPr bwMode="auto">
                  <a:xfrm>
                    <a:off x="0" y="0"/>
                    <a:ext cx="849630" cy="243840"/>
                  </a:xfrm>
                  <a:prstGeom prst="rect">
                    <a:avLst/>
                  </a:prstGeom>
                  <a:noFill/>
                  <a:ln w="9525">
                    <a:noFill/>
                    <a:miter lim="800000"/>
                    <a:headEnd/>
                    <a:tailEnd/>
                  </a:ln>
                </pic:spPr>
              </pic:pic>
            </a:graphicData>
          </a:graphic>
        </wp:anchor>
      </w:drawing>
    </w:r>
    <w:r w:rsidR="006456D9" w:rsidRPr="006456D9">
      <w:rPr>
        <w:b/>
        <w:bCs/>
        <w:noProof/>
        <w:sz w:val="20"/>
        <w:szCs w:val="20"/>
      </w:rPr>
      <w:pict>
        <v:line id="_x0000_s2049" style="position:absolute;left:0;text-align:left;z-index:251657216;mso-position-horizontal-relative:text;mso-position-vertical-relative:text" from="0,22.6pt" to="453.55pt,22.6pt"/>
      </w:pict>
    </w:r>
    <w:r>
      <w:rPr>
        <w:rStyle w:val="Nmerodepgina"/>
        <w:sz w:val="16"/>
      </w:rPr>
      <w:t xml:space="preserve"> </w:t>
    </w:r>
    <w:r>
      <w:rPr>
        <w:rStyle w:val="Nmerodepgina"/>
        <w:sz w:val="16"/>
      </w:rPr>
      <w:tab/>
      <w:t>Modelamiento de Procesos de Negocio</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498" w:rsidRDefault="005A3498">
    <w:pPr>
      <w:pStyle w:val="Encabezado"/>
      <w:ind w:right="360"/>
      <w:rPr>
        <w:sz w:val="16"/>
        <w:lang w:val="es-ES_tradnl"/>
      </w:rPr>
    </w:pPr>
  </w:p>
  <w:p w:rsidR="005A3498" w:rsidRDefault="005A3498">
    <w:pPr>
      <w:pStyle w:val="Encabezado"/>
      <w:ind w:right="360"/>
      <w:rPr>
        <w:lang w:val="es-ES_tradnl"/>
      </w:rPr>
    </w:pPr>
  </w:p>
  <w:p w:rsidR="005A3498" w:rsidRDefault="005A3498">
    <w:pPr>
      <w:pStyle w:val="Encabezado"/>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498" w:rsidRDefault="005A3498"/>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E214E"/>
    <w:multiLevelType w:val="hybridMultilevel"/>
    <w:tmpl w:val="CAA2405A"/>
    <w:lvl w:ilvl="0" w:tplc="28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nsid w:val="01B36719"/>
    <w:multiLevelType w:val="hybridMultilevel"/>
    <w:tmpl w:val="6098398A"/>
    <w:lvl w:ilvl="0" w:tplc="280A0017">
      <w:start w:val="1"/>
      <w:numFmt w:val="lowerLetter"/>
      <w:lvlText w:val="%1)"/>
      <w:lvlJc w:val="left"/>
      <w:pPr>
        <w:ind w:left="1075" w:hanging="360"/>
      </w:pPr>
    </w:lvl>
    <w:lvl w:ilvl="1" w:tplc="280A0019" w:tentative="1">
      <w:start w:val="1"/>
      <w:numFmt w:val="lowerLetter"/>
      <w:lvlText w:val="%2."/>
      <w:lvlJc w:val="left"/>
      <w:pPr>
        <w:ind w:left="1795" w:hanging="360"/>
      </w:pPr>
    </w:lvl>
    <w:lvl w:ilvl="2" w:tplc="280A001B" w:tentative="1">
      <w:start w:val="1"/>
      <w:numFmt w:val="lowerRoman"/>
      <w:lvlText w:val="%3."/>
      <w:lvlJc w:val="right"/>
      <w:pPr>
        <w:ind w:left="2515" w:hanging="180"/>
      </w:pPr>
    </w:lvl>
    <w:lvl w:ilvl="3" w:tplc="280A000F" w:tentative="1">
      <w:start w:val="1"/>
      <w:numFmt w:val="decimal"/>
      <w:lvlText w:val="%4."/>
      <w:lvlJc w:val="left"/>
      <w:pPr>
        <w:ind w:left="3235" w:hanging="360"/>
      </w:pPr>
    </w:lvl>
    <w:lvl w:ilvl="4" w:tplc="280A0019" w:tentative="1">
      <w:start w:val="1"/>
      <w:numFmt w:val="lowerLetter"/>
      <w:lvlText w:val="%5."/>
      <w:lvlJc w:val="left"/>
      <w:pPr>
        <w:ind w:left="3955" w:hanging="360"/>
      </w:pPr>
    </w:lvl>
    <w:lvl w:ilvl="5" w:tplc="280A001B" w:tentative="1">
      <w:start w:val="1"/>
      <w:numFmt w:val="lowerRoman"/>
      <w:lvlText w:val="%6."/>
      <w:lvlJc w:val="right"/>
      <w:pPr>
        <w:ind w:left="4675" w:hanging="180"/>
      </w:pPr>
    </w:lvl>
    <w:lvl w:ilvl="6" w:tplc="280A000F" w:tentative="1">
      <w:start w:val="1"/>
      <w:numFmt w:val="decimal"/>
      <w:lvlText w:val="%7."/>
      <w:lvlJc w:val="left"/>
      <w:pPr>
        <w:ind w:left="5395" w:hanging="360"/>
      </w:pPr>
    </w:lvl>
    <w:lvl w:ilvl="7" w:tplc="280A0019" w:tentative="1">
      <w:start w:val="1"/>
      <w:numFmt w:val="lowerLetter"/>
      <w:lvlText w:val="%8."/>
      <w:lvlJc w:val="left"/>
      <w:pPr>
        <w:ind w:left="6115" w:hanging="360"/>
      </w:pPr>
    </w:lvl>
    <w:lvl w:ilvl="8" w:tplc="280A001B" w:tentative="1">
      <w:start w:val="1"/>
      <w:numFmt w:val="lowerRoman"/>
      <w:lvlText w:val="%9."/>
      <w:lvlJc w:val="right"/>
      <w:pPr>
        <w:ind w:left="6835" w:hanging="180"/>
      </w:pPr>
    </w:lvl>
  </w:abstractNum>
  <w:abstractNum w:abstractNumId="2">
    <w:nsid w:val="02C32E96"/>
    <w:multiLevelType w:val="hybridMultilevel"/>
    <w:tmpl w:val="FF12DD8E"/>
    <w:lvl w:ilvl="0" w:tplc="280A000D">
      <w:start w:val="1"/>
      <w:numFmt w:val="bullet"/>
      <w:lvlText w:val=""/>
      <w:lvlJc w:val="left"/>
      <w:pPr>
        <w:ind w:left="1068" w:hanging="360"/>
      </w:pPr>
      <w:rPr>
        <w:rFonts w:ascii="Wingdings" w:hAnsi="Wingdings" w:hint="default"/>
      </w:rPr>
    </w:lvl>
    <w:lvl w:ilvl="1" w:tplc="280A0003">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
    <w:nsid w:val="090F38D2"/>
    <w:multiLevelType w:val="hybridMultilevel"/>
    <w:tmpl w:val="2F8C8418"/>
    <w:lvl w:ilvl="0" w:tplc="280A000F">
      <w:start w:val="4"/>
      <w:numFmt w:val="decimal"/>
      <w:lvlText w:val="%1."/>
      <w:lvlJc w:val="left"/>
      <w:pPr>
        <w:ind w:left="720" w:hanging="360"/>
      </w:pPr>
    </w:lvl>
    <w:lvl w:ilvl="1" w:tplc="280A0019">
      <w:start w:val="1"/>
      <w:numFmt w:val="decimal"/>
      <w:lvlText w:val="%2."/>
      <w:lvlJc w:val="left"/>
      <w:pPr>
        <w:tabs>
          <w:tab w:val="num" w:pos="1440"/>
        </w:tabs>
        <w:ind w:left="1440" w:hanging="360"/>
      </w:pPr>
    </w:lvl>
    <w:lvl w:ilvl="2" w:tplc="280A001B">
      <w:start w:val="1"/>
      <w:numFmt w:val="decimal"/>
      <w:lvlText w:val="%3."/>
      <w:lvlJc w:val="left"/>
      <w:pPr>
        <w:tabs>
          <w:tab w:val="num" w:pos="2160"/>
        </w:tabs>
        <w:ind w:left="2160" w:hanging="360"/>
      </w:pPr>
    </w:lvl>
    <w:lvl w:ilvl="3" w:tplc="280A000F">
      <w:start w:val="1"/>
      <w:numFmt w:val="decimal"/>
      <w:lvlText w:val="%4."/>
      <w:lvlJc w:val="left"/>
      <w:pPr>
        <w:tabs>
          <w:tab w:val="num" w:pos="2880"/>
        </w:tabs>
        <w:ind w:left="2880" w:hanging="360"/>
      </w:pPr>
    </w:lvl>
    <w:lvl w:ilvl="4" w:tplc="280A0019">
      <w:start w:val="1"/>
      <w:numFmt w:val="decimal"/>
      <w:lvlText w:val="%5."/>
      <w:lvlJc w:val="left"/>
      <w:pPr>
        <w:tabs>
          <w:tab w:val="num" w:pos="3600"/>
        </w:tabs>
        <w:ind w:left="3600" w:hanging="360"/>
      </w:pPr>
    </w:lvl>
    <w:lvl w:ilvl="5" w:tplc="280A001B">
      <w:start w:val="1"/>
      <w:numFmt w:val="decimal"/>
      <w:lvlText w:val="%6."/>
      <w:lvlJc w:val="left"/>
      <w:pPr>
        <w:tabs>
          <w:tab w:val="num" w:pos="4320"/>
        </w:tabs>
        <w:ind w:left="4320" w:hanging="360"/>
      </w:pPr>
    </w:lvl>
    <w:lvl w:ilvl="6" w:tplc="280A000F">
      <w:start w:val="1"/>
      <w:numFmt w:val="decimal"/>
      <w:lvlText w:val="%7."/>
      <w:lvlJc w:val="left"/>
      <w:pPr>
        <w:tabs>
          <w:tab w:val="num" w:pos="5040"/>
        </w:tabs>
        <w:ind w:left="5040" w:hanging="360"/>
      </w:pPr>
    </w:lvl>
    <w:lvl w:ilvl="7" w:tplc="280A0019">
      <w:start w:val="1"/>
      <w:numFmt w:val="decimal"/>
      <w:lvlText w:val="%8."/>
      <w:lvlJc w:val="left"/>
      <w:pPr>
        <w:tabs>
          <w:tab w:val="num" w:pos="5760"/>
        </w:tabs>
        <w:ind w:left="5760" w:hanging="360"/>
      </w:pPr>
    </w:lvl>
    <w:lvl w:ilvl="8" w:tplc="280A001B">
      <w:start w:val="1"/>
      <w:numFmt w:val="decimal"/>
      <w:lvlText w:val="%9."/>
      <w:lvlJc w:val="left"/>
      <w:pPr>
        <w:tabs>
          <w:tab w:val="num" w:pos="6480"/>
        </w:tabs>
        <w:ind w:left="6480" w:hanging="360"/>
      </w:pPr>
    </w:lvl>
  </w:abstractNum>
  <w:abstractNum w:abstractNumId="4">
    <w:nsid w:val="094D6EF5"/>
    <w:multiLevelType w:val="hybridMultilevel"/>
    <w:tmpl w:val="1CDA3E5E"/>
    <w:lvl w:ilvl="0" w:tplc="0C0A000D">
      <w:start w:val="1"/>
      <w:numFmt w:val="bullet"/>
      <w:lvlText w:val=""/>
      <w:lvlJc w:val="left"/>
      <w:pPr>
        <w:tabs>
          <w:tab w:val="num" w:pos="1068"/>
        </w:tabs>
        <w:ind w:left="1068" w:hanging="360"/>
      </w:pPr>
      <w:rPr>
        <w:rFonts w:ascii="Wingdings" w:hAnsi="Wingdings"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5">
    <w:nsid w:val="0E6561AE"/>
    <w:multiLevelType w:val="hybridMultilevel"/>
    <w:tmpl w:val="0E32D990"/>
    <w:lvl w:ilvl="0" w:tplc="E04C7E14">
      <w:start w:val="1"/>
      <w:numFmt w:val="decimal"/>
      <w:lvlText w:val="3.%1."/>
      <w:lvlJc w:val="left"/>
      <w:pPr>
        <w:ind w:left="933" w:hanging="360"/>
      </w:pPr>
      <w:rPr>
        <w:rFonts w:hint="default"/>
      </w:rPr>
    </w:lvl>
    <w:lvl w:ilvl="1" w:tplc="98A8DACC">
      <w:start w:val="1"/>
      <w:numFmt w:val="decimal"/>
      <w:lvlText w:val="2.%2."/>
      <w:lvlJc w:val="left"/>
      <w:pPr>
        <w:ind w:left="1653" w:hanging="360"/>
      </w:pPr>
      <w:rPr>
        <w:rFonts w:hint="default"/>
      </w:rPr>
    </w:lvl>
    <w:lvl w:ilvl="2" w:tplc="280A001B" w:tentative="1">
      <w:start w:val="1"/>
      <w:numFmt w:val="lowerRoman"/>
      <w:lvlText w:val="%3."/>
      <w:lvlJc w:val="right"/>
      <w:pPr>
        <w:ind w:left="2373" w:hanging="180"/>
      </w:pPr>
    </w:lvl>
    <w:lvl w:ilvl="3" w:tplc="280A000F" w:tentative="1">
      <w:start w:val="1"/>
      <w:numFmt w:val="decimal"/>
      <w:lvlText w:val="%4."/>
      <w:lvlJc w:val="left"/>
      <w:pPr>
        <w:ind w:left="3093" w:hanging="360"/>
      </w:pPr>
    </w:lvl>
    <w:lvl w:ilvl="4" w:tplc="280A0019" w:tentative="1">
      <w:start w:val="1"/>
      <w:numFmt w:val="lowerLetter"/>
      <w:lvlText w:val="%5."/>
      <w:lvlJc w:val="left"/>
      <w:pPr>
        <w:ind w:left="3813" w:hanging="360"/>
      </w:pPr>
    </w:lvl>
    <w:lvl w:ilvl="5" w:tplc="280A001B" w:tentative="1">
      <w:start w:val="1"/>
      <w:numFmt w:val="lowerRoman"/>
      <w:lvlText w:val="%6."/>
      <w:lvlJc w:val="right"/>
      <w:pPr>
        <w:ind w:left="4533" w:hanging="180"/>
      </w:pPr>
    </w:lvl>
    <w:lvl w:ilvl="6" w:tplc="280A000F" w:tentative="1">
      <w:start w:val="1"/>
      <w:numFmt w:val="decimal"/>
      <w:lvlText w:val="%7."/>
      <w:lvlJc w:val="left"/>
      <w:pPr>
        <w:ind w:left="5253" w:hanging="360"/>
      </w:pPr>
    </w:lvl>
    <w:lvl w:ilvl="7" w:tplc="280A0019" w:tentative="1">
      <w:start w:val="1"/>
      <w:numFmt w:val="lowerLetter"/>
      <w:lvlText w:val="%8."/>
      <w:lvlJc w:val="left"/>
      <w:pPr>
        <w:ind w:left="5973" w:hanging="360"/>
      </w:pPr>
    </w:lvl>
    <w:lvl w:ilvl="8" w:tplc="280A001B" w:tentative="1">
      <w:start w:val="1"/>
      <w:numFmt w:val="lowerRoman"/>
      <w:lvlText w:val="%9."/>
      <w:lvlJc w:val="right"/>
      <w:pPr>
        <w:ind w:left="6693" w:hanging="180"/>
      </w:pPr>
    </w:lvl>
  </w:abstractNum>
  <w:abstractNum w:abstractNumId="6">
    <w:nsid w:val="11977ABC"/>
    <w:multiLevelType w:val="hybridMultilevel"/>
    <w:tmpl w:val="1C8C8586"/>
    <w:lvl w:ilvl="0" w:tplc="29748D4E">
      <w:numFmt w:val="bullet"/>
      <w:lvlText w:val="-"/>
      <w:lvlJc w:val="left"/>
      <w:pPr>
        <w:ind w:left="1004" w:hanging="360"/>
      </w:pPr>
      <w:rPr>
        <w:rFonts w:ascii="Arial Narrow" w:eastAsia="Times New Roman" w:hAnsi="Arial Narrow" w:cs="Arial Narrow" w:hint="default"/>
      </w:rPr>
    </w:lvl>
    <w:lvl w:ilvl="1" w:tplc="280A0003">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7">
    <w:nsid w:val="143E4F4D"/>
    <w:multiLevelType w:val="multilevel"/>
    <w:tmpl w:val="BE682EA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nsid w:val="15A75C53"/>
    <w:multiLevelType w:val="hybridMultilevel"/>
    <w:tmpl w:val="6164A7BA"/>
    <w:lvl w:ilvl="0" w:tplc="280A0015">
      <w:start w:val="1"/>
      <w:numFmt w:val="upperLetter"/>
      <w:lvlText w:val="%1."/>
      <w:lvlJc w:val="left"/>
      <w:pPr>
        <w:ind w:left="720" w:hanging="360"/>
      </w:pPr>
    </w:lvl>
    <w:lvl w:ilvl="1" w:tplc="280A0019">
      <w:start w:val="1"/>
      <w:numFmt w:val="decimal"/>
      <w:lvlText w:val="%2."/>
      <w:lvlJc w:val="left"/>
      <w:pPr>
        <w:tabs>
          <w:tab w:val="num" w:pos="1440"/>
        </w:tabs>
        <w:ind w:left="1440" w:hanging="360"/>
      </w:pPr>
    </w:lvl>
    <w:lvl w:ilvl="2" w:tplc="280A001B">
      <w:start w:val="1"/>
      <w:numFmt w:val="decimal"/>
      <w:lvlText w:val="%3."/>
      <w:lvlJc w:val="left"/>
      <w:pPr>
        <w:tabs>
          <w:tab w:val="num" w:pos="2160"/>
        </w:tabs>
        <w:ind w:left="2160" w:hanging="360"/>
      </w:pPr>
    </w:lvl>
    <w:lvl w:ilvl="3" w:tplc="280A000F">
      <w:start w:val="1"/>
      <w:numFmt w:val="decimal"/>
      <w:lvlText w:val="%4."/>
      <w:lvlJc w:val="left"/>
      <w:pPr>
        <w:tabs>
          <w:tab w:val="num" w:pos="2880"/>
        </w:tabs>
        <w:ind w:left="2880" w:hanging="360"/>
      </w:pPr>
    </w:lvl>
    <w:lvl w:ilvl="4" w:tplc="280A0019">
      <w:start w:val="1"/>
      <w:numFmt w:val="decimal"/>
      <w:lvlText w:val="%5."/>
      <w:lvlJc w:val="left"/>
      <w:pPr>
        <w:tabs>
          <w:tab w:val="num" w:pos="3600"/>
        </w:tabs>
        <w:ind w:left="3600" w:hanging="360"/>
      </w:pPr>
    </w:lvl>
    <w:lvl w:ilvl="5" w:tplc="280A001B">
      <w:start w:val="1"/>
      <w:numFmt w:val="decimal"/>
      <w:lvlText w:val="%6."/>
      <w:lvlJc w:val="left"/>
      <w:pPr>
        <w:tabs>
          <w:tab w:val="num" w:pos="4320"/>
        </w:tabs>
        <w:ind w:left="4320" w:hanging="360"/>
      </w:pPr>
    </w:lvl>
    <w:lvl w:ilvl="6" w:tplc="280A000F">
      <w:start w:val="1"/>
      <w:numFmt w:val="decimal"/>
      <w:lvlText w:val="%7."/>
      <w:lvlJc w:val="left"/>
      <w:pPr>
        <w:tabs>
          <w:tab w:val="num" w:pos="5040"/>
        </w:tabs>
        <w:ind w:left="5040" w:hanging="360"/>
      </w:pPr>
    </w:lvl>
    <w:lvl w:ilvl="7" w:tplc="280A0019">
      <w:start w:val="1"/>
      <w:numFmt w:val="decimal"/>
      <w:lvlText w:val="%8."/>
      <w:lvlJc w:val="left"/>
      <w:pPr>
        <w:tabs>
          <w:tab w:val="num" w:pos="5760"/>
        </w:tabs>
        <w:ind w:left="5760" w:hanging="360"/>
      </w:pPr>
    </w:lvl>
    <w:lvl w:ilvl="8" w:tplc="280A001B">
      <w:start w:val="1"/>
      <w:numFmt w:val="decimal"/>
      <w:lvlText w:val="%9."/>
      <w:lvlJc w:val="left"/>
      <w:pPr>
        <w:tabs>
          <w:tab w:val="num" w:pos="6480"/>
        </w:tabs>
        <w:ind w:left="6480" w:hanging="360"/>
      </w:pPr>
    </w:lvl>
  </w:abstractNum>
  <w:abstractNum w:abstractNumId="9">
    <w:nsid w:val="17C76C2C"/>
    <w:multiLevelType w:val="hybridMultilevel"/>
    <w:tmpl w:val="C81EA3E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nsid w:val="1D987D53"/>
    <w:multiLevelType w:val="hybridMultilevel"/>
    <w:tmpl w:val="6BEEE44A"/>
    <w:lvl w:ilvl="0" w:tplc="29748D4E">
      <w:numFmt w:val="bullet"/>
      <w:lvlText w:val="-"/>
      <w:lvlJc w:val="left"/>
      <w:pPr>
        <w:ind w:left="933" w:hanging="360"/>
      </w:pPr>
      <w:rPr>
        <w:rFonts w:ascii="Arial Narrow" w:eastAsia="Times New Roman" w:hAnsi="Arial Narrow" w:cs="Arial Narrow" w:hint="default"/>
      </w:rPr>
    </w:lvl>
    <w:lvl w:ilvl="1" w:tplc="280A0003">
      <w:start w:val="1"/>
      <w:numFmt w:val="bullet"/>
      <w:lvlText w:val="o"/>
      <w:lvlJc w:val="left"/>
      <w:pPr>
        <w:ind w:left="1653" w:hanging="360"/>
      </w:pPr>
      <w:rPr>
        <w:rFonts w:ascii="Courier New" w:hAnsi="Courier New" w:cs="Courier New" w:hint="default"/>
      </w:rPr>
    </w:lvl>
    <w:lvl w:ilvl="2" w:tplc="280A0005" w:tentative="1">
      <w:start w:val="1"/>
      <w:numFmt w:val="bullet"/>
      <w:lvlText w:val=""/>
      <w:lvlJc w:val="left"/>
      <w:pPr>
        <w:ind w:left="2373" w:hanging="360"/>
      </w:pPr>
      <w:rPr>
        <w:rFonts w:ascii="Wingdings" w:hAnsi="Wingdings" w:hint="default"/>
      </w:rPr>
    </w:lvl>
    <w:lvl w:ilvl="3" w:tplc="280A0001" w:tentative="1">
      <w:start w:val="1"/>
      <w:numFmt w:val="bullet"/>
      <w:lvlText w:val=""/>
      <w:lvlJc w:val="left"/>
      <w:pPr>
        <w:ind w:left="3093" w:hanging="360"/>
      </w:pPr>
      <w:rPr>
        <w:rFonts w:ascii="Symbol" w:hAnsi="Symbol" w:hint="default"/>
      </w:rPr>
    </w:lvl>
    <w:lvl w:ilvl="4" w:tplc="280A0003" w:tentative="1">
      <w:start w:val="1"/>
      <w:numFmt w:val="bullet"/>
      <w:lvlText w:val="o"/>
      <w:lvlJc w:val="left"/>
      <w:pPr>
        <w:ind w:left="3813" w:hanging="360"/>
      </w:pPr>
      <w:rPr>
        <w:rFonts w:ascii="Courier New" w:hAnsi="Courier New" w:cs="Courier New" w:hint="default"/>
      </w:rPr>
    </w:lvl>
    <w:lvl w:ilvl="5" w:tplc="280A0005" w:tentative="1">
      <w:start w:val="1"/>
      <w:numFmt w:val="bullet"/>
      <w:lvlText w:val=""/>
      <w:lvlJc w:val="left"/>
      <w:pPr>
        <w:ind w:left="4533" w:hanging="360"/>
      </w:pPr>
      <w:rPr>
        <w:rFonts w:ascii="Wingdings" w:hAnsi="Wingdings" w:hint="default"/>
      </w:rPr>
    </w:lvl>
    <w:lvl w:ilvl="6" w:tplc="280A0001" w:tentative="1">
      <w:start w:val="1"/>
      <w:numFmt w:val="bullet"/>
      <w:lvlText w:val=""/>
      <w:lvlJc w:val="left"/>
      <w:pPr>
        <w:ind w:left="5253" w:hanging="360"/>
      </w:pPr>
      <w:rPr>
        <w:rFonts w:ascii="Symbol" w:hAnsi="Symbol" w:hint="default"/>
      </w:rPr>
    </w:lvl>
    <w:lvl w:ilvl="7" w:tplc="280A0003" w:tentative="1">
      <w:start w:val="1"/>
      <w:numFmt w:val="bullet"/>
      <w:lvlText w:val="o"/>
      <w:lvlJc w:val="left"/>
      <w:pPr>
        <w:ind w:left="5973" w:hanging="360"/>
      </w:pPr>
      <w:rPr>
        <w:rFonts w:ascii="Courier New" w:hAnsi="Courier New" w:cs="Courier New" w:hint="default"/>
      </w:rPr>
    </w:lvl>
    <w:lvl w:ilvl="8" w:tplc="280A0005" w:tentative="1">
      <w:start w:val="1"/>
      <w:numFmt w:val="bullet"/>
      <w:lvlText w:val=""/>
      <w:lvlJc w:val="left"/>
      <w:pPr>
        <w:ind w:left="6693" w:hanging="360"/>
      </w:pPr>
      <w:rPr>
        <w:rFonts w:ascii="Wingdings" w:hAnsi="Wingdings" w:hint="default"/>
      </w:rPr>
    </w:lvl>
  </w:abstractNum>
  <w:abstractNum w:abstractNumId="11">
    <w:nsid w:val="1E9B4FDB"/>
    <w:multiLevelType w:val="hybridMultilevel"/>
    <w:tmpl w:val="94505910"/>
    <w:lvl w:ilvl="0" w:tplc="280A0017">
      <w:start w:val="1"/>
      <w:numFmt w:val="lowerLetter"/>
      <w:lvlText w:val="%1)"/>
      <w:lvlJc w:val="left"/>
      <w:pPr>
        <w:ind w:left="720" w:hanging="360"/>
      </w:pPr>
    </w:lvl>
    <w:lvl w:ilvl="1" w:tplc="29748D4E">
      <w:numFmt w:val="bullet"/>
      <w:lvlText w:val="-"/>
      <w:lvlJc w:val="left"/>
      <w:pPr>
        <w:ind w:left="1440" w:hanging="360"/>
      </w:pPr>
      <w:rPr>
        <w:rFonts w:ascii="Arial Narrow" w:eastAsia="Times New Roman" w:hAnsi="Arial Narrow" w:cs="Arial Narrow"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nsid w:val="1EB537AE"/>
    <w:multiLevelType w:val="hybridMultilevel"/>
    <w:tmpl w:val="07861F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nsid w:val="209071A2"/>
    <w:multiLevelType w:val="multilevel"/>
    <w:tmpl w:val="232A4632"/>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nsid w:val="22BD596C"/>
    <w:multiLevelType w:val="hybridMultilevel"/>
    <w:tmpl w:val="85186212"/>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nsid w:val="258E71B1"/>
    <w:multiLevelType w:val="multilevel"/>
    <w:tmpl w:val="AC9C69A4"/>
    <w:lvl w:ilvl="0">
      <w:start w:val="1"/>
      <w:numFmt w:val="decimal"/>
      <w:lvlText w:val="%1"/>
      <w:lvlJc w:val="left"/>
      <w:pPr>
        <w:ind w:left="360" w:hanging="360"/>
      </w:pPr>
      <w:rPr>
        <w:b/>
      </w:rPr>
    </w:lvl>
    <w:lvl w:ilvl="1">
      <w:start w:val="1"/>
      <w:numFmt w:val="decimal"/>
      <w:lvlText w:val="%1.%2"/>
      <w:lvlJc w:val="left"/>
      <w:pPr>
        <w:ind w:left="1069" w:hanging="360"/>
      </w:pPr>
      <w:rPr>
        <w:b/>
      </w:rPr>
    </w:lvl>
    <w:lvl w:ilvl="2">
      <w:start w:val="1"/>
      <w:numFmt w:val="decimal"/>
      <w:lvlText w:val="%1.%2.%3"/>
      <w:lvlJc w:val="left"/>
      <w:pPr>
        <w:ind w:left="2138" w:hanging="720"/>
      </w:pPr>
      <w:rPr>
        <w:b/>
      </w:rPr>
    </w:lvl>
    <w:lvl w:ilvl="3">
      <w:start w:val="1"/>
      <w:numFmt w:val="decimal"/>
      <w:lvlText w:val="%1.%2.%3.%4"/>
      <w:lvlJc w:val="left"/>
      <w:pPr>
        <w:ind w:left="2847" w:hanging="720"/>
      </w:pPr>
      <w:rPr>
        <w:b/>
      </w:rPr>
    </w:lvl>
    <w:lvl w:ilvl="4">
      <w:start w:val="1"/>
      <w:numFmt w:val="decimal"/>
      <w:lvlText w:val="%1.%2.%3.%4.%5"/>
      <w:lvlJc w:val="left"/>
      <w:pPr>
        <w:ind w:left="3916" w:hanging="1080"/>
      </w:pPr>
      <w:rPr>
        <w:b/>
      </w:rPr>
    </w:lvl>
    <w:lvl w:ilvl="5">
      <w:start w:val="1"/>
      <w:numFmt w:val="decimal"/>
      <w:lvlText w:val="%1.%2.%3.%4.%5.%6"/>
      <w:lvlJc w:val="left"/>
      <w:pPr>
        <w:ind w:left="4625" w:hanging="1080"/>
      </w:pPr>
      <w:rPr>
        <w:b/>
      </w:rPr>
    </w:lvl>
    <w:lvl w:ilvl="6">
      <w:start w:val="1"/>
      <w:numFmt w:val="decimal"/>
      <w:lvlText w:val="%1.%2.%3.%4.%5.%6.%7"/>
      <w:lvlJc w:val="left"/>
      <w:pPr>
        <w:ind w:left="5694" w:hanging="1440"/>
      </w:pPr>
      <w:rPr>
        <w:b/>
      </w:rPr>
    </w:lvl>
    <w:lvl w:ilvl="7">
      <w:start w:val="1"/>
      <w:numFmt w:val="decimal"/>
      <w:lvlText w:val="%1.%2.%3.%4.%5.%6.%7.%8"/>
      <w:lvlJc w:val="left"/>
      <w:pPr>
        <w:ind w:left="6403" w:hanging="1440"/>
      </w:pPr>
      <w:rPr>
        <w:b/>
      </w:rPr>
    </w:lvl>
    <w:lvl w:ilvl="8">
      <w:start w:val="1"/>
      <w:numFmt w:val="decimal"/>
      <w:lvlText w:val="%1.%2.%3.%4.%5.%6.%7.%8.%9"/>
      <w:lvlJc w:val="left"/>
      <w:pPr>
        <w:ind w:left="7472" w:hanging="1800"/>
      </w:pPr>
      <w:rPr>
        <w:b/>
      </w:rPr>
    </w:lvl>
  </w:abstractNum>
  <w:abstractNum w:abstractNumId="16">
    <w:nsid w:val="29C77535"/>
    <w:multiLevelType w:val="hybridMultilevel"/>
    <w:tmpl w:val="C8F268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nsid w:val="2B53496C"/>
    <w:multiLevelType w:val="hybridMultilevel"/>
    <w:tmpl w:val="89D403E4"/>
    <w:lvl w:ilvl="0" w:tplc="3EFEF826">
      <w:start w:val="1"/>
      <w:numFmt w:val="decimal"/>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8">
    <w:nsid w:val="3040354A"/>
    <w:multiLevelType w:val="hybridMultilevel"/>
    <w:tmpl w:val="0CC4250E"/>
    <w:lvl w:ilvl="0" w:tplc="29748D4E">
      <w:numFmt w:val="bullet"/>
      <w:lvlText w:val="-"/>
      <w:lvlJc w:val="left"/>
      <w:pPr>
        <w:ind w:left="720" w:hanging="360"/>
      </w:pPr>
      <w:rPr>
        <w:rFonts w:ascii="Arial Narrow" w:eastAsia="Times New Roman" w:hAnsi="Arial Narrow" w:cs="Arial Narro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nsid w:val="30847F12"/>
    <w:multiLevelType w:val="hybridMultilevel"/>
    <w:tmpl w:val="6864336E"/>
    <w:lvl w:ilvl="0" w:tplc="97064EF2">
      <w:start w:val="1"/>
      <w:numFmt w:val="bullet"/>
      <w:lvlText w:val="-"/>
      <w:lvlJc w:val="left"/>
      <w:pPr>
        <w:ind w:left="1784" w:hanging="360"/>
      </w:pPr>
      <w:rPr>
        <w:rFonts w:ascii="Arial" w:hAnsi="Arial" w:hint="default"/>
      </w:rPr>
    </w:lvl>
    <w:lvl w:ilvl="1" w:tplc="97064EF2">
      <w:start w:val="1"/>
      <w:numFmt w:val="bullet"/>
      <w:lvlText w:val="-"/>
      <w:lvlJc w:val="left"/>
      <w:pPr>
        <w:ind w:left="2504" w:hanging="360"/>
      </w:pPr>
      <w:rPr>
        <w:rFonts w:ascii="Arial" w:hAnsi="Arial" w:hint="default"/>
      </w:rPr>
    </w:lvl>
    <w:lvl w:ilvl="2" w:tplc="280A0005" w:tentative="1">
      <w:start w:val="1"/>
      <w:numFmt w:val="bullet"/>
      <w:lvlText w:val=""/>
      <w:lvlJc w:val="left"/>
      <w:pPr>
        <w:ind w:left="3224" w:hanging="360"/>
      </w:pPr>
      <w:rPr>
        <w:rFonts w:ascii="Wingdings" w:hAnsi="Wingdings" w:hint="default"/>
      </w:rPr>
    </w:lvl>
    <w:lvl w:ilvl="3" w:tplc="280A0001" w:tentative="1">
      <w:start w:val="1"/>
      <w:numFmt w:val="bullet"/>
      <w:lvlText w:val=""/>
      <w:lvlJc w:val="left"/>
      <w:pPr>
        <w:ind w:left="3944" w:hanging="360"/>
      </w:pPr>
      <w:rPr>
        <w:rFonts w:ascii="Symbol" w:hAnsi="Symbol" w:hint="default"/>
      </w:rPr>
    </w:lvl>
    <w:lvl w:ilvl="4" w:tplc="280A0003" w:tentative="1">
      <w:start w:val="1"/>
      <w:numFmt w:val="bullet"/>
      <w:lvlText w:val="o"/>
      <w:lvlJc w:val="left"/>
      <w:pPr>
        <w:ind w:left="4664" w:hanging="360"/>
      </w:pPr>
      <w:rPr>
        <w:rFonts w:ascii="Courier New" w:hAnsi="Courier New" w:cs="Courier New" w:hint="default"/>
      </w:rPr>
    </w:lvl>
    <w:lvl w:ilvl="5" w:tplc="280A0005" w:tentative="1">
      <w:start w:val="1"/>
      <w:numFmt w:val="bullet"/>
      <w:lvlText w:val=""/>
      <w:lvlJc w:val="left"/>
      <w:pPr>
        <w:ind w:left="5384" w:hanging="360"/>
      </w:pPr>
      <w:rPr>
        <w:rFonts w:ascii="Wingdings" w:hAnsi="Wingdings" w:hint="default"/>
      </w:rPr>
    </w:lvl>
    <w:lvl w:ilvl="6" w:tplc="280A0001" w:tentative="1">
      <w:start w:val="1"/>
      <w:numFmt w:val="bullet"/>
      <w:lvlText w:val=""/>
      <w:lvlJc w:val="left"/>
      <w:pPr>
        <w:ind w:left="6104" w:hanging="360"/>
      </w:pPr>
      <w:rPr>
        <w:rFonts w:ascii="Symbol" w:hAnsi="Symbol" w:hint="default"/>
      </w:rPr>
    </w:lvl>
    <w:lvl w:ilvl="7" w:tplc="280A0003" w:tentative="1">
      <w:start w:val="1"/>
      <w:numFmt w:val="bullet"/>
      <w:lvlText w:val="o"/>
      <w:lvlJc w:val="left"/>
      <w:pPr>
        <w:ind w:left="6824" w:hanging="360"/>
      </w:pPr>
      <w:rPr>
        <w:rFonts w:ascii="Courier New" w:hAnsi="Courier New" w:cs="Courier New" w:hint="default"/>
      </w:rPr>
    </w:lvl>
    <w:lvl w:ilvl="8" w:tplc="280A0005" w:tentative="1">
      <w:start w:val="1"/>
      <w:numFmt w:val="bullet"/>
      <w:lvlText w:val=""/>
      <w:lvlJc w:val="left"/>
      <w:pPr>
        <w:ind w:left="7544" w:hanging="360"/>
      </w:pPr>
      <w:rPr>
        <w:rFonts w:ascii="Wingdings" w:hAnsi="Wingdings" w:hint="default"/>
      </w:rPr>
    </w:lvl>
  </w:abstractNum>
  <w:abstractNum w:abstractNumId="20">
    <w:nsid w:val="40A00257"/>
    <w:multiLevelType w:val="hybridMultilevel"/>
    <w:tmpl w:val="056E98BE"/>
    <w:lvl w:ilvl="0" w:tplc="29748D4E">
      <w:numFmt w:val="bullet"/>
      <w:lvlText w:val="-"/>
      <w:lvlJc w:val="left"/>
      <w:pPr>
        <w:ind w:left="933" w:hanging="360"/>
      </w:pPr>
      <w:rPr>
        <w:rFonts w:ascii="Arial Narrow" w:eastAsia="Times New Roman" w:hAnsi="Arial Narrow" w:cs="Arial Narrow" w:hint="default"/>
      </w:rPr>
    </w:lvl>
    <w:lvl w:ilvl="1" w:tplc="280A0003" w:tentative="1">
      <w:start w:val="1"/>
      <w:numFmt w:val="bullet"/>
      <w:lvlText w:val="o"/>
      <w:lvlJc w:val="left"/>
      <w:pPr>
        <w:ind w:left="1653" w:hanging="360"/>
      </w:pPr>
      <w:rPr>
        <w:rFonts w:ascii="Courier New" w:hAnsi="Courier New" w:cs="Courier New" w:hint="default"/>
      </w:rPr>
    </w:lvl>
    <w:lvl w:ilvl="2" w:tplc="280A0005" w:tentative="1">
      <w:start w:val="1"/>
      <w:numFmt w:val="bullet"/>
      <w:lvlText w:val=""/>
      <w:lvlJc w:val="left"/>
      <w:pPr>
        <w:ind w:left="2373" w:hanging="360"/>
      </w:pPr>
      <w:rPr>
        <w:rFonts w:ascii="Wingdings" w:hAnsi="Wingdings" w:hint="default"/>
      </w:rPr>
    </w:lvl>
    <w:lvl w:ilvl="3" w:tplc="280A0001" w:tentative="1">
      <w:start w:val="1"/>
      <w:numFmt w:val="bullet"/>
      <w:lvlText w:val=""/>
      <w:lvlJc w:val="left"/>
      <w:pPr>
        <w:ind w:left="3093" w:hanging="360"/>
      </w:pPr>
      <w:rPr>
        <w:rFonts w:ascii="Symbol" w:hAnsi="Symbol" w:hint="default"/>
      </w:rPr>
    </w:lvl>
    <w:lvl w:ilvl="4" w:tplc="280A0003" w:tentative="1">
      <w:start w:val="1"/>
      <w:numFmt w:val="bullet"/>
      <w:lvlText w:val="o"/>
      <w:lvlJc w:val="left"/>
      <w:pPr>
        <w:ind w:left="3813" w:hanging="360"/>
      </w:pPr>
      <w:rPr>
        <w:rFonts w:ascii="Courier New" w:hAnsi="Courier New" w:cs="Courier New" w:hint="default"/>
      </w:rPr>
    </w:lvl>
    <w:lvl w:ilvl="5" w:tplc="280A0005" w:tentative="1">
      <w:start w:val="1"/>
      <w:numFmt w:val="bullet"/>
      <w:lvlText w:val=""/>
      <w:lvlJc w:val="left"/>
      <w:pPr>
        <w:ind w:left="4533" w:hanging="360"/>
      </w:pPr>
      <w:rPr>
        <w:rFonts w:ascii="Wingdings" w:hAnsi="Wingdings" w:hint="default"/>
      </w:rPr>
    </w:lvl>
    <w:lvl w:ilvl="6" w:tplc="280A0001" w:tentative="1">
      <w:start w:val="1"/>
      <w:numFmt w:val="bullet"/>
      <w:lvlText w:val=""/>
      <w:lvlJc w:val="left"/>
      <w:pPr>
        <w:ind w:left="5253" w:hanging="360"/>
      </w:pPr>
      <w:rPr>
        <w:rFonts w:ascii="Symbol" w:hAnsi="Symbol" w:hint="default"/>
      </w:rPr>
    </w:lvl>
    <w:lvl w:ilvl="7" w:tplc="280A0003" w:tentative="1">
      <w:start w:val="1"/>
      <w:numFmt w:val="bullet"/>
      <w:lvlText w:val="o"/>
      <w:lvlJc w:val="left"/>
      <w:pPr>
        <w:ind w:left="5973" w:hanging="360"/>
      </w:pPr>
      <w:rPr>
        <w:rFonts w:ascii="Courier New" w:hAnsi="Courier New" w:cs="Courier New" w:hint="default"/>
      </w:rPr>
    </w:lvl>
    <w:lvl w:ilvl="8" w:tplc="280A0005" w:tentative="1">
      <w:start w:val="1"/>
      <w:numFmt w:val="bullet"/>
      <w:lvlText w:val=""/>
      <w:lvlJc w:val="left"/>
      <w:pPr>
        <w:ind w:left="6693" w:hanging="360"/>
      </w:pPr>
      <w:rPr>
        <w:rFonts w:ascii="Wingdings" w:hAnsi="Wingdings" w:hint="default"/>
      </w:rPr>
    </w:lvl>
  </w:abstractNum>
  <w:abstractNum w:abstractNumId="21">
    <w:nsid w:val="40E855BC"/>
    <w:multiLevelType w:val="hybridMultilevel"/>
    <w:tmpl w:val="CC021D90"/>
    <w:lvl w:ilvl="0" w:tplc="97064EF2">
      <w:start w:val="1"/>
      <w:numFmt w:val="bullet"/>
      <w:lvlText w:val="-"/>
      <w:lvlJc w:val="left"/>
      <w:pPr>
        <w:ind w:left="720" w:hanging="360"/>
      </w:pPr>
      <w:rPr>
        <w:rFonts w:ascii="Arial" w:hAnsi="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nsid w:val="4A99252B"/>
    <w:multiLevelType w:val="hybridMultilevel"/>
    <w:tmpl w:val="9716BC3C"/>
    <w:lvl w:ilvl="0" w:tplc="280A0017">
      <w:start w:val="1"/>
      <w:numFmt w:val="lowerLetter"/>
      <w:lvlText w:val="%1)"/>
      <w:lvlJc w:val="left"/>
      <w:pPr>
        <w:ind w:left="1075" w:hanging="360"/>
      </w:pPr>
    </w:lvl>
    <w:lvl w:ilvl="1" w:tplc="280A0019" w:tentative="1">
      <w:start w:val="1"/>
      <w:numFmt w:val="lowerLetter"/>
      <w:lvlText w:val="%2."/>
      <w:lvlJc w:val="left"/>
      <w:pPr>
        <w:ind w:left="1795" w:hanging="360"/>
      </w:pPr>
    </w:lvl>
    <w:lvl w:ilvl="2" w:tplc="280A001B" w:tentative="1">
      <w:start w:val="1"/>
      <w:numFmt w:val="lowerRoman"/>
      <w:lvlText w:val="%3."/>
      <w:lvlJc w:val="right"/>
      <w:pPr>
        <w:ind w:left="2515" w:hanging="180"/>
      </w:pPr>
    </w:lvl>
    <w:lvl w:ilvl="3" w:tplc="280A000F" w:tentative="1">
      <w:start w:val="1"/>
      <w:numFmt w:val="decimal"/>
      <w:lvlText w:val="%4."/>
      <w:lvlJc w:val="left"/>
      <w:pPr>
        <w:ind w:left="3235" w:hanging="360"/>
      </w:pPr>
    </w:lvl>
    <w:lvl w:ilvl="4" w:tplc="280A0019" w:tentative="1">
      <w:start w:val="1"/>
      <w:numFmt w:val="lowerLetter"/>
      <w:lvlText w:val="%5."/>
      <w:lvlJc w:val="left"/>
      <w:pPr>
        <w:ind w:left="3955" w:hanging="360"/>
      </w:pPr>
    </w:lvl>
    <w:lvl w:ilvl="5" w:tplc="280A001B" w:tentative="1">
      <w:start w:val="1"/>
      <w:numFmt w:val="lowerRoman"/>
      <w:lvlText w:val="%6."/>
      <w:lvlJc w:val="right"/>
      <w:pPr>
        <w:ind w:left="4675" w:hanging="180"/>
      </w:pPr>
    </w:lvl>
    <w:lvl w:ilvl="6" w:tplc="280A000F" w:tentative="1">
      <w:start w:val="1"/>
      <w:numFmt w:val="decimal"/>
      <w:lvlText w:val="%7."/>
      <w:lvlJc w:val="left"/>
      <w:pPr>
        <w:ind w:left="5395" w:hanging="360"/>
      </w:pPr>
    </w:lvl>
    <w:lvl w:ilvl="7" w:tplc="280A0019" w:tentative="1">
      <w:start w:val="1"/>
      <w:numFmt w:val="lowerLetter"/>
      <w:lvlText w:val="%8."/>
      <w:lvlJc w:val="left"/>
      <w:pPr>
        <w:ind w:left="6115" w:hanging="360"/>
      </w:pPr>
    </w:lvl>
    <w:lvl w:ilvl="8" w:tplc="280A001B" w:tentative="1">
      <w:start w:val="1"/>
      <w:numFmt w:val="lowerRoman"/>
      <w:lvlText w:val="%9."/>
      <w:lvlJc w:val="right"/>
      <w:pPr>
        <w:ind w:left="6835" w:hanging="180"/>
      </w:pPr>
    </w:lvl>
  </w:abstractNum>
  <w:abstractNum w:abstractNumId="23">
    <w:nsid w:val="4CA22C92"/>
    <w:multiLevelType w:val="hybridMultilevel"/>
    <w:tmpl w:val="3406397A"/>
    <w:lvl w:ilvl="0" w:tplc="280A000D">
      <w:start w:val="1"/>
      <w:numFmt w:val="bullet"/>
      <w:lvlText w:val=""/>
      <w:lvlJc w:val="left"/>
      <w:pPr>
        <w:ind w:left="1068" w:hanging="360"/>
      </w:pPr>
      <w:rPr>
        <w:rFonts w:ascii="Wingdings" w:hAnsi="Wingdings" w:hint="default"/>
      </w:rPr>
    </w:lvl>
    <w:lvl w:ilvl="1" w:tplc="D5AA75B4">
      <w:start w:val="1"/>
      <w:numFmt w:val="bullet"/>
      <w:lvlText w:val="-"/>
      <w:lvlJc w:val="left"/>
      <w:pPr>
        <w:ind w:left="1788" w:hanging="360"/>
      </w:pPr>
      <w:rPr>
        <w:rFonts w:ascii="Arial" w:eastAsia="Times New Roman" w:hAnsi="Arial" w:cs="Arial"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4">
    <w:nsid w:val="4F720E93"/>
    <w:multiLevelType w:val="hybridMultilevel"/>
    <w:tmpl w:val="7ABAAABA"/>
    <w:lvl w:ilvl="0" w:tplc="280A0001">
      <w:start w:val="1"/>
      <w:numFmt w:val="bullet"/>
      <w:lvlText w:val=""/>
      <w:lvlJc w:val="left"/>
      <w:pPr>
        <w:ind w:left="786"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25">
    <w:nsid w:val="5148084D"/>
    <w:multiLevelType w:val="hybridMultilevel"/>
    <w:tmpl w:val="38E05FA0"/>
    <w:lvl w:ilvl="0" w:tplc="29748D4E">
      <w:numFmt w:val="bullet"/>
      <w:lvlText w:val="-"/>
      <w:lvlJc w:val="left"/>
      <w:pPr>
        <w:ind w:left="1440" w:hanging="360"/>
      </w:pPr>
      <w:rPr>
        <w:rFonts w:ascii="Arial Narrow" w:eastAsia="Times New Roman" w:hAnsi="Arial Narrow" w:cs="Arial Narrow" w:hint="default"/>
      </w:r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6">
    <w:nsid w:val="51821F88"/>
    <w:multiLevelType w:val="hybridMultilevel"/>
    <w:tmpl w:val="EA543920"/>
    <w:lvl w:ilvl="0" w:tplc="E01C19CE">
      <w:start w:val="1"/>
      <w:numFmt w:val="lowerLetter"/>
      <w:lvlText w:val="%1."/>
      <w:lvlJc w:val="left"/>
      <w:pPr>
        <w:ind w:left="1440" w:hanging="360"/>
      </w:pPr>
      <w:rPr>
        <w:strike w:val="0"/>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7">
    <w:nsid w:val="60A139B9"/>
    <w:multiLevelType w:val="hybridMultilevel"/>
    <w:tmpl w:val="5EDC8452"/>
    <w:lvl w:ilvl="0" w:tplc="280A0017">
      <w:start w:val="1"/>
      <w:numFmt w:val="lowerLetter"/>
      <w:lvlText w:val="%1)"/>
      <w:lvlJc w:val="left"/>
      <w:pPr>
        <w:ind w:left="1635" w:hanging="360"/>
      </w:pPr>
    </w:lvl>
    <w:lvl w:ilvl="1" w:tplc="280A0019" w:tentative="1">
      <w:start w:val="1"/>
      <w:numFmt w:val="lowerLetter"/>
      <w:lvlText w:val="%2."/>
      <w:lvlJc w:val="left"/>
      <w:pPr>
        <w:ind w:left="2355" w:hanging="360"/>
      </w:pPr>
    </w:lvl>
    <w:lvl w:ilvl="2" w:tplc="280A001B" w:tentative="1">
      <w:start w:val="1"/>
      <w:numFmt w:val="lowerRoman"/>
      <w:lvlText w:val="%3."/>
      <w:lvlJc w:val="right"/>
      <w:pPr>
        <w:ind w:left="3075" w:hanging="180"/>
      </w:pPr>
    </w:lvl>
    <w:lvl w:ilvl="3" w:tplc="280A000F" w:tentative="1">
      <w:start w:val="1"/>
      <w:numFmt w:val="decimal"/>
      <w:lvlText w:val="%4."/>
      <w:lvlJc w:val="left"/>
      <w:pPr>
        <w:ind w:left="3795" w:hanging="360"/>
      </w:pPr>
    </w:lvl>
    <w:lvl w:ilvl="4" w:tplc="280A0019" w:tentative="1">
      <w:start w:val="1"/>
      <w:numFmt w:val="lowerLetter"/>
      <w:lvlText w:val="%5."/>
      <w:lvlJc w:val="left"/>
      <w:pPr>
        <w:ind w:left="4515" w:hanging="360"/>
      </w:pPr>
    </w:lvl>
    <w:lvl w:ilvl="5" w:tplc="280A001B" w:tentative="1">
      <w:start w:val="1"/>
      <w:numFmt w:val="lowerRoman"/>
      <w:lvlText w:val="%6."/>
      <w:lvlJc w:val="right"/>
      <w:pPr>
        <w:ind w:left="5235" w:hanging="180"/>
      </w:pPr>
    </w:lvl>
    <w:lvl w:ilvl="6" w:tplc="280A000F" w:tentative="1">
      <w:start w:val="1"/>
      <w:numFmt w:val="decimal"/>
      <w:lvlText w:val="%7."/>
      <w:lvlJc w:val="left"/>
      <w:pPr>
        <w:ind w:left="5955" w:hanging="360"/>
      </w:pPr>
    </w:lvl>
    <w:lvl w:ilvl="7" w:tplc="280A0019" w:tentative="1">
      <w:start w:val="1"/>
      <w:numFmt w:val="lowerLetter"/>
      <w:lvlText w:val="%8."/>
      <w:lvlJc w:val="left"/>
      <w:pPr>
        <w:ind w:left="6675" w:hanging="360"/>
      </w:pPr>
    </w:lvl>
    <w:lvl w:ilvl="8" w:tplc="280A001B" w:tentative="1">
      <w:start w:val="1"/>
      <w:numFmt w:val="lowerRoman"/>
      <w:lvlText w:val="%9."/>
      <w:lvlJc w:val="right"/>
      <w:pPr>
        <w:ind w:left="7395" w:hanging="180"/>
      </w:pPr>
    </w:lvl>
  </w:abstractNum>
  <w:abstractNum w:abstractNumId="28">
    <w:nsid w:val="6217523B"/>
    <w:multiLevelType w:val="multilevel"/>
    <w:tmpl w:val="E16A3AB8"/>
    <w:lvl w:ilvl="0">
      <w:start w:val="1"/>
      <w:numFmt w:val="decimal"/>
      <w:lvlText w:val="3.%1."/>
      <w:lvlJc w:val="left"/>
      <w:pPr>
        <w:ind w:left="1217" w:hanging="360"/>
      </w:pPr>
      <w:rPr>
        <w:rFonts w:hint="default"/>
      </w:rPr>
    </w:lvl>
    <w:lvl w:ilvl="1">
      <w:start w:val="1"/>
      <w:numFmt w:val="decimal"/>
      <w:isLgl/>
      <w:lvlText w:val="%1.%2."/>
      <w:lvlJc w:val="left"/>
      <w:pPr>
        <w:ind w:left="1217" w:hanging="360"/>
      </w:pPr>
      <w:rPr>
        <w:rFonts w:hint="default"/>
      </w:rPr>
    </w:lvl>
    <w:lvl w:ilvl="2">
      <w:start w:val="1"/>
      <w:numFmt w:val="decimal"/>
      <w:isLgl/>
      <w:lvlText w:val="%1.%2.%3."/>
      <w:lvlJc w:val="left"/>
      <w:pPr>
        <w:ind w:left="1577" w:hanging="720"/>
      </w:pPr>
      <w:rPr>
        <w:rFonts w:hint="default"/>
      </w:rPr>
    </w:lvl>
    <w:lvl w:ilvl="3">
      <w:start w:val="1"/>
      <w:numFmt w:val="decimal"/>
      <w:isLgl/>
      <w:lvlText w:val="%1.%2.%3.%4."/>
      <w:lvlJc w:val="left"/>
      <w:pPr>
        <w:ind w:left="1577" w:hanging="720"/>
      </w:pPr>
      <w:rPr>
        <w:rFonts w:hint="default"/>
      </w:rPr>
    </w:lvl>
    <w:lvl w:ilvl="4">
      <w:start w:val="1"/>
      <w:numFmt w:val="decimal"/>
      <w:isLgl/>
      <w:lvlText w:val="%1.%2.%3.%4.%5."/>
      <w:lvlJc w:val="left"/>
      <w:pPr>
        <w:ind w:left="1577" w:hanging="720"/>
      </w:pPr>
      <w:rPr>
        <w:rFonts w:hint="default"/>
      </w:rPr>
    </w:lvl>
    <w:lvl w:ilvl="5">
      <w:start w:val="1"/>
      <w:numFmt w:val="decimal"/>
      <w:isLgl/>
      <w:lvlText w:val="%1.%2.%3.%4.%5.%6."/>
      <w:lvlJc w:val="left"/>
      <w:pPr>
        <w:ind w:left="1937" w:hanging="1080"/>
      </w:pPr>
      <w:rPr>
        <w:rFonts w:hint="default"/>
      </w:rPr>
    </w:lvl>
    <w:lvl w:ilvl="6">
      <w:start w:val="1"/>
      <w:numFmt w:val="decimal"/>
      <w:isLgl/>
      <w:lvlText w:val="%1.%2.%3.%4.%5.%6.%7."/>
      <w:lvlJc w:val="left"/>
      <w:pPr>
        <w:ind w:left="1937" w:hanging="108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297" w:hanging="1440"/>
      </w:pPr>
      <w:rPr>
        <w:rFonts w:hint="default"/>
      </w:rPr>
    </w:lvl>
  </w:abstractNum>
  <w:abstractNum w:abstractNumId="29">
    <w:nsid w:val="69716FCD"/>
    <w:multiLevelType w:val="hybridMultilevel"/>
    <w:tmpl w:val="BDE8EF9C"/>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0">
    <w:nsid w:val="6ADE128E"/>
    <w:multiLevelType w:val="hybridMultilevel"/>
    <w:tmpl w:val="27F0A5F8"/>
    <w:lvl w:ilvl="0" w:tplc="280A0017">
      <w:start w:val="1"/>
      <w:numFmt w:val="lowerLetter"/>
      <w:lvlText w:val="%1)"/>
      <w:lvlJc w:val="left"/>
      <w:pPr>
        <w:ind w:left="1217" w:hanging="360"/>
      </w:pPr>
      <w:rPr>
        <w:rFonts w:hint="default"/>
      </w:rPr>
    </w:lvl>
    <w:lvl w:ilvl="1" w:tplc="280A0003" w:tentative="1">
      <w:start w:val="1"/>
      <w:numFmt w:val="bullet"/>
      <w:lvlText w:val="o"/>
      <w:lvlJc w:val="left"/>
      <w:pPr>
        <w:ind w:left="1937" w:hanging="360"/>
      </w:pPr>
      <w:rPr>
        <w:rFonts w:ascii="Courier New" w:hAnsi="Courier New" w:cs="Courier New" w:hint="default"/>
      </w:rPr>
    </w:lvl>
    <w:lvl w:ilvl="2" w:tplc="280A0005" w:tentative="1">
      <w:start w:val="1"/>
      <w:numFmt w:val="bullet"/>
      <w:lvlText w:val=""/>
      <w:lvlJc w:val="left"/>
      <w:pPr>
        <w:ind w:left="2657" w:hanging="360"/>
      </w:pPr>
      <w:rPr>
        <w:rFonts w:ascii="Wingdings" w:hAnsi="Wingdings" w:hint="default"/>
      </w:rPr>
    </w:lvl>
    <w:lvl w:ilvl="3" w:tplc="280A0001" w:tentative="1">
      <w:start w:val="1"/>
      <w:numFmt w:val="bullet"/>
      <w:lvlText w:val=""/>
      <w:lvlJc w:val="left"/>
      <w:pPr>
        <w:ind w:left="3377" w:hanging="360"/>
      </w:pPr>
      <w:rPr>
        <w:rFonts w:ascii="Symbol" w:hAnsi="Symbol" w:hint="default"/>
      </w:rPr>
    </w:lvl>
    <w:lvl w:ilvl="4" w:tplc="280A0003" w:tentative="1">
      <w:start w:val="1"/>
      <w:numFmt w:val="bullet"/>
      <w:lvlText w:val="o"/>
      <w:lvlJc w:val="left"/>
      <w:pPr>
        <w:ind w:left="4097" w:hanging="360"/>
      </w:pPr>
      <w:rPr>
        <w:rFonts w:ascii="Courier New" w:hAnsi="Courier New" w:cs="Courier New" w:hint="default"/>
      </w:rPr>
    </w:lvl>
    <w:lvl w:ilvl="5" w:tplc="280A0005" w:tentative="1">
      <w:start w:val="1"/>
      <w:numFmt w:val="bullet"/>
      <w:lvlText w:val=""/>
      <w:lvlJc w:val="left"/>
      <w:pPr>
        <w:ind w:left="4817" w:hanging="360"/>
      </w:pPr>
      <w:rPr>
        <w:rFonts w:ascii="Wingdings" w:hAnsi="Wingdings" w:hint="default"/>
      </w:rPr>
    </w:lvl>
    <w:lvl w:ilvl="6" w:tplc="280A0001" w:tentative="1">
      <w:start w:val="1"/>
      <w:numFmt w:val="bullet"/>
      <w:lvlText w:val=""/>
      <w:lvlJc w:val="left"/>
      <w:pPr>
        <w:ind w:left="5537" w:hanging="360"/>
      </w:pPr>
      <w:rPr>
        <w:rFonts w:ascii="Symbol" w:hAnsi="Symbol" w:hint="default"/>
      </w:rPr>
    </w:lvl>
    <w:lvl w:ilvl="7" w:tplc="280A0003" w:tentative="1">
      <w:start w:val="1"/>
      <w:numFmt w:val="bullet"/>
      <w:lvlText w:val="o"/>
      <w:lvlJc w:val="left"/>
      <w:pPr>
        <w:ind w:left="6257" w:hanging="360"/>
      </w:pPr>
      <w:rPr>
        <w:rFonts w:ascii="Courier New" w:hAnsi="Courier New" w:cs="Courier New" w:hint="default"/>
      </w:rPr>
    </w:lvl>
    <w:lvl w:ilvl="8" w:tplc="280A0005" w:tentative="1">
      <w:start w:val="1"/>
      <w:numFmt w:val="bullet"/>
      <w:lvlText w:val=""/>
      <w:lvlJc w:val="left"/>
      <w:pPr>
        <w:ind w:left="6977" w:hanging="360"/>
      </w:pPr>
      <w:rPr>
        <w:rFonts w:ascii="Wingdings" w:hAnsi="Wingdings" w:hint="default"/>
      </w:rPr>
    </w:lvl>
  </w:abstractNum>
  <w:abstractNum w:abstractNumId="31">
    <w:nsid w:val="6F2A7CFE"/>
    <w:multiLevelType w:val="hybridMultilevel"/>
    <w:tmpl w:val="E66ECDCE"/>
    <w:lvl w:ilvl="0" w:tplc="97064EF2">
      <w:start w:val="1"/>
      <w:numFmt w:val="bullet"/>
      <w:lvlText w:val="-"/>
      <w:lvlJc w:val="left"/>
      <w:pPr>
        <w:ind w:left="1542" w:hanging="360"/>
      </w:pPr>
      <w:rPr>
        <w:rFonts w:ascii="Arial" w:hAnsi="Arial" w:hint="default"/>
      </w:rPr>
    </w:lvl>
    <w:lvl w:ilvl="1" w:tplc="280A0003" w:tentative="1">
      <w:start w:val="1"/>
      <w:numFmt w:val="bullet"/>
      <w:lvlText w:val="o"/>
      <w:lvlJc w:val="left"/>
      <w:pPr>
        <w:ind w:left="2262" w:hanging="360"/>
      </w:pPr>
      <w:rPr>
        <w:rFonts w:ascii="Courier New" w:hAnsi="Courier New" w:cs="Courier New" w:hint="default"/>
      </w:rPr>
    </w:lvl>
    <w:lvl w:ilvl="2" w:tplc="280A0005" w:tentative="1">
      <w:start w:val="1"/>
      <w:numFmt w:val="bullet"/>
      <w:lvlText w:val=""/>
      <w:lvlJc w:val="left"/>
      <w:pPr>
        <w:ind w:left="2982" w:hanging="360"/>
      </w:pPr>
      <w:rPr>
        <w:rFonts w:ascii="Wingdings" w:hAnsi="Wingdings" w:hint="default"/>
      </w:rPr>
    </w:lvl>
    <w:lvl w:ilvl="3" w:tplc="280A0001" w:tentative="1">
      <w:start w:val="1"/>
      <w:numFmt w:val="bullet"/>
      <w:lvlText w:val=""/>
      <w:lvlJc w:val="left"/>
      <w:pPr>
        <w:ind w:left="3702" w:hanging="360"/>
      </w:pPr>
      <w:rPr>
        <w:rFonts w:ascii="Symbol" w:hAnsi="Symbol" w:hint="default"/>
      </w:rPr>
    </w:lvl>
    <w:lvl w:ilvl="4" w:tplc="280A0003" w:tentative="1">
      <w:start w:val="1"/>
      <w:numFmt w:val="bullet"/>
      <w:lvlText w:val="o"/>
      <w:lvlJc w:val="left"/>
      <w:pPr>
        <w:ind w:left="4422" w:hanging="360"/>
      </w:pPr>
      <w:rPr>
        <w:rFonts w:ascii="Courier New" w:hAnsi="Courier New" w:cs="Courier New" w:hint="default"/>
      </w:rPr>
    </w:lvl>
    <w:lvl w:ilvl="5" w:tplc="280A0005" w:tentative="1">
      <w:start w:val="1"/>
      <w:numFmt w:val="bullet"/>
      <w:lvlText w:val=""/>
      <w:lvlJc w:val="left"/>
      <w:pPr>
        <w:ind w:left="5142" w:hanging="360"/>
      </w:pPr>
      <w:rPr>
        <w:rFonts w:ascii="Wingdings" w:hAnsi="Wingdings" w:hint="default"/>
      </w:rPr>
    </w:lvl>
    <w:lvl w:ilvl="6" w:tplc="280A0001" w:tentative="1">
      <w:start w:val="1"/>
      <w:numFmt w:val="bullet"/>
      <w:lvlText w:val=""/>
      <w:lvlJc w:val="left"/>
      <w:pPr>
        <w:ind w:left="5862" w:hanging="360"/>
      </w:pPr>
      <w:rPr>
        <w:rFonts w:ascii="Symbol" w:hAnsi="Symbol" w:hint="default"/>
      </w:rPr>
    </w:lvl>
    <w:lvl w:ilvl="7" w:tplc="280A0003" w:tentative="1">
      <w:start w:val="1"/>
      <w:numFmt w:val="bullet"/>
      <w:lvlText w:val="o"/>
      <w:lvlJc w:val="left"/>
      <w:pPr>
        <w:ind w:left="6582" w:hanging="360"/>
      </w:pPr>
      <w:rPr>
        <w:rFonts w:ascii="Courier New" w:hAnsi="Courier New" w:cs="Courier New" w:hint="default"/>
      </w:rPr>
    </w:lvl>
    <w:lvl w:ilvl="8" w:tplc="280A0005" w:tentative="1">
      <w:start w:val="1"/>
      <w:numFmt w:val="bullet"/>
      <w:lvlText w:val=""/>
      <w:lvlJc w:val="left"/>
      <w:pPr>
        <w:ind w:left="7302" w:hanging="360"/>
      </w:pPr>
      <w:rPr>
        <w:rFonts w:ascii="Wingdings" w:hAnsi="Wingdings" w:hint="default"/>
      </w:rPr>
    </w:lvl>
  </w:abstractNum>
  <w:abstractNum w:abstractNumId="32">
    <w:nsid w:val="709A1098"/>
    <w:multiLevelType w:val="hybridMultilevel"/>
    <w:tmpl w:val="67EAD282"/>
    <w:lvl w:ilvl="0" w:tplc="8174E01A">
      <w:start w:val="1"/>
      <w:numFmt w:val="decimal"/>
      <w:lvlText w:val="%1."/>
      <w:lvlJc w:val="left"/>
      <w:pPr>
        <w:ind w:left="720" w:hanging="360"/>
      </w:pPr>
      <w:rPr>
        <w:rFonts w:ascii="Arial Narrow" w:eastAsia="Times New Roman" w:hAnsi="Arial Narrow"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nsid w:val="713130AA"/>
    <w:multiLevelType w:val="hybridMultilevel"/>
    <w:tmpl w:val="689CA632"/>
    <w:lvl w:ilvl="0" w:tplc="280A000F">
      <w:start w:val="1"/>
      <w:numFmt w:val="decimal"/>
      <w:lvlText w:val="%1."/>
      <w:lvlJc w:val="left"/>
      <w:pPr>
        <w:ind w:left="502" w:hanging="360"/>
      </w:pPr>
    </w:lvl>
    <w:lvl w:ilvl="1" w:tplc="29748D4E">
      <w:numFmt w:val="bullet"/>
      <w:lvlText w:val="-"/>
      <w:lvlJc w:val="left"/>
      <w:pPr>
        <w:ind w:left="1440" w:hanging="360"/>
      </w:pPr>
      <w:rPr>
        <w:rFonts w:ascii="Arial Narrow" w:eastAsia="Times New Roman" w:hAnsi="Arial Narrow" w:cs="Arial Narrow" w:hint="default"/>
      </w:rPr>
    </w:lvl>
    <w:lvl w:ilvl="2" w:tplc="F6026F48">
      <w:start w:val="1"/>
      <w:numFmt w:val="lowerRoman"/>
      <w:lvlText w:val="%3."/>
      <w:lvlJc w:val="right"/>
      <w:pPr>
        <w:ind w:left="2160" w:hanging="180"/>
      </w:pPr>
    </w:lvl>
    <w:lvl w:ilvl="3" w:tplc="280A000F">
      <w:start w:val="1"/>
      <w:numFmt w:val="decimal"/>
      <w:lvlText w:val="%4."/>
      <w:lvlJc w:val="left"/>
      <w:pPr>
        <w:ind w:left="2880" w:hanging="360"/>
      </w:pPr>
      <w:rPr>
        <w:rFonts w:hint="default"/>
      </w:r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nsid w:val="748E318C"/>
    <w:multiLevelType w:val="hybridMultilevel"/>
    <w:tmpl w:val="2460FDBC"/>
    <w:lvl w:ilvl="0" w:tplc="280A0017">
      <w:start w:val="1"/>
      <w:numFmt w:val="lowerLetter"/>
      <w:lvlText w:val="%1)"/>
      <w:lvlJc w:val="left"/>
      <w:pPr>
        <w:ind w:left="2136" w:hanging="360"/>
      </w:pPr>
    </w:lvl>
    <w:lvl w:ilvl="1" w:tplc="280A0019" w:tentative="1">
      <w:start w:val="1"/>
      <w:numFmt w:val="lowerLetter"/>
      <w:lvlText w:val="%2."/>
      <w:lvlJc w:val="left"/>
      <w:pPr>
        <w:ind w:left="2856" w:hanging="360"/>
      </w:pPr>
    </w:lvl>
    <w:lvl w:ilvl="2" w:tplc="280A001B" w:tentative="1">
      <w:start w:val="1"/>
      <w:numFmt w:val="lowerRoman"/>
      <w:lvlText w:val="%3."/>
      <w:lvlJc w:val="right"/>
      <w:pPr>
        <w:ind w:left="3576" w:hanging="180"/>
      </w:pPr>
    </w:lvl>
    <w:lvl w:ilvl="3" w:tplc="280A000F" w:tentative="1">
      <w:start w:val="1"/>
      <w:numFmt w:val="decimal"/>
      <w:lvlText w:val="%4."/>
      <w:lvlJc w:val="left"/>
      <w:pPr>
        <w:ind w:left="4296" w:hanging="360"/>
      </w:pPr>
    </w:lvl>
    <w:lvl w:ilvl="4" w:tplc="280A0019" w:tentative="1">
      <w:start w:val="1"/>
      <w:numFmt w:val="lowerLetter"/>
      <w:lvlText w:val="%5."/>
      <w:lvlJc w:val="left"/>
      <w:pPr>
        <w:ind w:left="5016" w:hanging="360"/>
      </w:pPr>
    </w:lvl>
    <w:lvl w:ilvl="5" w:tplc="280A001B" w:tentative="1">
      <w:start w:val="1"/>
      <w:numFmt w:val="lowerRoman"/>
      <w:lvlText w:val="%6."/>
      <w:lvlJc w:val="right"/>
      <w:pPr>
        <w:ind w:left="5736" w:hanging="180"/>
      </w:pPr>
    </w:lvl>
    <w:lvl w:ilvl="6" w:tplc="280A000F" w:tentative="1">
      <w:start w:val="1"/>
      <w:numFmt w:val="decimal"/>
      <w:lvlText w:val="%7."/>
      <w:lvlJc w:val="left"/>
      <w:pPr>
        <w:ind w:left="6456" w:hanging="360"/>
      </w:pPr>
    </w:lvl>
    <w:lvl w:ilvl="7" w:tplc="280A0019" w:tentative="1">
      <w:start w:val="1"/>
      <w:numFmt w:val="lowerLetter"/>
      <w:lvlText w:val="%8."/>
      <w:lvlJc w:val="left"/>
      <w:pPr>
        <w:ind w:left="7176" w:hanging="360"/>
      </w:pPr>
    </w:lvl>
    <w:lvl w:ilvl="8" w:tplc="280A001B" w:tentative="1">
      <w:start w:val="1"/>
      <w:numFmt w:val="lowerRoman"/>
      <w:lvlText w:val="%9."/>
      <w:lvlJc w:val="right"/>
      <w:pPr>
        <w:ind w:left="7896" w:hanging="180"/>
      </w:pPr>
    </w:lvl>
  </w:abstractNum>
  <w:abstractNum w:abstractNumId="35">
    <w:nsid w:val="7FA5210B"/>
    <w:multiLevelType w:val="hybridMultilevel"/>
    <w:tmpl w:val="CA7EF5BE"/>
    <w:lvl w:ilvl="0" w:tplc="29748D4E">
      <w:numFmt w:val="bullet"/>
      <w:lvlText w:val="-"/>
      <w:lvlJc w:val="left"/>
      <w:pPr>
        <w:ind w:left="1440" w:hanging="360"/>
      </w:pPr>
      <w:rPr>
        <w:rFonts w:ascii="Arial Narrow" w:eastAsia="Times New Roman" w:hAnsi="Arial Narrow" w:cs="Arial Narrow" w:hint="default"/>
        <w:strike w:val="0"/>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13"/>
  </w:num>
  <w:num w:numId="2">
    <w:abstractNumId w:val="27"/>
  </w:num>
  <w:num w:numId="3">
    <w:abstractNumId w:val="34"/>
  </w:num>
  <w:num w:numId="4">
    <w:abstractNumId w:val="12"/>
  </w:num>
  <w:num w:numId="5">
    <w:abstractNumId w:val="17"/>
  </w:num>
  <w:num w:numId="6">
    <w:abstractNumId w:val="4"/>
  </w:num>
  <w:num w:numId="7">
    <w:abstractNumId w:val="0"/>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2"/>
  </w:num>
  <w:num w:numId="13">
    <w:abstractNumId w:val="33"/>
  </w:num>
  <w:num w:numId="14">
    <w:abstractNumId w:val="20"/>
  </w:num>
  <w:num w:numId="15">
    <w:abstractNumId w:val="28"/>
  </w:num>
  <w:num w:numId="16">
    <w:abstractNumId w:val="7"/>
  </w:num>
  <w:num w:numId="17">
    <w:abstractNumId w:val="5"/>
  </w:num>
  <w:num w:numId="18">
    <w:abstractNumId w:val="14"/>
  </w:num>
  <w:num w:numId="19">
    <w:abstractNumId w:val="9"/>
  </w:num>
  <w:num w:numId="20">
    <w:abstractNumId w:val="19"/>
  </w:num>
  <w:num w:numId="21">
    <w:abstractNumId w:val="16"/>
  </w:num>
  <w:num w:numId="22">
    <w:abstractNumId w:val="1"/>
  </w:num>
  <w:num w:numId="23">
    <w:abstractNumId w:val="22"/>
  </w:num>
  <w:num w:numId="24">
    <w:abstractNumId w:val="21"/>
  </w:num>
  <w:num w:numId="25">
    <w:abstractNumId w:val="10"/>
  </w:num>
  <w:num w:numId="26">
    <w:abstractNumId w:val="30"/>
  </w:num>
  <w:num w:numId="27">
    <w:abstractNumId w:val="18"/>
  </w:num>
  <w:num w:numId="28">
    <w:abstractNumId w:val="11"/>
  </w:num>
  <w:num w:numId="29">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23"/>
  </w:num>
  <w:num w:numId="32">
    <w:abstractNumId w:val="26"/>
  </w:num>
  <w:num w:numId="33">
    <w:abstractNumId w:val="35"/>
  </w:num>
  <w:num w:numId="34">
    <w:abstractNumId w:val="6"/>
  </w:num>
  <w:num w:numId="35">
    <w:abstractNumId w:val="25"/>
  </w:num>
  <w:num w:numId="36">
    <w:abstractNumId w:val="29"/>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hideSpellingErrors/>
  <w:hideGrammaticalErrors/>
  <w:proofState w:spelling="clean" w:grammar="clean"/>
  <w:defaultTabStop w:val="708"/>
  <w:hyphenationZone w:val="425"/>
  <w:drawingGridHorizontalSpacing w:val="110"/>
  <w:displayHorizontalDrawingGridEvery w:val="2"/>
  <w:noPunctuationKerning/>
  <w:characterSpacingControl w:val="doNotCompress"/>
  <w:hdrShapeDefaults>
    <o:shapedefaults v:ext="edit" spidmax="4098">
      <o:colormru v:ext="edit" colors="#75d1ff,#89d8ff"/>
    </o:shapedefaults>
    <o:shapelayout v:ext="edit">
      <o:idmap v:ext="edit" data="2"/>
    </o:shapelayout>
  </w:hdrShapeDefaults>
  <w:footnotePr>
    <w:footnote w:id="-1"/>
    <w:footnote w:id="0"/>
  </w:footnotePr>
  <w:endnotePr>
    <w:endnote w:id="-1"/>
    <w:endnote w:id="0"/>
  </w:endnotePr>
  <w:compat/>
  <w:rsids>
    <w:rsidRoot w:val="0033083A"/>
    <w:rsid w:val="00006E30"/>
    <w:rsid w:val="00013E3C"/>
    <w:rsid w:val="000147E0"/>
    <w:rsid w:val="0002257F"/>
    <w:rsid w:val="000279A7"/>
    <w:rsid w:val="00033AD6"/>
    <w:rsid w:val="00034419"/>
    <w:rsid w:val="00035C83"/>
    <w:rsid w:val="00041A91"/>
    <w:rsid w:val="00044AC7"/>
    <w:rsid w:val="00050AAB"/>
    <w:rsid w:val="00052B68"/>
    <w:rsid w:val="0006070C"/>
    <w:rsid w:val="000614F8"/>
    <w:rsid w:val="00064511"/>
    <w:rsid w:val="00065BAB"/>
    <w:rsid w:val="00073C24"/>
    <w:rsid w:val="0008178D"/>
    <w:rsid w:val="00081AE3"/>
    <w:rsid w:val="00086BB6"/>
    <w:rsid w:val="00087C19"/>
    <w:rsid w:val="000912CF"/>
    <w:rsid w:val="0009288F"/>
    <w:rsid w:val="00095D55"/>
    <w:rsid w:val="00095DE7"/>
    <w:rsid w:val="000A43B2"/>
    <w:rsid w:val="000A5EC1"/>
    <w:rsid w:val="000A67B8"/>
    <w:rsid w:val="000B581B"/>
    <w:rsid w:val="000C3195"/>
    <w:rsid w:val="000C3E2F"/>
    <w:rsid w:val="000C7FB0"/>
    <w:rsid w:val="000D629A"/>
    <w:rsid w:val="000D62B1"/>
    <w:rsid w:val="000D6B3E"/>
    <w:rsid w:val="000E6957"/>
    <w:rsid w:val="000E75CC"/>
    <w:rsid w:val="000F155D"/>
    <w:rsid w:val="000F2D49"/>
    <w:rsid w:val="000F35A5"/>
    <w:rsid w:val="00100AD1"/>
    <w:rsid w:val="0011275F"/>
    <w:rsid w:val="00113363"/>
    <w:rsid w:val="0012584D"/>
    <w:rsid w:val="00131447"/>
    <w:rsid w:val="001435EC"/>
    <w:rsid w:val="00146538"/>
    <w:rsid w:val="00152B20"/>
    <w:rsid w:val="00153939"/>
    <w:rsid w:val="001714B4"/>
    <w:rsid w:val="00193472"/>
    <w:rsid w:val="001959A2"/>
    <w:rsid w:val="001A534E"/>
    <w:rsid w:val="001B06DB"/>
    <w:rsid w:val="001B5015"/>
    <w:rsid w:val="001B6AF5"/>
    <w:rsid w:val="001C1285"/>
    <w:rsid w:val="001C4F82"/>
    <w:rsid w:val="001D3493"/>
    <w:rsid w:val="001E4A91"/>
    <w:rsid w:val="001E57A6"/>
    <w:rsid w:val="001F4D05"/>
    <w:rsid w:val="001F7D64"/>
    <w:rsid w:val="00212ACE"/>
    <w:rsid w:val="00235D79"/>
    <w:rsid w:val="00240776"/>
    <w:rsid w:val="00241C7F"/>
    <w:rsid w:val="00255C1C"/>
    <w:rsid w:val="00257B5A"/>
    <w:rsid w:val="00271894"/>
    <w:rsid w:val="002728D0"/>
    <w:rsid w:val="00273C03"/>
    <w:rsid w:val="00297F73"/>
    <w:rsid w:val="002A23A0"/>
    <w:rsid w:val="002A2F85"/>
    <w:rsid w:val="002B312C"/>
    <w:rsid w:val="002B4964"/>
    <w:rsid w:val="002B4AB6"/>
    <w:rsid w:val="002C0384"/>
    <w:rsid w:val="002C3663"/>
    <w:rsid w:val="002C4FF4"/>
    <w:rsid w:val="002C6C36"/>
    <w:rsid w:val="002D309B"/>
    <w:rsid w:val="002D4548"/>
    <w:rsid w:val="002F0F9B"/>
    <w:rsid w:val="002F1D7B"/>
    <w:rsid w:val="00323E6E"/>
    <w:rsid w:val="00324EE1"/>
    <w:rsid w:val="00325667"/>
    <w:rsid w:val="0033083A"/>
    <w:rsid w:val="003340C0"/>
    <w:rsid w:val="00337CBD"/>
    <w:rsid w:val="0034091B"/>
    <w:rsid w:val="0034407B"/>
    <w:rsid w:val="0035651C"/>
    <w:rsid w:val="003616E4"/>
    <w:rsid w:val="00370C49"/>
    <w:rsid w:val="003715AB"/>
    <w:rsid w:val="00392A9E"/>
    <w:rsid w:val="00395D2F"/>
    <w:rsid w:val="003A26C4"/>
    <w:rsid w:val="003B05A3"/>
    <w:rsid w:val="003B2D32"/>
    <w:rsid w:val="003C2A1F"/>
    <w:rsid w:val="003C3AF4"/>
    <w:rsid w:val="003C6122"/>
    <w:rsid w:val="003D7D81"/>
    <w:rsid w:val="003F668E"/>
    <w:rsid w:val="003F7885"/>
    <w:rsid w:val="004208B2"/>
    <w:rsid w:val="00425627"/>
    <w:rsid w:val="00425CB1"/>
    <w:rsid w:val="0043588E"/>
    <w:rsid w:val="004463DA"/>
    <w:rsid w:val="00450036"/>
    <w:rsid w:val="0045605A"/>
    <w:rsid w:val="00463BE5"/>
    <w:rsid w:val="0046599A"/>
    <w:rsid w:val="00466486"/>
    <w:rsid w:val="004666DF"/>
    <w:rsid w:val="00474FFA"/>
    <w:rsid w:val="00481D4B"/>
    <w:rsid w:val="00482463"/>
    <w:rsid w:val="0048357A"/>
    <w:rsid w:val="0049343A"/>
    <w:rsid w:val="0049560F"/>
    <w:rsid w:val="004A117C"/>
    <w:rsid w:val="004A42ED"/>
    <w:rsid w:val="004A4826"/>
    <w:rsid w:val="004A6E51"/>
    <w:rsid w:val="004A7789"/>
    <w:rsid w:val="004B04EF"/>
    <w:rsid w:val="004B053C"/>
    <w:rsid w:val="004B7298"/>
    <w:rsid w:val="004C5E95"/>
    <w:rsid w:val="004D222D"/>
    <w:rsid w:val="004D2A3B"/>
    <w:rsid w:val="004F1F48"/>
    <w:rsid w:val="004F24AD"/>
    <w:rsid w:val="00520716"/>
    <w:rsid w:val="005232A9"/>
    <w:rsid w:val="005241F8"/>
    <w:rsid w:val="00535DAE"/>
    <w:rsid w:val="00546D1F"/>
    <w:rsid w:val="00557BF0"/>
    <w:rsid w:val="00560FE9"/>
    <w:rsid w:val="0056733A"/>
    <w:rsid w:val="00567570"/>
    <w:rsid w:val="00572A06"/>
    <w:rsid w:val="00584838"/>
    <w:rsid w:val="00587B55"/>
    <w:rsid w:val="005A2615"/>
    <w:rsid w:val="005A3498"/>
    <w:rsid w:val="005A3F7A"/>
    <w:rsid w:val="005A5BA1"/>
    <w:rsid w:val="005B1716"/>
    <w:rsid w:val="005B48FA"/>
    <w:rsid w:val="005B6383"/>
    <w:rsid w:val="005C2FA6"/>
    <w:rsid w:val="005F6476"/>
    <w:rsid w:val="005F7755"/>
    <w:rsid w:val="00604BC8"/>
    <w:rsid w:val="00605BEF"/>
    <w:rsid w:val="00610BA7"/>
    <w:rsid w:val="006134E4"/>
    <w:rsid w:val="0062187A"/>
    <w:rsid w:val="00621990"/>
    <w:rsid w:val="00622C45"/>
    <w:rsid w:val="00626B70"/>
    <w:rsid w:val="00631ECA"/>
    <w:rsid w:val="00634E0F"/>
    <w:rsid w:val="0063510C"/>
    <w:rsid w:val="00640723"/>
    <w:rsid w:val="0064185F"/>
    <w:rsid w:val="00642CF4"/>
    <w:rsid w:val="00644362"/>
    <w:rsid w:val="006456D9"/>
    <w:rsid w:val="0065384D"/>
    <w:rsid w:val="00654792"/>
    <w:rsid w:val="00662E2B"/>
    <w:rsid w:val="006644BB"/>
    <w:rsid w:val="00664D96"/>
    <w:rsid w:val="00667A23"/>
    <w:rsid w:val="00670F95"/>
    <w:rsid w:val="00672198"/>
    <w:rsid w:val="00683086"/>
    <w:rsid w:val="00684577"/>
    <w:rsid w:val="00684DE7"/>
    <w:rsid w:val="006852A8"/>
    <w:rsid w:val="00690C4C"/>
    <w:rsid w:val="00691AAE"/>
    <w:rsid w:val="006940AF"/>
    <w:rsid w:val="006963EE"/>
    <w:rsid w:val="00696A26"/>
    <w:rsid w:val="006A0C1A"/>
    <w:rsid w:val="006A21E0"/>
    <w:rsid w:val="006A7D57"/>
    <w:rsid w:val="006B5BA5"/>
    <w:rsid w:val="006C2E30"/>
    <w:rsid w:val="006C756D"/>
    <w:rsid w:val="006D3403"/>
    <w:rsid w:val="006D363D"/>
    <w:rsid w:val="006E1BD7"/>
    <w:rsid w:val="006F053E"/>
    <w:rsid w:val="006F3AE7"/>
    <w:rsid w:val="006F7B0A"/>
    <w:rsid w:val="00724126"/>
    <w:rsid w:val="00724E04"/>
    <w:rsid w:val="007261BF"/>
    <w:rsid w:val="00727051"/>
    <w:rsid w:val="0073322D"/>
    <w:rsid w:val="00740A9B"/>
    <w:rsid w:val="00744FD0"/>
    <w:rsid w:val="00746184"/>
    <w:rsid w:val="0076641D"/>
    <w:rsid w:val="0077121F"/>
    <w:rsid w:val="00776396"/>
    <w:rsid w:val="00777194"/>
    <w:rsid w:val="00780F77"/>
    <w:rsid w:val="00781807"/>
    <w:rsid w:val="0078323F"/>
    <w:rsid w:val="007853B6"/>
    <w:rsid w:val="00794816"/>
    <w:rsid w:val="007A169C"/>
    <w:rsid w:val="007A7E5A"/>
    <w:rsid w:val="007B03B0"/>
    <w:rsid w:val="007B2568"/>
    <w:rsid w:val="007D727F"/>
    <w:rsid w:val="007D764F"/>
    <w:rsid w:val="007E1635"/>
    <w:rsid w:val="007F6BB9"/>
    <w:rsid w:val="007F7612"/>
    <w:rsid w:val="00800FF4"/>
    <w:rsid w:val="008013B4"/>
    <w:rsid w:val="00802E9E"/>
    <w:rsid w:val="008055B4"/>
    <w:rsid w:val="00806B4A"/>
    <w:rsid w:val="00807D97"/>
    <w:rsid w:val="00811DEA"/>
    <w:rsid w:val="00814643"/>
    <w:rsid w:val="0081499E"/>
    <w:rsid w:val="00816473"/>
    <w:rsid w:val="0082464A"/>
    <w:rsid w:val="008250BF"/>
    <w:rsid w:val="00831230"/>
    <w:rsid w:val="0083473E"/>
    <w:rsid w:val="0084579C"/>
    <w:rsid w:val="00857C8E"/>
    <w:rsid w:val="00860744"/>
    <w:rsid w:val="00860AD9"/>
    <w:rsid w:val="00864D27"/>
    <w:rsid w:val="00867249"/>
    <w:rsid w:val="00867AC1"/>
    <w:rsid w:val="00867C1F"/>
    <w:rsid w:val="0087000F"/>
    <w:rsid w:val="0088298F"/>
    <w:rsid w:val="00890E1C"/>
    <w:rsid w:val="0089322B"/>
    <w:rsid w:val="008947A8"/>
    <w:rsid w:val="0089736F"/>
    <w:rsid w:val="008A4EA2"/>
    <w:rsid w:val="008B34D4"/>
    <w:rsid w:val="008B50FE"/>
    <w:rsid w:val="008B6B76"/>
    <w:rsid w:val="008C3489"/>
    <w:rsid w:val="008C56D0"/>
    <w:rsid w:val="008C7C88"/>
    <w:rsid w:val="008D3402"/>
    <w:rsid w:val="008D76BA"/>
    <w:rsid w:val="008E6ABC"/>
    <w:rsid w:val="008E731E"/>
    <w:rsid w:val="009002A2"/>
    <w:rsid w:val="00900F58"/>
    <w:rsid w:val="00903563"/>
    <w:rsid w:val="00907892"/>
    <w:rsid w:val="00910978"/>
    <w:rsid w:val="00923EE5"/>
    <w:rsid w:val="0092661E"/>
    <w:rsid w:val="00932419"/>
    <w:rsid w:val="00933D21"/>
    <w:rsid w:val="00941F0A"/>
    <w:rsid w:val="009519CC"/>
    <w:rsid w:val="0095449C"/>
    <w:rsid w:val="00955343"/>
    <w:rsid w:val="00960DCE"/>
    <w:rsid w:val="0096125F"/>
    <w:rsid w:val="00962DD9"/>
    <w:rsid w:val="009830EE"/>
    <w:rsid w:val="0099128C"/>
    <w:rsid w:val="009A142C"/>
    <w:rsid w:val="009A2A68"/>
    <w:rsid w:val="009A415A"/>
    <w:rsid w:val="009A4896"/>
    <w:rsid w:val="009A6298"/>
    <w:rsid w:val="009B0C42"/>
    <w:rsid w:val="009B131D"/>
    <w:rsid w:val="009B3968"/>
    <w:rsid w:val="009C3939"/>
    <w:rsid w:val="009C4E7A"/>
    <w:rsid w:val="009D7954"/>
    <w:rsid w:val="009E1B1B"/>
    <w:rsid w:val="009E1C8E"/>
    <w:rsid w:val="009E1E1E"/>
    <w:rsid w:val="009E4CE4"/>
    <w:rsid w:val="009F3A21"/>
    <w:rsid w:val="009F50F3"/>
    <w:rsid w:val="009F600B"/>
    <w:rsid w:val="00A124A8"/>
    <w:rsid w:val="00A13679"/>
    <w:rsid w:val="00A27E0A"/>
    <w:rsid w:val="00A30CC9"/>
    <w:rsid w:val="00A37438"/>
    <w:rsid w:val="00A47E9D"/>
    <w:rsid w:val="00A52E13"/>
    <w:rsid w:val="00A5620C"/>
    <w:rsid w:val="00A57EDF"/>
    <w:rsid w:val="00A61E23"/>
    <w:rsid w:val="00A65296"/>
    <w:rsid w:val="00A6543E"/>
    <w:rsid w:val="00A65EC3"/>
    <w:rsid w:val="00A6728B"/>
    <w:rsid w:val="00A67A7E"/>
    <w:rsid w:val="00A751EC"/>
    <w:rsid w:val="00A7601F"/>
    <w:rsid w:val="00A931E5"/>
    <w:rsid w:val="00A9664D"/>
    <w:rsid w:val="00A97233"/>
    <w:rsid w:val="00AA1275"/>
    <w:rsid w:val="00AA7B25"/>
    <w:rsid w:val="00AB68C4"/>
    <w:rsid w:val="00AB73CA"/>
    <w:rsid w:val="00AC2F3A"/>
    <w:rsid w:val="00AD1132"/>
    <w:rsid w:val="00AD328A"/>
    <w:rsid w:val="00AD5BE4"/>
    <w:rsid w:val="00AD65B3"/>
    <w:rsid w:val="00AD6BB4"/>
    <w:rsid w:val="00AF325F"/>
    <w:rsid w:val="00AF7F3B"/>
    <w:rsid w:val="00B05276"/>
    <w:rsid w:val="00B14048"/>
    <w:rsid w:val="00B16CE6"/>
    <w:rsid w:val="00B236B4"/>
    <w:rsid w:val="00B25423"/>
    <w:rsid w:val="00B450D4"/>
    <w:rsid w:val="00B46E44"/>
    <w:rsid w:val="00B51816"/>
    <w:rsid w:val="00B5272F"/>
    <w:rsid w:val="00B538A9"/>
    <w:rsid w:val="00B74098"/>
    <w:rsid w:val="00B74FBF"/>
    <w:rsid w:val="00B750C8"/>
    <w:rsid w:val="00B75184"/>
    <w:rsid w:val="00B75669"/>
    <w:rsid w:val="00B9033A"/>
    <w:rsid w:val="00B93299"/>
    <w:rsid w:val="00BA1959"/>
    <w:rsid w:val="00BB03DB"/>
    <w:rsid w:val="00BB5750"/>
    <w:rsid w:val="00BB7AC2"/>
    <w:rsid w:val="00BC45A8"/>
    <w:rsid w:val="00BC51F8"/>
    <w:rsid w:val="00BC7CF9"/>
    <w:rsid w:val="00BD416A"/>
    <w:rsid w:val="00BD4BF6"/>
    <w:rsid w:val="00BD6818"/>
    <w:rsid w:val="00BD6971"/>
    <w:rsid w:val="00BF3013"/>
    <w:rsid w:val="00BF6759"/>
    <w:rsid w:val="00BF7120"/>
    <w:rsid w:val="00C14B85"/>
    <w:rsid w:val="00C156D7"/>
    <w:rsid w:val="00C17A34"/>
    <w:rsid w:val="00C21334"/>
    <w:rsid w:val="00C24F03"/>
    <w:rsid w:val="00C260E4"/>
    <w:rsid w:val="00C30CBF"/>
    <w:rsid w:val="00C329AE"/>
    <w:rsid w:val="00C34DB6"/>
    <w:rsid w:val="00C35368"/>
    <w:rsid w:val="00C35399"/>
    <w:rsid w:val="00C375F7"/>
    <w:rsid w:val="00C469E6"/>
    <w:rsid w:val="00C51E46"/>
    <w:rsid w:val="00C522EC"/>
    <w:rsid w:val="00C557CF"/>
    <w:rsid w:val="00C57BA1"/>
    <w:rsid w:val="00C63BE1"/>
    <w:rsid w:val="00C66812"/>
    <w:rsid w:val="00C72433"/>
    <w:rsid w:val="00C814A4"/>
    <w:rsid w:val="00C96D28"/>
    <w:rsid w:val="00CA01A6"/>
    <w:rsid w:val="00CA1BB6"/>
    <w:rsid w:val="00CB27D9"/>
    <w:rsid w:val="00CB43BF"/>
    <w:rsid w:val="00CB6889"/>
    <w:rsid w:val="00CC1597"/>
    <w:rsid w:val="00CC2DA1"/>
    <w:rsid w:val="00CD7E3C"/>
    <w:rsid w:val="00CE4E52"/>
    <w:rsid w:val="00CE54E0"/>
    <w:rsid w:val="00CF28F7"/>
    <w:rsid w:val="00D117C5"/>
    <w:rsid w:val="00D15252"/>
    <w:rsid w:val="00D23825"/>
    <w:rsid w:val="00D241C7"/>
    <w:rsid w:val="00D246DE"/>
    <w:rsid w:val="00D26FB4"/>
    <w:rsid w:val="00D314A8"/>
    <w:rsid w:val="00D35601"/>
    <w:rsid w:val="00D450DF"/>
    <w:rsid w:val="00D46934"/>
    <w:rsid w:val="00D522D2"/>
    <w:rsid w:val="00D61772"/>
    <w:rsid w:val="00D771C8"/>
    <w:rsid w:val="00D9576D"/>
    <w:rsid w:val="00DA7D77"/>
    <w:rsid w:val="00DB1F23"/>
    <w:rsid w:val="00DC046A"/>
    <w:rsid w:val="00DC13AD"/>
    <w:rsid w:val="00DD38D4"/>
    <w:rsid w:val="00DD75EC"/>
    <w:rsid w:val="00E127F7"/>
    <w:rsid w:val="00E143E5"/>
    <w:rsid w:val="00E17528"/>
    <w:rsid w:val="00E21C76"/>
    <w:rsid w:val="00E232EB"/>
    <w:rsid w:val="00E235BA"/>
    <w:rsid w:val="00E33598"/>
    <w:rsid w:val="00E359B8"/>
    <w:rsid w:val="00E374CA"/>
    <w:rsid w:val="00E42819"/>
    <w:rsid w:val="00E471F5"/>
    <w:rsid w:val="00E523C7"/>
    <w:rsid w:val="00E53F5B"/>
    <w:rsid w:val="00E57E51"/>
    <w:rsid w:val="00E624E0"/>
    <w:rsid w:val="00E62E79"/>
    <w:rsid w:val="00E6673C"/>
    <w:rsid w:val="00E765EE"/>
    <w:rsid w:val="00E80A30"/>
    <w:rsid w:val="00E83B07"/>
    <w:rsid w:val="00E9368F"/>
    <w:rsid w:val="00E9451B"/>
    <w:rsid w:val="00E95C04"/>
    <w:rsid w:val="00EA72B9"/>
    <w:rsid w:val="00EC42E1"/>
    <w:rsid w:val="00EC48E1"/>
    <w:rsid w:val="00EC48E7"/>
    <w:rsid w:val="00EC5220"/>
    <w:rsid w:val="00EC7E3A"/>
    <w:rsid w:val="00EE0F82"/>
    <w:rsid w:val="00EE218C"/>
    <w:rsid w:val="00EE7472"/>
    <w:rsid w:val="00EF71E5"/>
    <w:rsid w:val="00F016E0"/>
    <w:rsid w:val="00F25816"/>
    <w:rsid w:val="00F302C0"/>
    <w:rsid w:val="00F36748"/>
    <w:rsid w:val="00F4765D"/>
    <w:rsid w:val="00F52DDC"/>
    <w:rsid w:val="00F54AC6"/>
    <w:rsid w:val="00F550FA"/>
    <w:rsid w:val="00F64405"/>
    <w:rsid w:val="00F64624"/>
    <w:rsid w:val="00F64F6A"/>
    <w:rsid w:val="00F70A7A"/>
    <w:rsid w:val="00F75ABA"/>
    <w:rsid w:val="00F85EC8"/>
    <w:rsid w:val="00F879AD"/>
    <w:rsid w:val="00FA5608"/>
    <w:rsid w:val="00FB0CCA"/>
    <w:rsid w:val="00FB42D3"/>
    <w:rsid w:val="00FC123B"/>
    <w:rsid w:val="00FC2D19"/>
    <w:rsid w:val="00FC6668"/>
    <w:rsid w:val="00FE001B"/>
    <w:rsid w:val="00FE5BE6"/>
    <w:rsid w:val="00FF281C"/>
    <w:rsid w:val="00FF55E9"/>
    <w:rsid w:val="00FF7C7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colormru v:ext="edit" colors="#75d1ff,#89d8ff"/>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PE" w:eastAsia="es-P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0" w:unhideWhenUsed="0" w:qFormat="1"/>
    <w:lsdException w:name="heading 7" w:semiHidden="0" w:uiPriority="9" w:unhideWhenUsed="0" w:qFormat="1"/>
    <w:lsdException w:name="heading 8" w:semiHidden="0" w:uiPriority="9" w:unhideWhenUsed="0" w:qFormat="1"/>
    <w:lsdException w:name="heading 9" w:semiHidden="0" w:uiPriority="0" w:unhideWhenUsed="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semiHidden="0" w:uiPriority="35" w:unhideWhenUsed="0" w:qFormat="1"/>
    <w:lsdException w:name="footnote reference"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First Indent 2" w:uiPriority="0"/>
    <w:lsdException w:name="Body Tex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0E1C"/>
    <w:pPr>
      <w:jc w:val="both"/>
    </w:pPr>
    <w:rPr>
      <w:rFonts w:ascii="Arial" w:hAnsi="Arial"/>
      <w:sz w:val="22"/>
      <w:szCs w:val="24"/>
      <w:lang w:val="es-ES" w:eastAsia="es-ES"/>
    </w:rPr>
  </w:style>
  <w:style w:type="paragraph" w:styleId="Ttulo1">
    <w:name w:val="heading 1"/>
    <w:basedOn w:val="Normal"/>
    <w:next w:val="Normal"/>
    <w:autoRedefine/>
    <w:qFormat/>
    <w:rsid w:val="008E6ABC"/>
    <w:pPr>
      <w:keepNext/>
      <w:numPr>
        <w:numId w:val="1"/>
      </w:numPr>
      <w:tabs>
        <w:tab w:val="clear" w:pos="432"/>
      </w:tabs>
      <w:ind w:left="567" w:hanging="567"/>
      <w:outlineLvl w:val="0"/>
    </w:pPr>
    <w:rPr>
      <w:rFonts w:cs="Arial"/>
      <w:b/>
      <w:bCs/>
      <w:sz w:val="28"/>
      <w:lang w:val="es-PE"/>
    </w:rPr>
  </w:style>
  <w:style w:type="paragraph" w:styleId="Ttulo2">
    <w:name w:val="heading 2"/>
    <w:basedOn w:val="Normal"/>
    <w:link w:val="Ttulo2Car"/>
    <w:qFormat/>
    <w:rsid w:val="00890E1C"/>
    <w:pPr>
      <w:numPr>
        <w:ilvl w:val="1"/>
        <w:numId w:val="1"/>
      </w:numPr>
      <w:outlineLvl w:val="1"/>
    </w:pPr>
    <w:rPr>
      <w:rFonts w:eastAsia="Arial Unicode MS" w:cs="Arial"/>
      <w:b/>
      <w:bCs/>
      <w:kern w:val="22"/>
      <w:sz w:val="26"/>
      <w:szCs w:val="28"/>
    </w:rPr>
  </w:style>
  <w:style w:type="paragraph" w:styleId="Ttulo3">
    <w:name w:val="heading 3"/>
    <w:basedOn w:val="Normal"/>
    <w:link w:val="Ttulo3Car"/>
    <w:qFormat/>
    <w:rsid w:val="008E6ABC"/>
    <w:pPr>
      <w:numPr>
        <w:ilvl w:val="2"/>
        <w:numId w:val="1"/>
      </w:numPr>
      <w:tabs>
        <w:tab w:val="clear" w:pos="720"/>
        <w:tab w:val="num" w:pos="567"/>
      </w:tabs>
      <w:ind w:left="567" w:hanging="567"/>
      <w:outlineLvl w:val="2"/>
    </w:pPr>
    <w:rPr>
      <w:rFonts w:eastAsia="Arial Unicode MS" w:cs="Arial"/>
      <w:b/>
      <w:bCs/>
    </w:rPr>
  </w:style>
  <w:style w:type="paragraph" w:styleId="Ttulo4">
    <w:name w:val="heading 4"/>
    <w:basedOn w:val="Normal"/>
    <w:next w:val="Normal"/>
    <w:autoRedefine/>
    <w:qFormat/>
    <w:rsid w:val="00890E1C"/>
    <w:pPr>
      <w:keepNext/>
      <w:numPr>
        <w:ilvl w:val="3"/>
        <w:numId w:val="1"/>
      </w:numPr>
      <w:ind w:left="862" w:hanging="862"/>
      <w:outlineLvl w:val="3"/>
    </w:pPr>
    <w:rPr>
      <w:rFonts w:cs="Arial"/>
      <w:b/>
      <w:bCs/>
      <w:iCs/>
      <w:sz w:val="20"/>
      <w:szCs w:val="20"/>
    </w:rPr>
  </w:style>
  <w:style w:type="paragraph" w:styleId="Ttulo5">
    <w:name w:val="heading 5"/>
    <w:basedOn w:val="Normal"/>
    <w:next w:val="Normal"/>
    <w:qFormat/>
    <w:rsid w:val="00890E1C"/>
    <w:pPr>
      <w:keepNext/>
      <w:jc w:val="center"/>
      <w:outlineLvl w:val="4"/>
    </w:pPr>
    <w:rPr>
      <w:rFonts w:cs="Arial"/>
      <w:b/>
      <w:bCs/>
      <w:szCs w:val="20"/>
    </w:rPr>
  </w:style>
  <w:style w:type="paragraph" w:styleId="Ttulo6">
    <w:name w:val="heading 6"/>
    <w:basedOn w:val="Normal"/>
    <w:next w:val="Normal"/>
    <w:qFormat/>
    <w:rsid w:val="00890E1C"/>
    <w:pPr>
      <w:keepNext/>
      <w:jc w:val="center"/>
      <w:outlineLvl w:val="5"/>
    </w:pPr>
    <w:rPr>
      <w:rFonts w:cs="Arial"/>
      <w:b/>
      <w:bCs/>
      <w:szCs w:val="20"/>
    </w:rPr>
  </w:style>
  <w:style w:type="paragraph" w:styleId="Ttulo7">
    <w:name w:val="heading 7"/>
    <w:basedOn w:val="Normal"/>
    <w:next w:val="Normal"/>
    <w:qFormat/>
    <w:rsid w:val="00890E1C"/>
    <w:pPr>
      <w:keepNext/>
      <w:ind w:left="720"/>
      <w:jc w:val="center"/>
      <w:outlineLvl w:val="6"/>
    </w:pPr>
    <w:rPr>
      <w:rFonts w:cs="Arial"/>
      <w:b/>
      <w:bCs/>
      <w:szCs w:val="20"/>
    </w:rPr>
  </w:style>
  <w:style w:type="paragraph" w:styleId="Ttulo8">
    <w:name w:val="heading 8"/>
    <w:basedOn w:val="Normal"/>
    <w:next w:val="Normal"/>
    <w:qFormat/>
    <w:rsid w:val="00890E1C"/>
    <w:pPr>
      <w:keepNext/>
      <w:outlineLvl w:val="7"/>
    </w:pPr>
    <w:rPr>
      <w:rFonts w:cs="Arial"/>
      <w:b/>
      <w:bCs/>
      <w:sz w:val="20"/>
    </w:rPr>
  </w:style>
  <w:style w:type="paragraph" w:styleId="Ttulo9">
    <w:name w:val="heading 9"/>
    <w:basedOn w:val="Normal"/>
    <w:next w:val="Normal"/>
    <w:qFormat/>
    <w:rsid w:val="00890E1C"/>
    <w:pPr>
      <w:spacing w:before="240" w:after="60"/>
      <w:outlineLvl w:val="8"/>
    </w:pPr>
    <w:rPr>
      <w:rFonts w:cs="Arial"/>
      <w:b/>
      <w:i/>
      <w:sz w:val="18"/>
      <w:szCs w:val="20"/>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890E1C"/>
    <w:rPr>
      <w:rFonts w:ascii="Arial" w:hAnsi="Arial"/>
      <w:dstrike w:val="0"/>
      <w:color w:val="000004"/>
      <w:sz w:val="20"/>
      <w:u w:val="single"/>
      <w:vertAlign w:val="baseline"/>
    </w:rPr>
  </w:style>
  <w:style w:type="paragraph" w:styleId="NormalWeb">
    <w:name w:val="Normal (Web)"/>
    <w:basedOn w:val="Normal"/>
    <w:uiPriority w:val="99"/>
    <w:rsid w:val="00890E1C"/>
    <w:pPr>
      <w:spacing w:before="100" w:beforeAutospacing="1" w:after="100" w:afterAutospacing="1"/>
    </w:pPr>
    <w:rPr>
      <w:rFonts w:eastAsia="Arial Unicode MS" w:cs="Arial"/>
      <w:sz w:val="20"/>
      <w:szCs w:val="20"/>
    </w:rPr>
  </w:style>
  <w:style w:type="character" w:styleId="Hipervnculovisitado">
    <w:name w:val="FollowedHyperlink"/>
    <w:basedOn w:val="Fuentedeprrafopredeter"/>
    <w:semiHidden/>
    <w:rsid w:val="00890E1C"/>
    <w:rPr>
      <w:color w:val="800080"/>
      <w:u w:val="single"/>
    </w:rPr>
  </w:style>
  <w:style w:type="paragraph" w:customStyle="1" w:styleId="titapartado1">
    <w:name w:val="titapartado1"/>
    <w:basedOn w:val="Normal"/>
    <w:rsid w:val="00890E1C"/>
    <w:pPr>
      <w:spacing w:before="100" w:beforeAutospacing="1" w:after="100" w:afterAutospacing="1"/>
    </w:pPr>
    <w:rPr>
      <w:rFonts w:ascii="Arial Unicode MS" w:eastAsia="Arial Unicode MS" w:hAnsi="Arial Unicode MS" w:cs="Arial Unicode MS"/>
      <w:b/>
      <w:bCs/>
      <w:color w:val="000066"/>
      <w:sz w:val="32"/>
      <w:szCs w:val="32"/>
    </w:rPr>
  </w:style>
  <w:style w:type="character" w:customStyle="1" w:styleId="nota1">
    <w:name w:val="nota1"/>
    <w:basedOn w:val="Fuentedeprrafopredeter"/>
    <w:rsid w:val="00890E1C"/>
    <w:rPr>
      <w:color w:val="FF3333"/>
      <w:shd w:val="clear" w:color="auto" w:fill="FFFF00"/>
    </w:rPr>
  </w:style>
  <w:style w:type="paragraph" w:customStyle="1" w:styleId="titapartado2">
    <w:name w:val="titapartado2"/>
    <w:basedOn w:val="Normal"/>
    <w:rsid w:val="00890E1C"/>
    <w:pPr>
      <w:spacing w:before="100" w:beforeAutospacing="1" w:after="100" w:afterAutospacing="1"/>
    </w:pPr>
    <w:rPr>
      <w:rFonts w:ascii="Arial Unicode MS" w:eastAsia="Arial Unicode MS" w:hAnsi="Arial Unicode MS" w:cs="Arial Unicode MS"/>
      <w:color w:val="003399"/>
      <w:sz w:val="28"/>
      <w:szCs w:val="28"/>
    </w:rPr>
  </w:style>
  <w:style w:type="paragraph" w:styleId="HTMLconformatoprevio">
    <w:name w:val="HTML Preformatted"/>
    <w:basedOn w:val="Normal"/>
    <w:semiHidden/>
    <w:rsid w:val="00890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nfasis">
    <w:name w:val="Emphasis"/>
    <w:basedOn w:val="Fuentedeprrafopredeter"/>
    <w:qFormat/>
    <w:rsid w:val="00890E1C"/>
    <w:rPr>
      <w:i/>
      <w:iCs/>
    </w:rPr>
  </w:style>
  <w:style w:type="character" w:styleId="Textoennegrita">
    <w:name w:val="Strong"/>
    <w:basedOn w:val="Fuentedeprrafopredeter"/>
    <w:qFormat/>
    <w:rsid w:val="00890E1C"/>
    <w:rPr>
      <w:b/>
      <w:bCs/>
    </w:rPr>
  </w:style>
  <w:style w:type="paragraph" w:styleId="Sangradetextonormal">
    <w:name w:val="Body Text Indent"/>
    <w:basedOn w:val="Normal"/>
    <w:link w:val="SangradetextonormalCar"/>
    <w:rsid w:val="00890E1C"/>
    <w:pPr>
      <w:ind w:left="720"/>
      <w:jc w:val="center"/>
    </w:pPr>
    <w:rPr>
      <w:rFonts w:cs="Arial"/>
      <w:b/>
      <w:bCs/>
      <w:szCs w:val="20"/>
    </w:rPr>
  </w:style>
  <w:style w:type="paragraph" w:styleId="Epgrafe">
    <w:name w:val="caption"/>
    <w:basedOn w:val="Normal"/>
    <w:next w:val="Normal"/>
    <w:qFormat/>
    <w:rsid w:val="00890E1C"/>
    <w:pPr>
      <w:ind w:left="900" w:right="600"/>
      <w:jc w:val="center"/>
    </w:pPr>
    <w:rPr>
      <w:rFonts w:cs="Arial"/>
      <w:bCs/>
      <w:sz w:val="20"/>
      <w:szCs w:val="18"/>
    </w:rPr>
  </w:style>
  <w:style w:type="paragraph" w:styleId="Textoindependiente">
    <w:name w:val="Body Text"/>
    <w:basedOn w:val="Normal"/>
    <w:link w:val="TextoindependienteCar"/>
    <w:rsid w:val="00890E1C"/>
    <w:pPr>
      <w:tabs>
        <w:tab w:val="left" w:pos="4253"/>
      </w:tabs>
    </w:pPr>
    <w:rPr>
      <w:rFonts w:cs="Arial"/>
      <w:b/>
      <w:lang w:val="es-ES_tradnl"/>
    </w:rPr>
  </w:style>
  <w:style w:type="paragraph" w:styleId="Encabezado">
    <w:name w:val="header"/>
    <w:basedOn w:val="Normal"/>
    <w:link w:val="EncabezadoCar"/>
    <w:rsid w:val="00890E1C"/>
    <w:rPr>
      <w:rFonts w:ascii="Arial Narrow" w:hAnsi="Arial Narrow" w:cs="Arial"/>
      <w:lang w:val="es-PE"/>
    </w:rPr>
  </w:style>
  <w:style w:type="paragraph" w:styleId="Piedepgina">
    <w:name w:val="footer"/>
    <w:basedOn w:val="Normal"/>
    <w:link w:val="PiedepginaCar"/>
    <w:uiPriority w:val="99"/>
    <w:rsid w:val="00890E1C"/>
    <w:pPr>
      <w:tabs>
        <w:tab w:val="center" w:pos="4419"/>
        <w:tab w:val="right" w:pos="8838"/>
      </w:tabs>
      <w:jc w:val="center"/>
    </w:pPr>
    <w:rPr>
      <w:rFonts w:cs="Arial"/>
      <w:sz w:val="20"/>
      <w:lang w:val="es-PE"/>
    </w:rPr>
  </w:style>
  <w:style w:type="character" w:styleId="Nmerodepgina">
    <w:name w:val="page number"/>
    <w:basedOn w:val="Fuentedeprrafopredeter"/>
    <w:semiHidden/>
    <w:rsid w:val="00890E1C"/>
  </w:style>
  <w:style w:type="paragraph" w:customStyle="1" w:styleId="Textodenotaalfinal">
    <w:name w:val="Texto de nota al final"/>
    <w:basedOn w:val="Normal"/>
    <w:rsid w:val="00890E1C"/>
    <w:pPr>
      <w:widowControl w:val="0"/>
    </w:pPr>
    <w:rPr>
      <w:rFonts w:ascii="Courier New" w:hAnsi="Courier New" w:cs="Arial"/>
      <w:snapToGrid w:val="0"/>
      <w:szCs w:val="20"/>
    </w:rPr>
  </w:style>
  <w:style w:type="paragraph" w:customStyle="1" w:styleId="Num-DocParagraph">
    <w:name w:val="Num-Doc Paragraph"/>
    <w:basedOn w:val="Textoindependiente"/>
    <w:rsid w:val="00890E1C"/>
    <w:pPr>
      <w:tabs>
        <w:tab w:val="left" w:pos="851"/>
        <w:tab w:val="left" w:pos="1191"/>
        <w:tab w:val="left" w:pos="1531"/>
      </w:tabs>
      <w:spacing w:after="240"/>
    </w:pPr>
    <w:rPr>
      <w:rFonts w:ascii="Times" w:hAnsi="Times" w:cs="Times New Roman"/>
      <w:szCs w:val="20"/>
      <w:lang w:val="en-GB"/>
    </w:rPr>
  </w:style>
  <w:style w:type="paragraph" w:customStyle="1" w:styleId="TableTitle">
    <w:name w:val="Table Title"/>
    <w:basedOn w:val="Normal"/>
    <w:next w:val="TableSub-title"/>
    <w:rsid w:val="00890E1C"/>
    <w:pPr>
      <w:keepNext/>
      <w:tabs>
        <w:tab w:val="left" w:pos="851"/>
        <w:tab w:val="left" w:pos="1191"/>
        <w:tab w:val="left" w:pos="1531"/>
      </w:tabs>
      <w:spacing w:after="240"/>
      <w:jc w:val="center"/>
    </w:pPr>
    <w:rPr>
      <w:rFonts w:ascii="Helvetica" w:hAnsi="Helvetica" w:cs="Arial"/>
      <w:b/>
      <w:szCs w:val="20"/>
      <w:lang w:val="en-GB"/>
    </w:rPr>
  </w:style>
  <w:style w:type="paragraph" w:customStyle="1" w:styleId="TableSub-title">
    <w:name w:val="Table Sub-title"/>
    <w:basedOn w:val="Normal"/>
    <w:next w:val="Textoindependiente"/>
    <w:rsid w:val="00890E1C"/>
    <w:pPr>
      <w:keepNext/>
      <w:tabs>
        <w:tab w:val="left" w:pos="851"/>
        <w:tab w:val="left" w:pos="1191"/>
        <w:tab w:val="left" w:pos="1531"/>
      </w:tabs>
      <w:spacing w:after="240"/>
      <w:jc w:val="center"/>
    </w:pPr>
    <w:rPr>
      <w:rFonts w:ascii="Helvetica" w:hAnsi="Helvetica" w:cs="Arial"/>
      <w:szCs w:val="20"/>
      <w:lang w:val="en-GB"/>
    </w:rPr>
  </w:style>
  <w:style w:type="paragraph" w:styleId="Ttulo">
    <w:name w:val="Title"/>
    <w:basedOn w:val="Normal"/>
    <w:autoRedefine/>
    <w:qFormat/>
    <w:rsid w:val="001D3493"/>
    <w:pPr>
      <w:widowControl w:val="0"/>
      <w:ind w:firstLine="709"/>
      <w:jc w:val="center"/>
    </w:pPr>
    <w:rPr>
      <w:rFonts w:ascii="Arial Black" w:hAnsi="Arial Black" w:cs="Arial"/>
      <w:b/>
      <w:bCs/>
      <w:snapToGrid w:val="0"/>
      <w:sz w:val="32"/>
      <w:szCs w:val="20"/>
    </w:rPr>
  </w:style>
  <w:style w:type="paragraph" w:styleId="Textoindependiente3">
    <w:name w:val="Body Text 3"/>
    <w:basedOn w:val="Normal"/>
    <w:semiHidden/>
    <w:rsid w:val="00890E1C"/>
    <w:pPr>
      <w:spacing w:line="360" w:lineRule="auto"/>
    </w:pPr>
    <w:rPr>
      <w:rFonts w:ascii="Bookman Old Style" w:hAnsi="Bookman Old Style" w:cs="Arial"/>
      <w:b/>
      <w:szCs w:val="20"/>
    </w:rPr>
  </w:style>
  <w:style w:type="paragraph" w:styleId="Textoindependiente2">
    <w:name w:val="Body Text 2"/>
    <w:basedOn w:val="Normal"/>
    <w:rsid w:val="00890E1C"/>
    <w:pPr>
      <w:tabs>
        <w:tab w:val="left" w:pos="851"/>
        <w:tab w:val="left" w:pos="1191"/>
        <w:tab w:val="left" w:pos="1531"/>
      </w:tabs>
    </w:pPr>
    <w:rPr>
      <w:rFonts w:cs="Arial"/>
      <w:szCs w:val="20"/>
      <w:lang w:val="en-US"/>
    </w:rPr>
  </w:style>
  <w:style w:type="paragraph" w:styleId="Listaconvietas">
    <w:name w:val="List Bullet"/>
    <w:basedOn w:val="Normal"/>
    <w:autoRedefine/>
    <w:semiHidden/>
    <w:rsid w:val="00890E1C"/>
    <w:pPr>
      <w:tabs>
        <w:tab w:val="left" w:pos="851"/>
        <w:tab w:val="left" w:pos="1191"/>
        <w:tab w:val="left" w:pos="1531"/>
      </w:tabs>
      <w:spacing w:after="240"/>
      <w:ind w:left="1191" w:hanging="340"/>
    </w:pPr>
    <w:rPr>
      <w:rFonts w:ascii="Times" w:hAnsi="Times" w:cs="Arial"/>
      <w:szCs w:val="20"/>
      <w:lang w:val="en-GB"/>
    </w:rPr>
  </w:style>
  <w:style w:type="paragraph" w:styleId="Textonotapie">
    <w:name w:val="footnote text"/>
    <w:aliases w:val="fn,single space,footnote text,FOOTNOTES,FN"/>
    <w:basedOn w:val="Normal"/>
    <w:link w:val="TextonotapieCar"/>
    <w:uiPriority w:val="99"/>
    <w:semiHidden/>
    <w:rsid w:val="00890E1C"/>
    <w:pPr>
      <w:tabs>
        <w:tab w:val="left" w:pos="851"/>
        <w:tab w:val="left" w:pos="1191"/>
        <w:tab w:val="left" w:pos="1531"/>
      </w:tabs>
      <w:spacing w:after="120"/>
      <w:ind w:left="851" w:hanging="851"/>
    </w:pPr>
    <w:rPr>
      <w:rFonts w:ascii="Times" w:hAnsi="Times" w:cs="Arial"/>
      <w:sz w:val="20"/>
      <w:szCs w:val="20"/>
      <w:lang w:val="en-GB"/>
    </w:rPr>
  </w:style>
  <w:style w:type="paragraph" w:styleId="Sangra2detindependiente">
    <w:name w:val="Body Text Indent 2"/>
    <w:basedOn w:val="Normal"/>
    <w:semiHidden/>
    <w:rsid w:val="00890E1C"/>
    <w:pPr>
      <w:ind w:firstLine="567"/>
    </w:pPr>
    <w:rPr>
      <w:rFonts w:cs="Arial"/>
      <w:szCs w:val="20"/>
      <w:lang w:val="fr-FR"/>
    </w:rPr>
  </w:style>
  <w:style w:type="paragraph" w:styleId="Sangra3detindependiente">
    <w:name w:val="Body Text Indent 3"/>
    <w:basedOn w:val="Normal"/>
    <w:semiHidden/>
    <w:rsid w:val="00890E1C"/>
    <w:pPr>
      <w:ind w:left="1429" w:hanging="720"/>
    </w:pPr>
    <w:rPr>
      <w:rFonts w:cs="Arial"/>
      <w:lang w:val="es-ES_tradnl"/>
    </w:rPr>
  </w:style>
  <w:style w:type="paragraph" w:styleId="Textodebloque">
    <w:name w:val="Block Text"/>
    <w:basedOn w:val="Normal"/>
    <w:rsid w:val="00890E1C"/>
    <w:pPr>
      <w:ind w:left="851" w:right="848"/>
    </w:pPr>
    <w:rPr>
      <w:rFonts w:cs="Arial"/>
      <w:i/>
      <w:szCs w:val="20"/>
      <w:lang w:val="fr-FR"/>
    </w:rPr>
  </w:style>
  <w:style w:type="character" w:styleId="Refdenotaalpie">
    <w:name w:val="footnote reference"/>
    <w:aliases w:val="sobrescrito"/>
    <w:basedOn w:val="Fuentedeprrafopredeter"/>
    <w:semiHidden/>
    <w:rsid w:val="00890E1C"/>
    <w:rPr>
      <w:vertAlign w:val="superscript"/>
    </w:rPr>
  </w:style>
  <w:style w:type="paragraph" w:styleId="TDC1">
    <w:name w:val="toc 1"/>
    <w:basedOn w:val="Normal"/>
    <w:next w:val="Normal"/>
    <w:autoRedefine/>
    <w:uiPriority w:val="39"/>
    <w:qFormat/>
    <w:rsid w:val="00890E1C"/>
    <w:pPr>
      <w:tabs>
        <w:tab w:val="left" w:pos="360"/>
        <w:tab w:val="left" w:pos="980"/>
        <w:tab w:val="right" w:leader="dot" w:pos="8778"/>
      </w:tabs>
      <w:spacing w:before="120"/>
    </w:pPr>
    <w:rPr>
      <w:rFonts w:cs="Arial"/>
      <w:b/>
      <w:noProof/>
      <w:sz w:val="20"/>
      <w:szCs w:val="28"/>
      <w:lang w:val="es-PE"/>
    </w:rPr>
  </w:style>
  <w:style w:type="paragraph" w:styleId="TDC2">
    <w:name w:val="toc 2"/>
    <w:basedOn w:val="Normal"/>
    <w:next w:val="Normal"/>
    <w:autoRedefine/>
    <w:uiPriority w:val="39"/>
    <w:qFormat/>
    <w:rsid w:val="00890E1C"/>
    <w:pPr>
      <w:tabs>
        <w:tab w:val="left" w:pos="900"/>
        <w:tab w:val="left" w:pos="980"/>
        <w:tab w:val="right" w:leader="dot" w:pos="8778"/>
      </w:tabs>
      <w:spacing w:before="120"/>
      <w:ind w:left="360"/>
    </w:pPr>
    <w:rPr>
      <w:rFonts w:cs="Arial"/>
      <w:bCs/>
      <w:noProof/>
      <w:sz w:val="18"/>
      <w:szCs w:val="26"/>
    </w:rPr>
  </w:style>
  <w:style w:type="paragraph" w:styleId="TDC3">
    <w:name w:val="toc 3"/>
    <w:basedOn w:val="Normal"/>
    <w:next w:val="Normal"/>
    <w:autoRedefine/>
    <w:uiPriority w:val="39"/>
    <w:qFormat/>
    <w:rsid w:val="00890E1C"/>
    <w:pPr>
      <w:tabs>
        <w:tab w:val="right" w:leader="dot" w:pos="8778"/>
      </w:tabs>
      <w:ind w:left="980"/>
    </w:pPr>
    <w:rPr>
      <w:rFonts w:cs="Arial"/>
      <w:noProof/>
      <w:sz w:val="18"/>
    </w:rPr>
  </w:style>
  <w:style w:type="paragraph" w:styleId="TDC4">
    <w:name w:val="toc 4"/>
    <w:basedOn w:val="Normal"/>
    <w:next w:val="Normal"/>
    <w:autoRedefine/>
    <w:semiHidden/>
    <w:rsid w:val="00890E1C"/>
    <w:pPr>
      <w:ind w:left="720"/>
    </w:pPr>
    <w:rPr>
      <w:rFonts w:cs="Arial"/>
    </w:rPr>
  </w:style>
  <w:style w:type="paragraph" w:styleId="TDC5">
    <w:name w:val="toc 5"/>
    <w:basedOn w:val="Normal"/>
    <w:next w:val="Normal"/>
    <w:autoRedefine/>
    <w:semiHidden/>
    <w:rsid w:val="00890E1C"/>
    <w:pPr>
      <w:ind w:left="960"/>
    </w:pPr>
    <w:rPr>
      <w:rFonts w:cs="Arial"/>
    </w:rPr>
  </w:style>
  <w:style w:type="paragraph" w:styleId="TDC6">
    <w:name w:val="toc 6"/>
    <w:basedOn w:val="Normal"/>
    <w:next w:val="Normal"/>
    <w:autoRedefine/>
    <w:semiHidden/>
    <w:rsid w:val="00890E1C"/>
    <w:pPr>
      <w:ind w:left="1200"/>
    </w:pPr>
    <w:rPr>
      <w:rFonts w:cs="Arial"/>
    </w:rPr>
  </w:style>
  <w:style w:type="paragraph" w:styleId="TDC7">
    <w:name w:val="toc 7"/>
    <w:basedOn w:val="Normal"/>
    <w:next w:val="Normal"/>
    <w:autoRedefine/>
    <w:semiHidden/>
    <w:rsid w:val="00890E1C"/>
    <w:pPr>
      <w:ind w:left="1440"/>
    </w:pPr>
    <w:rPr>
      <w:rFonts w:cs="Arial"/>
    </w:rPr>
  </w:style>
  <w:style w:type="paragraph" w:styleId="TDC8">
    <w:name w:val="toc 8"/>
    <w:basedOn w:val="Normal"/>
    <w:next w:val="Normal"/>
    <w:autoRedefine/>
    <w:semiHidden/>
    <w:rsid w:val="00890E1C"/>
    <w:pPr>
      <w:ind w:left="1680"/>
    </w:pPr>
    <w:rPr>
      <w:rFonts w:cs="Arial"/>
    </w:rPr>
  </w:style>
  <w:style w:type="paragraph" w:styleId="TDC9">
    <w:name w:val="toc 9"/>
    <w:basedOn w:val="Normal"/>
    <w:next w:val="Normal"/>
    <w:autoRedefine/>
    <w:semiHidden/>
    <w:rsid w:val="00890E1C"/>
    <w:pPr>
      <w:ind w:left="1920"/>
    </w:pPr>
    <w:rPr>
      <w:rFonts w:cs="Arial"/>
    </w:rPr>
  </w:style>
  <w:style w:type="paragraph" w:styleId="Textodeglobo">
    <w:name w:val="Balloon Text"/>
    <w:basedOn w:val="Normal"/>
    <w:link w:val="TextodegloboCar"/>
    <w:uiPriority w:val="99"/>
    <w:rsid w:val="00890E1C"/>
    <w:rPr>
      <w:rFonts w:ascii="Tahoma" w:hAnsi="Tahoma" w:cs="Tahoma"/>
      <w:sz w:val="16"/>
      <w:szCs w:val="16"/>
      <w:lang w:val="es-PE" w:eastAsia="en-US"/>
    </w:rPr>
  </w:style>
  <w:style w:type="paragraph" w:customStyle="1" w:styleId="xl56">
    <w:name w:val="xl56"/>
    <w:basedOn w:val="Normal"/>
    <w:rsid w:val="00890E1C"/>
    <w:pPr>
      <w:pBdr>
        <w:bottom w:val="single" w:sz="4" w:space="0" w:color="auto"/>
      </w:pBdr>
      <w:spacing w:before="100" w:beforeAutospacing="1" w:after="100" w:afterAutospacing="1"/>
    </w:pPr>
    <w:rPr>
      <w:rFonts w:eastAsia="Arial Unicode MS" w:cs="Arial"/>
      <w:b/>
      <w:bCs/>
      <w:lang w:val="en-US" w:eastAsia="en-US"/>
    </w:rPr>
  </w:style>
  <w:style w:type="paragraph" w:styleId="Textocomentario">
    <w:name w:val="annotation text"/>
    <w:basedOn w:val="Normal"/>
    <w:link w:val="TextocomentarioCar"/>
    <w:uiPriority w:val="99"/>
    <w:semiHidden/>
    <w:rsid w:val="00890E1C"/>
    <w:pPr>
      <w:autoSpaceDE w:val="0"/>
      <w:autoSpaceDN w:val="0"/>
    </w:pPr>
    <w:rPr>
      <w:rFonts w:cs="Arial"/>
      <w:noProof/>
      <w:szCs w:val="20"/>
      <w:lang w:eastAsia="en-US"/>
    </w:rPr>
  </w:style>
  <w:style w:type="paragraph" w:customStyle="1" w:styleId="para05">
    <w:name w:val="para05"/>
    <w:basedOn w:val="Normal"/>
    <w:rsid w:val="00890E1C"/>
    <w:pPr>
      <w:autoSpaceDE w:val="0"/>
      <w:autoSpaceDN w:val="0"/>
      <w:spacing w:line="360" w:lineRule="auto"/>
      <w:ind w:left="284"/>
    </w:pPr>
    <w:rPr>
      <w:rFonts w:cs="Arial"/>
      <w:szCs w:val="20"/>
      <w:lang w:val="es-ES_tradnl" w:eastAsia="en-US"/>
    </w:rPr>
  </w:style>
  <w:style w:type="paragraph" w:customStyle="1" w:styleId="Textoindependiente21">
    <w:name w:val="Texto independiente 21"/>
    <w:basedOn w:val="Normal"/>
    <w:rsid w:val="00890E1C"/>
    <w:pPr>
      <w:overflowPunct w:val="0"/>
      <w:autoSpaceDE w:val="0"/>
      <w:autoSpaceDN w:val="0"/>
      <w:adjustRightInd w:val="0"/>
      <w:textAlignment w:val="baseline"/>
    </w:pPr>
    <w:rPr>
      <w:rFonts w:cs="Arial"/>
      <w:szCs w:val="20"/>
    </w:rPr>
  </w:style>
  <w:style w:type="paragraph" w:customStyle="1" w:styleId="Default">
    <w:name w:val="Default"/>
    <w:uiPriority w:val="99"/>
    <w:rsid w:val="00890E1C"/>
    <w:pPr>
      <w:autoSpaceDE w:val="0"/>
      <w:autoSpaceDN w:val="0"/>
      <w:adjustRightInd w:val="0"/>
    </w:pPr>
    <w:rPr>
      <w:rFonts w:ascii="TimesNewRoman" w:hAnsi="TimesNewRoman"/>
      <w:lang w:val="es-ES" w:eastAsia="es-ES"/>
    </w:rPr>
  </w:style>
  <w:style w:type="paragraph" w:customStyle="1" w:styleId="BodyTextNoIndent">
    <w:name w:val="BodyText NoIndent"/>
    <w:basedOn w:val="Default"/>
    <w:next w:val="Default"/>
    <w:rsid w:val="00890E1C"/>
    <w:rPr>
      <w:sz w:val="24"/>
      <w:szCs w:val="24"/>
    </w:rPr>
  </w:style>
  <w:style w:type="paragraph" w:customStyle="1" w:styleId="Table-Text">
    <w:name w:val="Table - Text"/>
    <w:basedOn w:val="Normal"/>
    <w:rsid w:val="00890E1C"/>
    <w:pPr>
      <w:widowControl w:val="0"/>
      <w:autoSpaceDE w:val="0"/>
      <w:autoSpaceDN w:val="0"/>
      <w:adjustRightInd w:val="0"/>
      <w:spacing w:before="60" w:after="60"/>
    </w:pPr>
    <w:rPr>
      <w:rFonts w:cs="Arial"/>
      <w:sz w:val="20"/>
      <w:szCs w:val="20"/>
      <w:lang w:val="en-US"/>
    </w:rPr>
  </w:style>
  <w:style w:type="paragraph" w:customStyle="1" w:styleId="Heading3">
    <w:name w:val="Heading 3"/>
    <w:basedOn w:val="Default"/>
    <w:next w:val="Default"/>
    <w:rsid w:val="00890E1C"/>
    <w:rPr>
      <w:rFonts w:ascii="Arial,Bold" w:hAnsi="Arial,Bold"/>
      <w:sz w:val="24"/>
      <w:szCs w:val="24"/>
    </w:rPr>
  </w:style>
  <w:style w:type="paragraph" w:customStyle="1" w:styleId="Heading2">
    <w:name w:val="Heading 2"/>
    <w:basedOn w:val="Default"/>
    <w:next w:val="Default"/>
    <w:rsid w:val="00890E1C"/>
    <w:rPr>
      <w:rFonts w:ascii="Arial,Bold" w:hAnsi="Arial,Bold"/>
      <w:sz w:val="24"/>
      <w:szCs w:val="24"/>
    </w:rPr>
  </w:style>
  <w:style w:type="paragraph" w:customStyle="1" w:styleId="BodyBoldIndent">
    <w:name w:val="BodyBoldIndent"/>
    <w:basedOn w:val="Default"/>
    <w:next w:val="Default"/>
    <w:rsid w:val="00890E1C"/>
    <w:rPr>
      <w:sz w:val="24"/>
      <w:szCs w:val="24"/>
    </w:rPr>
  </w:style>
  <w:style w:type="paragraph" w:styleId="Tabladeilustraciones">
    <w:name w:val="table of figures"/>
    <w:basedOn w:val="Normal"/>
    <w:next w:val="Normal"/>
    <w:semiHidden/>
    <w:rsid w:val="00890E1C"/>
    <w:pPr>
      <w:ind w:left="480" w:hanging="480"/>
    </w:pPr>
    <w:rPr>
      <w:rFonts w:cs="Arial"/>
    </w:rPr>
  </w:style>
  <w:style w:type="paragraph" w:customStyle="1" w:styleId="a">
    <w:name w:val="."/>
    <w:basedOn w:val="TDC2"/>
    <w:rsid w:val="00890E1C"/>
  </w:style>
  <w:style w:type="paragraph" w:customStyle="1" w:styleId="TituloTabla">
    <w:name w:val="Titulo_Tabla"/>
    <w:basedOn w:val="Normal"/>
    <w:rsid w:val="00890E1C"/>
    <w:pPr>
      <w:jc w:val="left"/>
    </w:pPr>
    <w:rPr>
      <w:rFonts w:ascii="Arial Narrow" w:hAnsi="Arial Narrow"/>
      <w:sz w:val="20"/>
      <w:lang w:val="en-US" w:eastAsia="en-US"/>
    </w:rPr>
  </w:style>
  <w:style w:type="paragraph" w:customStyle="1" w:styleId="checklist1line">
    <w:name w:val="checklist 1line"/>
    <w:basedOn w:val="Normal"/>
    <w:rsid w:val="00890E1C"/>
    <w:pPr>
      <w:spacing w:before="120" w:after="120"/>
      <w:jc w:val="left"/>
    </w:pPr>
    <w:rPr>
      <w:rFonts w:ascii="Times" w:hAnsi="Times"/>
      <w:szCs w:val="20"/>
      <w:lang w:val="en-US" w:eastAsia="en-US"/>
    </w:rPr>
  </w:style>
  <w:style w:type="paragraph" w:customStyle="1" w:styleId="formspace">
    <w:name w:val="form space"/>
    <w:basedOn w:val="Normal"/>
    <w:rsid w:val="00890E1C"/>
    <w:pPr>
      <w:spacing w:before="60" w:after="60"/>
      <w:jc w:val="left"/>
    </w:pPr>
    <w:rPr>
      <w:rFonts w:ascii="Helvetica" w:hAnsi="Helvetica"/>
      <w:szCs w:val="20"/>
      <w:lang w:val="en-US" w:eastAsia="en-US"/>
    </w:rPr>
  </w:style>
  <w:style w:type="paragraph" w:customStyle="1" w:styleId="instruction">
    <w:name w:val="instruction"/>
    <w:basedOn w:val="Normal"/>
    <w:rsid w:val="00890E1C"/>
    <w:pPr>
      <w:spacing w:before="240" w:after="240"/>
      <w:ind w:left="-115"/>
    </w:pPr>
    <w:rPr>
      <w:rFonts w:ascii="Times" w:hAnsi="Times"/>
      <w:szCs w:val="20"/>
      <w:lang w:val="en-US" w:eastAsia="en-US"/>
    </w:rPr>
  </w:style>
  <w:style w:type="paragraph" w:customStyle="1" w:styleId="formcaption5pt">
    <w:name w:val="form caption 5pt"/>
    <w:basedOn w:val="Normal"/>
    <w:rsid w:val="00890E1C"/>
    <w:pPr>
      <w:spacing w:before="2" w:after="2"/>
      <w:ind w:left="-72"/>
      <w:jc w:val="left"/>
    </w:pPr>
    <w:rPr>
      <w:rFonts w:ascii="Helvetica" w:hAnsi="Helvetica"/>
      <w:caps/>
      <w:sz w:val="10"/>
      <w:szCs w:val="20"/>
      <w:lang w:val="en-US" w:eastAsia="en-US"/>
    </w:rPr>
  </w:style>
  <w:style w:type="paragraph" w:customStyle="1" w:styleId="formhead9pt">
    <w:name w:val="form head 9pt"/>
    <w:basedOn w:val="Normal"/>
    <w:rsid w:val="00890E1C"/>
    <w:pPr>
      <w:spacing w:before="240"/>
      <w:ind w:left="-115"/>
      <w:jc w:val="left"/>
    </w:pPr>
    <w:rPr>
      <w:rFonts w:ascii="Helvetica" w:hAnsi="Helvetica"/>
      <w:b/>
      <w:caps/>
      <w:sz w:val="18"/>
      <w:szCs w:val="20"/>
      <w:lang w:val="en-US" w:eastAsia="en-US"/>
    </w:rPr>
  </w:style>
  <w:style w:type="paragraph" w:customStyle="1" w:styleId="formcaption9pt">
    <w:name w:val="form caption 9pt"/>
    <w:basedOn w:val="formcaption5pt"/>
    <w:rsid w:val="00890E1C"/>
    <w:pPr>
      <w:spacing w:before="40" w:after="40"/>
      <w:ind w:left="0"/>
      <w:jc w:val="center"/>
    </w:pPr>
    <w:rPr>
      <w:b/>
      <w:sz w:val="18"/>
    </w:rPr>
  </w:style>
  <w:style w:type="paragraph" w:customStyle="1" w:styleId="communa">
    <w:name w:val="commun a"/>
    <w:basedOn w:val="Normal"/>
    <w:rsid w:val="00890E1C"/>
    <w:pPr>
      <w:jc w:val="left"/>
    </w:pPr>
    <w:rPr>
      <w:sz w:val="24"/>
      <w:szCs w:val="14"/>
      <w:lang w:val="en-US" w:eastAsia="en-US"/>
    </w:rPr>
  </w:style>
  <w:style w:type="paragraph" w:customStyle="1" w:styleId="texttit1">
    <w:name w:val="text_tit1"/>
    <w:rsid w:val="00890E1C"/>
    <w:pPr>
      <w:jc w:val="both"/>
    </w:pPr>
    <w:rPr>
      <w:rFonts w:ascii="Arial" w:hAnsi="Arial"/>
      <w:lang w:val="es-ES_tradnl" w:eastAsia="es-ES"/>
    </w:rPr>
  </w:style>
  <w:style w:type="paragraph" w:styleId="ndice1">
    <w:name w:val="index 1"/>
    <w:basedOn w:val="Normal"/>
    <w:next w:val="Normal"/>
    <w:autoRedefine/>
    <w:uiPriority w:val="99"/>
    <w:semiHidden/>
    <w:unhideWhenUsed/>
    <w:rsid w:val="00621990"/>
    <w:pPr>
      <w:ind w:left="220" w:hanging="220"/>
    </w:pPr>
  </w:style>
  <w:style w:type="table" w:styleId="Tablaconcuadrcula">
    <w:name w:val="Table Grid"/>
    <w:basedOn w:val="Tablanormal"/>
    <w:uiPriority w:val="59"/>
    <w:rsid w:val="00065BA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fodocumentosadjuntos">
    <w:name w:val="Info documentos adjuntos"/>
    <w:basedOn w:val="Normal"/>
    <w:rsid w:val="000E75CC"/>
  </w:style>
  <w:style w:type="paragraph" w:styleId="Textoindependienteprimerasangra2">
    <w:name w:val="Body Text First Indent 2"/>
    <w:basedOn w:val="Sangradetextonormal"/>
    <w:link w:val="Textoindependienteprimerasangra2Car"/>
    <w:rsid w:val="000E75CC"/>
    <w:pPr>
      <w:spacing w:after="120"/>
      <w:ind w:left="283" w:firstLine="210"/>
      <w:jc w:val="both"/>
    </w:pPr>
    <w:rPr>
      <w:rFonts w:cs="Times New Roman"/>
      <w:b w:val="0"/>
      <w:bCs w:val="0"/>
      <w:szCs w:val="24"/>
    </w:rPr>
  </w:style>
  <w:style w:type="character" w:customStyle="1" w:styleId="SangradetextonormalCar">
    <w:name w:val="Sangría de texto normal Car"/>
    <w:basedOn w:val="Fuentedeprrafopredeter"/>
    <w:link w:val="Sangradetextonormal"/>
    <w:rsid w:val="000E75CC"/>
    <w:rPr>
      <w:rFonts w:ascii="Arial" w:hAnsi="Arial" w:cs="Arial"/>
      <w:b/>
      <w:bCs/>
      <w:sz w:val="22"/>
      <w:lang w:val="es-ES" w:eastAsia="es-ES"/>
    </w:rPr>
  </w:style>
  <w:style w:type="character" w:customStyle="1" w:styleId="Textoindependienteprimerasangra2Car">
    <w:name w:val="Texto independiente primera sangría 2 Car"/>
    <w:basedOn w:val="SangradetextonormalCar"/>
    <w:link w:val="Textoindependienteprimerasangra2"/>
    <w:rsid w:val="000E75CC"/>
  </w:style>
  <w:style w:type="paragraph" w:styleId="Prrafodelista">
    <w:name w:val="List Paragraph"/>
    <w:basedOn w:val="Normal"/>
    <w:uiPriority w:val="34"/>
    <w:qFormat/>
    <w:rsid w:val="004F1F48"/>
    <w:pPr>
      <w:ind w:left="708"/>
    </w:pPr>
  </w:style>
  <w:style w:type="paragraph" w:styleId="TtulodeTDC">
    <w:name w:val="TOC Heading"/>
    <w:basedOn w:val="Ttulo1"/>
    <w:next w:val="Normal"/>
    <w:uiPriority w:val="39"/>
    <w:semiHidden/>
    <w:unhideWhenUsed/>
    <w:qFormat/>
    <w:rsid w:val="00241C7F"/>
    <w:pPr>
      <w:keepLines/>
      <w:numPr>
        <w:numId w:val="0"/>
      </w:numPr>
      <w:spacing w:before="480" w:line="276" w:lineRule="auto"/>
      <w:jc w:val="left"/>
      <w:outlineLvl w:val="9"/>
    </w:pPr>
    <w:rPr>
      <w:rFonts w:ascii="Cambria" w:hAnsi="Cambria" w:cs="Times New Roman"/>
      <w:color w:val="365F91"/>
      <w:szCs w:val="28"/>
      <w:lang w:val="es-ES" w:eastAsia="en-US"/>
    </w:rPr>
  </w:style>
  <w:style w:type="paragraph" w:customStyle="1" w:styleId="Circularfijo">
    <w:name w:val="Circular_fijo"/>
    <w:rsid w:val="00E471F5"/>
    <w:pPr>
      <w:jc w:val="center"/>
    </w:pPr>
    <w:rPr>
      <w:rFonts w:ascii="Arial" w:eastAsia="MS Mincho" w:hAnsi="Arial"/>
      <w:bCs/>
      <w:sz w:val="16"/>
      <w:lang w:eastAsia="es-ES"/>
    </w:rPr>
  </w:style>
  <w:style w:type="character" w:customStyle="1" w:styleId="TextonotapieCar">
    <w:name w:val="Texto nota pie Car"/>
    <w:aliases w:val="fn Car,single space Car,footnote text Car,FOOTNOTES Car,FN Car"/>
    <w:basedOn w:val="Fuentedeprrafopredeter"/>
    <w:link w:val="Textonotapie"/>
    <w:uiPriority w:val="99"/>
    <w:semiHidden/>
    <w:rsid w:val="00CE4E52"/>
    <w:rPr>
      <w:rFonts w:ascii="Times" w:hAnsi="Times" w:cs="Arial"/>
      <w:lang w:val="en-GB" w:eastAsia="es-ES"/>
    </w:rPr>
  </w:style>
  <w:style w:type="character" w:customStyle="1" w:styleId="EncabezadoCar">
    <w:name w:val="Encabezado Car"/>
    <w:basedOn w:val="Fuentedeprrafopredeter"/>
    <w:link w:val="Encabezado"/>
    <w:rsid w:val="007A169C"/>
    <w:rPr>
      <w:rFonts w:ascii="Arial Narrow" w:hAnsi="Arial Narrow" w:cs="Arial"/>
      <w:sz w:val="22"/>
      <w:szCs w:val="24"/>
      <w:lang w:eastAsia="es-ES"/>
    </w:rPr>
  </w:style>
  <w:style w:type="character" w:customStyle="1" w:styleId="TextodegloboCar">
    <w:name w:val="Texto de globo Car"/>
    <w:basedOn w:val="Fuentedeprrafopredeter"/>
    <w:link w:val="Textodeglobo"/>
    <w:uiPriority w:val="99"/>
    <w:rsid w:val="007A169C"/>
    <w:rPr>
      <w:rFonts w:ascii="Tahoma" w:hAnsi="Tahoma" w:cs="Tahoma"/>
      <w:sz w:val="16"/>
      <w:szCs w:val="16"/>
      <w:lang w:eastAsia="en-US"/>
    </w:rPr>
  </w:style>
  <w:style w:type="character" w:customStyle="1" w:styleId="PiedepginaCar">
    <w:name w:val="Pie de página Car"/>
    <w:basedOn w:val="Fuentedeprrafopredeter"/>
    <w:link w:val="Piedepgina"/>
    <w:uiPriority w:val="99"/>
    <w:rsid w:val="00D61772"/>
    <w:rPr>
      <w:rFonts w:ascii="Arial" w:hAnsi="Arial" w:cs="Arial"/>
      <w:szCs w:val="24"/>
      <w:lang w:eastAsia="es-ES"/>
    </w:rPr>
  </w:style>
  <w:style w:type="character" w:styleId="Refdecomentario">
    <w:name w:val="annotation reference"/>
    <w:basedOn w:val="Fuentedeprrafopredeter"/>
    <w:uiPriority w:val="99"/>
    <w:semiHidden/>
    <w:unhideWhenUsed/>
    <w:rsid w:val="005B6383"/>
    <w:rPr>
      <w:sz w:val="16"/>
      <w:szCs w:val="16"/>
    </w:rPr>
  </w:style>
  <w:style w:type="paragraph" w:styleId="Asuntodelcomentario">
    <w:name w:val="annotation subject"/>
    <w:basedOn w:val="Textocomentario"/>
    <w:next w:val="Textocomentario"/>
    <w:link w:val="AsuntodelcomentarioCar"/>
    <w:uiPriority w:val="99"/>
    <w:semiHidden/>
    <w:unhideWhenUsed/>
    <w:rsid w:val="005B6383"/>
    <w:pPr>
      <w:autoSpaceDE/>
      <w:autoSpaceDN/>
    </w:pPr>
    <w:rPr>
      <w:rFonts w:cs="Times New Roman"/>
      <w:b/>
      <w:bCs/>
      <w:noProof w:val="0"/>
      <w:sz w:val="20"/>
      <w:lang w:eastAsia="es-ES"/>
    </w:rPr>
  </w:style>
  <w:style w:type="character" w:customStyle="1" w:styleId="TextocomentarioCar">
    <w:name w:val="Texto comentario Car"/>
    <w:basedOn w:val="Fuentedeprrafopredeter"/>
    <w:link w:val="Textocomentario"/>
    <w:uiPriority w:val="99"/>
    <w:semiHidden/>
    <w:rsid w:val="005B6383"/>
    <w:rPr>
      <w:rFonts w:ascii="Arial" w:hAnsi="Arial" w:cs="Arial"/>
      <w:noProof/>
      <w:sz w:val="22"/>
      <w:lang w:val="es-ES" w:eastAsia="en-US"/>
    </w:rPr>
  </w:style>
  <w:style w:type="character" w:customStyle="1" w:styleId="AsuntodelcomentarioCar">
    <w:name w:val="Asunto del comentario Car"/>
    <w:basedOn w:val="TextocomentarioCar"/>
    <w:link w:val="Asuntodelcomentario"/>
    <w:rsid w:val="005B6383"/>
  </w:style>
  <w:style w:type="character" w:customStyle="1" w:styleId="Ttulo2Car">
    <w:name w:val="Título 2 Car"/>
    <w:basedOn w:val="Fuentedeprrafopredeter"/>
    <w:link w:val="Ttulo2"/>
    <w:rsid w:val="00BD6971"/>
    <w:rPr>
      <w:rFonts w:ascii="Arial" w:eastAsia="Arial Unicode MS" w:hAnsi="Arial" w:cs="Arial"/>
      <w:b/>
      <w:bCs/>
      <w:kern w:val="22"/>
      <w:sz w:val="26"/>
      <w:szCs w:val="28"/>
      <w:lang w:val="es-ES" w:eastAsia="es-ES"/>
    </w:rPr>
  </w:style>
  <w:style w:type="character" w:customStyle="1" w:styleId="Ttulo3Car">
    <w:name w:val="Título 3 Car"/>
    <w:basedOn w:val="Fuentedeprrafopredeter"/>
    <w:link w:val="Ttulo3"/>
    <w:rsid w:val="0092661E"/>
    <w:rPr>
      <w:rFonts w:ascii="Arial" w:eastAsia="Arial Unicode MS" w:hAnsi="Arial" w:cs="Arial"/>
      <w:b/>
      <w:bCs/>
      <w:sz w:val="22"/>
      <w:szCs w:val="24"/>
      <w:lang w:val="es-ES" w:eastAsia="es-ES"/>
    </w:rPr>
  </w:style>
  <w:style w:type="paragraph" w:styleId="Textosinformato">
    <w:name w:val="Plain Text"/>
    <w:basedOn w:val="Normal"/>
    <w:link w:val="TextosinformatoCar"/>
    <w:uiPriority w:val="99"/>
    <w:semiHidden/>
    <w:unhideWhenUsed/>
    <w:rsid w:val="002D309B"/>
    <w:pPr>
      <w:jc w:val="left"/>
    </w:pPr>
    <w:rPr>
      <w:rFonts w:ascii="Consolas" w:eastAsia="Calibri" w:hAnsi="Consolas"/>
      <w:sz w:val="21"/>
      <w:szCs w:val="21"/>
      <w:lang w:eastAsia="en-US"/>
    </w:rPr>
  </w:style>
  <w:style w:type="character" w:customStyle="1" w:styleId="TextosinformatoCar">
    <w:name w:val="Texto sin formato Car"/>
    <w:basedOn w:val="Fuentedeprrafopredeter"/>
    <w:link w:val="Textosinformato"/>
    <w:uiPriority w:val="99"/>
    <w:semiHidden/>
    <w:rsid w:val="002D309B"/>
    <w:rPr>
      <w:rFonts w:ascii="Consolas" w:eastAsia="Calibri" w:hAnsi="Consolas"/>
      <w:sz w:val="21"/>
      <w:szCs w:val="21"/>
      <w:lang w:val="es-ES" w:eastAsia="en-US"/>
    </w:rPr>
  </w:style>
  <w:style w:type="character" w:customStyle="1" w:styleId="TextoindependienteCar">
    <w:name w:val="Texto independiente Car"/>
    <w:basedOn w:val="Fuentedeprrafopredeter"/>
    <w:link w:val="Textoindependiente"/>
    <w:rsid w:val="009F3A21"/>
    <w:rPr>
      <w:rFonts w:ascii="Arial" w:hAnsi="Arial" w:cs="Arial"/>
      <w:b/>
      <w:sz w:val="22"/>
      <w:szCs w:val="24"/>
      <w:lang w:val="es-ES_tradnl" w:eastAsia="es-ES"/>
    </w:rPr>
  </w:style>
</w:styles>
</file>

<file path=word/webSettings.xml><?xml version="1.0" encoding="utf-8"?>
<w:webSettings xmlns:r="http://schemas.openxmlformats.org/officeDocument/2006/relationships" xmlns:w="http://schemas.openxmlformats.org/wordprocessingml/2006/main">
  <w:divs>
    <w:div w:id="6182210">
      <w:bodyDiv w:val="1"/>
      <w:marLeft w:val="0"/>
      <w:marRight w:val="0"/>
      <w:marTop w:val="0"/>
      <w:marBottom w:val="0"/>
      <w:divBdr>
        <w:top w:val="none" w:sz="0" w:space="0" w:color="auto"/>
        <w:left w:val="none" w:sz="0" w:space="0" w:color="auto"/>
        <w:bottom w:val="none" w:sz="0" w:space="0" w:color="auto"/>
        <w:right w:val="none" w:sz="0" w:space="0" w:color="auto"/>
      </w:divBdr>
    </w:div>
    <w:div w:id="94861324">
      <w:bodyDiv w:val="1"/>
      <w:marLeft w:val="0"/>
      <w:marRight w:val="0"/>
      <w:marTop w:val="0"/>
      <w:marBottom w:val="0"/>
      <w:divBdr>
        <w:top w:val="none" w:sz="0" w:space="0" w:color="auto"/>
        <w:left w:val="none" w:sz="0" w:space="0" w:color="auto"/>
        <w:bottom w:val="none" w:sz="0" w:space="0" w:color="auto"/>
        <w:right w:val="none" w:sz="0" w:space="0" w:color="auto"/>
      </w:divBdr>
    </w:div>
    <w:div w:id="269169013">
      <w:bodyDiv w:val="1"/>
      <w:marLeft w:val="0"/>
      <w:marRight w:val="0"/>
      <w:marTop w:val="0"/>
      <w:marBottom w:val="0"/>
      <w:divBdr>
        <w:top w:val="none" w:sz="0" w:space="0" w:color="auto"/>
        <w:left w:val="none" w:sz="0" w:space="0" w:color="auto"/>
        <w:bottom w:val="none" w:sz="0" w:space="0" w:color="auto"/>
        <w:right w:val="none" w:sz="0" w:space="0" w:color="auto"/>
      </w:divBdr>
    </w:div>
    <w:div w:id="278685011">
      <w:bodyDiv w:val="1"/>
      <w:marLeft w:val="0"/>
      <w:marRight w:val="0"/>
      <w:marTop w:val="0"/>
      <w:marBottom w:val="0"/>
      <w:divBdr>
        <w:top w:val="none" w:sz="0" w:space="0" w:color="auto"/>
        <w:left w:val="none" w:sz="0" w:space="0" w:color="auto"/>
        <w:bottom w:val="none" w:sz="0" w:space="0" w:color="auto"/>
        <w:right w:val="none" w:sz="0" w:space="0" w:color="auto"/>
      </w:divBdr>
    </w:div>
    <w:div w:id="379331644">
      <w:bodyDiv w:val="1"/>
      <w:marLeft w:val="0"/>
      <w:marRight w:val="0"/>
      <w:marTop w:val="0"/>
      <w:marBottom w:val="0"/>
      <w:divBdr>
        <w:top w:val="none" w:sz="0" w:space="0" w:color="auto"/>
        <w:left w:val="none" w:sz="0" w:space="0" w:color="auto"/>
        <w:bottom w:val="none" w:sz="0" w:space="0" w:color="auto"/>
        <w:right w:val="none" w:sz="0" w:space="0" w:color="auto"/>
      </w:divBdr>
    </w:div>
    <w:div w:id="477383296">
      <w:bodyDiv w:val="1"/>
      <w:marLeft w:val="0"/>
      <w:marRight w:val="0"/>
      <w:marTop w:val="0"/>
      <w:marBottom w:val="0"/>
      <w:divBdr>
        <w:top w:val="none" w:sz="0" w:space="0" w:color="auto"/>
        <w:left w:val="none" w:sz="0" w:space="0" w:color="auto"/>
        <w:bottom w:val="none" w:sz="0" w:space="0" w:color="auto"/>
        <w:right w:val="none" w:sz="0" w:space="0" w:color="auto"/>
      </w:divBdr>
    </w:div>
    <w:div w:id="479738943">
      <w:bodyDiv w:val="1"/>
      <w:marLeft w:val="0"/>
      <w:marRight w:val="0"/>
      <w:marTop w:val="0"/>
      <w:marBottom w:val="0"/>
      <w:divBdr>
        <w:top w:val="none" w:sz="0" w:space="0" w:color="auto"/>
        <w:left w:val="none" w:sz="0" w:space="0" w:color="auto"/>
        <w:bottom w:val="none" w:sz="0" w:space="0" w:color="auto"/>
        <w:right w:val="none" w:sz="0" w:space="0" w:color="auto"/>
      </w:divBdr>
    </w:div>
    <w:div w:id="493952780">
      <w:bodyDiv w:val="1"/>
      <w:marLeft w:val="0"/>
      <w:marRight w:val="0"/>
      <w:marTop w:val="0"/>
      <w:marBottom w:val="0"/>
      <w:divBdr>
        <w:top w:val="none" w:sz="0" w:space="0" w:color="auto"/>
        <w:left w:val="none" w:sz="0" w:space="0" w:color="auto"/>
        <w:bottom w:val="none" w:sz="0" w:space="0" w:color="auto"/>
        <w:right w:val="none" w:sz="0" w:space="0" w:color="auto"/>
      </w:divBdr>
    </w:div>
    <w:div w:id="658653659">
      <w:bodyDiv w:val="1"/>
      <w:marLeft w:val="0"/>
      <w:marRight w:val="0"/>
      <w:marTop w:val="0"/>
      <w:marBottom w:val="0"/>
      <w:divBdr>
        <w:top w:val="none" w:sz="0" w:space="0" w:color="auto"/>
        <w:left w:val="none" w:sz="0" w:space="0" w:color="auto"/>
        <w:bottom w:val="none" w:sz="0" w:space="0" w:color="auto"/>
        <w:right w:val="none" w:sz="0" w:space="0" w:color="auto"/>
      </w:divBdr>
    </w:div>
    <w:div w:id="694694367">
      <w:bodyDiv w:val="1"/>
      <w:marLeft w:val="0"/>
      <w:marRight w:val="0"/>
      <w:marTop w:val="0"/>
      <w:marBottom w:val="0"/>
      <w:divBdr>
        <w:top w:val="none" w:sz="0" w:space="0" w:color="auto"/>
        <w:left w:val="none" w:sz="0" w:space="0" w:color="auto"/>
        <w:bottom w:val="none" w:sz="0" w:space="0" w:color="auto"/>
        <w:right w:val="none" w:sz="0" w:space="0" w:color="auto"/>
      </w:divBdr>
    </w:div>
    <w:div w:id="890459972">
      <w:bodyDiv w:val="1"/>
      <w:marLeft w:val="0"/>
      <w:marRight w:val="0"/>
      <w:marTop w:val="0"/>
      <w:marBottom w:val="0"/>
      <w:divBdr>
        <w:top w:val="none" w:sz="0" w:space="0" w:color="auto"/>
        <w:left w:val="none" w:sz="0" w:space="0" w:color="auto"/>
        <w:bottom w:val="none" w:sz="0" w:space="0" w:color="auto"/>
        <w:right w:val="none" w:sz="0" w:space="0" w:color="auto"/>
      </w:divBdr>
      <w:divsChild>
        <w:div w:id="1541164532">
          <w:marLeft w:val="0"/>
          <w:marRight w:val="0"/>
          <w:marTop w:val="0"/>
          <w:marBottom w:val="0"/>
          <w:divBdr>
            <w:top w:val="none" w:sz="0" w:space="0" w:color="auto"/>
            <w:left w:val="none" w:sz="0" w:space="0" w:color="auto"/>
            <w:bottom w:val="none" w:sz="0" w:space="0" w:color="auto"/>
            <w:right w:val="none" w:sz="0" w:space="0" w:color="auto"/>
          </w:divBdr>
          <w:divsChild>
            <w:div w:id="1904443053">
              <w:marLeft w:val="-133"/>
              <w:marRight w:val="-133"/>
              <w:marTop w:val="0"/>
              <w:marBottom w:val="0"/>
              <w:divBdr>
                <w:top w:val="none" w:sz="0" w:space="0" w:color="auto"/>
                <w:left w:val="none" w:sz="0" w:space="0" w:color="auto"/>
                <w:bottom w:val="none" w:sz="0" w:space="0" w:color="auto"/>
                <w:right w:val="none" w:sz="0" w:space="0" w:color="auto"/>
              </w:divBdr>
              <w:divsChild>
                <w:div w:id="816609298">
                  <w:marLeft w:val="0"/>
                  <w:marRight w:val="0"/>
                  <w:marTop w:val="0"/>
                  <w:marBottom w:val="0"/>
                  <w:divBdr>
                    <w:top w:val="none" w:sz="0" w:space="0" w:color="auto"/>
                    <w:left w:val="none" w:sz="0" w:space="0" w:color="auto"/>
                    <w:bottom w:val="none" w:sz="0" w:space="0" w:color="auto"/>
                    <w:right w:val="none" w:sz="0" w:space="0" w:color="auto"/>
                  </w:divBdr>
                  <w:divsChild>
                    <w:div w:id="1597133210">
                      <w:marLeft w:val="0"/>
                      <w:marRight w:val="0"/>
                      <w:marTop w:val="0"/>
                      <w:marBottom w:val="0"/>
                      <w:divBdr>
                        <w:top w:val="none" w:sz="0" w:space="0" w:color="auto"/>
                        <w:left w:val="none" w:sz="0" w:space="0" w:color="auto"/>
                        <w:bottom w:val="none" w:sz="0" w:space="0" w:color="auto"/>
                        <w:right w:val="none" w:sz="0" w:space="0" w:color="auto"/>
                      </w:divBdr>
                      <w:divsChild>
                        <w:div w:id="1710915559">
                          <w:marLeft w:val="0"/>
                          <w:marRight w:val="0"/>
                          <w:marTop w:val="0"/>
                          <w:marBottom w:val="177"/>
                          <w:divBdr>
                            <w:top w:val="none" w:sz="0" w:space="0" w:color="auto"/>
                            <w:left w:val="none" w:sz="0" w:space="0" w:color="auto"/>
                            <w:bottom w:val="none" w:sz="0" w:space="0" w:color="auto"/>
                            <w:right w:val="none" w:sz="0" w:space="0" w:color="auto"/>
                          </w:divBdr>
                          <w:divsChild>
                            <w:div w:id="106923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020482">
      <w:bodyDiv w:val="1"/>
      <w:marLeft w:val="0"/>
      <w:marRight w:val="0"/>
      <w:marTop w:val="0"/>
      <w:marBottom w:val="0"/>
      <w:divBdr>
        <w:top w:val="none" w:sz="0" w:space="0" w:color="auto"/>
        <w:left w:val="none" w:sz="0" w:space="0" w:color="auto"/>
        <w:bottom w:val="none" w:sz="0" w:space="0" w:color="auto"/>
        <w:right w:val="none" w:sz="0" w:space="0" w:color="auto"/>
      </w:divBdr>
    </w:div>
    <w:div w:id="1130906020">
      <w:bodyDiv w:val="1"/>
      <w:marLeft w:val="0"/>
      <w:marRight w:val="0"/>
      <w:marTop w:val="0"/>
      <w:marBottom w:val="0"/>
      <w:divBdr>
        <w:top w:val="none" w:sz="0" w:space="0" w:color="auto"/>
        <w:left w:val="none" w:sz="0" w:space="0" w:color="auto"/>
        <w:bottom w:val="none" w:sz="0" w:space="0" w:color="auto"/>
        <w:right w:val="none" w:sz="0" w:space="0" w:color="auto"/>
      </w:divBdr>
    </w:div>
    <w:div w:id="1140880743">
      <w:bodyDiv w:val="1"/>
      <w:marLeft w:val="0"/>
      <w:marRight w:val="0"/>
      <w:marTop w:val="0"/>
      <w:marBottom w:val="0"/>
      <w:divBdr>
        <w:top w:val="none" w:sz="0" w:space="0" w:color="auto"/>
        <w:left w:val="none" w:sz="0" w:space="0" w:color="auto"/>
        <w:bottom w:val="none" w:sz="0" w:space="0" w:color="auto"/>
        <w:right w:val="none" w:sz="0" w:space="0" w:color="auto"/>
      </w:divBdr>
    </w:div>
    <w:div w:id="1246066057">
      <w:bodyDiv w:val="1"/>
      <w:marLeft w:val="0"/>
      <w:marRight w:val="0"/>
      <w:marTop w:val="0"/>
      <w:marBottom w:val="0"/>
      <w:divBdr>
        <w:top w:val="none" w:sz="0" w:space="0" w:color="auto"/>
        <w:left w:val="none" w:sz="0" w:space="0" w:color="auto"/>
        <w:bottom w:val="none" w:sz="0" w:space="0" w:color="auto"/>
        <w:right w:val="none" w:sz="0" w:space="0" w:color="auto"/>
      </w:divBdr>
    </w:div>
    <w:div w:id="1257711162">
      <w:bodyDiv w:val="1"/>
      <w:marLeft w:val="0"/>
      <w:marRight w:val="0"/>
      <w:marTop w:val="0"/>
      <w:marBottom w:val="0"/>
      <w:divBdr>
        <w:top w:val="none" w:sz="0" w:space="0" w:color="auto"/>
        <w:left w:val="none" w:sz="0" w:space="0" w:color="auto"/>
        <w:bottom w:val="none" w:sz="0" w:space="0" w:color="auto"/>
        <w:right w:val="none" w:sz="0" w:space="0" w:color="auto"/>
      </w:divBdr>
    </w:div>
    <w:div w:id="1280603481">
      <w:bodyDiv w:val="1"/>
      <w:marLeft w:val="0"/>
      <w:marRight w:val="0"/>
      <w:marTop w:val="0"/>
      <w:marBottom w:val="0"/>
      <w:divBdr>
        <w:top w:val="none" w:sz="0" w:space="0" w:color="auto"/>
        <w:left w:val="none" w:sz="0" w:space="0" w:color="auto"/>
        <w:bottom w:val="none" w:sz="0" w:space="0" w:color="auto"/>
        <w:right w:val="none" w:sz="0" w:space="0" w:color="auto"/>
      </w:divBdr>
    </w:div>
    <w:div w:id="1334912124">
      <w:bodyDiv w:val="1"/>
      <w:marLeft w:val="0"/>
      <w:marRight w:val="0"/>
      <w:marTop w:val="0"/>
      <w:marBottom w:val="0"/>
      <w:divBdr>
        <w:top w:val="none" w:sz="0" w:space="0" w:color="auto"/>
        <w:left w:val="none" w:sz="0" w:space="0" w:color="auto"/>
        <w:bottom w:val="none" w:sz="0" w:space="0" w:color="auto"/>
        <w:right w:val="none" w:sz="0" w:space="0" w:color="auto"/>
      </w:divBdr>
    </w:div>
    <w:div w:id="1386293398">
      <w:bodyDiv w:val="1"/>
      <w:marLeft w:val="0"/>
      <w:marRight w:val="0"/>
      <w:marTop w:val="0"/>
      <w:marBottom w:val="0"/>
      <w:divBdr>
        <w:top w:val="none" w:sz="0" w:space="0" w:color="auto"/>
        <w:left w:val="none" w:sz="0" w:space="0" w:color="auto"/>
        <w:bottom w:val="none" w:sz="0" w:space="0" w:color="auto"/>
        <w:right w:val="none" w:sz="0" w:space="0" w:color="auto"/>
      </w:divBdr>
    </w:div>
    <w:div w:id="1386683921">
      <w:bodyDiv w:val="1"/>
      <w:marLeft w:val="0"/>
      <w:marRight w:val="0"/>
      <w:marTop w:val="0"/>
      <w:marBottom w:val="0"/>
      <w:divBdr>
        <w:top w:val="none" w:sz="0" w:space="0" w:color="auto"/>
        <w:left w:val="none" w:sz="0" w:space="0" w:color="auto"/>
        <w:bottom w:val="none" w:sz="0" w:space="0" w:color="auto"/>
        <w:right w:val="none" w:sz="0" w:space="0" w:color="auto"/>
      </w:divBdr>
    </w:div>
    <w:div w:id="1554656050">
      <w:bodyDiv w:val="1"/>
      <w:marLeft w:val="0"/>
      <w:marRight w:val="0"/>
      <w:marTop w:val="0"/>
      <w:marBottom w:val="0"/>
      <w:divBdr>
        <w:top w:val="none" w:sz="0" w:space="0" w:color="auto"/>
        <w:left w:val="none" w:sz="0" w:space="0" w:color="auto"/>
        <w:bottom w:val="none" w:sz="0" w:space="0" w:color="auto"/>
        <w:right w:val="none" w:sz="0" w:space="0" w:color="auto"/>
      </w:divBdr>
    </w:div>
    <w:div w:id="1641110814">
      <w:bodyDiv w:val="1"/>
      <w:marLeft w:val="0"/>
      <w:marRight w:val="0"/>
      <w:marTop w:val="0"/>
      <w:marBottom w:val="0"/>
      <w:divBdr>
        <w:top w:val="none" w:sz="0" w:space="0" w:color="auto"/>
        <w:left w:val="none" w:sz="0" w:space="0" w:color="auto"/>
        <w:bottom w:val="none" w:sz="0" w:space="0" w:color="auto"/>
        <w:right w:val="none" w:sz="0" w:space="0" w:color="auto"/>
      </w:divBdr>
    </w:div>
    <w:div w:id="1764182078">
      <w:bodyDiv w:val="1"/>
      <w:marLeft w:val="0"/>
      <w:marRight w:val="0"/>
      <w:marTop w:val="0"/>
      <w:marBottom w:val="0"/>
      <w:divBdr>
        <w:top w:val="none" w:sz="0" w:space="0" w:color="auto"/>
        <w:left w:val="none" w:sz="0" w:space="0" w:color="auto"/>
        <w:bottom w:val="none" w:sz="0" w:space="0" w:color="auto"/>
        <w:right w:val="none" w:sz="0" w:space="0" w:color="auto"/>
      </w:divBdr>
    </w:div>
    <w:div w:id="1767770601">
      <w:bodyDiv w:val="1"/>
      <w:marLeft w:val="0"/>
      <w:marRight w:val="0"/>
      <w:marTop w:val="0"/>
      <w:marBottom w:val="0"/>
      <w:divBdr>
        <w:top w:val="none" w:sz="0" w:space="0" w:color="auto"/>
        <w:left w:val="none" w:sz="0" w:space="0" w:color="auto"/>
        <w:bottom w:val="none" w:sz="0" w:space="0" w:color="auto"/>
        <w:right w:val="none" w:sz="0" w:space="0" w:color="auto"/>
      </w:divBdr>
    </w:div>
    <w:div w:id="1868368359">
      <w:bodyDiv w:val="1"/>
      <w:marLeft w:val="0"/>
      <w:marRight w:val="0"/>
      <w:marTop w:val="0"/>
      <w:marBottom w:val="0"/>
      <w:divBdr>
        <w:top w:val="none" w:sz="0" w:space="0" w:color="auto"/>
        <w:left w:val="none" w:sz="0" w:space="0" w:color="auto"/>
        <w:bottom w:val="none" w:sz="0" w:space="0" w:color="auto"/>
        <w:right w:val="none" w:sz="0" w:space="0" w:color="auto"/>
      </w:divBdr>
    </w:div>
    <w:div w:id="1946228987">
      <w:bodyDiv w:val="1"/>
      <w:marLeft w:val="0"/>
      <w:marRight w:val="0"/>
      <w:marTop w:val="0"/>
      <w:marBottom w:val="0"/>
      <w:divBdr>
        <w:top w:val="none" w:sz="0" w:space="0" w:color="auto"/>
        <w:left w:val="none" w:sz="0" w:space="0" w:color="auto"/>
        <w:bottom w:val="none" w:sz="0" w:space="0" w:color="auto"/>
        <w:right w:val="none" w:sz="0" w:space="0" w:color="auto"/>
      </w:divBdr>
    </w:div>
    <w:div w:id="2128044887">
      <w:bodyDiv w:val="1"/>
      <w:marLeft w:val="0"/>
      <w:marRight w:val="0"/>
      <w:marTop w:val="0"/>
      <w:marBottom w:val="0"/>
      <w:divBdr>
        <w:top w:val="none" w:sz="0" w:space="0" w:color="auto"/>
        <w:left w:val="none" w:sz="0" w:space="0" w:color="auto"/>
        <w:bottom w:val="none" w:sz="0" w:space="0" w:color="auto"/>
        <w:right w:val="none" w:sz="0" w:space="0" w:color="auto"/>
      </w:divBdr>
    </w:div>
    <w:div w:id="213019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package" Target="embeddings/Diapositiva_de_Microsoft_Office_PowerPoint1.sldx"/><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emf"/><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5.gi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gi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DB6E13D22CCD444B48550FE02771945" ma:contentTypeVersion="0" ma:contentTypeDescription="Crear nuevo documento." ma:contentTypeScope="" ma:versionID="217b20dd65300314cd7bfd364f1c5bdd">
  <xsd:schema xmlns:xsd="http://www.w3.org/2001/XMLSchema" xmlns:xs="http://www.w3.org/2001/XMLSchema" xmlns:p="http://schemas.microsoft.com/office/2006/metadata/properties" targetNamespace="http://schemas.microsoft.com/office/2006/metadata/properties" ma:root="true" ma:fieldsID="ebba8a198e9bb40c3eeca6d0bd4125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23A75A-0C37-4B77-ADE7-81098EE52BB2}">
  <ds:schemaRefs>
    <ds:schemaRef ds:uri="http://schemas.microsoft.com/office/2006/metadata/longProperties"/>
  </ds:schemaRefs>
</ds:datastoreItem>
</file>

<file path=customXml/itemProps2.xml><?xml version="1.0" encoding="utf-8"?>
<ds:datastoreItem xmlns:ds="http://schemas.openxmlformats.org/officeDocument/2006/customXml" ds:itemID="{5F6A0B72-7B98-4E88-AB43-A6DA090B8BB8}">
  <ds:schemaRefs>
    <ds:schemaRef ds:uri="http://schemas.microsoft.com/sharepoint/v3/contenttype/forms"/>
  </ds:schemaRefs>
</ds:datastoreItem>
</file>

<file path=customXml/itemProps3.xml><?xml version="1.0" encoding="utf-8"?>
<ds:datastoreItem xmlns:ds="http://schemas.openxmlformats.org/officeDocument/2006/customXml" ds:itemID="{6DBE1614-5908-4448-9574-333FF7FB7278}">
  <ds:schemaRefs>
    <ds:schemaRef ds:uri="http://schemas.microsoft.com/office/2006/metadata/properties"/>
  </ds:schemaRefs>
</ds:datastoreItem>
</file>

<file path=customXml/itemProps4.xml><?xml version="1.0" encoding="utf-8"?>
<ds:datastoreItem xmlns:ds="http://schemas.openxmlformats.org/officeDocument/2006/customXml" ds:itemID="{21665468-3945-490D-BD04-B68055D2C0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DFD256B0-E92A-422C-9382-6EDF6D3D5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5029</Words>
  <Characters>27662</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Formato Modelamiento Ejemplo</vt:lpstr>
    </vt:vector>
  </TitlesOfParts>
  <Company>SUNAT</Company>
  <LinksUpToDate>false</LinksUpToDate>
  <CharactersWithSpaces>32626</CharactersWithSpaces>
  <SharedDoc>false</SharedDoc>
  <HLinks>
    <vt:vector size="180" baseType="variant">
      <vt:variant>
        <vt:i4>1245242</vt:i4>
      </vt:variant>
      <vt:variant>
        <vt:i4>176</vt:i4>
      </vt:variant>
      <vt:variant>
        <vt:i4>0</vt:i4>
      </vt:variant>
      <vt:variant>
        <vt:i4>5</vt:i4>
      </vt:variant>
      <vt:variant>
        <vt:lpwstr/>
      </vt:variant>
      <vt:variant>
        <vt:lpwstr>_Toc328651416</vt:lpwstr>
      </vt:variant>
      <vt:variant>
        <vt:i4>1245242</vt:i4>
      </vt:variant>
      <vt:variant>
        <vt:i4>170</vt:i4>
      </vt:variant>
      <vt:variant>
        <vt:i4>0</vt:i4>
      </vt:variant>
      <vt:variant>
        <vt:i4>5</vt:i4>
      </vt:variant>
      <vt:variant>
        <vt:lpwstr/>
      </vt:variant>
      <vt:variant>
        <vt:lpwstr>_Toc328651415</vt:lpwstr>
      </vt:variant>
      <vt:variant>
        <vt:i4>1245242</vt:i4>
      </vt:variant>
      <vt:variant>
        <vt:i4>164</vt:i4>
      </vt:variant>
      <vt:variant>
        <vt:i4>0</vt:i4>
      </vt:variant>
      <vt:variant>
        <vt:i4>5</vt:i4>
      </vt:variant>
      <vt:variant>
        <vt:lpwstr/>
      </vt:variant>
      <vt:variant>
        <vt:lpwstr>_Toc328651414</vt:lpwstr>
      </vt:variant>
      <vt:variant>
        <vt:i4>1245242</vt:i4>
      </vt:variant>
      <vt:variant>
        <vt:i4>158</vt:i4>
      </vt:variant>
      <vt:variant>
        <vt:i4>0</vt:i4>
      </vt:variant>
      <vt:variant>
        <vt:i4>5</vt:i4>
      </vt:variant>
      <vt:variant>
        <vt:lpwstr/>
      </vt:variant>
      <vt:variant>
        <vt:lpwstr>_Toc328651413</vt:lpwstr>
      </vt:variant>
      <vt:variant>
        <vt:i4>1245242</vt:i4>
      </vt:variant>
      <vt:variant>
        <vt:i4>152</vt:i4>
      </vt:variant>
      <vt:variant>
        <vt:i4>0</vt:i4>
      </vt:variant>
      <vt:variant>
        <vt:i4>5</vt:i4>
      </vt:variant>
      <vt:variant>
        <vt:lpwstr/>
      </vt:variant>
      <vt:variant>
        <vt:lpwstr>_Toc328651412</vt:lpwstr>
      </vt:variant>
      <vt:variant>
        <vt:i4>1245242</vt:i4>
      </vt:variant>
      <vt:variant>
        <vt:i4>146</vt:i4>
      </vt:variant>
      <vt:variant>
        <vt:i4>0</vt:i4>
      </vt:variant>
      <vt:variant>
        <vt:i4>5</vt:i4>
      </vt:variant>
      <vt:variant>
        <vt:lpwstr/>
      </vt:variant>
      <vt:variant>
        <vt:lpwstr>_Toc328651411</vt:lpwstr>
      </vt:variant>
      <vt:variant>
        <vt:i4>1245242</vt:i4>
      </vt:variant>
      <vt:variant>
        <vt:i4>140</vt:i4>
      </vt:variant>
      <vt:variant>
        <vt:i4>0</vt:i4>
      </vt:variant>
      <vt:variant>
        <vt:i4>5</vt:i4>
      </vt:variant>
      <vt:variant>
        <vt:lpwstr/>
      </vt:variant>
      <vt:variant>
        <vt:lpwstr>_Toc328651410</vt:lpwstr>
      </vt:variant>
      <vt:variant>
        <vt:i4>1179706</vt:i4>
      </vt:variant>
      <vt:variant>
        <vt:i4>134</vt:i4>
      </vt:variant>
      <vt:variant>
        <vt:i4>0</vt:i4>
      </vt:variant>
      <vt:variant>
        <vt:i4>5</vt:i4>
      </vt:variant>
      <vt:variant>
        <vt:lpwstr/>
      </vt:variant>
      <vt:variant>
        <vt:lpwstr>_Toc328651409</vt:lpwstr>
      </vt:variant>
      <vt:variant>
        <vt:i4>1179706</vt:i4>
      </vt:variant>
      <vt:variant>
        <vt:i4>128</vt:i4>
      </vt:variant>
      <vt:variant>
        <vt:i4>0</vt:i4>
      </vt:variant>
      <vt:variant>
        <vt:i4>5</vt:i4>
      </vt:variant>
      <vt:variant>
        <vt:lpwstr/>
      </vt:variant>
      <vt:variant>
        <vt:lpwstr>_Toc328651408</vt:lpwstr>
      </vt:variant>
      <vt:variant>
        <vt:i4>1179706</vt:i4>
      </vt:variant>
      <vt:variant>
        <vt:i4>122</vt:i4>
      </vt:variant>
      <vt:variant>
        <vt:i4>0</vt:i4>
      </vt:variant>
      <vt:variant>
        <vt:i4>5</vt:i4>
      </vt:variant>
      <vt:variant>
        <vt:lpwstr/>
      </vt:variant>
      <vt:variant>
        <vt:lpwstr>_Toc328651407</vt:lpwstr>
      </vt:variant>
      <vt:variant>
        <vt:i4>1179706</vt:i4>
      </vt:variant>
      <vt:variant>
        <vt:i4>116</vt:i4>
      </vt:variant>
      <vt:variant>
        <vt:i4>0</vt:i4>
      </vt:variant>
      <vt:variant>
        <vt:i4>5</vt:i4>
      </vt:variant>
      <vt:variant>
        <vt:lpwstr/>
      </vt:variant>
      <vt:variant>
        <vt:lpwstr>_Toc328651406</vt:lpwstr>
      </vt:variant>
      <vt:variant>
        <vt:i4>1179706</vt:i4>
      </vt:variant>
      <vt:variant>
        <vt:i4>110</vt:i4>
      </vt:variant>
      <vt:variant>
        <vt:i4>0</vt:i4>
      </vt:variant>
      <vt:variant>
        <vt:i4>5</vt:i4>
      </vt:variant>
      <vt:variant>
        <vt:lpwstr/>
      </vt:variant>
      <vt:variant>
        <vt:lpwstr>_Toc328651405</vt:lpwstr>
      </vt:variant>
      <vt:variant>
        <vt:i4>1179706</vt:i4>
      </vt:variant>
      <vt:variant>
        <vt:i4>104</vt:i4>
      </vt:variant>
      <vt:variant>
        <vt:i4>0</vt:i4>
      </vt:variant>
      <vt:variant>
        <vt:i4>5</vt:i4>
      </vt:variant>
      <vt:variant>
        <vt:lpwstr/>
      </vt:variant>
      <vt:variant>
        <vt:lpwstr>_Toc328651404</vt:lpwstr>
      </vt:variant>
      <vt:variant>
        <vt:i4>1179706</vt:i4>
      </vt:variant>
      <vt:variant>
        <vt:i4>98</vt:i4>
      </vt:variant>
      <vt:variant>
        <vt:i4>0</vt:i4>
      </vt:variant>
      <vt:variant>
        <vt:i4>5</vt:i4>
      </vt:variant>
      <vt:variant>
        <vt:lpwstr/>
      </vt:variant>
      <vt:variant>
        <vt:lpwstr>_Toc328651403</vt:lpwstr>
      </vt:variant>
      <vt:variant>
        <vt:i4>1179706</vt:i4>
      </vt:variant>
      <vt:variant>
        <vt:i4>92</vt:i4>
      </vt:variant>
      <vt:variant>
        <vt:i4>0</vt:i4>
      </vt:variant>
      <vt:variant>
        <vt:i4>5</vt:i4>
      </vt:variant>
      <vt:variant>
        <vt:lpwstr/>
      </vt:variant>
      <vt:variant>
        <vt:lpwstr>_Toc328651402</vt:lpwstr>
      </vt:variant>
      <vt:variant>
        <vt:i4>1179706</vt:i4>
      </vt:variant>
      <vt:variant>
        <vt:i4>86</vt:i4>
      </vt:variant>
      <vt:variant>
        <vt:i4>0</vt:i4>
      </vt:variant>
      <vt:variant>
        <vt:i4>5</vt:i4>
      </vt:variant>
      <vt:variant>
        <vt:lpwstr/>
      </vt:variant>
      <vt:variant>
        <vt:lpwstr>_Toc328651401</vt:lpwstr>
      </vt:variant>
      <vt:variant>
        <vt:i4>1179706</vt:i4>
      </vt:variant>
      <vt:variant>
        <vt:i4>80</vt:i4>
      </vt:variant>
      <vt:variant>
        <vt:i4>0</vt:i4>
      </vt:variant>
      <vt:variant>
        <vt:i4>5</vt:i4>
      </vt:variant>
      <vt:variant>
        <vt:lpwstr/>
      </vt:variant>
      <vt:variant>
        <vt:lpwstr>_Toc328651400</vt:lpwstr>
      </vt:variant>
      <vt:variant>
        <vt:i4>1769533</vt:i4>
      </vt:variant>
      <vt:variant>
        <vt:i4>74</vt:i4>
      </vt:variant>
      <vt:variant>
        <vt:i4>0</vt:i4>
      </vt:variant>
      <vt:variant>
        <vt:i4>5</vt:i4>
      </vt:variant>
      <vt:variant>
        <vt:lpwstr/>
      </vt:variant>
      <vt:variant>
        <vt:lpwstr>_Toc328651399</vt:lpwstr>
      </vt:variant>
      <vt:variant>
        <vt:i4>1769533</vt:i4>
      </vt:variant>
      <vt:variant>
        <vt:i4>68</vt:i4>
      </vt:variant>
      <vt:variant>
        <vt:i4>0</vt:i4>
      </vt:variant>
      <vt:variant>
        <vt:i4>5</vt:i4>
      </vt:variant>
      <vt:variant>
        <vt:lpwstr/>
      </vt:variant>
      <vt:variant>
        <vt:lpwstr>_Toc328651398</vt:lpwstr>
      </vt:variant>
      <vt:variant>
        <vt:i4>1769533</vt:i4>
      </vt:variant>
      <vt:variant>
        <vt:i4>62</vt:i4>
      </vt:variant>
      <vt:variant>
        <vt:i4>0</vt:i4>
      </vt:variant>
      <vt:variant>
        <vt:i4>5</vt:i4>
      </vt:variant>
      <vt:variant>
        <vt:lpwstr/>
      </vt:variant>
      <vt:variant>
        <vt:lpwstr>_Toc328651397</vt:lpwstr>
      </vt:variant>
      <vt:variant>
        <vt:i4>1769533</vt:i4>
      </vt:variant>
      <vt:variant>
        <vt:i4>56</vt:i4>
      </vt:variant>
      <vt:variant>
        <vt:i4>0</vt:i4>
      </vt:variant>
      <vt:variant>
        <vt:i4>5</vt:i4>
      </vt:variant>
      <vt:variant>
        <vt:lpwstr/>
      </vt:variant>
      <vt:variant>
        <vt:lpwstr>_Toc328651396</vt:lpwstr>
      </vt:variant>
      <vt:variant>
        <vt:i4>1769533</vt:i4>
      </vt:variant>
      <vt:variant>
        <vt:i4>50</vt:i4>
      </vt:variant>
      <vt:variant>
        <vt:i4>0</vt:i4>
      </vt:variant>
      <vt:variant>
        <vt:i4>5</vt:i4>
      </vt:variant>
      <vt:variant>
        <vt:lpwstr/>
      </vt:variant>
      <vt:variant>
        <vt:lpwstr>_Toc328651395</vt:lpwstr>
      </vt:variant>
      <vt:variant>
        <vt:i4>1769533</vt:i4>
      </vt:variant>
      <vt:variant>
        <vt:i4>44</vt:i4>
      </vt:variant>
      <vt:variant>
        <vt:i4>0</vt:i4>
      </vt:variant>
      <vt:variant>
        <vt:i4>5</vt:i4>
      </vt:variant>
      <vt:variant>
        <vt:lpwstr/>
      </vt:variant>
      <vt:variant>
        <vt:lpwstr>_Toc328651394</vt:lpwstr>
      </vt:variant>
      <vt:variant>
        <vt:i4>1769533</vt:i4>
      </vt:variant>
      <vt:variant>
        <vt:i4>38</vt:i4>
      </vt:variant>
      <vt:variant>
        <vt:i4>0</vt:i4>
      </vt:variant>
      <vt:variant>
        <vt:i4>5</vt:i4>
      </vt:variant>
      <vt:variant>
        <vt:lpwstr/>
      </vt:variant>
      <vt:variant>
        <vt:lpwstr>_Toc328651393</vt:lpwstr>
      </vt:variant>
      <vt:variant>
        <vt:i4>1769533</vt:i4>
      </vt:variant>
      <vt:variant>
        <vt:i4>32</vt:i4>
      </vt:variant>
      <vt:variant>
        <vt:i4>0</vt:i4>
      </vt:variant>
      <vt:variant>
        <vt:i4>5</vt:i4>
      </vt:variant>
      <vt:variant>
        <vt:lpwstr/>
      </vt:variant>
      <vt:variant>
        <vt:lpwstr>_Toc328651392</vt:lpwstr>
      </vt:variant>
      <vt:variant>
        <vt:i4>1769533</vt:i4>
      </vt:variant>
      <vt:variant>
        <vt:i4>26</vt:i4>
      </vt:variant>
      <vt:variant>
        <vt:i4>0</vt:i4>
      </vt:variant>
      <vt:variant>
        <vt:i4>5</vt:i4>
      </vt:variant>
      <vt:variant>
        <vt:lpwstr/>
      </vt:variant>
      <vt:variant>
        <vt:lpwstr>_Toc328651391</vt:lpwstr>
      </vt:variant>
      <vt:variant>
        <vt:i4>1769533</vt:i4>
      </vt:variant>
      <vt:variant>
        <vt:i4>20</vt:i4>
      </vt:variant>
      <vt:variant>
        <vt:i4>0</vt:i4>
      </vt:variant>
      <vt:variant>
        <vt:i4>5</vt:i4>
      </vt:variant>
      <vt:variant>
        <vt:lpwstr/>
      </vt:variant>
      <vt:variant>
        <vt:lpwstr>_Toc328651390</vt:lpwstr>
      </vt:variant>
      <vt:variant>
        <vt:i4>1703997</vt:i4>
      </vt:variant>
      <vt:variant>
        <vt:i4>14</vt:i4>
      </vt:variant>
      <vt:variant>
        <vt:i4>0</vt:i4>
      </vt:variant>
      <vt:variant>
        <vt:i4>5</vt:i4>
      </vt:variant>
      <vt:variant>
        <vt:lpwstr/>
      </vt:variant>
      <vt:variant>
        <vt:lpwstr>_Toc328651389</vt:lpwstr>
      </vt:variant>
      <vt:variant>
        <vt:i4>1703997</vt:i4>
      </vt:variant>
      <vt:variant>
        <vt:i4>8</vt:i4>
      </vt:variant>
      <vt:variant>
        <vt:i4>0</vt:i4>
      </vt:variant>
      <vt:variant>
        <vt:i4>5</vt:i4>
      </vt:variant>
      <vt:variant>
        <vt:lpwstr/>
      </vt:variant>
      <vt:variant>
        <vt:lpwstr>_Toc328651388</vt:lpwstr>
      </vt:variant>
      <vt:variant>
        <vt:i4>1703997</vt:i4>
      </vt:variant>
      <vt:variant>
        <vt:i4>2</vt:i4>
      </vt:variant>
      <vt:variant>
        <vt:i4>0</vt:i4>
      </vt:variant>
      <vt:variant>
        <vt:i4>5</vt:i4>
      </vt:variant>
      <vt:variant>
        <vt:lpwstr/>
      </vt:variant>
      <vt:variant>
        <vt:lpwstr>_Toc328651387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Modelamiento Ejemplo</dc:title>
  <dc:creator>Pedro Figueroa Vasquez</dc:creator>
  <dc:description>SUNAT INETP</dc:description>
  <cp:lastModifiedBy>mpizarror</cp:lastModifiedBy>
  <cp:revision>2</cp:revision>
  <cp:lastPrinted>2016-08-19T23:31:00Z</cp:lastPrinted>
  <dcterms:created xsi:type="dcterms:W3CDTF">2017-05-16T22:29:00Z</dcterms:created>
  <dcterms:modified xsi:type="dcterms:W3CDTF">2017-05-16T22:29:00Z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0x0101005DB6E13D22CCD444B48550FE02771945</vt:lpwstr>
  </property>
  <property fmtid="{D5CDD505-2E9C-101B-9397-08002B2CF9AE}" pid="3" name="ContentType">
    <vt:lpwstr>Documento</vt:lpwstr>
  </property>
  <property fmtid="{D5CDD505-2E9C-101B-9397-08002B2CF9AE}" pid="4" name="Order">
    <vt:lpwstr>3200.00000000000</vt:lpwstr>
  </property>
</Properties>
</file>