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1F89F" w14:textId="695DC327" w:rsidR="00B2590D" w:rsidRDefault="00BB6017">
      <w:r>
        <w:t>WSI sprawozdanie zadanie 4</w:t>
      </w:r>
    </w:p>
    <w:p w14:paraId="289F3A7A" w14:textId="77777777" w:rsidR="00BB6017" w:rsidRDefault="00BB6017"/>
    <w:p w14:paraId="49DA55D3" w14:textId="616AFFDE" w:rsidR="00BB6017" w:rsidRDefault="00BB6017">
      <w:r>
        <w:t>Wstęp</w:t>
      </w:r>
    </w:p>
    <w:p w14:paraId="1182541A" w14:textId="518AE389" w:rsidR="00BB6017" w:rsidRDefault="00BB6017">
      <w:r>
        <w:t>W uczeniu maszynowym, Support Vector Machines (SVM) oraz drzewa decyzyjne są jednymi z najbardziej znanych i szeroko stosowanych algorytmów klasyfikacyjnych.</w:t>
      </w:r>
    </w:p>
    <w:p w14:paraId="5B279DFC" w14:textId="0158820A" w:rsidR="00BB6017" w:rsidRDefault="00BB6017">
      <w:r>
        <w:t>SVM to narzędzie służące do klasyfikacji, szczególnie efektywne w przypadksch wysokiej wymiarowości i przy małych zestawach danych. SVM działa na zasadzie znalezienia optymalnej hiperpłaszczyzny, która maksymalizuje margines między dwiema klasami danych. Margines ten to odległość między najbliższymi punktami danych (zwanymi wektorami wspierającymi) z każdej klasy a hiperpłaszczyzną.</w:t>
      </w:r>
    </w:p>
    <w:p w14:paraId="6FA83851" w14:textId="1651F4A6" w:rsidR="00BB6017" w:rsidRDefault="00BB6017">
      <w:r>
        <w:t>Drzewa decyzyjne do metoda klasyfikacji, która używa struktury drzewa do modelowania decyzji i ich konsekwencji. Każdy węzeł wewnętrzny reprezentuje test na atrybucie, każda gałąź wynik testu, a każdy liść reprezentuje etykietę klasy.</w:t>
      </w:r>
    </w:p>
    <w:p w14:paraId="20BDB2B5" w14:textId="77777777" w:rsidR="00BB6017" w:rsidRDefault="00BB6017"/>
    <w:p w14:paraId="7436AFB4" w14:textId="5BB9647D" w:rsidR="00BB6017" w:rsidRDefault="00BB6017">
      <w:r>
        <w:t>Opis programu</w:t>
      </w:r>
    </w:p>
    <w:p w14:paraId="25280CE4" w14:textId="66DB5109" w:rsidR="00BB6017" w:rsidRDefault="00BB6017">
      <w:r>
        <w:t>Całość projektu składa się z 5 skryptów python oraz pliku konfiguracyjnego args.yaml</w:t>
      </w:r>
      <w:r w:rsidR="00913EEA">
        <w:t>. Po uruchomieniu skryptu main.py ładowane są dane konfiguracyjne a następnie uruchamianych jest 6 eksperymentów. Eksperymenty są zaimplementowane w skrypcie experiments.py.</w:t>
      </w:r>
      <w:r w:rsidR="007423BC">
        <w:t xml:space="preserve"> Każdy eksperyment po zakończeniu zapisuje wyniki precision, accuracy, recall oraz f1 wraz z odchyleniami standardowymi w plikach csv. W skrypcie plot_experiments.py zaimplementowane są eksperymenty zapisujące wyniki precision dla 50 wartości takich parametrów jak siła regularyzacji czy głębokość drzewa decyzyjnego. Skrypt plot_results.py odpowiedzialny jest za utworzenie wykresów z danych zapisanych przez plot_experiments.py.</w:t>
      </w:r>
    </w:p>
    <w:p w14:paraId="0CCC9D3B" w14:textId="77777777" w:rsidR="00934CF4" w:rsidRDefault="00934CF4"/>
    <w:p w14:paraId="674AFE12" w14:textId="20878E0B" w:rsidR="00934CF4" w:rsidRDefault="0044516B">
      <w:r>
        <w:t>Eksperymenty:</w:t>
      </w:r>
    </w:p>
    <w:p w14:paraId="21B89C28" w14:textId="35E76544" w:rsidR="0044516B" w:rsidRDefault="0044516B">
      <w:r>
        <w:t>Pierwszy eksperyment bada</w:t>
      </w:r>
      <w:r w:rsidR="00901D9C">
        <w:t>no</w:t>
      </w:r>
      <w:r>
        <w:t xml:space="preserve"> zależność skuteczności SVM od wartości parametru regularyzacji. Miarą skuteczności były wskaźniki precision, accuracy, recall oraz f1. Eksperyment był uruchamiany dla </w:t>
      </w:r>
      <w:r w:rsidR="004D54ED">
        <w:t>jądra linear.</w:t>
      </w: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960"/>
        <w:gridCol w:w="1300"/>
        <w:gridCol w:w="943"/>
        <w:gridCol w:w="1220"/>
        <w:gridCol w:w="644"/>
        <w:gridCol w:w="940"/>
        <w:gridCol w:w="644"/>
        <w:gridCol w:w="644"/>
      </w:tblGrid>
      <w:tr w:rsidR="00901D9C" w:rsidRPr="00901D9C" w14:paraId="55264D44" w14:textId="77777777" w:rsidTr="00901D9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0B43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D88B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FFBF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precision std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2585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accuracy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EB4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accuracy std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D2DB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recall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1F4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recall std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E1AE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80FE" w14:textId="77777777" w:rsidR="00901D9C" w:rsidRPr="00901D9C" w:rsidRDefault="00901D9C" w:rsidP="00901D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f1 std</w:t>
            </w:r>
          </w:p>
        </w:tc>
      </w:tr>
      <w:tr w:rsidR="00901D9C" w:rsidRPr="00901D9C" w14:paraId="41A338F4" w14:textId="77777777" w:rsidTr="00901D9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FE00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06BC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581A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663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BEBF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6381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1599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4EDF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9503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0,013</w:t>
            </w:r>
          </w:p>
        </w:tc>
      </w:tr>
      <w:tr w:rsidR="00901D9C" w:rsidRPr="00901D9C" w14:paraId="0E857C1D" w14:textId="77777777" w:rsidTr="00901D9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D091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220B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D1E4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0620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BB7C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774A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134B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40A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9DC5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0,015</w:t>
            </w:r>
          </w:p>
        </w:tc>
      </w:tr>
      <w:tr w:rsidR="00901D9C" w:rsidRPr="00901D9C" w14:paraId="73D988EE" w14:textId="77777777" w:rsidTr="00901D9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2D71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17C6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EAF6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A5B9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998E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8D10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8CA9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EDF5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C38C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0,026</w:t>
            </w:r>
          </w:p>
        </w:tc>
      </w:tr>
      <w:tr w:rsidR="00901D9C" w:rsidRPr="00901D9C" w14:paraId="54E5C5EC" w14:textId="77777777" w:rsidTr="00901D9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FFB4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964D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CFD5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D946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236D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F400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70F4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0905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F07E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0,031</w:t>
            </w:r>
          </w:p>
        </w:tc>
      </w:tr>
      <w:tr w:rsidR="00901D9C" w:rsidRPr="00901D9C" w14:paraId="02FFD34D" w14:textId="77777777" w:rsidTr="00901D9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D8C3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6523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E7AD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AA57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CB49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0,034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76C6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802B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BD39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0,972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181C" w14:textId="77777777" w:rsidR="00901D9C" w:rsidRPr="00901D9C" w:rsidRDefault="00901D9C" w:rsidP="00901D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01D9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0,034</w:t>
            </w:r>
          </w:p>
        </w:tc>
      </w:tr>
    </w:tbl>
    <w:p w14:paraId="057283F0" w14:textId="77777777" w:rsidR="004D54ED" w:rsidRDefault="004D54ED"/>
    <w:p w14:paraId="1DD2987D" w14:textId="1EF58CEB" w:rsidR="00901D9C" w:rsidRDefault="00901D9C">
      <w:r>
        <w:t>W drugim eksperymencie badano wpływ funkcji jądra na skuteczność SVM.</w:t>
      </w:r>
    </w:p>
    <w:p w14:paraId="27AE3402" w14:textId="2B59DE61" w:rsidR="00901D9C" w:rsidRDefault="00901D9C">
      <w:r>
        <w:t>W</w:t>
      </w:r>
    </w:p>
    <w:sectPr w:rsidR="0090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17"/>
    <w:rsid w:val="0044516B"/>
    <w:rsid w:val="004D54ED"/>
    <w:rsid w:val="007423BC"/>
    <w:rsid w:val="00901D9C"/>
    <w:rsid w:val="00913EEA"/>
    <w:rsid w:val="00934CF4"/>
    <w:rsid w:val="00B2590D"/>
    <w:rsid w:val="00BB6017"/>
    <w:rsid w:val="00DA3250"/>
    <w:rsid w:val="00F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6987"/>
  <w15:chartTrackingRefBased/>
  <w15:docId w15:val="{BB0A90AC-2ACC-4B59-A044-9E4D3D23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6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6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6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6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6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6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6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6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6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6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60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60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60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60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60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60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6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6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6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6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60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60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60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6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60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6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Pizoń</dc:creator>
  <cp:keywords/>
  <dc:description/>
  <cp:lastModifiedBy>Aleksander Pizoń</cp:lastModifiedBy>
  <cp:revision>3</cp:revision>
  <dcterms:created xsi:type="dcterms:W3CDTF">2024-06-17T12:11:00Z</dcterms:created>
  <dcterms:modified xsi:type="dcterms:W3CDTF">2024-06-17T13:26:00Z</dcterms:modified>
</cp:coreProperties>
</file>