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88EB8" w14:textId="77777777" w:rsidR="005D219D" w:rsidRPr="005D219D" w:rsidRDefault="00683621" w:rsidP="005D219D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To:  Teresa Wall, Vice President of Research</w:t>
      </w:r>
    </w:p>
    <w:p w14:paraId="0EF81DC5" w14:textId="77777777" w:rsidR="005D219D" w:rsidRPr="005D219D" w:rsidRDefault="005D219D" w:rsidP="005D219D">
      <w:pPr>
        <w:pStyle w:val="BodyText1"/>
        <w:rPr>
          <w:sz w:val="24"/>
          <w:szCs w:val="24"/>
        </w:rPr>
      </w:pPr>
      <w:r w:rsidRPr="005D219D">
        <w:rPr>
          <w:sz w:val="24"/>
          <w:szCs w:val="24"/>
        </w:rPr>
        <w:t xml:space="preserve">From:  </w:t>
      </w:r>
      <w:r w:rsidR="00683621">
        <w:rPr>
          <w:sz w:val="24"/>
          <w:szCs w:val="24"/>
        </w:rPr>
        <w:t>ENGR 132 Team 13 (-30</w:t>
      </w:r>
      <w:r w:rsidRPr="005D219D">
        <w:rPr>
          <w:sz w:val="24"/>
          <w:szCs w:val="24"/>
        </w:rPr>
        <w:tab/>
      </w:r>
    </w:p>
    <w:p w14:paraId="5F9AB886" w14:textId="77777777" w:rsidR="00683621" w:rsidRPr="00683621" w:rsidRDefault="00683621" w:rsidP="00683621">
      <w:pPr>
        <w:pStyle w:val="BodyText1"/>
      </w:pPr>
      <w:r>
        <w:rPr>
          <w:sz w:val="24"/>
          <w:szCs w:val="24"/>
        </w:rPr>
        <w:t xml:space="preserve">RE:  </w:t>
      </w:r>
      <w:r>
        <w:rPr>
          <w:sz w:val="24"/>
          <w:szCs w:val="24"/>
        </w:rPr>
        <w:tab/>
      </w:r>
      <w:r w:rsidRPr="00683621">
        <w:t xml:space="preserve">Optimizing a Mixture of Quantum Dots for a PV Customer </w:t>
      </w:r>
    </w:p>
    <w:p w14:paraId="4DA5E218" w14:textId="77777777" w:rsidR="005D219D" w:rsidRPr="005D219D" w:rsidRDefault="005D219D" w:rsidP="005D219D">
      <w:pPr>
        <w:pStyle w:val="BodyText1"/>
        <w:rPr>
          <w:sz w:val="24"/>
          <w:szCs w:val="24"/>
        </w:rPr>
      </w:pPr>
    </w:p>
    <w:p w14:paraId="6FDF7E65" w14:textId="77777777" w:rsidR="005D219D" w:rsidRPr="005D219D" w:rsidRDefault="005D219D" w:rsidP="005D219D">
      <w:pPr>
        <w:pStyle w:val="BodyText1"/>
        <w:rPr>
          <w:sz w:val="24"/>
          <w:szCs w:val="24"/>
        </w:rPr>
      </w:pPr>
      <w:r w:rsidRPr="005D219D">
        <w:rPr>
          <w:sz w:val="24"/>
          <w:szCs w:val="24"/>
        </w:rPr>
        <w:t>Date:</w:t>
      </w:r>
      <w:r w:rsidRPr="005D219D">
        <w:rPr>
          <w:sz w:val="24"/>
          <w:szCs w:val="24"/>
        </w:rPr>
        <w:tab/>
      </w:r>
      <w:r w:rsidR="00683621">
        <w:rPr>
          <w:sz w:val="24"/>
          <w:szCs w:val="24"/>
        </w:rPr>
        <w:t>01/26/2015</w:t>
      </w:r>
      <w:r w:rsidRPr="005D219D">
        <w:rPr>
          <w:sz w:val="24"/>
          <w:szCs w:val="24"/>
        </w:rPr>
        <w:tab/>
      </w:r>
    </w:p>
    <w:p w14:paraId="76D44EE3" w14:textId="0955B1B2" w:rsidR="005D219D" w:rsidRP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1, Introduction</w:t>
      </w:r>
    </w:p>
    <w:p w14:paraId="4F08A67B" w14:textId="6C0FC438" w:rsidR="005D219D" w:rsidRPr="005D219D" w:rsidRDefault="00683621" w:rsidP="00B9204D">
      <w:pPr>
        <w:pStyle w:val="BodyText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According to the information provided to our team, we have come to the conclusion that the direct user of our deliverable will be the </w:t>
      </w:r>
      <w:r w:rsidR="00324051">
        <w:rPr>
          <w:sz w:val="24"/>
          <w:szCs w:val="24"/>
        </w:rPr>
        <w:t>QD-PV fabrication team</w:t>
      </w:r>
      <w:r>
        <w:rPr>
          <w:sz w:val="24"/>
          <w:szCs w:val="24"/>
        </w:rPr>
        <w:t xml:space="preserve">. </w:t>
      </w:r>
      <w:r w:rsidRPr="00683621">
        <w:rPr>
          <w:sz w:val="24"/>
          <w:szCs w:val="24"/>
        </w:rPr>
        <w:t>The</w:t>
      </w:r>
      <w:r w:rsidR="00324051">
        <w:rPr>
          <w:sz w:val="24"/>
          <w:szCs w:val="24"/>
        </w:rPr>
        <w:t>se</w:t>
      </w:r>
      <w:r w:rsidRPr="00683621">
        <w:rPr>
          <w:sz w:val="24"/>
          <w:szCs w:val="24"/>
        </w:rPr>
        <w:t xml:space="preserve"> direct user</w:t>
      </w:r>
      <w:r w:rsidR="00324051">
        <w:rPr>
          <w:sz w:val="24"/>
          <w:szCs w:val="24"/>
        </w:rPr>
        <w:t>s primarily need a system to decide which materials to mix</w:t>
      </w:r>
      <w:r w:rsidR="00493BF6">
        <w:rPr>
          <w:sz w:val="24"/>
          <w:szCs w:val="24"/>
        </w:rPr>
        <w:t xml:space="preserve"> and in what quantities so that a goal band gap energy is reached with minimized cost and toxicity</w:t>
      </w:r>
      <w:r w:rsidRPr="00683621">
        <w:rPr>
          <w:sz w:val="24"/>
          <w:szCs w:val="24"/>
        </w:rPr>
        <w:t xml:space="preserve">. Some of the criteria by which the success of the model could be judged are: its ease of use, </w:t>
      </w:r>
      <w:r w:rsidR="005E3428">
        <w:rPr>
          <w:sz w:val="24"/>
          <w:szCs w:val="24"/>
        </w:rPr>
        <w:t>its</w:t>
      </w:r>
      <w:r w:rsidRPr="00683621">
        <w:rPr>
          <w:sz w:val="24"/>
          <w:szCs w:val="24"/>
        </w:rPr>
        <w:t xml:space="preserve"> efficiency, </w:t>
      </w:r>
      <w:r w:rsidR="005E3428">
        <w:rPr>
          <w:sz w:val="24"/>
          <w:szCs w:val="24"/>
        </w:rPr>
        <w:t>and versatility</w:t>
      </w:r>
      <w:r w:rsidRPr="00683621">
        <w:rPr>
          <w:sz w:val="24"/>
          <w:szCs w:val="24"/>
        </w:rPr>
        <w:t xml:space="preserve">. </w:t>
      </w:r>
      <w:r w:rsidR="00493BF6">
        <w:rPr>
          <w:sz w:val="24"/>
          <w:szCs w:val="24"/>
        </w:rPr>
        <w:t>In order to operate properly t</w:t>
      </w:r>
      <w:r w:rsidR="0072577C">
        <w:rPr>
          <w:sz w:val="24"/>
          <w:szCs w:val="24"/>
        </w:rPr>
        <w:t xml:space="preserve">he model requires </w:t>
      </w:r>
      <w:r w:rsidR="00493BF6">
        <w:rPr>
          <w:sz w:val="24"/>
          <w:szCs w:val="24"/>
        </w:rPr>
        <w:t xml:space="preserve">and is constrained by several key data points: </w:t>
      </w:r>
      <w:r>
        <w:rPr>
          <w:sz w:val="24"/>
          <w:szCs w:val="24"/>
        </w:rPr>
        <w:t xml:space="preserve">the </w:t>
      </w:r>
      <w:r w:rsidR="0072577C">
        <w:rPr>
          <w:sz w:val="24"/>
          <w:szCs w:val="24"/>
        </w:rPr>
        <w:t>dielectric constant</w:t>
      </w:r>
      <w:r>
        <w:rPr>
          <w:sz w:val="24"/>
          <w:szCs w:val="24"/>
        </w:rPr>
        <w:t xml:space="preserve"> of the material</w:t>
      </w:r>
      <w:r w:rsidR="0072577C">
        <w:rPr>
          <w:sz w:val="24"/>
          <w:szCs w:val="24"/>
        </w:rPr>
        <w:t>s available</w:t>
      </w:r>
      <w:r>
        <w:rPr>
          <w:sz w:val="24"/>
          <w:szCs w:val="24"/>
        </w:rPr>
        <w:t xml:space="preserve">, the radius of the </w:t>
      </w:r>
      <w:proofErr w:type="spellStart"/>
      <w:r>
        <w:rPr>
          <w:sz w:val="24"/>
          <w:szCs w:val="24"/>
        </w:rPr>
        <w:t>Qdot</w:t>
      </w:r>
      <w:proofErr w:type="spellEnd"/>
      <w:r w:rsidR="0072577C">
        <w:rPr>
          <w:sz w:val="24"/>
          <w:szCs w:val="24"/>
        </w:rPr>
        <w:t xml:space="preserve"> of the materials available</w:t>
      </w:r>
      <w:r>
        <w:rPr>
          <w:sz w:val="24"/>
          <w:szCs w:val="24"/>
        </w:rPr>
        <w:t xml:space="preserve">, the bulk </w:t>
      </w:r>
      <w:r w:rsidR="0072577C">
        <w:rPr>
          <w:sz w:val="24"/>
          <w:szCs w:val="24"/>
        </w:rPr>
        <w:t xml:space="preserve">band gap </w:t>
      </w:r>
      <w:r>
        <w:rPr>
          <w:sz w:val="24"/>
          <w:szCs w:val="24"/>
        </w:rPr>
        <w:t>energy of the material</w:t>
      </w:r>
      <w:r w:rsidR="0072577C">
        <w:rPr>
          <w:sz w:val="24"/>
          <w:szCs w:val="24"/>
        </w:rPr>
        <w:t>s available</w:t>
      </w:r>
      <w:r>
        <w:rPr>
          <w:sz w:val="24"/>
          <w:szCs w:val="24"/>
        </w:rPr>
        <w:t xml:space="preserve">, the </w:t>
      </w:r>
      <w:r w:rsidR="0072577C">
        <w:rPr>
          <w:sz w:val="24"/>
          <w:szCs w:val="24"/>
        </w:rPr>
        <w:t>desired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Qdot</w:t>
      </w:r>
      <w:proofErr w:type="spellEnd"/>
      <w:r>
        <w:rPr>
          <w:sz w:val="24"/>
          <w:szCs w:val="24"/>
        </w:rPr>
        <w:t xml:space="preserve"> energy of the </w:t>
      </w:r>
      <w:r w:rsidR="0072577C">
        <w:rPr>
          <w:sz w:val="24"/>
          <w:szCs w:val="24"/>
        </w:rPr>
        <w:t xml:space="preserve">product </w:t>
      </w:r>
      <w:r>
        <w:rPr>
          <w:sz w:val="24"/>
          <w:szCs w:val="24"/>
        </w:rPr>
        <w:t>material</w:t>
      </w:r>
      <w:r w:rsidR="00324051">
        <w:rPr>
          <w:sz w:val="24"/>
          <w:szCs w:val="24"/>
        </w:rPr>
        <w:t>, the cost and the toxicity of the materials</w:t>
      </w:r>
      <w:r w:rsidR="00493BF6">
        <w:rPr>
          <w:sz w:val="24"/>
          <w:szCs w:val="24"/>
        </w:rPr>
        <w:t xml:space="preserve"> and (for double minimization) relative importance of cost and toxicity</w:t>
      </w:r>
      <w:r>
        <w:rPr>
          <w:sz w:val="24"/>
          <w:szCs w:val="24"/>
        </w:rPr>
        <w:t>.</w:t>
      </w:r>
      <w:r w:rsidR="0072577C">
        <w:rPr>
          <w:sz w:val="24"/>
          <w:szCs w:val="24"/>
        </w:rPr>
        <w:t xml:space="preserve"> Based on these</w:t>
      </w:r>
      <w:r w:rsidR="001E4E8D">
        <w:rPr>
          <w:sz w:val="24"/>
          <w:szCs w:val="24"/>
        </w:rPr>
        <w:t xml:space="preserve"> and given </w:t>
      </w:r>
      <w:r w:rsidR="00493BF6">
        <w:rPr>
          <w:sz w:val="24"/>
          <w:szCs w:val="24"/>
        </w:rPr>
        <w:t>the attributes to</w:t>
      </w:r>
      <w:r w:rsidR="001E4E8D">
        <w:rPr>
          <w:sz w:val="24"/>
          <w:szCs w:val="24"/>
        </w:rPr>
        <w:t xml:space="preserve"> </w:t>
      </w:r>
      <w:r w:rsidR="00493BF6">
        <w:rPr>
          <w:sz w:val="24"/>
          <w:szCs w:val="24"/>
        </w:rPr>
        <w:t>minimize</w:t>
      </w:r>
      <w:r w:rsidR="0072577C">
        <w:rPr>
          <w:sz w:val="24"/>
          <w:szCs w:val="24"/>
        </w:rPr>
        <w:t xml:space="preserve">, it will </w:t>
      </w:r>
      <w:r w:rsidR="00493BF6">
        <w:rPr>
          <w:sz w:val="24"/>
          <w:szCs w:val="24"/>
        </w:rPr>
        <w:t xml:space="preserve">select the optimal materials </w:t>
      </w:r>
      <w:r w:rsidR="00324051">
        <w:rPr>
          <w:sz w:val="24"/>
          <w:szCs w:val="24"/>
        </w:rPr>
        <w:t xml:space="preserve">and solve a system of equations to </w:t>
      </w:r>
      <w:r w:rsidR="00493BF6">
        <w:rPr>
          <w:sz w:val="24"/>
          <w:szCs w:val="24"/>
        </w:rPr>
        <w:t>create the best</w:t>
      </w:r>
      <w:r w:rsidR="0072577C">
        <w:rPr>
          <w:sz w:val="24"/>
          <w:szCs w:val="24"/>
        </w:rPr>
        <w:t xml:space="preserve"> combination of the </w:t>
      </w:r>
      <w:r w:rsidR="001E4E8D">
        <w:rPr>
          <w:sz w:val="24"/>
          <w:szCs w:val="24"/>
        </w:rPr>
        <w:t>available</w:t>
      </w:r>
      <w:r w:rsidR="0072577C">
        <w:rPr>
          <w:sz w:val="24"/>
          <w:szCs w:val="24"/>
        </w:rPr>
        <w:t xml:space="preserve"> materials to be used for </w:t>
      </w:r>
      <w:r w:rsidR="00493BF6">
        <w:rPr>
          <w:sz w:val="24"/>
          <w:szCs w:val="24"/>
        </w:rPr>
        <w:t>fabrication</w:t>
      </w:r>
      <w:r w:rsidR="0072577C">
        <w:rPr>
          <w:sz w:val="24"/>
          <w:szCs w:val="24"/>
        </w:rPr>
        <w:t>.</w:t>
      </w:r>
    </w:p>
    <w:p w14:paraId="19E7963A" w14:textId="6D8DB153" w:rsidR="00A56875" w:rsidRPr="00A56875" w:rsidRDefault="00683621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We believe that our model will be useful under a variety of circumstances, but </w:t>
      </w:r>
      <w:r w:rsidR="00493BF6">
        <w:rPr>
          <w:sz w:val="24"/>
          <w:szCs w:val="24"/>
        </w:rPr>
        <w:t xml:space="preserve">it is </w:t>
      </w:r>
      <w:r>
        <w:rPr>
          <w:sz w:val="24"/>
          <w:szCs w:val="24"/>
        </w:rPr>
        <w:t>primarily</w:t>
      </w:r>
      <w:r w:rsidR="00493BF6">
        <w:rPr>
          <w:sz w:val="24"/>
          <w:szCs w:val="24"/>
        </w:rPr>
        <w:t xml:space="preserve"> designed</w:t>
      </w:r>
      <w:r>
        <w:rPr>
          <w:sz w:val="24"/>
          <w:szCs w:val="24"/>
        </w:rPr>
        <w:t xml:space="preserve"> to minim</w:t>
      </w:r>
      <w:r w:rsidR="00324051">
        <w:rPr>
          <w:sz w:val="24"/>
          <w:szCs w:val="24"/>
        </w:rPr>
        <w:t>ize the cost/toxicity level of the resulting recipe for the product composition</w:t>
      </w:r>
      <w:r>
        <w:rPr>
          <w:sz w:val="24"/>
          <w:szCs w:val="24"/>
        </w:rPr>
        <w:t>. The model function</w:t>
      </w:r>
      <w:r w:rsidR="008B5F59">
        <w:rPr>
          <w:sz w:val="24"/>
          <w:szCs w:val="24"/>
        </w:rPr>
        <w:t>s</w:t>
      </w:r>
      <w:r>
        <w:rPr>
          <w:sz w:val="24"/>
          <w:szCs w:val="24"/>
        </w:rPr>
        <w:t xml:space="preserve"> best when only one variable is </w:t>
      </w:r>
      <w:r w:rsidR="003D1CF7">
        <w:rPr>
          <w:sz w:val="24"/>
          <w:szCs w:val="24"/>
        </w:rPr>
        <w:t>optimized</w:t>
      </w:r>
      <w:r w:rsidR="00324051">
        <w:rPr>
          <w:sz w:val="24"/>
          <w:szCs w:val="24"/>
        </w:rPr>
        <w:t>, however it can be expanded to optimize multiple variables</w:t>
      </w:r>
      <w:r w:rsidR="00493BF6">
        <w:rPr>
          <w:sz w:val="24"/>
          <w:szCs w:val="24"/>
        </w:rPr>
        <w:t xml:space="preserve"> given relative the importance of those </w:t>
      </w:r>
      <w:r w:rsidR="00832F05">
        <w:rPr>
          <w:sz w:val="24"/>
          <w:szCs w:val="24"/>
        </w:rPr>
        <w:t>attributes</w:t>
      </w:r>
      <w:r w:rsidR="00493BF6">
        <w:rPr>
          <w:sz w:val="24"/>
          <w:szCs w:val="24"/>
        </w:rPr>
        <w:t xml:space="preserve"> (weighting factor)</w:t>
      </w:r>
      <w:r>
        <w:rPr>
          <w:sz w:val="24"/>
          <w:szCs w:val="24"/>
        </w:rPr>
        <w:t>.</w:t>
      </w:r>
    </w:p>
    <w:p w14:paraId="59AB0285" w14:textId="0E3CFA64" w:rsidR="005D219D" w:rsidRP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2, Procedure (mathematical model)</w:t>
      </w:r>
      <w:r w:rsidRPr="005D219D">
        <w:rPr>
          <w:color w:val="FF0000"/>
          <w:sz w:val="24"/>
          <w:szCs w:val="24"/>
        </w:rPr>
        <w:t xml:space="preserve"> </w:t>
      </w:r>
    </w:p>
    <w:p w14:paraId="3459D18D" w14:textId="74C8DD58" w:rsidR="008B534A" w:rsidRPr="008B534A" w:rsidRDefault="008B534A" w:rsidP="000F4F0B">
      <w:pPr>
        <w:pStyle w:val="BodyText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Single Attribute Minimization</w:t>
      </w:r>
    </w:p>
    <w:p w14:paraId="2A6827B6" w14:textId="6D5FA472" w:rsidR="000F4F0B" w:rsidRDefault="000F4F0B" w:rsidP="000F4F0B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Our model assigns value t</w:t>
      </w:r>
      <w:r w:rsidR="0030141F">
        <w:rPr>
          <w:sz w:val="24"/>
          <w:szCs w:val="24"/>
        </w:rPr>
        <w:t xml:space="preserve">o each of the materials. Given </w:t>
      </w:r>
      <w:r>
        <w:rPr>
          <w:sz w:val="24"/>
          <w:szCs w:val="24"/>
        </w:rPr>
        <w:t xml:space="preserve">the band gap energy,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>, is a weighted average of the component materials and the average cos</w:t>
      </w:r>
      <w:r w:rsidR="00DE4DF3">
        <w:rPr>
          <w:sz w:val="24"/>
          <w:szCs w:val="24"/>
        </w:rPr>
        <w:t>t per gram or toxicity per gram</w:t>
      </w:r>
      <w:r>
        <w:rPr>
          <w:sz w:val="24"/>
          <w:szCs w:val="24"/>
        </w:rPr>
        <w:t xml:space="preserve">, is also a weighted average, we can define a quantity called value that represents the “cost efficiency” of </w:t>
      </w:r>
      <w:r w:rsidR="00DE4DF3">
        <w:rPr>
          <w:sz w:val="24"/>
          <w:szCs w:val="24"/>
        </w:rPr>
        <w:t>the</w:t>
      </w:r>
      <w:r>
        <w:rPr>
          <w:sz w:val="24"/>
          <w:szCs w:val="24"/>
        </w:rPr>
        <w:t xml:space="preserve"> material,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.</w:t>
      </w:r>
      <w:r w:rsidR="00DE4DF3">
        <w:rPr>
          <w:sz w:val="24"/>
          <w:szCs w:val="24"/>
        </w:rPr>
        <w:t xml:space="preserve"> </w:t>
      </w:r>
    </w:p>
    <w:p w14:paraId="78C83B4B" w14:textId="0D484DCF" w:rsidR="000F4F0B" w:rsidRDefault="000F4F0B" w:rsidP="00DE4DF3">
      <w:pPr>
        <w:pStyle w:val="BodyText1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="00DE4DF3"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DE4DF3">
        <w:rPr>
          <w:sz w:val="24"/>
          <w:szCs w:val="24"/>
        </w:rPr>
        <w:t xml:space="preserve"> is the</w:t>
      </w:r>
      <w:r w:rsidR="00D26657">
        <w:rPr>
          <w:sz w:val="24"/>
          <w:szCs w:val="24"/>
        </w:rPr>
        <w:t xml:space="preserve"> attribute to be minimized</w:t>
      </w:r>
      <w:r w:rsidR="00010EF5">
        <w:rPr>
          <w:sz w:val="24"/>
          <w:szCs w:val="24"/>
        </w:rPr>
        <w:t xml:space="preserve"> </w:t>
      </w:r>
    </w:p>
    <w:p w14:paraId="3859E9A0" w14:textId="54754B82" w:rsidR="000F4F0B" w:rsidRDefault="000F4F0B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It then selects the most valuable material with </w:t>
      </w:r>
      <w:proofErr w:type="gramStart"/>
      <w:r>
        <w:rPr>
          <w:sz w:val="24"/>
          <w:szCs w:val="24"/>
        </w:rPr>
        <w:t>a band</w:t>
      </w:r>
      <w:proofErr w:type="gramEnd"/>
      <w:r>
        <w:rPr>
          <w:sz w:val="24"/>
          <w:szCs w:val="24"/>
        </w:rPr>
        <w:t xml:space="preserve"> gap energy greater than the goal for the product and the most valuable material with a band gap energy less than the goal. It then augments the </w:t>
      </w:r>
      <w:r w:rsidR="00832F05">
        <w:rPr>
          <w:sz w:val="24"/>
          <w:szCs w:val="24"/>
        </w:rPr>
        <w:t xml:space="preserve">sum of </w:t>
      </w:r>
      <w:r>
        <w:rPr>
          <w:sz w:val="24"/>
          <w:szCs w:val="24"/>
        </w:rPr>
        <w:t>minimum with usage requir</w:t>
      </w:r>
      <w:r w:rsidR="00832F05">
        <w:rPr>
          <w:sz w:val="24"/>
          <w:szCs w:val="24"/>
        </w:rPr>
        <w:t xml:space="preserve">ements (in this specific </w:t>
      </w:r>
      <w:r w:rsidR="00832F05">
        <w:rPr>
          <w:sz w:val="24"/>
          <w:szCs w:val="24"/>
        </w:rPr>
        <w:lastRenderedPageBreak/>
        <w:t>case 2g</w:t>
      </w:r>
      <w:r>
        <w:rPr>
          <w:sz w:val="24"/>
          <w:szCs w:val="24"/>
        </w:rPr>
        <w:t xml:space="preserve">) </w:t>
      </w:r>
      <w:r w:rsidR="00832F05">
        <w:rPr>
          <w:sz w:val="24"/>
          <w:szCs w:val="24"/>
        </w:rPr>
        <w:t xml:space="preserve">of the remaining materials </w:t>
      </w:r>
      <w:r>
        <w:rPr>
          <w:sz w:val="24"/>
          <w:szCs w:val="24"/>
        </w:rPr>
        <w:t>with these</w:t>
      </w:r>
      <w:r w:rsidR="00832F05">
        <w:rPr>
          <w:sz w:val="24"/>
          <w:szCs w:val="24"/>
        </w:rPr>
        <w:t xml:space="preserve"> two calculated </w:t>
      </w:r>
      <w:r>
        <w:rPr>
          <w:sz w:val="24"/>
          <w:szCs w:val="24"/>
        </w:rPr>
        <w:t>materials to achieve goal band gap energy. It uses the following system of equations to determine this:</w:t>
      </w:r>
    </w:p>
    <w:p w14:paraId="24BFA225" w14:textId="530AEC8D" w:rsidR="000F4F0B" w:rsidRPr="00C4452B" w:rsidRDefault="00010EF5" w:rsidP="00A56875">
      <w:pPr>
        <w:pStyle w:val="BodyText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g,goal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g,i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e>
          </m:nary>
        </m:oMath>
      </m:oMathPara>
    </w:p>
    <w:p w14:paraId="3FF021B5" w14:textId="6F47DEFB" w:rsidR="00C4452B" w:rsidRPr="00C4452B" w:rsidRDefault="00010EF5" w:rsidP="00A56875">
      <w:pPr>
        <w:pStyle w:val="BodyText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*n=100%</m:t>
          </m:r>
        </m:oMath>
      </m:oMathPara>
    </w:p>
    <w:p w14:paraId="5261951B" w14:textId="04A20694" w:rsidR="000F2910" w:rsidRDefault="00C4452B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g,goal</m:t>
            </m:r>
          </m:sub>
        </m:sSub>
      </m:oMath>
      <w:r>
        <w:rPr>
          <w:sz w:val="24"/>
          <w:szCs w:val="24"/>
        </w:rPr>
        <w:t xml:space="preserve"> is goal band gap energy;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g,o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g,u</m:t>
            </m:r>
          </m:sub>
        </m:sSub>
      </m:oMath>
      <w:r>
        <w:rPr>
          <w:sz w:val="24"/>
          <w:szCs w:val="24"/>
        </w:rPr>
        <w:t xml:space="preserve"> are the band gap energies of the most valuable material over and under the goal,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 w:rsidR="00D04F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the mass fraction of these two materials necessary(over the minimum);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g,i</m:t>
            </m:r>
          </m:sub>
        </m:sSub>
      </m:oMath>
      <w:r w:rsidR="00D04F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band gap energy of the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th material;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sz w:val="24"/>
          <w:szCs w:val="24"/>
        </w:rPr>
        <w:t xml:space="preserve"> is the minimum usage requirement </w:t>
      </w:r>
      <w:r w:rsidR="00B9728C">
        <w:rPr>
          <w:sz w:val="24"/>
          <w:szCs w:val="24"/>
        </w:rPr>
        <w:t>by</w:t>
      </w:r>
      <w:r>
        <w:rPr>
          <w:sz w:val="24"/>
          <w:szCs w:val="24"/>
        </w:rPr>
        <w:t xml:space="preserve"> mass fraction</w:t>
      </w:r>
      <w:r w:rsidR="00B9728C">
        <w:rPr>
          <w:sz w:val="24"/>
          <w:szCs w:val="24"/>
        </w:rPr>
        <w:t xml:space="preserve">;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04F7E">
        <w:rPr>
          <w:sz w:val="24"/>
          <w:szCs w:val="24"/>
        </w:rPr>
        <w:t xml:space="preserve"> </w:t>
      </w:r>
      <w:r w:rsidR="00B9728C">
        <w:rPr>
          <w:sz w:val="24"/>
          <w:szCs w:val="24"/>
        </w:rPr>
        <w:t>is the number of materials</w:t>
      </w:r>
      <w:r>
        <w:rPr>
          <w:sz w:val="24"/>
          <w:szCs w:val="24"/>
        </w:rPr>
        <w:t>.</w:t>
      </w:r>
    </w:p>
    <w:p w14:paraId="0CBC2919" w14:textId="0D498D44" w:rsidR="00D04F7E" w:rsidRDefault="000F2910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The first equation is merely a rewriting of the formula for the band gap energy of a combination of materials with known band gap energies</w:t>
      </w:r>
      <w:r w:rsidR="0084070C">
        <w:rPr>
          <w:sz w:val="24"/>
          <w:szCs w:val="24"/>
        </w:rPr>
        <w:t xml:space="preserve"> (Supplied in Memo 2)</w:t>
      </w:r>
      <w:r>
        <w:rPr>
          <w:sz w:val="24"/>
          <w:szCs w:val="24"/>
        </w:rPr>
        <w:t xml:space="preserve">. The second merely states that all the mass fractions </w:t>
      </w:r>
      <w:r w:rsidR="00832F05">
        <w:rPr>
          <w:sz w:val="24"/>
          <w:szCs w:val="24"/>
        </w:rPr>
        <w:t>must add up to the</w:t>
      </w:r>
      <w:r>
        <w:rPr>
          <w:sz w:val="24"/>
          <w:szCs w:val="24"/>
        </w:rPr>
        <w:t xml:space="preserve"> whole.</w:t>
      </w:r>
      <w:r w:rsidR="001C5E6D">
        <w:rPr>
          <w:sz w:val="24"/>
          <w:szCs w:val="24"/>
        </w:rPr>
        <w:t xml:space="preserve"> </w:t>
      </w:r>
      <w:r w:rsidR="00D04F7E">
        <w:rPr>
          <w:sz w:val="24"/>
          <w:szCs w:val="24"/>
        </w:rPr>
        <w:t xml:space="preserve">The </w:t>
      </w:r>
      <w:r w:rsidR="001C5E6D">
        <w:rPr>
          <w:sz w:val="24"/>
          <w:szCs w:val="24"/>
        </w:rPr>
        <w:t xml:space="preserve">mathematical </w:t>
      </w:r>
      <w:r w:rsidR="00D04F7E">
        <w:rPr>
          <w:sz w:val="24"/>
          <w:szCs w:val="24"/>
        </w:rPr>
        <w:t xml:space="preserve">justification for this method </w:t>
      </w:r>
      <w:r w:rsidR="00B97CA8">
        <w:rPr>
          <w:sz w:val="24"/>
          <w:szCs w:val="24"/>
        </w:rPr>
        <w:t>can be found in the supporting materials.</w:t>
      </w:r>
    </w:p>
    <w:p w14:paraId="58E071FA" w14:textId="7E8937C8" w:rsidR="008B534A" w:rsidRPr="008B534A" w:rsidRDefault="00DD3BA7" w:rsidP="00A56875">
      <w:pPr>
        <w:pStyle w:val="BodyText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Two</w:t>
      </w:r>
      <w:r w:rsidR="008B534A">
        <w:rPr>
          <w:b/>
          <w:sz w:val="24"/>
          <w:szCs w:val="24"/>
          <w:u w:val="single"/>
        </w:rPr>
        <w:t xml:space="preserve"> Attribute Minimization</w:t>
      </w:r>
    </w:p>
    <w:p w14:paraId="56046970" w14:textId="134687EE" w:rsidR="002F6574" w:rsidRPr="00C4452B" w:rsidRDefault="002F6574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In order to expand this method to multiple variables, we create a new variable called optimization attribute. This attribute is merely a weighted scaled sum of all the variables to optimize. For example, in this case cost and toxicity are both scaled so that they range from 0 to 100 and then are summed together assigning a weight ba</w:t>
      </w:r>
      <w:r w:rsidR="00D26657">
        <w:rPr>
          <w:sz w:val="24"/>
          <w:szCs w:val="24"/>
        </w:rPr>
        <w:t>sed on user input. We then run the</w:t>
      </w:r>
      <w:r>
        <w:rPr>
          <w:sz w:val="24"/>
          <w:szCs w:val="24"/>
        </w:rPr>
        <w:t xml:space="preserve"> single attribute minimization </w:t>
      </w:r>
      <w:r w:rsidR="00D26657">
        <w:rPr>
          <w:sz w:val="24"/>
          <w:szCs w:val="24"/>
        </w:rPr>
        <w:t xml:space="preserve">procedure </w:t>
      </w:r>
      <w:r>
        <w:rPr>
          <w:sz w:val="24"/>
          <w:szCs w:val="24"/>
        </w:rPr>
        <w:t xml:space="preserve">on </w:t>
      </w:r>
      <w:r w:rsidR="00D26657">
        <w:rPr>
          <w:sz w:val="24"/>
          <w:szCs w:val="24"/>
        </w:rPr>
        <w:t xml:space="preserve">this new optimization attribute, which in turn will yield the </w:t>
      </w:r>
      <w:r w:rsidR="00832F05">
        <w:rPr>
          <w:sz w:val="24"/>
          <w:szCs w:val="24"/>
        </w:rPr>
        <w:t>two-attribute</w:t>
      </w:r>
      <w:r w:rsidR="00D26657">
        <w:rPr>
          <w:sz w:val="24"/>
          <w:szCs w:val="24"/>
        </w:rPr>
        <w:t xml:space="preserve"> minimization.</w:t>
      </w:r>
    </w:p>
    <w:p w14:paraId="1EC7AB70" w14:textId="24F2B601" w:rsid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3, Results</w:t>
      </w:r>
      <w:r w:rsidRPr="005D219D">
        <w:rPr>
          <w:color w:val="FF0000"/>
          <w:sz w:val="24"/>
          <w:szCs w:val="24"/>
        </w:rPr>
        <w:t xml:space="preserve"> </w:t>
      </w:r>
    </w:p>
    <w:p w14:paraId="7023D579" w14:textId="189859F9" w:rsidR="005B6040" w:rsidRDefault="00D4527A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Using our model we have determined the </w:t>
      </w:r>
      <w:r w:rsidR="00DA00EC">
        <w:rPr>
          <w:sz w:val="24"/>
          <w:szCs w:val="24"/>
        </w:rPr>
        <w:t xml:space="preserve">various </w:t>
      </w:r>
      <w:r>
        <w:rPr>
          <w:sz w:val="24"/>
          <w:szCs w:val="24"/>
        </w:rPr>
        <w:t xml:space="preserve">optimized </w:t>
      </w:r>
      <w:r w:rsidR="00832F05">
        <w:rPr>
          <w:sz w:val="24"/>
          <w:szCs w:val="24"/>
        </w:rPr>
        <w:t>recipes</w:t>
      </w:r>
      <w:bookmarkStart w:id="0" w:name="_GoBack"/>
      <w:bookmarkEnd w:id="0"/>
      <w:r>
        <w:rPr>
          <w:sz w:val="24"/>
          <w:szCs w:val="24"/>
        </w:rPr>
        <w:t xml:space="preserve"> to create 100g of product </w:t>
      </w:r>
      <w:r w:rsidR="00EB3F65">
        <w:rPr>
          <w:sz w:val="24"/>
          <w:szCs w:val="24"/>
        </w:rPr>
        <w:t xml:space="preserve">based on the supplied constraints </w:t>
      </w:r>
      <w:r>
        <w:rPr>
          <w:sz w:val="24"/>
          <w:szCs w:val="24"/>
        </w:rPr>
        <w:t>are as follows:</w:t>
      </w:r>
      <w:r w:rsidR="00EB3F65">
        <w:rPr>
          <w:sz w:val="24"/>
          <w:szCs w:val="24"/>
        </w:rPr>
        <w:t xml:space="preserve"> (In Cost/Toxicity Optimization we used a weighting factor of 1 i.e. cost is 1 times as important as toxicity. This can be changed by user inpu</w:t>
      </w:r>
      <w:r w:rsidR="006A6621">
        <w:rPr>
          <w:sz w:val="24"/>
          <w:szCs w:val="24"/>
        </w:rPr>
        <w:t>t.)</w:t>
      </w:r>
    </w:p>
    <w:p w14:paraId="51818105" w14:textId="6B435831" w:rsidR="00525C05" w:rsidRDefault="00525C05" w:rsidP="00145CE0">
      <w:pPr>
        <w:pStyle w:val="BodyText1"/>
        <w:spacing w:before="240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A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1-5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817"/>
        <w:gridCol w:w="951"/>
        <w:gridCol w:w="951"/>
        <w:gridCol w:w="951"/>
        <w:gridCol w:w="1218"/>
        <w:gridCol w:w="1106"/>
      </w:tblGrid>
      <w:tr w:rsidR="00383ECC" w:rsidRPr="005B6040" w14:paraId="0F0B0BF0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C7C263" w14:textId="4EA11610" w:rsidR="005B6040" w:rsidRPr="005B6040" w:rsidRDefault="005B6040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31EED6DC" w14:textId="7B3F642C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B57DB4" w14:textId="071F61FB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7A43CAD" w14:textId="134B9810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2B8B454" w14:textId="0E320F26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2EAE18B" w14:textId="77A0AE44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64D23F4" w14:textId="77777777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00426AE2" w14:textId="457E608D" w:rsidR="005B6040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04D1B73B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D5B3A2" w14:textId="604108AB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0D6B7808" w14:textId="3FBA2DB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EE88F63" w14:textId="11F54CA4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AD1C9EA" w14:textId="68792F0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61.1</w:t>
            </w:r>
            <w:r w:rsidR="00383ECC">
              <w:rPr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</w:tcPr>
          <w:p w14:paraId="0D3C0714" w14:textId="6F0508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E8417D" w14:textId="4531566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32.8</w:t>
            </w:r>
            <w:r w:rsidR="00383ECC">
              <w:rPr>
                <w:sz w:val="24"/>
                <w:szCs w:val="24"/>
              </w:rPr>
              <w:t>6g</w:t>
            </w:r>
          </w:p>
        </w:tc>
        <w:tc>
          <w:tcPr>
            <w:tcW w:w="0" w:type="auto"/>
            <w:vAlign w:val="center"/>
          </w:tcPr>
          <w:p w14:paraId="3444FB96" w14:textId="0D795007" w:rsidR="005B6040" w:rsidRPr="005B6040" w:rsidRDefault="0009051B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2754.28</w:t>
            </w:r>
          </w:p>
        </w:tc>
        <w:tc>
          <w:tcPr>
            <w:tcW w:w="0" w:type="auto"/>
            <w:vAlign w:val="center"/>
          </w:tcPr>
          <w:p w14:paraId="72F03943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322.29</w:t>
            </w:r>
          </w:p>
        </w:tc>
      </w:tr>
      <w:tr w:rsidR="00383ECC" w:rsidRPr="005B6040" w14:paraId="2136D8DE" w14:textId="77777777" w:rsidTr="00383ECC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6EF785" w14:textId="39F66E53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4164CAF5" w14:textId="0D321168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CAF9F6" w14:textId="2BDB5373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FE42DDB" w14:textId="304D1D61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FBFFC14" w14:textId="015EFBD0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29.1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03367D16" w14:textId="76F170AC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64.8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525B1AF5" w14:textId="2DA724B5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3321.87</w:t>
            </w:r>
          </w:p>
        </w:tc>
        <w:tc>
          <w:tcPr>
            <w:tcW w:w="0" w:type="auto"/>
            <w:vAlign w:val="center"/>
          </w:tcPr>
          <w:p w14:paraId="2B16B552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176.81</w:t>
            </w:r>
          </w:p>
        </w:tc>
      </w:tr>
      <w:tr w:rsidR="00383ECC" w:rsidRPr="005B6040" w14:paraId="5A9DBDC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A7A77" w14:textId="3DF336B3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5C34AE9" w14:textId="69F261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01DA835" w14:textId="041454F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CCAD1BE" w14:textId="3D3A299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BDD53B9" w14:textId="58CD768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29.1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14E190B0" w14:textId="5518BD1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64.8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248A28A7" w14:textId="14F8F3A1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3321.87</w:t>
            </w:r>
          </w:p>
        </w:tc>
        <w:tc>
          <w:tcPr>
            <w:tcW w:w="0" w:type="auto"/>
            <w:vAlign w:val="center"/>
          </w:tcPr>
          <w:p w14:paraId="1B27A2D0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176.81</w:t>
            </w:r>
          </w:p>
        </w:tc>
      </w:tr>
    </w:tbl>
    <w:p w14:paraId="0EB0E9CA" w14:textId="4B3EC4B3" w:rsidR="00525C05" w:rsidRPr="005B6040" w:rsidRDefault="00525C05" w:rsidP="005B6040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B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1.65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1-5</w:t>
      </w:r>
      <w:r w:rsidR="00BF0325">
        <w:rPr>
          <w:sz w:val="24"/>
          <w:szCs w:val="24"/>
        </w:rPr>
        <w:t xml:space="preserve"> eV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817"/>
        <w:gridCol w:w="951"/>
        <w:gridCol w:w="951"/>
        <w:gridCol w:w="817"/>
        <w:gridCol w:w="1218"/>
        <w:gridCol w:w="1106"/>
      </w:tblGrid>
      <w:tr w:rsidR="00383ECC" w:rsidRPr="005B6040" w14:paraId="02CC46D0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A6761E" w14:textId="654B2E52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0" w:type="auto"/>
            <w:vAlign w:val="center"/>
          </w:tcPr>
          <w:p w14:paraId="5F0E5B00" w14:textId="5B14DEC3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C603D0" w14:textId="47E79FEA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B8D2337" w14:textId="2E22F46B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08D0152" w14:textId="522F4122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C7888DE" w14:textId="044E5475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727A402" w14:textId="77777777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76CBC833" w14:textId="1C4AD33C" w:rsidR="005B6040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3567BDC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C55DD2" w14:textId="368654F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3BAD2D57" w14:textId="4ACE170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DB12A4F" w14:textId="0C8CCD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0B11263" w14:textId="3E77CCE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12.0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741B12D7" w14:textId="0EC46E9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81.9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4DAEA8C2" w14:textId="4B269873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08CEE9F" w14:textId="2A082179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3799.68</w:t>
            </w:r>
          </w:p>
        </w:tc>
        <w:tc>
          <w:tcPr>
            <w:tcW w:w="0" w:type="auto"/>
            <w:vAlign w:val="center"/>
          </w:tcPr>
          <w:p w14:paraId="79AB22EC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144.06</w:t>
            </w:r>
          </w:p>
        </w:tc>
      </w:tr>
      <w:tr w:rsidR="005B6040" w:rsidRPr="005B6040" w14:paraId="2AEB2806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879D8" w14:textId="5A7706D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5C974BA7" w14:textId="526247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33E2CFF" w14:textId="745E37C2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350F89E" w14:textId="2A9C0165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45EB844" w14:textId="79A602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40CFCDB6" w14:textId="4F5BA23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7F13A41E" w14:textId="3D420D61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3895.85</w:t>
            </w:r>
          </w:p>
        </w:tc>
        <w:tc>
          <w:tcPr>
            <w:tcW w:w="0" w:type="auto"/>
            <w:vAlign w:val="center"/>
          </w:tcPr>
          <w:p w14:paraId="2F8C0D68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119.41</w:t>
            </w:r>
          </w:p>
        </w:tc>
      </w:tr>
      <w:tr w:rsidR="00383ECC" w:rsidRPr="005B6040" w14:paraId="44B8A6CE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B2E79" w14:textId="234F126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1CE28597" w14:textId="12AD5D8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92BBD16" w14:textId="133E5D1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E01B68E" w14:textId="06C56AC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2C53CF5" w14:textId="06A1992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63C02E89" w14:textId="31CE8A1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5EC62C11" w14:textId="6E2FDD19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3895.85</w:t>
            </w:r>
          </w:p>
        </w:tc>
        <w:tc>
          <w:tcPr>
            <w:tcW w:w="0" w:type="auto"/>
            <w:vAlign w:val="center"/>
          </w:tcPr>
          <w:p w14:paraId="7395610A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119.41</w:t>
            </w:r>
          </w:p>
        </w:tc>
      </w:tr>
    </w:tbl>
    <w:p w14:paraId="3225BB8F" w14:textId="69FF831A" w:rsidR="005B6040" w:rsidRPr="005B6040" w:rsidRDefault="00525C05" w:rsidP="005B6040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C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6-9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51"/>
        <w:gridCol w:w="951"/>
        <w:gridCol w:w="817"/>
        <w:gridCol w:w="951"/>
        <w:gridCol w:w="1218"/>
        <w:gridCol w:w="1106"/>
      </w:tblGrid>
      <w:tr w:rsidR="00383ECC" w:rsidRPr="005B6040" w14:paraId="1BD1ECDD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CC2927" w14:textId="0AF87797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0F5372D2" w14:textId="6301ECA8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F6897DE" w14:textId="5AD9DD13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A96CE41" w14:textId="58A24A1A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6736CB4" w14:textId="0D3BA0AD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51E0E1B" w14:textId="7ABB59E0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0FFE0B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6991DCD6" w14:textId="7D966408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4392E77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89C12" w14:textId="2B826D50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31084AD0" w14:textId="1327A41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62AD319" w14:textId="038A663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3F12F23" w14:textId="1A0559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69.3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66AA2F60" w14:textId="3DB354A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9E851AA" w14:textId="45E666B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24.6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5091ADCA" w14:textId="31358B5B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2191.28</w:t>
            </w:r>
          </w:p>
        </w:tc>
        <w:tc>
          <w:tcPr>
            <w:tcW w:w="0" w:type="auto"/>
            <w:vAlign w:val="center"/>
          </w:tcPr>
          <w:p w14:paraId="7FC4FFB6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317.96</w:t>
            </w:r>
          </w:p>
        </w:tc>
      </w:tr>
      <w:tr w:rsidR="005B6040" w:rsidRPr="005B6040" w14:paraId="53D545BC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C5E3D7" w14:textId="45A852C1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43C2B0BB" w14:textId="0B6BFBC5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F02D911" w14:textId="34E6692B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4B4E2091" w14:textId="45A55F19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F4427C8" w14:textId="0BCDD4EA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4B6D39C" w14:textId="76D9A3E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34E0EB1A" w14:textId="2BBA9D69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3757.90</w:t>
            </w:r>
          </w:p>
        </w:tc>
        <w:tc>
          <w:tcPr>
            <w:tcW w:w="0" w:type="auto"/>
            <w:vAlign w:val="center"/>
          </w:tcPr>
          <w:p w14:paraId="33A81FB6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195.82</w:t>
            </w:r>
          </w:p>
        </w:tc>
      </w:tr>
      <w:tr w:rsidR="00383ECC" w:rsidRPr="005B6040" w14:paraId="347E9CF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E1151D" w14:textId="657B94E5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0F3CEE1" w14:textId="4849649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454634F" w14:textId="3FDDCD7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247291D0" w14:textId="393279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A50904F" w14:textId="6B7BF54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FBD05EE" w14:textId="030DA7F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7199767E" w14:textId="2D6235E7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3757.90</w:t>
            </w:r>
          </w:p>
        </w:tc>
        <w:tc>
          <w:tcPr>
            <w:tcW w:w="0" w:type="auto"/>
            <w:vAlign w:val="center"/>
          </w:tcPr>
          <w:p w14:paraId="2763A35B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195.82</w:t>
            </w:r>
          </w:p>
        </w:tc>
      </w:tr>
    </w:tbl>
    <w:p w14:paraId="27FA71BB" w14:textId="7B052CBD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D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1.65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6-9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51"/>
        <w:gridCol w:w="951"/>
        <w:gridCol w:w="951"/>
        <w:gridCol w:w="951"/>
        <w:gridCol w:w="1218"/>
        <w:gridCol w:w="1106"/>
      </w:tblGrid>
      <w:tr w:rsidR="00383ECC" w:rsidRPr="005B6040" w14:paraId="605FF2E4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503C04" w14:textId="57174A4F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141B0D05" w14:textId="092D780D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CCF28B1" w14:textId="6C7543C1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2591120" w14:textId="68158111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DF2D829" w14:textId="14A0375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85B6713" w14:textId="2E9A5DCC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58E1700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57151F55" w14:textId="0D8892CD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4C31324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F60E10" w14:textId="510C0CC7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0986519C" w14:textId="19E59E09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0F58054" w14:textId="469B25C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548C1E6" w14:textId="62AEC4D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28.5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334374EA" w14:textId="15EC2149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DE90A94" w14:textId="2078D46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65.4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304793E0" w14:textId="2C49FC56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2028.36</w:t>
            </w:r>
          </w:p>
        </w:tc>
        <w:tc>
          <w:tcPr>
            <w:tcW w:w="0" w:type="auto"/>
            <w:vAlign w:val="center"/>
          </w:tcPr>
          <w:p w14:paraId="4500D67C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195.77</w:t>
            </w:r>
          </w:p>
        </w:tc>
      </w:tr>
      <w:tr w:rsidR="00383ECC" w:rsidRPr="005B6040" w14:paraId="4D9A89BF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62C8D4" w14:textId="5653043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66BF2A3B" w14:textId="77E5D7C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EC402A2" w14:textId="366384B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33.5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50A5DB97" w14:textId="4909835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5E6086D" w14:textId="164431C6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4DDE588" w14:textId="269A4039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60.4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2FBB8B7E" w14:textId="13D34D52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2647.16</w:t>
            </w:r>
          </w:p>
        </w:tc>
        <w:tc>
          <w:tcPr>
            <w:tcW w:w="0" w:type="auto"/>
            <w:vAlign w:val="center"/>
          </w:tcPr>
          <w:p w14:paraId="48E328A1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147.53</w:t>
            </w:r>
          </w:p>
        </w:tc>
      </w:tr>
      <w:tr w:rsidR="00383ECC" w:rsidRPr="005B6040" w14:paraId="3A8DEAC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A33562" w14:textId="49D658C0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C43D800" w14:textId="0B192EB4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1C26B51" w14:textId="7DCBF9F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A9BCACF" w14:textId="6B9DCD2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5C02C83" w14:textId="3B6B8F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087851BE" w14:textId="2A9629D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0AE4A9B0" w14:textId="0CF7A721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3458.02</w:t>
            </w:r>
          </w:p>
        </w:tc>
        <w:tc>
          <w:tcPr>
            <w:tcW w:w="0" w:type="auto"/>
            <w:vAlign w:val="center"/>
          </w:tcPr>
          <w:p w14:paraId="014E793E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255.64</w:t>
            </w:r>
          </w:p>
        </w:tc>
      </w:tr>
    </w:tbl>
    <w:p w14:paraId="49DD919F" w14:textId="0BCF8335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E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2,3,4,7,9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951"/>
        <w:gridCol w:w="951"/>
        <w:gridCol w:w="951"/>
        <w:gridCol w:w="951"/>
        <w:gridCol w:w="817"/>
        <w:gridCol w:w="1218"/>
        <w:gridCol w:w="1106"/>
      </w:tblGrid>
      <w:tr w:rsidR="00383ECC" w:rsidRPr="005B6040" w14:paraId="07CB1EB8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12FA3D" w14:textId="5775673D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2416D4A6" w14:textId="1E2C917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E899A8" w14:textId="2822F8D9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85B8218" w14:textId="0E14F05B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99AB82D" w14:textId="71F9F1B6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984793" w14:textId="45F3866A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FFEB934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1A13E1D3" w14:textId="4B747ABE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080172C1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661BC3" w14:textId="3F178741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6643D40A" w14:textId="041DC8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77.7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532A796B" w14:textId="6371373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16.2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1F80EC65" w14:textId="5A034A8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FF98F19" w14:textId="2FE927B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3F37299" w14:textId="2EE1578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D801A1D" w14:textId="05118A6A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3369.83</w:t>
            </w:r>
          </w:p>
        </w:tc>
        <w:tc>
          <w:tcPr>
            <w:tcW w:w="0" w:type="auto"/>
            <w:vAlign w:val="center"/>
          </w:tcPr>
          <w:p w14:paraId="3676D621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310.22</w:t>
            </w:r>
          </w:p>
        </w:tc>
      </w:tr>
      <w:tr w:rsidR="005B6040" w:rsidRPr="005B6040" w14:paraId="5B5E7EC3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C0385" w14:textId="04ACA9B9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0E3FE202" w14:textId="0D26C4D6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3CE0E4A" w14:textId="507AEB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3070320" w14:textId="02D39B60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17.8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4F0FBF16" w14:textId="109AD5E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76.1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2A228E61" w14:textId="71AC817B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ABCDB7C" w14:textId="1A3BD971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4036.13</w:t>
            </w:r>
          </w:p>
        </w:tc>
        <w:tc>
          <w:tcPr>
            <w:tcW w:w="0" w:type="auto"/>
            <w:vAlign w:val="center"/>
          </w:tcPr>
          <w:p w14:paraId="0A3CD906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190.13</w:t>
            </w:r>
          </w:p>
        </w:tc>
      </w:tr>
      <w:tr w:rsidR="00383ECC" w:rsidRPr="005B6040" w14:paraId="21BED6EC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31F8E6" w14:textId="6EF7E144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3F266546" w14:textId="77AC66FD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F08007A" w14:textId="63F06E0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1071E30" w14:textId="1369642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17.8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791DF76B" w14:textId="411BCE5D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76.1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0DA9B7DD" w14:textId="45A36EA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2FF53A8" w14:textId="213F736D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4036.13</w:t>
            </w:r>
          </w:p>
        </w:tc>
        <w:tc>
          <w:tcPr>
            <w:tcW w:w="0" w:type="auto"/>
            <w:vAlign w:val="center"/>
          </w:tcPr>
          <w:p w14:paraId="58391A9D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190.13</w:t>
            </w:r>
          </w:p>
        </w:tc>
      </w:tr>
    </w:tbl>
    <w:p w14:paraId="60D977AE" w14:textId="05DFAF08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F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1.65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2,3,4,7,9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33"/>
        <w:gridCol w:w="951"/>
        <w:gridCol w:w="817"/>
        <w:gridCol w:w="951"/>
        <w:gridCol w:w="1218"/>
        <w:gridCol w:w="1106"/>
      </w:tblGrid>
      <w:tr w:rsidR="00383ECC" w:rsidRPr="005B6040" w14:paraId="275268E4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556977" w14:textId="4606DECB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50BBE4A1" w14:textId="6AD6700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33ECBA1" w14:textId="27E2D03F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16C2D8" w14:textId="33452160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3DACC4" w14:textId="68B2D1FC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0199BF2" w14:textId="2D6205DF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18043FE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70BD4023" w14:textId="4E95B4AC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3E0AE773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8EB524" w14:textId="3689DD59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40C7F667" w14:textId="14F9A9E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449C77" w14:textId="0D777F0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11.2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2D337346" w14:textId="18B7527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82.7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29DA0971" w14:textId="609712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CA8F2B1" w14:textId="3A7656C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8734471" w14:textId="0C4DD70B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3822.79</w:t>
            </w:r>
          </w:p>
        </w:tc>
        <w:tc>
          <w:tcPr>
            <w:tcW w:w="0" w:type="auto"/>
            <w:vAlign w:val="center"/>
          </w:tcPr>
          <w:p w14:paraId="2915A295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143.84</w:t>
            </w:r>
          </w:p>
        </w:tc>
      </w:tr>
      <w:tr w:rsidR="00383ECC" w:rsidRPr="005B6040" w14:paraId="4543D271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5DFEE5" w14:textId="61FD6BAF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Toxicity </w:t>
            </w:r>
          </w:p>
        </w:tc>
        <w:tc>
          <w:tcPr>
            <w:tcW w:w="0" w:type="auto"/>
            <w:vAlign w:val="center"/>
          </w:tcPr>
          <w:p w14:paraId="0808620C" w14:textId="5478438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4A62B71" w14:textId="1C560CE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5DD7A06" w14:textId="5DB5262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86.0</w:t>
            </w:r>
            <w:r w:rsidR="00383ECC">
              <w:rPr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</w:tcPr>
          <w:p w14:paraId="0C9F0835" w14:textId="61C33BF1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7.9</w:t>
            </w:r>
            <w:r w:rsidR="00383ECC">
              <w:rPr>
                <w:sz w:val="24"/>
                <w:szCs w:val="24"/>
              </w:rPr>
              <w:t>6g</w:t>
            </w:r>
          </w:p>
        </w:tc>
        <w:tc>
          <w:tcPr>
            <w:tcW w:w="0" w:type="auto"/>
            <w:vAlign w:val="center"/>
          </w:tcPr>
          <w:p w14:paraId="4C0A8C6E" w14:textId="2A1A3F7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BBA341F" w14:textId="75EFD1BB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3967.96</w:t>
            </w:r>
          </w:p>
        </w:tc>
        <w:tc>
          <w:tcPr>
            <w:tcW w:w="0" w:type="auto"/>
            <w:vAlign w:val="center"/>
          </w:tcPr>
          <w:p w14:paraId="416E7323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121.96</w:t>
            </w:r>
          </w:p>
        </w:tc>
      </w:tr>
      <w:tr w:rsidR="00383ECC" w:rsidRPr="005B6040" w14:paraId="26D2EC94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D12E4" w14:textId="5218F5EF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02FA8681" w14:textId="1AE7E61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006B5E3" w14:textId="398E211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C7CBA0D" w14:textId="353532B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65.6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57FA8DD7" w14:textId="221C22A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2205A88" w14:textId="1921783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28.3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6E3DDCAF" w14:textId="00E896DA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3962.00</w:t>
            </w:r>
          </w:p>
        </w:tc>
        <w:tc>
          <w:tcPr>
            <w:tcW w:w="0" w:type="auto"/>
            <w:vAlign w:val="center"/>
          </w:tcPr>
          <w:p w14:paraId="56481823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168.74</w:t>
            </w:r>
          </w:p>
        </w:tc>
      </w:tr>
    </w:tbl>
    <w:p w14:paraId="11D13D08" w14:textId="77777777" w:rsidR="005B6040" w:rsidRPr="005B6040" w:rsidRDefault="005B6040" w:rsidP="005B6040"/>
    <w:sectPr w:rsidR="005B6040" w:rsidRPr="005B6040" w:rsidSect="00A568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73A2F" w14:textId="77777777" w:rsidR="00493BF6" w:rsidRDefault="00493BF6" w:rsidP="00B102AD">
      <w:r>
        <w:separator/>
      </w:r>
    </w:p>
  </w:endnote>
  <w:endnote w:type="continuationSeparator" w:id="0">
    <w:p w14:paraId="6D7428F2" w14:textId="77777777" w:rsidR="00493BF6" w:rsidRDefault="00493BF6" w:rsidP="00B1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3EBA9" w14:textId="77777777" w:rsidR="00493BF6" w:rsidRPr="00C0434B" w:rsidRDefault="00493BF6">
    <w:pPr>
      <w:pStyle w:val="Footer"/>
      <w:jc w:val="center"/>
      <w:rPr>
        <w:rFonts w:ascii="Arial" w:hAnsi="Arial" w:cs="Arial"/>
        <w:sz w:val="20"/>
        <w:szCs w:val="20"/>
      </w:rPr>
    </w:pPr>
    <w:r w:rsidRPr="00C0434B">
      <w:rPr>
        <w:rFonts w:ascii="Arial" w:hAnsi="Arial" w:cs="Arial"/>
        <w:sz w:val="20"/>
        <w:szCs w:val="20"/>
      </w:rPr>
      <w:t xml:space="preserve">Page </w:t>
    </w:r>
    <w:r w:rsidRPr="00C0434B">
      <w:rPr>
        <w:rFonts w:ascii="Arial" w:hAnsi="Arial" w:cs="Arial"/>
        <w:sz w:val="20"/>
        <w:szCs w:val="20"/>
      </w:rPr>
      <w:fldChar w:fldCharType="begin"/>
    </w:r>
    <w:r w:rsidRPr="00C0434B">
      <w:rPr>
        <w:rFonts w:ascii="Arial" w:hAnsi="Arial" w:cs="Arial"/>
        <w:sz w:val="20"/>
        <w:szCs w:val="20"/>
      </w:rPr>
      <w:instrText xml:space="preserve"> PAGE   \* MERGEFORMAT </w:instrText>
    </w:r>
    <w:r w:rsidRPr="00C0434B">
      <w:rPr>
        <w:rFonts w:ascii="Arial" w:hAnsi="Arial" w:cs="Arial"/>
        <w:sz w:val="20"/>
        <w:szCs w:val="20"/>
      </w:rPr>
      <w:fldChar w:fldCharType="separate"/>
    </w:r>
    <w:r w:rsidR="00832F05">
      <w:rPr>
        <w:rFonts w:ascii="Arial" w:hAnsi="Arial" w:cs="Arial"/>
        <w:noProof/>
        <w:sz w:val="20"/>
        <w:szCs w:val="20"/>
      </w:rPr>
      <w:t>3</w:t>
    </w:r>
    <w:r w:rsidRPr="00C0434B">
      <w:rPr>
        <w:rFonts w:ascii="Arial" w:hAnsi="Arial" w:cs="Arial"/>
        <w:sz w:val="20"/>
        <w:szCs w:val="20"/>
      </w:rPr>
      <w:fldChar w:fldCharType="end"/>
    </w:r>
    <w:r w:rsidRPr="00C0434B">
      <w:rPr>
        <w:rFonts w:ascii="Arial" w:hAnsi="Arial" w:cs="Arial"/>
        <w:noProof/>
        <w:sz w:val="20"/>
        <w:szCs w:val="20"/>
      </w:rPr>
      <w:t xml:space="preserve"> of </w:t>
    </w:r>
    <w:fldSimple w:instr=" NUMPAGES   \* MERGEFORMAT ">
      <w:r w:rsidR="00832F05" w:rsidRPr="00832F05">
        <w:rPr>
          <w:rFonts w:ascii="Arial" w:hAnsi="Arial" w:cs="Arial"/>
          <w:noProof/>
          <w:sz w:val="20"/>
          <w:szCs w:val="20"/>
        </w:rPr>
        <w:t>4</w:t>
      </w:r>
    </w:fldSimple>
  </w:p>
  <w:p w14:paraId="08447A08" w14:textId="77777777" w:rsidR="00493BF6" w:rsidRDefault="00493B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607D5" w14:textId="77777777" w:rsidR="00493BF6" w:rsidRDefault="00493BF6" w:rsidP="00B102AD">
      <w:r>
        <w:separator/>
      </w:r>
    </w:p>
  </w:footnote>
  <w:footnote w:type="continuationSeparator" w:id="0">
    <w:p w14:paraId="2633D928" w14:textId="77777777" w:rsidR="00493BF6" w:rsidRDefault="00493BF6" w:rsidP="00B10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614"/>
    <w:multiLevelType w:val="hybridMultilevel"/>
    <w:tmpl w:val="934A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356B"/>
    <w:multiLevelType w:val="hybridMultilevel"/>
    <w:tmpl w:val="31DC1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A56C9"/>
    <w:multiLevelType w:val="hybridMultilevel"/>
    <w:tmpl w:val="64D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2D14"/>
    <w:multiLevelType w:val="hybridMultilevel"/>
    <w:tmpl w:val="9414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B2A49"/>
    <w:multiLevelType w:val="hybridMultilevel"/>
    <w:tmpl w:val="BF6C1C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3182D"/>
    <w:multiLevelType w:val="hybridMultilevel"/>
    <w:tmpl w:val="43BAC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1949B0"/>
    <w:multiLevelType w:val="hybridMultilevel"/>
    <w:tmpl w:val="66D0B988"/>
    <w:lvl w:ilvl="0" w:tplc="2DEA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6F076A"/>
    <w:multiLevelType w:val="hybridMultilevel"/>
    <w:tmpl w:val="4F0AAB6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5EF143C"/>
    <w:multiLevelType w:val="hybridMultilevel"/>
    <w:tmpl w:val="F620F38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8987CE7"/>
    <w:multiLevelType w:val="hybridMultilevel"/>
    <w:tmpl w:val="D36ED7AE"/>
    <w:lvl w:ilvl="0" w:tplc="24A08D16">
      <w:start w:val="1"/>
      <w:numFmt w:val="bullet"/>
      <w:pStyle w:val="Bulleted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C7DB0"/>
    <w:multiLevelType w:val="hybridMultilevel"/>
    <w:tmpl w:val="2960CA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27033F7"/>
    <w:multiLevelType w:val="hybridMultilevel"/>
    <w:tmpl w:val="93188B1A"/>
    <w:lvl w:ilvl="0" w:tplc="D1C06E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4D7224"/>
    <w:multiLevelType w:val="hybridMultilevel"/>
    <w:tmpl w:val="44C6B32E"/>
    <w:lvl w:ilvl="0" w:tplc="DF181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09"/>
    <w:rsid w:val="00002652"/>
    <w:rsid w:val="0000440E"/>
    <w:rsid w:val="00010EF5"/>
    <w:rsid w:val="000137E3"/>
    <w:rsid w:val="000269A5"/>
    <w:rsid w:val="0003046B"/>
    <w:rsid w:val="000321FC"/>
    <w:rsid w:val="00035463"/>
    <w:rsid w:val="00040483"/>
    <w:rsid w:val="00043E7A"/>
    <w:rsid w:val="00044815"/>
    <w:rsid w:val="00064D69"/>
    <w:rsid w:val="0009051B"/>
    <w:rsid w:val="0009598D"/>
    <w:rsid w:val="000A14F4"/>
    <w:rsid w:val="000A44F8"/>
    <w:rsid w:val="000A5E64"/>
    <w:rsid w:val="000B09C4"/>
    <w:rsid w:val="000B27DC"/>
    <w:rsid w:val="000B344D"/>
    <w:rsid w:val="000B41DB"/>
    <w:rsid w:val="000C59E3"/>
    <w:rsid w:val="000D17FB"/>
    <w:rsid w:val="000D32F8"/>
    <w:rsid w:val="000E09E9"/>
    <w:rsid w:val="000E0FC1"/>
    <w:rsid w:val="000E2E76"/>
    <w:rsid w:val="000E344F"/>
    <w:rsid w:val="000E586F"/>
    <w:rsid w:val="000F2910"/>
    <w:rsid w:val="000F4F0B"/>
    <w:rsid w:val="0010510E"/>
    <w:rsid w:val="00105CD7"/>
    <w:rsid w:val="00116E92"/>
    <w:rsid w:val="001241FA"/>
    <w:rsid w:val="001271AB"/>
    <w:rsid w:val="00145BC1"/>
    <w:rsid w:val="00145CE0"/>
    <w:rsid w:val="00154E5A"/>
    <w:rsid w:val="00166C66"/>
    <w:rsid w:val="001753AF"/>
    <w:rsid w:val="00175CCF"/>
    <w:rsid w:val="00186D81"/>
    <w:rsid w:val="001A023D"/>
    <w:rsid w:val="001A2E8D"/>
    <w:rsid w:val="001A47A5"/>
    <w:rsid w:val="001B1C69"/>
    <w:rsid w:val="001C3F45"/>
    <w:rsid w:val="001C5E6D"/>
    <w:rsid w:val="001D0706"/>
    <w:rsid w:val="001D2BE5"/>
    <w:rsid w:val="001D7135"/>
    <w:rsid w:val="001E0622"/>
    <w:rsid w:val="001E1E1E"/>
    <w:rsid w:val="001E3D78"/>
    <w:rsid w:val="001E4E8D"/>
    <w:rsid w:val="001F5F0A"/>
    <w:rsid w:val="001F6C52"/>
    <w:rsid w:val="00200D0D"/>
    <w:rsid w:val="00204A0E"/>
    <w:rsid w:val="002067E4"/>
    <w:rsid w:val="002121E2"/>
    <w:rsid w:val="0022495A"/>
    <w:rsid w:val="00224DC5"/>
    <w:rsid w:val="00224FDD"/>
    <w:rsid w:val="00232915"/>
    <w:rsid w:val="00241CD5"/>
    <w:rsid w:val="0024672B"/>
    <w:rsid w:val="00246D3C"/>
    <w:rsid w:val="0024796C"/>
    <w:rsid w:val="00255F9C"/>
    <w:rsid w:val="00267FF2"/>
    <w:rsid w:val="002817B0"/>
    <w:rsid w:val="00281DC9"/>
    <w:rsid w:val="0028310E"/>
    <w:rsid w:val="00283C83"/>
    <w:rsid w:val="002944C2"/>
    <w:rsid w:val="002A0DE6"/>
    <w:rsid w:val="002A34FE"/>
    <w:rsid w:val="002A52B7"/>
    <w:rsid w:val="002C5DD6"/>
    <w:rsid w:val="002F1F70"/>
    <w:rsid w:val="002F6574"/>
    <w:rsid w:val="0030141F"/>
    <w:rsid w:val="00314D73"/>
    <w:rsid w:val="0031547F"/>
    <w:rsid w:val="00316BB0"/>
    <w:rsid w:val="00323881"/>
    <w:rsid w:val="00324051"/>
    <w:rsid w:val="00326851"/>
    <w:rsid w:val="00326FB1"/>
    <w:rsid w:val="0033070D"/>
    <w:rsid w:val="00331716"/>
    <w:rsid w:val="00340541"/>
    <w:rsid w:val="00352A50"/>
    <w:rsid w:val="003678BB"/>
    <w:rsid w:val="003679D9"/>
    <w:rsid w:val="00367B72"/>
    <w:rsid w:val="00367EE7"/>
    <w:rsid w:val="003707CE"/>
    <w:rsid w:val="00383ECC"/>
    <w:rsid w:val="00385AE5"/>
    <w:rsid w:val="003871EF"/>
    <w:rsid w:val="003961D5"/>
    <w:rsid w:val="003A0D4E"/>
    <w:rsid w:val="003B07ED"/>
    <w:rsid w:val="003B3C9D"/>
    <w:rsid w:val="003B65DB"/>
    <w:rsid w:val="003C694C"/>
    <w:rsid w:val="003D1CF7"/>
    <w:rsid w:val="003D2443"/>
    <w:rsid w:val="003D32E0"/>
    <w:rsid w:val="003D3984"/>
    <w:rsid w:val="003D5E80"/>
    <w:rsid w:val="003E14A4"/>
    <w:rsid w:val="003F05F7"/>
    <w:rsid w:val="003F1D07"/>
    <w:rsid w:val="003F2E23"/>
    <w:rsid w:val="003F3668"/>
    <w:rsid w:val="003F3A83"/>
    <w:rsid w:val="003F42CD"/>
    <w:rsid w:val="003F7E6C"/>
    <w:rsid w:val="00401ECA"/>
    <w:rsid w:val="0040627A"/>
    <w:rsid w:val="00407099"/>
    <w:rsid w:val="004127F6"/>
    <w:rsid w:val="00427F58"/>
    <w:rsid w:val="00433F39"/>
    <w:rsid w:val="00434904"/>
    <w:rsid w:val="00442CB5"/>
    <w:rsid w:val="00457DDD"/>
    <w:rsid w:val="0046182B"/>
    <w:rsid w:val="00461C27"/>
    <w:rsid w:val="004712FC"/>
    <w:rsid w:val="00480BBA"/>
    <w:rsid w:val="004906C2"/>
    <w:rsid w:val="00493BF6"/>
    <w:rsid w:val="004B0710"/>
    <w:rsid w:val="004B1219"/>
    <w:rsid w:val="004E654F"/>
    <w:rsid w:val="00523BA7"/>
    <w:rsid w:val="00525C05"/>
    <w:rsid w:val="00527C82"/>
    <w:rsid w:val="005423E7"/>
    <w:rsid w:val="00544874"/>
    <w:rsid w:val="00567F77"/>
    <w:rsid w:val="005724C5"/>
    <w:rsid w:val="00583C26"/>
    <w:rsid w:val="00590BF3"/>
    <w:rsid w:val="005918C9"/>
    <w:rsid w:val="005968F1"/>
    <w:rsid w:val="005A0E43"/>
    <w:rsid w:val="005B6040"/>
    <w:rsid w:val="005B6E4C"/>
    <w:rsid w:val="005C2ACD"/>
    <w:rsid w:val="005C6F6D"/>
    <w:rsid w:val="005D0FB1"/>
    <w:rsid w:val="005D219D"/>
    <w:rsid w:val="005D2441"/>
    <w:rsid w:val="005E2E14"/>
    <w:rsid w:val="005E3428"/>
    <w:rsid w:val="005F0016"/>
    <w:rsid w:val="005F63A4"/>
    <w:rsid w:val="005F6E51"/>
    <w:rsid w:val="006009CA"/>
    <w:rsid w:val="00605770"/>
    <w:rsid w:val="006078D7"/>
    <w:rsid w:val="00612E76"/>
    <w:rsid w:val="0061302F"/>
    <w:rsid w:val="00626BFF"/>
    <w:rsid w:val="00633002"/>
    <w:rsid w:val="006346A0"/>
    <w:rsid w:val="006407E7"/>
    <w:rsid w:val="00643FBC"/>
    <w:rsid w:val="00655FA9"/>
    <w:rsid w:val="006562C6"/>
    <w:rsid w:val="00661193"/>
    <w:rsid w:val="006676FF"/>
    <w:rsid w:val="0067286B"/>
    <w:rsid w:val="00673A3C"/>
    <w:rsid w:val="00682795"/>
    <w:rsid w:val="00683621"/>
    <w:rsid w:val="006860A0"/>
    <w:rsid w:val="00693675"/>
    <w:rsid w:val="00693DD2"/>
    <w:rsid w:val="00694351"/>
    <w:rsid w:val="006976A9"/>
    <w:rsid w:val="006A6621"/>
    <w:rsid w:val="006E26EC"/>
    <w:rsid w:val="006E5749"/>
    <w:rsid w:val="006E5D39"/>
    <w:rsid w:val="006E5E43"/>
    <w:rsid w:val="007148A4"/>
    <w:rsid w:val="00715282"/>
    <w:rsid w:val="007218D8"/>
    <w:rsid w:val="0072480A"/>
    <w:rsid w:val="0072577C"/>
    <w:rsid w:val="00742315"/>
    <w:rsid w:val="007466A6"/>
    <w:rsid w:val="007548CC"/>
    <w:rsid w:val="0076010E"/>
    <w:rsid w:val="00777468"/>
    <w:rsid w:val="00786DD7"/>
    <w:rsid w:val="00787422"/>
    <w:rsid w:val="00790A2B"/>
    <w:rsid w:val="007A2087"/>
    <w:rsid w:val="007B1191"/>
    <w:rsid w:val="007B457B"/>
    <w:rsid w:val="007C1CEE"/>
    <w:rsid w:val="007D209E"/>
    <w:rsid w:val="007D4AAA"/>
    <w:rsid w:val="007F005D"/>
    <w:rsid w:val="007F4AAD"/>
    <w:rsid w:val="007F7393"/>
    <w:rsid w:val="00813874"/>
    <w:rsid w:val="00816D4E"/>
    <w:rsid w:val="00821226"/>
    <w:rsid w:val="00822976"/>
    <w:rsid w:val="00825382"/>
    <w:rsid w:val="00826913"/>
    <w:rsid w:val="00831AC2"/>
    <w:rsid w:val="00832F05"/>
    <w:rsid w:val="0084070C"/>
    <w:rsid w:val="00840AB4"/>
    <w:rsid w:val="00853B37"/>
    <w:rsid w:val="00865087"/>
    <w:rsid w:val="00866802"/>
    <w:rsid w:val="00866DCC"/>
    <w:rsid w:val="0086736E"/>
    <w:rsid w:val="00873D3D"/>
    <w:rsid w:val="008813DF"/>
    <w:rsid w:val="008814EF"/>
    <w:rsid w:val="008870E6"/>
    <w:rsid w:val="0089104E"/>
    <w:rsid w:val="008B3E2F"/>
    <w:rsid w:val="008B45D4"/>
    <w:rsid w:val="008B47C5"/>
    <w:rsid w:val="008B534A"/>
    <w:rsid w:val="008B5F59"/>
    <w:rsid w:val="008B7472"/>
    <w:rsid w:val="008B7BCD"/>
    <w:rsid w:val="008D0171"/>
    <w:rsid w:val="008D61C4"/>
    <w:rsid w:val="008D66BB"/>
    <w:rsid w:val="008E54A2"/>
    <w:rsid w:val="008F12EF"/>
    <w:rsid w:val="0090302D"/>
    <w:rsid w:val="00905158"/>
    <w:rsid w:val="00907028"/>
    <w:rsid w:val="00914552"/>
    <w:rsid w:val="009274A5"/>
    <w:rsid w:val="00937C43"/>
    <w:rsid w:val="00945616"/>
    <w:rsid w:val="00950A90"/>
    <w:rsid w:val="00952CE7"/>
    <w:rsid w:val="00956C98"/>
    <w:rsid w:val="00962A99"/>
    <w:rsid w:val="0096424E"/>
    <w:rsid w:val="00967D8B"/>
    <w:rsid w:val="00994AC0"/>
    <w:rsid w:val="00996ED2"/>
    <w:rsid w:val="00996EF6"/>
    <w:rsid w:val="009A0640"/>
    <w:rsid w:val="009B4E06"/>
    <w:rsid w:val="009B5884"/>
    <w:rsid w:val="009D00A9"/>
    <w:rsid w:val="009D4F1F"/>
    <w:rsid w:val="009D760E"/>
    <w:rsid w:val="009E38D5"/>
    <w:rsid w:val="009E5B36"/>
    <w:rsid w:val="009E6510"/>
    <w:rsid w:val="009E683F"/>
    <w:rsid w:val="009F1D3E"/>
    <w:rsid w:val="009F6725"/>
    <w:rsid w:val="009F69FD"/>
    <w:rsid w:val="00A03516"/>
    <w:rsid w:val="00A047C0"/>
    <w:rsid w:val="00A06387"/>
    <w:rsid w:val="00A16413"/>
    <w:rsid w:val="00A16FB5"/>
    <w:rsid w:val="00A276CD"/>
    <w:rsid w:val="00A317C4"/>
    <w:rsid w:val="00A31CD7"/>
    <w:rsid w:val="00A42313"/>
    <w:rsid w:val="00A50496"/>
    <w:rsid w:val="00A54BDE"/>
    <w:rsid w:val="00A56875"/>
    <w:rsid w:val="00A628E9"/>
    <w:rsid w:val="00A7498B"/>
    <w:rsid w:val="00A7716D"/>
    <w:rsid w:val="00A77D67"/>
    <w:rsid w:val="00A83510"/>
    <w:rsid w:val="00A84C9B"/>
    <w:rsid w:val="00A86545"/>
    <w:rsid w:val="00A86CED"/>
    <w:rsid w:val="00A924ED"/>
    <w:rsid w:val="00A9451B"/>
    <w:rsid w:val="00A94EE4"/>
    <w:rsid w:val="00AA0F37"/>
    <w:rsid w:val="00AB44C4"/>
    <w:rsid w:val="00AB6AB3"/>
    <w:rsid w:val="00AC5D45"/>
    <w:rsid w:val="00AE297E"/>
    <w:rsid w:val="00AE456B"/>
    <w:rsid w:val="00AE6A6A"/>
    <w:rsid w:val="00B042EF"/>
    <w:rsid w:val="00B04F29"/>
    <w:rsid w:val="00B102AD"/>
    <w:rsid w:val="00B11D50"/>
    <w:rsid w:val="00B12911"/>
    <w:rsid w:val="00B14CC8"/>
    <w:rsid w:val="00B15D31"/>
    <w:rsid w:val="00B21293"/>
    <w:rsid w:val="00B24703"/>
    <w:rsid w:val="00B30664"/>
    <w:rsid w:val="00B30F1C"/>
    <w:rsid w:val="00B36FF3"/>
    <w:rsid w:val="00B5134D"/>
    <w:rsid w:val="00B721E7"/>
    <w:rsid w:val="00B76F09"/>
    <w:rsid w:val="00B9204D"/>
    <w:rsid w:val="00B9728C"/>
    <w:rsid w:val="00B97CA8"/>
    <w:rsid w:val="00BA4572"/>
    <w:rsid w:val="00BB18BA"/>
    <w:rsid w:val="00BC0CC6"/>
    <w:rsid w:val="00BC0F47"/>
    <w:rsid w:val="00BC191D"/>
    <w:rsid w:val="00BD1E4B"/>
    <w:rsid w:val="00BD2556"/>
    <w:rsid w:val="00BE2127"/>
    <w:rsid w:val="00BF0325"/>
    <w:rsid w:val="00BF493B"/>
    <w:rsid w:val="00C01744"/>
    <w:rsid w:val="00C0434B"/>
    <w:rsid w:val="00C147C6"/>
    <w:rsid w:val="00C159B5"/>
    <w:rsid w:val="00C16381"/>
    <w:rsid w:val="00C224CE"/>
    <w:rsid w:val="00C25022"/>
    <w:rsid w:val="00C27FFB"/>
    <w:rsid w:val="00C341F1"/>
    <w:rsid w:val="00C35EB5"/>
    <w:rsid w:val="00C4452B"/>
    <w:rsid w:val="00C471E7"/>
    <w:rsid w:val="00C474C4"/>
    <w:rsid w:val="00C52CF9"/>
    <w:rsid w:val="00C530DB"/>
    <w:rsid w:val="00C612EC"/>
    <w:rsid w:val="00C70C64"/>
    <w:rsid w:val="00C70D81"/>
    <w:rsid w:val="00C81CBE"/>
    <w:rsid w:val="00C9176B"/>
    <w:rsid w:val="00CA06A4"/>
    <w:rsid w:val="00CA6A73"/>
    <w:rsid w:val="00CB2514"/>
    <w:rsid w:val="00CB369A"/>
    <w:rsid w:val="00CB3771"/>
    <w:rsid w:val="00CC17C4"/>
    <w:rsid w:val="00CC1EB9"/>
    <w:rsid w:val="00CD2832"/>
    <w:rsid w:val="00CD3CFA"/>
    <w:rsid w:val="00CD58B1"/>
    <w:rsid w:val="00CF226B"/>
    <w:rsid w:val="00CF5372"/>
    <w:rsid w:val="00D01C80"/>
    <w:rsid w:val="00D04F7E"/>
    <w:rsid w:val="00D07177"/>
    <w:rsid w:val="00D07E8F"/>
    <w:rsid w:val="00D12E7D"/>
    <w:rsid w:val="00D26054"/>
    <w:rsid w:val="00D26657"/>
    <w:rsid w:val="00D30E01"/>
    <w:rsid w:val="00D339F5"/>
    <w:rsid w:val="00D3448B"/>
    <w:rsid w:val="00D4527A"/>
    <w:rsid w:val="00D56472"/>
    <w:rsid w:val="00D719C5"/>
    <w:rsid w:val="00D858A5"/>
    <w:rsid w:val="00DA00EC"/>
    <w:rsid w:val="00DA1383"/>
    <w:rsid w:val="00DA1B1A"/>
    <w:rsid w:val="00DA2F40"/>
    <w:rsid w:val="00DB026C"/>
    <w:rsid w:val="00DB7F94"/>
    <w:rsid w:val="00DC2A31"/>
    <w:rsid w:val="00DC4CA6"/>
    <w:rsid w:val="00DD3BA7"/>
    <w:rsid w:val="00DD64B4"/>
    <w:rsid w:val="00DD71B0"/>
    <w:rsid w:val="00DE4767"/>
    <w:rsid w:val="00DE4DF3"/>
    <w:rsid w:val="00DE73B8"/>
    <w:rsid w:val="00DF6148"/>
    <w:rsid w:val="00DF67E8"/>
    <w:rsid w:val="00DF7CE8"/>
    <w:rsid w:val="00DF7F11"/>
    <w:rsid w:val="00E05FE4"/>
    <w:rsid w:val="00E066C8"/>
    <w:rsid w:val="00E115AD"/>
    <w:rsid w:val="00E2134D"/>
    <w:rsid w:val="00E22E09"/>
    <w:rsid w:val="00E52B0E"/>
    <w:rsid w:val="00E707F1"/>
    <w:rsid w:val="00E76CB0"/>
    <w:rsid w:val="00E817B1"/>
    <w:rsid w:val="00E86A3B"/>
    <w:rsid w:val="00E952BC"/>
    <w:rsid w:val="00EA2196"/>
    <w:rsid w:val="00EA3AD2"/>
    <w:rsid w:val="00EA5C1B"/>
    <w:rsid w:val="00EA61E9"/>
    <w:rsid w:val="00EA7C25"/>
    <w:rsid w:val="00EB3587"/>
    <w:rsid w:val="00EB3F65"/>
    <w:rsid w:val="00EB772C"/>
    <w:rsid w:val="00EC4B51"/>
    <w:rsid w:val="00EC7308"/>
    <w:rsid w:val="00EE7E4E"/>
    <w:rsid w:val="00EF2064"/>
    <w:rsid w:val="00F15499"/>
    <w:rsid w:val="00F25FAB"/>
    <w:rsid w:val="00F32A6F"/>
    <w:rsid w:val="00F35B7B"/>
    <w:rsid w:val="00F375F1"/>
    <w:rsid w:val="00F40FA6"/>
    <w:rsid w:val="00F47BBA"/>
    <w:rsid w:val="00F51472"/>
    <w:rsid w:val="00F51F75"/>
    <w:rsid w:val="00F6076B"/>
    <w:rsid w:val="00F63233"/>
    <w:rsid w:val="00F64FCF"/>
    <w:rsid w:val="00F7067B"/>
    <w:rsid w:val="00F7120A"/>
    <w:rsid w:val="00F779B4"/>
    <w:rsid w:val="00F920B2"/>
    <w:rsid w:val="00FA2245"/>
    <w:rsid w:val="00FB2B24"/>
    <w:rsid w:val="00FB58A2"/>
    <w:rsid w:val="00FC3C9D"/>
    <w:rsid w:val="00FC3FD2"/>
    <w:rsid w:val="00FC6FEA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A8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2E09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E22E0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2E09"/>
    <w:rPr>
      <w:rFonts w:cs="Times New Roman"/>
    </w:rPr>
  </w:style>
  <w:style w:type="table" w:styleId="TableGrid">
    <w:name w:val="Table Grid"/>
    <w:basedOn w:val="TableNormal"/>
    <w:uiPriority w:val="99"/>
    <w:rsid w:val="00E22E0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E22E0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E22E0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A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1B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AA0F37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7286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2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7286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2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7286B"/>
    <w:rPr>
      <w:rFonts w:cs="Times New Roman"/>
      <w:b/>
      <w:bCs/>
      <w:sz w:val="20"/>
      <w:szCs w:val="20"/>
    </w:rPr>
  </w:style>
  <w:style w:type="paragraph" w:customStyle="1" w:styleId="BodyText1">
    <w:name w:val="Body Text1"/>
    <w:basedOn w:val="Normal"/>
    <w:uiPriority w:val="99"/>
    <w:qFormat/>
    <w:rsid w:val="00994AC0"/>
    <w:pPr>
      <w:spacing w:before="120" w:after="120" w:line="276" w:lineRule="auto"/>
      <w:outlineLvl w:val="0"/>
    </w:pPr>
    <w:rPr>
      <w:rFonts w:ascii="Arial" w:hAnsi="Arial" w:cs="Arial"/>
      <w:kern w:val="24"/>
      <w:sz w:val="22"/>
      <w:szCs w:val="22"/>
    </w:rPr>
  </w:style>
  <w:style w:type="paragraph" w:customStyle="1" w:styleId="Bulletedbodytext">
    <w:name w:val="Bulleted body text"/>
    <w:basedOn w:val="BodyText1"/>
    <w:uiPriority w:val="99"/>
    <w:rsid w:val="000C59E3"/>
    <w:pPr>
      <w:numPr>
        <w:numId w:val="1"/>
      </w:numPr>
      <w:spacing w:before="60" w:after="6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D219D"/>
  </w:style>
  <w:style w:type="paragraph" w:styleId="NormalWeb">
    <w:name w:val="Normal (Web)"/>
    <w:basedOn w:val="Normal"/>
    <w:uiPriority w:val="99"/>
    <w:semiHidden/>
    <w:unhideWhenUsed/>
    <w:rsid w:val="0068362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C147C6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937C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2E09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E22E0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2E09"/>
    <w:rPr>
      <w:rFonts w:cs="Times New Roman"/>
    </w:rPr>
  </w:style>
  <w:style w:type="table" w:styleId="TableGrid">
    <w:name w:val="Table Grid"/>
    <w:basedOn w:val="TableNormal"/>
    <w:uiPriority w:val="99"/>
    <w:rsid w:val="00E22E0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E22E0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E22E0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A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1B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AA0F37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7286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2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7286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2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7286B"/>
    <w:rPr>
      <w:rFonts w:cs="Times New Roman"/>
      <w:b/>
      <w:bCs/>
      <w:sz w:val="20"/>
      <w:szCs w:val="20"/>
    </w:rPr>
  </w:style>
  <w:style w:type="paragraph" w:customStyle="1" w:styleId="BodyText1">
    <w:name w:val="Body Text1"/>
    <w:basedOn w:val="Normal"/>
    <w:uiPriority w:val="99"/>
    <w:qFormat/>
    <w:rsid w:val="00994AC0"/>
    <w:pPr>
      <w:spacing w:before="120" w:after="120" w:line="276" w:lineRule="auto"/>
      <w:outlineLvl w:val="0"/>
    </w:pPr>
    <w:rPr>
      <w:rFonts w:ascii="Arial" w:hAnsi="Arial" w:cs="Arial"/>
      <w:kern w:val="24"/>
      <w:sz w:val="22"/>
      <w:szCs w:val="22"/>
    </w:rPr>
  </w:style>
  <w:style w:type="paragraph" w:customStyle="1" w:styleId="Bulletedbodytext">
    <w:name w:val="Bulleted body text"/>
    <w:basedOn w:val="BodyText1"/>
    <w:uiPriority w:val="99"/>
    <w:rsid w:val="000C59E3"/>
    <w:pPr>
      <w:numPr>
        <w:numId w:val="1"/>
      </w:numPr>
      <w:spacing w:before="60" w:after="6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D219D"/>
  </w:style>
  <w:style w:type="paragraph" w:styleId="NormalWeb">
    <w:name w:val="Normal (Web)"/>
    <w:basedOn w:val="Normal"/>
    <w:uiPriority w:val="99"/>
    <w:semiHidden/>
    <w:unhideWhenUsed/>
    <w:rsid w:val="0068362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C147C6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937C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884</Words>
  <Characters>5039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Suresh</dc:creator>
  <cp:lastModifiedBy>Broderick Schwartz</cp:lastModifiedBy>
  <cp:revision>28</cp:revision>
  <cp:lastPrinted>2013-07-24T14:40:00Z</cp:lastPrinted>
  <dcterms:created xsi:type="dcterms:W3CDTF">2015-02-09T23:14:00Z</dcterms:created>
  <dcterms:modified xsi:type="dcterms:W3CDTF">2015-02-17T18:00:00Z</dcterms:modified>
</cp:coreProperties>
</file>