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788"/>
        <w:gridCol w:w="4788"/>
      </w:tblGrid>
      <w:tr w:rsidR="00BF5E50" w:rsidRPr="00E5678B" w14:paraId="3362D970" w14:textId="77777777" w:rsidTr="00BF5E50">
        <w:tc>
          <w:tcPr>
            <w:tcW w:w="4788" w:type="dxa"/>
            <w:shd w:val="clear" w:color="auto" w:fill="000000" w:themeFill="text1"/>
          </w:tcPr>
          <w:p w14:paraId="2EF73B57" w14:textId="77777777" w:rsidR="00BF5E50" w:rsidRPr="00E5678B" w:rsidRDefault="00BF5E50" w:rsidP="00E5678B">
            <w:pPr>
              <w:spacing w:before="60" w:after="60"/>
              <w:rPr>
                <w:b/>
                <w:color w:val="FFFFFF" w:themeColor="background1"/>
                <w:spacing w:val="60"/>
                <w:sz w:val="36"/>
                <w:szCs w:val="36"/>
              </w:rPr>
            </w:pPr>
            <w:r w:rsidRPr="00E5678B">
              <w:rPr>
                <w:b/>
                <w:color w:val="FFFFFF" w:themeColor="background1"/>
                <w:spacing w:val="60"/>
                <w:sz w:val="36"/>
                <w:szCs w:val="36"/>
              </w:rPr>
              <w:t>Code of Cooperation</w:t>
            </w:r>
          </w:p>
        </w:tc>
        <w:tc>
          <w:tcPr>
            <w:tcW w:w="4788" w:type="dxa"/>
            <w:shd w:val="clear" w:color="auto" w:fill="000000" w:themeFill="text1"/>
          </w:tcPr>
          <w:p w14:paraId="5DAC3B11" w14:textId="77777777" w:rsidR="00BF5E50" w:rsidRPr="00E5678B" w:rsidRDefault="00BF5E50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</w:p>
        </w:tc>
      </w:tr>
      <w:tr w:rsidR="00BF5E50" w:rsidRPr="00E5678B" w14:paraId="126900A5" w14:textId="77777777" w:rsidTr="00BF5E50">
        <w:tc>
          <w:tcPr>
            <w:tcW w:w="4788" w:type="dxa"/>
            <w:shd w:val="clear" w:color="auto" w:fill="000000" w:themeFill="text1"/>
          </w:tcPr>
          <w:p w14:paraId="723C647E" w14:textId="77777777" w:rsidR="00BF5E50" w:rsidRPr="00E5678B" w:rsidRDefault="00DF44E5" w:rsidP="00E5678B">
            <w:pPr>
              <w:spacing w:before="60" w:after="60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>ENGR 13</w:t>
            </w: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2</w:t>
            </w:r>
            <w:r w:rsidR="00BF5E50"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000000" w:themeFill="text1"/>
          </w:tcPr>
          <w:p w14:paraId="11E82891" w14:textId="77777777" w:rsidR="00BF5E50" w:rsidRPr="00E5678B" w:rsidRDefault="00B06046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Spring 2015</w:t>
            </w:r>
          </w:p>
        </w:tc>
      </w:tr>
    </w:tbl>
    <w:p w14:paraId="614A75BC" w14:textId="77777777" w:rsidR="00B81EFA" w:rsidRPr="00E5678B" w:rsidRDefault="00DF44E5" w:rsidP="00E5678B">
      <w:pPr>
        <w:spacing w:before="24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In ENGR 13</w:t>
      </w:r>
      <w:r w:rsidRPr="00E5678B">
        <w:rPr>
          <w:rFonts w:cs="Times New Roman"/>
          <w:sz w:val="24"/>
          <w:szCs w:val="24"/>
          <w:lang w:eastAsia="ko-KR"/>
        </w:rPr>
        <w:t>2</w:t>
      </w:r>
      <w:r w:rsidR="00755B0A" w:rsidRPr="00E5678B">
        <w:rPr>
          <w:rFonts w:eastAsia="Times New Roman" w:cs="Times New Roman"/>
          <w:sz w:val="24"/>
          <w:szCs w:val="24"/>
        </w:rPr>
        <w:t>, you will work o</w:t>
      </w:r>
      <w:r w:rsidR="00DD67E2" w:rsidRPr="00E5678B">
        <w:rPr>
          <w:rFonts w:eastAsia="Times New Roman" w:cs="Times New Roman"/>
          <w:sz w:val="24"/>
          <w:szCs w:val="24"/>
        </w:rPr>
        <w:t>n many tasks and assignments as part of a team</w:t>
      </w:r>
      <w:r w:rsidR="00755B0A" w:rsidRPr="00E5678B">
        <w:rPr>
          <w:rFonts w:eastAsia="Times New Roman" w:cs="Times New Roman"/>
          <w:sz w:val="24"/>
          <w:szCs w:val="24"/>
        </w:rPr>
        <w:t xml:space="preserve">. </w:t>
      </w:r>
    </w:p>
    <w:p w14:paraId="00938531" w14:textId="77777777" w:rsidR="00090F91" w:rsidRPr="00E5678B" w:rsidRDefault="00755B0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A common way to promote more constructive and productive teamwork is to develop and maintain a set of guidelines for the team. These guidelines can include behaviors, attitudes, and roles</w:t>
      </w:r>
      <w:r w:rsidR="00B81EFA" w:rsidRPr="00E5678B">
        <w:rPr>
          <w:rFonts w:eastAsia="Times New Roman" w:cs="Times New Roman"/>
          <w:sz w:val="24"/>
          <w:szCs w:val="24"/>
        </w:rPr>
        <w:t xml:space="preserve"> and can </w:t>
      </w:r>
      <w:r w:rsidR="00565FF4" w:rsidRPr="00E5678B">
        <w:rPr>
          <w:rFonts w:eastAsia="Times New Roman" w:cs="Times New Roman"/>
          <w:sz w:val="24"/>
          <w:szCs w:val="24"/>
        </w:rPr>
        <w:t>focus</w:t>
      </w:r>
      <w:r w:rsidR="00B81EFA" w:rsidRPr="00E5678B">
        <w:rPr>
          <w:rFonts w:eastAsia="Times New Roman" w:cs="Times New Roman"/>
          <w:sz w:val="24"/>
          <w:szCs w:val="24"/>
        </w:rPr>
        <w:t xml:space="preserve"> on individual team members or the team as a whole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  <w:r w:rsidR="00B65072" w:rsidRPr="00E5678B">
        <w:rPr>
          <w:rFonts w:eastAsia="Times New Roman" w:cs="Times New Roman"/>
          <w:sz w:val="24"/>
          <w:szCs w:val="24"/>
        </w:rPr>
        <w:t xml:space="preserve">In 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B65072" w:rsidRPr="00E5678B">
        <w:rPr>
          <w:rFonts w:eastAsia="Times New Roman" w:cs="Times New Roman"/>
          <w:sz w:val="24"/>
          <w:szCs w:val="24"/>
        </w:rPr>
        <w:t>, we call t</w:t>
      </w:r>
      <w:r w:rsidRPr="00E5678B">
        <w:rPr>
          <w:rFonts w:eastAsia="Times New Roman" w:cs="Times New Roman"/>
          <w:sz w:val="24"/>
          <w:szCs w:val="24"/>
        </w:rPr>
        <w:t xml:space="preserve">his set of guidelines </w:t>
      </w:r>
      <w:proofErr w:type="gramStart"/>
      <w:r w:rsidR="00B65072" w:rsidRPr="00E5678B">
        <w:rPr>
          <w:rFonts w:eastAsia="Times New Roman" w:cs="Times New Roman"/>
          <w:sz w:val="24"/>
          <w:szCs w:val="24"/>
        </w:rPr>
        <w:t>a</w:t>
      </w:r>
      <w:r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b/>
          <w:sz w:val="24"/>
          <w:szCs w:val="24"/>
        </w:rPr>
        <w:t>Code</w:t>
      </w:r>
      <w:proofErr w:type="gramEnd"/>
      <w:r w:rsidRPr="00E5678B">
        <w:rPr>
          <w:rFonts w:eastAsia="Times New Roman" w:cs="Times New Roman"/>
          <w:b/>
          <w:sz w:val="24"/>
          <w:szCs w:val="24"/>
        </w:rPr>
        <w:t xml:space="preserve"> of Cooperation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</w:p>
    <w:p w14:paraId="36695EC0" w14:textId="77777777" w:rsidR="00565FF4" w:rsidRPr="00E5678B" w:rsidRDefault="00012C19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The </w:t>
      </w:r>
      <w:r w:rsidR="00565FF4" w:rsidRPr="00E5678B">
        <w:rPr>
          <w:rFonts w:eastAsia="Times New Roman" w:cs="Times New Roman"/>
          <w:sz w:val="24"/>
          <w:szCs w:val="24"/>
        </w:rPr>
        <w:t xml:space="preserve">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sz w:val="24"/>
          <w:szCs w:val="24"/>
        </w:rPr>
        <w:t xml:space="preserve">Code of Cooperation (COC) will be used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0364BD34" w14:textId="77777777" w:rsidR="00565FF4" w:rsidRPr="00E5678B" w:rsidRDefault="00565FF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It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Pr="00E5678B">
        <w:rPr>
          <w:rFonts w:eastAsia="Times New Roman" w:cs="Times New Roman"/>
          <w:sz w:val="24"/>
          <w:szCs w:val="24"/>
        </w:rPr>
        <w:t xml:space="preserve">es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4ABB1D7A" w14:textId="77777777" w:rsidR="00565FF4" w:rsidRPr="00E5678B" w:rsidRDefault="00012C19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Teams can refer to their </w:t>
      </w:r>
      <w:r w:rsidR="00565FF4" w:rsidRPr="00E5678B">
        <w:rPr>
          <w:rFonts w:eastAsia="Times New Roman" w:cs="Times New Roman"/>
          <w:sz w:val="24"/>
          <w:szCs w:val="24"/>
        </w:rPr>
        <w:t>COC if</w:t>
      </w:r>
      <w:r w:rsidRPr="00E5678B">
        <w:rPr>
          <w:rFonts w:eastAsia="Times New Roman" w:cs="Times New Roman"/>
          <w:sz w:val="24"/>
          <w:szCs w:val="24"/>
        </w:rPr>
        <w:t xml:space="preserve"> issues arise during the semester related to teamwork.  </w:t>
      </w:r>
    </w:p>
    <w:p w14:paraId="0766A3E5" w14:textId="77777777" w:rsidR="00012C19" w:rsidRPr="00E5678B" w:rsidRDefault="00A21B1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In </w:t>
      </w:r>
      <w:r w:rsidR="00D83A10" w:rsidRPr="00E5678B">
        <w:rPr>
          <w:rFonts w:eastAsia="Times New Roman" w:cs="Times New Roman"/>
          <w:sz w:val="24"/>
          <w:szCs w:val="24"/>
        </w:rPr>
        <w:t>Week 11</w:t>
      </w:r>
      <w:r w:rsidR="00565FF4" w:rsidRPr="00E5678B">
        <w:rPr>
          <w:rFonts w:eastAsia="Times New Roman" w:cs="Times New Roman"/>
          <w:sz w:val="24"/>
          <w:szCs w:val="24"/>
        </w:rPr>
        <w:t>, each team will revisit their</w:t>
      </w:r>
      <w:r w:rsidR="00012C19" w:rsidRPr="00E5678B">
        <w:rPr>
          <w:rFonts w:eastAsia="Times New Roman" w:cs="Times New Roman"/>
          <w:sz w:val="24"/>
          <w:szCs w:val="24"/>
        </w:rPr>
        <w:t xml:space="preserve"> COC to review it and make any necessary changes.</w:t>
      </w:r>
    </w:p>
    <w:p w14:paraId="07AA421D" w14:textId="77777777" w:rsidR="00B81EFA" w:rsidRPr="00E5678B" w:rsidRDefault="00B81EFA" w:rsidP="00E5678B">
      <w:pPr>
        <w:pBdr>
          <w:bottom w:val="single" w:sz="18" w:space="1" w:color="0070C0"/>
        </w:pBdr>
        <w:spacing w:before="240" w:after="120" w:line="240" w:lineRule="auto"/>
        <w:rPr>
          <w:rFonts w:eastAsia="Times New Roman" w:cs="Times New Roman"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1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Names &amp; Signatures</w:t>
      </w:r>
    </w:p>
    <w:p w14:paraId="29B715AC" w14:textId="77777777" w:rsidR="00B425AD" w:rsidRPr="00E5678B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Fill in your section number and team number below. </w:t>
      </w:r>
    </w:p>
    <w:p w14:paraId="6FC737BB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Type each team member’s name in the left column in the table below. </w:t>
      </w:r>
    </w:p>
    <w:p w14:paraId="48B1EF61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Once you complete and print the Code of Cooperation, have each team member sign in the right column.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B425AD" w:rsidRPr="00E5678B" w14:paraId="354A2D29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6D392C2F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5058" w:type="dxa"/>
            <w:vAlign w:val="center"/>
          </w:tcPr>
          <w:p w14:paraId="45610002" w14:textId="77777777"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B425AD" w:rsidRPr="00E5678B" w14:paraId="067FD65B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79B34EF7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5058" w:type="dxa"/>
            <w:vAlign w:val="center"/>
          </w:tcPr>
          <w:p w14:paraId="6EE94819" w14:textId="77777777"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714F0A7E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00526EC6" w14:textId="77777777" w:rsidR="00755B0A" w:rsidRPr="00E5678B" w:rsidRDefault="00E754E0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6"/>
        <w:gridCol w:w="3176"/>
        <w:gridCol w:w="3176"/>
      </w:tblGrid>
      <w:tr w:rsidR="00B425AD" w:rsidRPr="00E5678B" w14:paraId="3165759F" w14:textId="77777777" w:rsidTr="00577422">
        <w:trPr>
          <w:trHeight w:val="285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7570641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73BCAF1B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>in</w:t>
            </w: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3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2896847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 xml:space="preserve">in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11</w:t>
            </w:r>
          </w:p>
        </w:tc>
      </w:tr>
      <w:tr w:rsidR="00B425AD" w:rsidRPr="00E5678B" w14:paraId="4DD5B14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1C5E0FCF" w14:textId="77777777"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Apoorva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Kharche</w:t>
            </w:r>
            <w:proofErr w:type="spellEnd"/>
          </w:p>
        </w:tc>
        <w:tc>
          <w:tcPr>
            <w:tcW w:w="3176" w:type="dxa"/>
            <w:vAlign w:val="center"/>
          </w:tcPr>
          <w:p w14:paraId="5F9130C5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6008D4B9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2E0E6A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19FE8BC5" w14:textId="77777777" w:rsidR="00B425AD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Yash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Shah</w:t>
            </w:r>
          </w:p>
        </w:tc>
        <w:tc>
          <w:tcPr>
            <w:tcW w:w="3176" w:type="dxa"/>
            <w:vAlign w:val="center"/>
          </w:tcPr>
          <w:p w14:paraId="5544C707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4A9435CD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F01F01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78FD145D" w14:textId="77777777"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Broderick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Shwartz</w:t>
            </w:r>
            <w:proofErr w:type="spellEnd"/>
          </w:p>
        </w:tc>
        <w:tc>
          <w:tcPr>
            <w:tcW w:w="3176" w:type="dxa"/>
            <w:vAlign w:val="center"/>
          </w:tcPr>
          <w:p w14:paraId="20033E7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3780B08D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1C91047C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68642DD1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vAlign w:val="center"/>
          </w:tcPr>
          <w:p w14:paraId="663EA31C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0C045080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65D58E" w14:textId="77777777"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14:paraId="17BE4729" w14:textId="77777777" w:rsidR="00B81EFA" w:rsidRPr="00E5678B" w:rsidRDefault="00B81EFA" w:rsidP="00E5678B">
      <w:pPr>
        <w:pBdr>
          <w:bottom w:val="single" w:sz="18" w:space="1" w:color="0070C0"/>
        </w:pBd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2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Individual Guidelines</w:t>
      </w:r>
    </w:p>
    <w:p w14:paraId="79BCA791" w14:textId="77777777" w:rsidR="00B81EFA" w:rsidRPr="00E5678B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Review the individual guidelines provided </w:t>
      </w:r>
      <w:r w:rsidR="005C0A12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table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below. </w:t>
      </w:r>
      <w:r w:rsidR="001836F6" w:rsidRPr="00E5678B">
        <w:rPr>
          <w:rFonts w:eastAsia="Times New Roman" w:cs="Times New Roman"/>
          <w:b/>
          <w:bCs/>
          <w:color w:val="0070C0"/>
          <w:sz w:val="24"/>
          <w:szCs w:val="24"/>
        </w:rPr>
        <w:t>These guidelines must remain in your Code of Cooperation!</w:t>
      </w:r>
    </w:p>
    <w:p w14:paraId="557554F1" w14:textId="77777777" w:rsidR="00880D48" w:rsidRPr="00E5678B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 </w:t>
      </w:r>
      <w:r w:rsidR="00B148CC"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at least </w:t>
      </w:r>
      <w:r w:rsidR="00B148CC"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1 and up to </w:t>
      </w:r>
      <w:r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3 </w:t>
      </w: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additional individual guidelines in the table below. </w:t>
      </w:r>
    </w:p>
    <w:p w14:paraId="114897B7" w14:textId="77777777" w:rsidR="00880D48" w:rsidRPr="00E5678B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“I agree to…”</w:t>
      </w:r>
    </w:p>
    <w:p w14:paraId="28F10C1E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8"/>
        <w:gridCol w:w="4104"/>
        <w:gridCol w:w="4104"/>
      </w:tblGrid>
      <w:tr w:rsidR="00880D48" w:rsidRPr="00E5678B" w14:paraId="2E2448D2" w14:textId="77777777" w:rsidTr="00880D48">
        <w:trPr>
          <w:trHeight w:val="615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26A9D0F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0F183134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Complete assignments on time.</w:t>
            </w:r>
          </w:p>
        </w:tc>
      </w:tr>
      <w:tr w:rsidR="00880D48" w:rsidRPr="00E5678B" w14:paraId="2E1B7D8B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10A6B38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47C00F65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Constructively criticize ideas, not individuals.</w:t>
            </w:r>
          </w:p>
        </w:tc>
      </w:tr>
      <w:tr w:rsidR="00880D48" w:rsidRPr="00E5678B" w14:paraId="61AF3F2C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FAC0DE4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369DE036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Resolve conflicts promptly and constructively.</w:t>
            </w:r>
          </w:p>
        </w:tc>
      </w:tr>
      <w:tr w:rsidR="00880D48" w:rsidRPr="00E5678B" w14:paraId="30EFC969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1B1766BC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BCCF56A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Attend all team meetings, be on time, and be prepared.</w:t>
            </w:r>
          </w:p>
        </w:tc>
      </w:tr>
      <w:tr w:rsidR="00880D48" w:rsidRPr="00E5678B" w14:paraId="6622E722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7A0E9C2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1D8A8527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Encourage team members and allow everyone to participate. </w:t>
            </w:r>
          </w:p>
        </w:tc>
      </w:tr>
      <w:tr w:rsidR="00880D48" w:rsidRPr="00E5678B" w14:paraId="76F74F35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409E581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AB6841D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Take responsibility for my team’s goals, progress, and success.</w:t>
            </w:r>
          </w:p>
        </w:tc>
      </w:tr>
      <w:tr w:rsidR="00880D48" w:rsidRPr="00E5678B" w14:paraId="659599DA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8A69C11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7ABDFCBB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Be an active listener and show respect for the contributions of other team members.</w:t>
            </w:r>
          </w:p>
        </w:tc>
      </w:tr>
      <w:tr w:rsidR="00577422" w:rsidRPr="00E5678B" w14:paraId="0C6BF9B0" w14:textId="77777777" w:rsidTr="0077463A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373C2D38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1A9F7BD6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735E86F2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11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</w:t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or revised</w:t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individual guidelines)</w:t>
            </w:r>
          </w:p>
        </w:tc>
      </w:tr>
      <w:tr w:rsidR="00D51D6E" w:rsidRPr="00E5678B" w14:paraId="73140375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5568D83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47F9364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Attend class or inform teammates if unable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D460AAB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B926CC4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1D58854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57DBDCD9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Bring food to a meeting if I was late to the previous one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8B464F9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4392267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B63598C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1D6F0822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  <w:vAlign w:val="center"/>
          </w:tcPr>
          <w:p w14:paraId="4797C3A3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E98942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</w:p>
    <w:p w14:paraId="20437987" w14:textId="77777777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br w:type="page"/>
      </w:r>
    </w:p>
    <w:p w14:paraId="5799EDA2" w14:textId="77777777" w:rsidR="00B81EFA" w:rsidRPr="00E5678B" w:rsidRDefault="00A50A7D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3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Team Guidelines</w:t>
      </w:r>
    </w:p>
    <w:p w14:paraId="473E4587" w14:textId="77777777" w:rsidR="00B81EFA" w:rsidRPr="00E5678B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Create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at least</w:t>
      </w:r>
      <w:r w:rsidRPr="00E5678B">
        <w:rPr>
          <w:rFonts w:eastAsia="Times New Roman" w:cs="Times New Roman"/>
          <w:bCs/>
          <w:color w:val="FF000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5</w:t>
      </w:r>
      <w:r w:rsidR="001836F6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(but not more than 10)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team guidelines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. These guidelines should address topics </w:t>
      </w:r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>such as the following; also see the example guidelines below: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3AFE388A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team roles will rotate</w:t>
      </w:r>
    </w:p>
    <w:p w14:paraId="45CBE092" w14:textId="77777777" w:rsidR="001836F6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meeting times will be determined and communicated</w:t>
      </w:r>
    </w:p>
    <w:p w14:paraId="39732418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accomplish and communicate its work</w:t>
      </w:r>
    </w:p>
    <w:p w14:paraId="113C8B82" w14:textId="77777777" w:rsidR="005C0A12" w:rsidRPr="00E5678B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ensure team assignments are turned in on time</w:t>
      </w:r>
    </w:p>
    <w:p w14:paraId="5AC0A516" w14:textId="77777777" w:rsidR="00D205B8" w:rsidRPr="00E5678B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Type each guideline in</w:t>
      </w:r>
      <w:r w:rsidR="00CE552A" w:rsidRPr="00E5678B">
        <w:rPr>
          <w:rFonts w:eastAsia="Times New Roman" w:cs="Times New Roman"/>
          <w:bCs/>
          <w:color w:val="0070C0"/>
          <w:sz w:val="24"/>
          <w:szCs w:val="24"/>
        </w:rPr>
        <w:t>to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the table below.</w:t>
      </w:r>
    </w:p>
    <w:p w14:paraId="2B8A12F0" w14:textId="77777777" w:rsidR="00DB25EC" w:rsidRPr="00E5678B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“Our team agrees to…”</w:t>
      </w:r>
    </w:p>
    <w:p w14:paraId="6B0541C6" w14:textId="77777777" w:rsidR="005E7379" w:rsidRPr="00E5678B" w:rsidRDefault="005E7379" w:rsidP="00E5678B">
      <w:pPr>
        <w:spacing w:after="120" w:line="240" w:lineRule="auto"/>
        <w:rPr>
          <w:rFonts w:cs="Times New Roman"/>
          <w:i/>
          <w:color w:val="0070C0"/>
          <w:sz w:val="20"/>
          <w:szCs w:val="20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Example team guidelines:</w:t>
      </w:r>
    </w:p>
    <w:p w14:paraId="43B938CC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Have a pre-determined agenda (list of discussion topics) developed before each meeting.</w:t>
      </w:r>
    </w:p>
    <w:p w14:paraId="33C4CB4B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Meet on a weekly basis at a set location and time that works for all team members.</w:t>
      </w:r>
    </w:p>
    <w:p w14:paraId="1FB7C647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Put cell phones on quiet and do not have other distracters, such as Facebook, open during team meetings.</w:t>
      </w:r>
    </w:p>
    <w:p w14:paraId="683E56F3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Set project dues dates one day before the actual due date so that all team members can review the final document before submission.</w:t>
      </w:r>
    </w:p>
    <w:p w14:paraId="3A9A9B38" w14:textId="77777777" w:rsidR="00EB5403" w:rsidRPr="00E5678B" w:rsidRDefault="00090F91" w:rsidP="00E5678B">
      <w:pPr>
        <w:spacing w:before="240" w:line="240" w:lineRule="auto"/>
        <w:rPr>
          <w:rFonts w:eastAsia="Times New Roman" w:cs="Times New Roman"/>
          <w:b/>
          <w:bCs/>
          <w:i/>
          <w:sz w:val="28"/>
          <w:szCs w:val="28"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</w:p>
    <w:p w14:paraId="58417F3F" w14:textId="77777777" w:rsidR="001836F6" w:rsidRPr="00E5678B" w:rsidRDefault="00152E5E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2"/>
        <w:gridCol w:w="4463"/>
        <w:gridCol w:w="4463"/>
      </w:tblGrid>
      <w:tr w:rsidR="00B425AD" w:rsidRPr="00E5678B" w14:paraId="622A006F" w14:textId="77777777" w:rsidTr="00B425AD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63BB6DCC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28702A1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720C6FC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Week </w:t>
            </w:r>
            <w:r w:rsidR="00B06046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265503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 or revised team guidelines)</w:t>
            </w:r>
          </w:p>
        </w:tc>
      </w:tr>
      <w:tr w:rsidR="00D51D6E" w:rsidRPr="00E5678B" w14:paraId="54889F40" w14:textId="77777777" w:rsidTr="00B425AD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05F90FF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D4A44FA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 on a weekly basis at a set location and time that works for all team members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5450975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A5E79B1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8523A9C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59F3CC7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 cell phones on quiet and do not have other distracters, such as social media apps and sites, open during meetings. Unless required for work.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8EB6A6B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7395509A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56F4795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919CF29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 a pre-determined goals for each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E2D1BEF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47CFD63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242074D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A1EE96A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stare at each other blankly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EED7C8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7C5CFE2C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B5996CF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6FB37BA" w14:textId="77777777" w:rsidR="00D51D6E" w:rsidRPr="00BF5E50" w:rsidRDefault="00D67A08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 also agree to assist in any way possible and commit to being involved.</w:t>
            </w:r>
            <w:bookmarkStart w:id="0" w:name="_GoBack"/>
            <w:bookmarkEnd w:id="0"/>
          </w:p>
        </w:tc>
        <w:tc>
          <w:tcPr>
            <w:tcW w:w="4463" w:type="dxa"/>
            <w:shd w:val="clear" w:color="auto" w:fill="auto"/>
            <w:vAlign w:val="center"/>
          </w:tcPr>
          <w:p w14:paraId="6E959AB5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675E2B6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68FD7E5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75A340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4A8B919E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3B3E39F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22B3A918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16ACAAB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8EDF0D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3DC02AA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5D424684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2981FFA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310F947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1B7AA46F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030CE5E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B699822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CFE1BBA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4DA8F6D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B030573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4DF4DF6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462C197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BD1938" w14:textId="77777777" w:rsidR="00B11713" w:rsidRPr="00E5678B" w:rsidRDefault="00B11713" w:rsidP="00E5678B">
      <w:pPr>
        <w:spacing w:line="240" w:lineRule="auto"/>
        <w:rPr>
          <w:rFonts w:cs="Times New Roman"/>
          <w:sz w:val="24"/>
          <w:szCs w:val="24"/>
        </w:rPr>
      </w:pPr>
    </w:p>
    <w:p w14:paraId="447D6444" w14:textId="77777777" w:rsidR="00F634BA" w:rsidRPr="00E5678B" w:rsidRDefault="0077463A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4: Team Meeting Times</w:t>
      </w:r>
    </w:p>
    <w:p w14:paraId="197C6656" w14:textId="77777777" w:rsidR="005B76DA" w:rsidRPr="00E5678B" w:rsidRDefault="0077463A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It can be helpful for teams to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have a regularly scheduled weekly meeting they can cancel if they do not need to meet.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spaces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below, ide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ntify the day, time, and location of your team’s regularly scheduled meeting and an alternate day and</w:t>
      </w:r>
      <w:r w:rsidR="008D246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time when all team members are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available.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546EBEB8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7463A" w:rsidRPr="00E5678B" w14:paraId="491EE98E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7976BA4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47094167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Saturday</w:t>
            </w:r>
          </w:p>
        </w:tc>
      </w:tr>
      <w:tr w:rsidR="0077463A" w:rsidRPr="00E5678B" w14:paraId="592F13C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41F2BDF5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86E43E3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1pm</w:t>
            </w:r>
          </w:p>
        </w:tc>
      </w:tr>
      <w:tr w:rsidR="0077463A" w:rsidRPr="00E5678B" w14:paraId="4AC82BA3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E17DCD0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47F17FD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Kraach</w:t>
            </w:r>
            <w:proofErr w:type="spellEnd"/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2</w:t>
            </w:r>
            <w:r w:rsidRPr="00D51D6E">
              <w:rPr>
                <w:rFonts w:eastAsia="Times New Roman" w:cs="Times New Roman"/>
                <w:bCs/>
                <w:color w:val="0070C0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Floor</w:t>
            </w:r>
          </w:p>
        </w:tc>
      </w:tr>
    </w:tbl>
    <w:p w14:paraId="7C3EE740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904EA" w:rsidRPr="00E5678B" w14:paraId="61776CDC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43A76B1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21E82245" w14:textId="77777777" w:rsidR="000904EA" w:rsidRPr="00E5678B" w:rsidRDefault="000904EA" w:rsidP="00D51D6E">
            <w:pPr>
              <w:spacing w:before="120" w:after="120"/>
              <w:ind w:firstLine="7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14:paraId="54B690D2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D980BD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D0A06E1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14:paraId="10631B0B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ADEB322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4C8B204D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</w:tbl>
    <w:p w14:paraId="45112C25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804B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81770" w14:textId="77777777" w:rsidR="00F533F9" w:rsidRDefault="00F533F9" w:rsidP="001836F6">
      <w:pPr>
        <w:spacing w:after="0" w:line="240" w:lineRule="auto"/>
      </w:pPr>
      <w:r>
        <w:separator/>
      </w:r>
    </w:p>
  </w:endnote>
  <w:endnote w:type="continuationSeparator" w:id="0">
    <w:p w14:paraId="4B55EFB7" w14:textId="77777777" w:rsidR="00F533F9" w:rsidRDefault="00F533F9" w:rsidP="0018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6469B" w14:textId="77777777" w:rsidR="00F533F9" w:rsidRDefault="00F533F9">
        <w:pPr>
          <w:pStyle w:val="Footer"/>
          <w:jc w:val="center"/>
        </w:pPr>
        <w:r>
          <w:t xml:space="preserve">Page </w:t>
        </w:r>
        <w:r w:rsidR="00E84DE5">
          <w:fldChar w:fldCharType="begin"/>
        </w:r>
        <w:r>
          <w:instrText xml:space="preserve"> PAGE   \* MERGEFORMAT </w:instrText>
        </w:r>
        <w:r w:rsidR="00E84DE5">
          <w:fldChar w:fldCharType="separate"/>
        </w:r>
        <w:r w:rsidR="00655EEA">
          <w:rPr>
            <w:noProof/>
          </w:rPr>
          <w:t>4</w:t>
        </w:r>
        <w:r w:rsidR="00E84DE5">
          <w:rPr>
            <w:noProof/>
          </w:rPr>
          <w:fldChar w:fldCharType="end"/>
        </w:r>
        <w:r>
          <w:rPr>
            <w:noProof/>
          </w:rPr>
          <w:t xml:space="preserve"> of </w:t>
        </w:r>
        <w:fldSimple w:instr=" NUMPAGES   \* MERGEFORMAT ">
          <w:r w:rsidR="00655EEA">
            <w:rPr>
              <w:noProof/>
            </w:rPr>
            <w:t>4</w:t>
          </w:r>
        </w:fldSimple>
      </w:p>
    </w:sdtContent>
  </w:sdt>
  <w:p w14:paraId="0D0F934F" w14:textId="77777777" w:rsidR="00F533F9" w:rsidRDefault="00F533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7554B" w14:textId="77777777" w:rsidR="00F533F9" w:rsidRDefault="00F533F9" w:rsidP="001836F6">
      <w:pPr>
        <w:spacing w:after="0" w:line="240" w:lineRule="auto"/>
      </w:pPr>
      <w:r>
        <w:separator/>
      </w:r>
    </w:p>
  </w:footnote>
  <w:footnote w:type="continuationSeparator" w:id="0">
    <w:p w14:paraId="4077E7E6" w14:textId="77777777" w:rsidR="00F533F9" w:rsidRDefault="00F533F9" w:rsidP="0018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533F9" w14:paraId="5C3B971F" w14:textId="77777777" w:rsidTr="00804B09">
      <w:tc>
        <w:tcPr>
          <w:tcW w:w="4788" w:type="dxa"/>
        </w:tcPr>
        <w:p w14:paraId="5A18E6D5" w14:textId="77777777" w:rsidR="00B06046" w:rsidRDefault="00F533F9" w:rsidP="00DF44E5">
          <w:pPr>
            <w:pStyle w:val="Header"/>
            <w:rPr>
              <w:lang w:eastAsia="ko-KR"/>
            </w:rPr>
          </w:pPr>
          <w:r>
            <w:t>ENGR 13</w:t>
          </w:r>
          <w:r w:rsidR="00B06046">
            <w:rPr>
              <w:rFonts w:hint="eastAsia"/>
              <w:lang w:eastAsia="ko-KR"/>
            </w:rPr>
            <w:t>2 Spring 201</w:t>
          </w:r>
          <w:r w:rsidR="00B06046">
            <w:rPr>
              <w:lang w:eastAsia="ko-KR"/>
            </w:rPr>
            <w:t>5</w:t>
          </w:r>
        </w:p>
      </w:tc>
      <w:tc>
        <w:tcPr>
          <w:tcW w:w="4788" w:type="dxa"/>
        </w:tcPr>
        <w:p w14:paraId="085C692D" w14:textId="77777777" w:rsidR="00F533F9" w:rsidRDefault="00F533F9" w:rsidP="00804B09">
          <w:pPr>
            <w:pStyle w:val="Header"/>
            <w:jc w:val="right"/>
          </w:pPr>
          <w:r>
            <w:t>Code of Cooperation</w:t>
          </w:r>
        </w:p>
      </w:tc>
    </w:tr>
  </w:tbl>
  <w:p w14:paraId="75216DCE" w14:textId="77777777" w:rsidR="00F533F9" w:rsidRDefault="00F533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F37"/>
    <w:rsid w:val="00012C19"/>
    <w:rsid w:val="000904EA"/>
    <w:rsid w:val="00090F91"/>
    <w:rsid w:val="00152E5E"/>
    <w:rsid w:val="001836F6"/>
    <w:rsid w:val="0025037F"/>
    <w:rsid w:val="00265503"/>
    <w:rsid w:val="00271E67"/>
    <w:rsid w:val="004E29D6"/>
    <w:rsid w:val="00515606"/>
    <w:rsid w:val="00565FF4"/>
    <w:rsid w:val="00577422"/>
    <w:rsid w:val="005B76DA"/>
    <w:rsid w:val="005C0A12"/>
    <w:rsid w:val="005D03EF"/>
    <w:rsid w:val="005E7379"/>
    <w:rsid w:val="006547B0"/>
    <w:rsid w:val="00655EEA"/>
    <w:rsid w:val="00675E1E"/>
    <w:rsid w:val="00755B0A"/>
    <w:rsid w:val="0077463A"/>
    <w:rsid w:val="007D4C18"/>
    <w:rsid w:val="00804B09"/>
    <w:rsid w:val="00880D48"/>
    <w:rsid w:val="00891DDE"/>
    <w:rsid w:val="008B4714"/>
    <w:rsid w:val="008C6B48"/>
    <w:rsid w:val="008D2469"/>
    <w:rsid w:val="008F28DC"/>
    <w:rsid w:val="008F3E72"/>
    <w:rsid w:val="009409E7"/>
    <w:rsid w:val="00942B11"/>
    <w:rsid w:val="009D2087"/>
    <w:rsid w:val="00A21B14"/>
    <w:rsid w:val="00A47240"/>
    <w:rsid w:val="00A50A7D"/>
    <w:rsid w:val="00AC307D"/>
    <w:rsid w:val="00B06046"/>
    <w:rsid w:val="00B11713"/>
    <w:rsid w:val="00B148CC"/>
    <w:rsid w:val="00B21F37"/>
    <w:rsid w:val="00B425AD"/>
    <w:rsid w:val="00B46FA4"/>
    <w:rsid w:val="00B65072"/>
    <w:rsid w:val="00B74748"/>
    <w:rsid w:val="00B81EFA"/>
    <w:rsid w:val="00B95B9E"/>
    <w:rsid w:val="00BF5E50"/>
    <w:rsid w:val="00C52B83"/>
    <w:rsid w:val="00CA041D"/>
    <w:rsid w:val="00CE552A"/>
    <w:rsid w:val="00CF592F"/>
    <w:rsid w:val="00D04C62"/>
    <w:rsid w:val="00D205B8"/>
    <w:rsid w:val="00D51D6E"/>
    <w:rsid w:val="00D67A08"/>
    <w:rsid w:val="00D83A10"/>
    <w:rsid w:val="00DB25EC"/>
    <w:rsid w:val="00DD67E2"/>
    <w:rsid w:val="00DF44E5"/>
    <w:rsid w:val="00E5678B"/>
    <w:rsid w:val="00E754E0"/>
    <w:rsid w:val="00E84DE5"/>
    <w:rsid w:val="00EB076E"/>
    <w:rsid w:val="00EB0E21"/>
    <w:rsid w:val="00EB5403"/>
    <w:rsid w:val="00ED1429"/>
    <w:rsid w:val="00F00297"/>
    <w:rsid w:val="00F533F9"/>
    <w:rsid w:val="00F634BA"/>
    <w:rsid w:val="00F854E3"/>
    <w:rsid w:val="00FE704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FB8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623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Broderick Schwartz</cp:lastModifiedBy>
  <cp:revision>5</cp:revision>
  <cp:lastPrinted>2015-01-27T14:02:00Z</cp:lastPrinted>
  <dcterms:created xsi:type="dcterms:W3CDTF">2014-12-18T15:26:00Z</dcterms:created>
  <dcterms:modified xsi:type="dcterms:W3CDTF">2015-01-27T14:02:00Z</dcterms:modified>
</cp:coreProperties>
</file>